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A82" w:rsidRDefault="00ED40FB" w:rsidP="004746A2">
      <w:pPr>
        <w:pStyle w:val="Heading1"/>
        <w:spacing w:before="80" w:after="120" w:line="320" w:lineRule="atLeast"/>
        <w:rPr>
          <w:noProof/>
        </w:rPr>
      </w:pPr>
      <w:r>
        <w:rPr>
          <w:noProof/>
        </w:rPr>
        <w:drawing>
          <wp:inline distT="0" distB="0" distL="0" distR="0">
            <wp:extent cx="5667375" cy="8020050"/>
            <wp:effectExtent l="19050" t="0" r="9525" b="0"/>
            <wp:docPr id="29" name="Picture 29" desc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t"/>
                    <pic:cNvPicPr>
                      <a:picLocks noChangeAspect="1" noChangeArrowheads="1"/>
                    </pic:cNvPicPr>
                  </pic:nvPicPr>
                  <pic:blipFill>
                    <a:blip r:embed="rId8"/>
                    <a:srcRect/>
                    <a:stretch>
                      <a:fillRect/>
                    </a:stretch>
                  </pic:blipFill>
                  <pic:spPr bwMode="auto">
                    <a:xfrm>
                      <a:off x="0" y="0"/>
                      <a:ext cx="5667375" cy="8020050"/>
                    </a:xfrm>
                    <a:prstGeom prst="rect">
                      <a:avLst/>
                    </a:prstGeom>
                    <a:noFill/>
                    <a:ln w="9525">
                      <a:noFill/>
                      <a:miter lim="800000"/>
                      <a:headEnd/>
                      <a:tailEnd/>
                    </a:ln>
                  </pic:spPr>
                </pic:pic>
              </a:graphicData>
            </a:graphic>
          </wp:inline>
        </w:drawing>
      </w:r>
      <w:r w:rsidR="00B75512">
        <w:br w:type="page"/>
      </w:r>
      <w:r w:rsidR="00DD18B8" w:rsidRPr="00F34746">
        <w:rPr>
          <w:rFonts w:cs="Arial"/>
          <w:sz w:val="19"/>
          <w:szCs w:val="19"/>
        </w:rPr>
        <w:lastRenderedPageBreak/>
        <w:fldChar w:fldCharType="begin"/>
      </w:r>
      <w:r w:rsidR="00DD18B8" w:rsidRPr="00F34746">
        <w:rPr>
          <w:rFonts w:cs="Arial"/>
          <w:sz w:val="19"/>
          <w:szCs w:val="19"/>
        </w:rPr>
        <w:instrText xml:space="preserve"> TOC \o "1-2" \h \z \u </w:instrText>
      </w:r>
      <w:r w:rsidR="00DD18B8" w:rsidRPr="00F34746">
        <w:rPr>
          <w:rFonts w:cs="Arial"/>
          <w:sz w:val="19"/>
          <w:szCs w:val="19"/>
        </w:rPr>
        <w:fldChar w:fldCharType="separate"/>
      </w:r>
    </w:p>
    <w:p w:rsidR="004B383D" w:rsidRPr="00825D36" w:rsidRDefault="004B383D" w:rsidP="004B383D">
      <w:pPr>
        <w:pStyle w:val="TOC1"/>
        <w:rPr>
          <w:b w:val="0"/>
        </w:rPr>
      </w:pPr>
      <w:r w:rsidRPr="00825D36">
        <w:t>Table of contents:</w:t>
      </w:r>
    </w:p>
    <w:p w:rsidR="001A6A82" w:rsidRDefault="001A6A82" w:rsidP="004746A2">
      <w:pPr>
        <w:pStyle w:val="TOC1"/>
        <w:spacing w:before="80" w:after="120" w:line="320" w:lineRule="atLeast"/>
        <w:rPr>
          <w:rFonts w:cs="Times New Roman"/>
          <w:b w:val="0"/>
        </w:rPr>
      </w:pPr>
      <w:hyperlink w:anchor="_Toc327958718" w:history="1">
        <w:r w:rsidRPr="0088643E">
          <w:rPr>
            <w:rStyle w:val="Hyperlink"/>
          </w:rPr>
          <w:t>I Hardware</w:t>
        </w:r>
        <w:r>
          <w:rPr>
            <w:webHidden/>
          </w:rPr>
          <w:tab/>
        </w:r>
        <w:r>
          <w:rPr>
            <w:webHidden/>
          </w:rPr>
          <w:fldChar w:fldCharType="begin"/>
        </w:r>
        <w:r>
          <w:rPr>
            <w:webHidden/>
          </w:rPr>
          <w:instrText xml:space="preserve"> PAGEREF _Toc327958718 \h </w:instrText>
        </w:r>
        <w:r>
          <w:rPr>
            <w:webHidden/>
          </w:rPr>
        </w:r>
        <w:r>
          <w:rPr>
            <w:webHidden/>
          </w:rPr>
          <w:fldChar w:fldCharType="separate"/>
        </w:r>
        <w:r w:rsidR="00992DED">
          <w:rPr>
            <w:webHidden/>
          </w:rPr>
          <w:t>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19" w:history="1">
        <w:r w:rsidRPr="0088643E">
          <w:rPr>
            <w:rStyle w:val="Hyperlink"/>
            <w:rFonts w:eastAsia="Calibri"/>
          </w:rPr>
          <w:t>Personal computer</w:t>
        </w:r>
        <w:r>
          <w:rPr>
            <w:webHidden/>
          </w:rPr>
          <w:tab/>
        </w:r>
        <w:r>
          <w:rPr>
            <w:webHidden/>
          </w:rPr>
          <w:fldChar w:fldCharType="begin"/>
        </w:r>
        <w:r>
          <w:rPr>
            <w:webHidden/>
          </w:rPr>
          <w:instrText xml:space="preserve"> PAGEREF _Toc327958719 \h </w:instrText>
        </w:r>
        <w:r>
          <w:rPr>
            <w:webHidden/>
          </w:rPr>
        </w:r>
        <w:r>
          <w:rPr>
            <w:webHidden/>
          </w:rPr>
          <w:fldChar w:fldCharType="separate"/>
        </w:r>
        <w:r w:rsidR="00992DED">
          <w:rPr>
            <w:webHidden/>
          </w:rPr>
          <w:t>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0" w:history="1">
        <w:r w:rsidRPr="0088643E">
          <w:rPr>
            <w:rStyle w:val="Hyperlink"/>
          </w:rPr>
          <w:t>Functions of a computer system</w:t>
        </w:r>
        <w:r>
          <w:rPr>
            <w:webHidden/>
          </w:rPr>
          <w:tab/>
        </w:r>
        <w:r>
          <w:rPr>
            <w:webHidden/>
          </w:rPr>
          <w:fldChar w:fldCharType="begin"/>
        </w:r>
        <w:r>
          <w:rPr>
            <w:webHidden/>
          </w:rPr>
          <w:instrText xml:space="preserve"> PAGEREF _Toc327958720 \h </w:instrText>
        </w:r>
        <w:r>
          <w:rPr>
            <w:webHidden/>
          </w:rPr>
        </w:r>
        <w:r>
          <w:rPr>
            <w:webHidden/>
          </w:rPr>
          <w:fldChar w:fldCharType="separate"/>
        </w:r>
        <w:r w:rsidR="00992DED">
          <w:rPr>
            <w:webHidden/>
          </w:rPr>
          <w:t>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2" w:history="1">
        <w:r w:rsidRPr="0088643E">
          <w:rPr>
            <w:rStyle w:val="Hyperlink"/>
          </w:rPr>
          <w:t>Units of measure</w:t>
        </w:r>
        <w:r>
          <w:rPr>
            <w:webHidden/>
          </w:rPr>
          <w:tab/>
        </w:r>
        <w:r>
          <w:rPr>
            <w:webHidden/>
          </w:rPr>
          <w:fldChar w:fldCharType="begin"/>
        </w:r>
        <w:r>
          <w:rPr>
            <w:webHidden/>
          </w:rPr>
          <w:instrText xml:space="preserve"> PAGEREF _Toc327958722 \h </w:instrText>
        </w:r>
        <w:r>
          <w:rPr>
            <w:webHidden/>
          </w:rPr>
        </w:r>
        <w:r>
          <w:rPr>
            <w:webHidden/>
          </w:rPr>
          <w:fldChar w:fldCharType="separate"/>
        </w:r>
        <w:r w:rsidR="00992DED">
          <w:rPr>
            <w:webHidden/>
          </w:rPr>
          <w:t>10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3" w:history="1">
        <w:r w:rsidRPr="0088643E">
          <w:rPr>
            <w:rStyle w:val="Hyperlink"/>
          </w:rPr>
          <w:t>Computer Memory</w:t>
        </w:r>
        <w:r>
          <w:rPr>
            <w:webHidden/>
          </w:rPr>
          <w:tab/>
        </w:r>
        <w:r>
          <w:rPr>
            <w:webHidden/>
          </w:rPr>
          <w:fldChar w:fldCharType="begin"/>
        </w:r>
        <w:r>
          <w:rPr>
            <w:webHidden/>
          </w:rPr>
          <w:instrText xml:space="preserve"> PAGEREF _Toc327958723 \h </w:instrText>
        </w:r>
        <w:r>
          <w:rPr>
            <w:webHidden/>
          </w:rPr>
        </w:r>
        <w:r>
          <w:rPr>
            <w:webHidden/>
          </w:rPr>
          <w:fldChar w:fldCharType="separate"/>
        </w:r>
        <w:r w:rsidR="00992DED">
          <w:rPr>
            <w:webHidden/>
          </w:rPr>
          <w:t>12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4" w:history="1">
        <w:r w:rsidRPr="0088643E">
          <w:rPr>
            <w:rStyle w:val="Hyperlink"/>
          </w:rPr>
          <w:t>Random access memory (RAM)</w:t>
        </w:r>
        <w:r>
          <w:rPr>
            <w:webHidden/>
          </w:rPr>
          <w:tab/>
        </w:r>
        <w:r>
          <w:rPr>
            <w:webHidden/>
          </w:rPr>
          <w:fldChar w:fldCharType="begin"/>
        </w:r>
        <w:r>
          <w:rPr>
            <w:webHidden/>
          </w:rPr>
          <w:instrText xml:space="preserve"> PAGEREF _Toc327958724 \h </w:instrText>
        </w:r>
        <w:r>
          <w:rPr>
            <w:webHidden/>
          </w:rPr>
        </w:r>
        <w:r>
          <w:rPr>
            <w:webHidden/>
          </w:rPr>
          <w:fldChar w:fldCharType="separate"/>
        </w:r>
        <w:r w:rsidR="00992DED">
          <w:rPr>
            <w:webHidden/>
          </w:rPr>
          <w:t>13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5" w:history="1">
        <w:r w:rsidRPr="0088643E">
          <w:rPr>
            <w:rStyle w:val="Hyperlink"/>
          </w:rPr>
          <w:t>Virtual memory</w:t>
        </w:r>
        <w:r>
          <w:rPr>
            <w:webHidden/>
          </w:rPr>
          <w:tab/>
        </w:r>
        <w:r>
          <w:rPr>
            <w:webHidden/>
          </w:rPr>
          <w:fldChar w:fldCharType="begin"/>
        </w:r>
        <w:r>
          <w:rPr>
            <w:webHidden/>
          </w:rPr>
          <w:instrText xml:space="preserve"> PAGEREF _Toc327958725 \h </w:instrText>
        </w:r>
        <w:r>
          <w:rPr>
            <w:webHidden/>
          </w:rPr>
        </w:r>
        <w:r>
          <w:rPr>
            <w:webHidden/>
          </w:rPr>
          <w:fldChar w:fldCharType="separate"/>
        </w:r>
        <w:r w:rsidR="00992DED">
          <w:rPr>
            <w:webHidden/>
          </w:rPr>
          <w:t>13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6" w:history="1">
        <w:r w:rsidRPr="0088643E">
          <w:rPr>
            <w:rStyle w:val="Hyperlink"/>
          </w:rPr>
          <w:t>RAM disk</w:t>
        </w:r>
        <w:r>
          <w:rPr>
            <w:webHidden/>
          </w:rPr>
          <w:tab/>
        </w:r>
        <w:r>
          <w:rPr>
            <w:webHidden/>
          </w:rPr>
          <w:fldChar w:fldCharType="begin"/>
        </w:r>
        <w:r>
          <w:rPr>
            <w:webHidden/>
          </w:rPr>
          <w:instrText xml:space="preserve"> PAGEREF _Toc327958726 \h </w:instrText>
        </w:r>
        <w:r>
          <w:rPr>
            <w:webHidden/>
          </w:rPr>
        </w:r>
        <w:r>
          <w:rPr>
            <w:webHidden/>
          </w:rPr>
          <w:fldChar w:fldCharType="separate"/>
        </w:r>
        <w:r w:rsidR="00992DED">
          <w:rPr>
            <w:webHidden/>
          </w:rPr>
          <w:t>14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7" w:history="1">
        <w:r w:rsidRPr="0088643E">
          <w:rPr>
            <w:rStyle w:val="Hyperlink"/>
          </w:rPr>
          <w:t>Read-only memory (ROM)</w:t>
        </w:r>
        <w:r>
          <w:rPr>
            <w:webHidden/>
          </w:rPr>
          <w:tab/>
        </w:r>
        <w:r>
          <w:rPr>
            <w:webHidden/>
          </w:rPr>
          <w:fldChar w:fldCharType="begin"/>
        </w:r>
        <w:r>
          <w:rPr>
            <w:webHidden/>
          </w:rPr>
          <w:instrText xml:space="preserve"> PAGEREF _Toc327958727 \h </w:instrText>
        </w:r>
        <w:r>
          <w:rPr>
            <w:webHidden/>
          </w:rPr>
        </w:r>
        <w:r>
          <w:rPr>
            <w:webHidden/>
          </w:rPr>
          <w:fldChar w:fldCharType="separate"/>
        </w:r>
        <w:r w:rsidR="00992DED">
          <w:rPr>
            <w:webHidden/>
          </w:rPr>
          <w:t>1</w:t>
        </w:r>
        <w:r w:rsidR="00992DED">
          <w:rPr>
            <w:webHidden/>
          </w:rPr>
          <w:t>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8" w:history="1">
        <w:r w:rsidRPr="0088643E">
          <w:rPr>
            <w:rStyle w:val="Hyperlink"/>
          </w:rPr>
          <w:t>Flash memory</w:t>
        </w:r>
        <w:r>
          <w:rPr>
            <w:webHidden/>
          </w:rPr>
          <w:tab/>
        </w:r>
        <w:r>
          <w:rPr>
            <w:webHidden/>
          </w:rPr>
          <w:fldChar w:fldCharType="begin"/>
        </w:r>
        <w:r>
          <w:rPr>
            <w:webHidden/>
          </w:rPr>
          <w:instrText xml:space="preserve"> PAGEREF _Toc327958728 \h </w:instrText>
        </w:r>
        <w:r>
          <w:rPr>
            <w:webHidden/>
          </w:rPr>
        </w:r>
        <w:r>
          <w:rPr>
            <w:webHidden/>
          </w:rPr>
          <w:fldChar w:fldCharType="separate"/>
        </w:r>
        <w:r w:rsidR="00992DED">
          <w:rPr>
            <w:webHidden/>
          </w:rPr>
          <w:t>14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29" w:history="1">
        <w:r w:rsidRPr="0088643E">
          <w:rPr>
            <w:rStyle w:val="Hyperlink"/>
          </w:rPr>
          <w:t>CPU cache</w:t>
        </w:r>
        <w:r>
          <w:rPr>
            <w:webHidden/>
          </w:rPr>
          <w:tab/>
        </w:r>
        <w:r>
          <w:rPr>
            <w:webHidden/>
          </w:rPr>
          <w:fldChar w:fldCharType="begin"/>
        </w:r>
        <w:r>
          <w:rPr>
            <w:webHidden/>
          </w:rPr>
          <w:instrText xml:space="preserve"> PAGEREF _Toc327958729 \h </w:instrText>
        </w:r>
        <w:r>
          <w:rPr>
            <w:webHidden/>
          </w:rPr>
        </w:r>
        <w:r>
          <w:rPr>
            <w:webHidden/>
          </w:rPr>
          <w:fldChar w:fldCharType="separate"/>
        </w:r>
        <w:r w:rsidR="00992DED">
          <w:rPr>
            <w:webHidden/>
          </w:rPr>
          <w:t>15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0" w:history="1">
        <w:r w:rsidRPr="0088643E">
          <w:rPr>
            <w:rStyle w:val="Hyperlink"/>
          </w:rPr>
          <w:t>Input and output devices</w:t>
        </w:r>
        <w:r>
          <w:rPr>
            <w:webHidden/>
          </w:rPr>
          <w:tab/>
        </w:r>
        <w:r>
          <w:rPr>
            <w:webHidden/>
          </w:rPr>
          <w:fldChar w:fldCharType="begin"/>
        </w:r>
        <w:r>
          <w:rPr>
            <w:webHidden/>
          </w:rPr>
          <w:instrText xml:space="preserve"> PAGEREF _Toc327958730 \h </w:instrText>
        </w:r>
        <w:r>
          <w:rPr>
            <w:webHidden/>
          </w:rPr>
        </w:r>
        <w:r>
          <w:rPr>
            <w:webHidden/>
          </w:rPr>
          <w:fldChar w:fldCharType="separate"/>
        </w:r>
        <w:r w:rsidR="00992DED">
          <w:rPr>
            <w:webHidden/>
          </w:rPr>
          <w:t>15</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731" w:history="1">
        <w:r w:rsidRPr="0088643E">
          <w:rPr>
            <w:rStyle w:val="Hyperlink"/>
          </w:rPr>
          <w:t>II SOFTWARE</w:t>
        </w:r>
        <w:r>
          <w:rPr>
            <w:webHidden/>
          </w:rPr>
          <w:tab/>
        </w:r>
        <w:r>
          <w:rPr>
            <w:webHidden/>
          </w:rPr>
          <w:fldChar w:fldCharType="begin"/>
        </w:r>
        <w:r>
          <w:rPr>
            <w:webHidden/>
          </w:rPr>
          <w:instrText xml:space="preserve"> PAGEREF _Toc327958731 \h </w:instrText>
        </w:r>
        <w:r>
          <w:rPr>
            <w:webHidden/>
          </w:rPr>
        </w:r>
        <w:r>
          <w:rPr>
            <w:webHidden/>
          </w:rPr>
          <w:fldChar w:fldCharType="separate"/>
        </w:r>
        <w:r w:rsidR="00992DED">
          <w:rPr>
            <w:webHidden/>
          </w:rPr>
          <w:t>17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2" w:history="1">
        <w:r w:rsidRPr="0088643E">
          <w:rPr>
            <w:rStyle w:val="Hyperlink"/>
          </w:rPr>
          <w:t>Operating system</w:t>
        </w:r>
        <w:r>
          <w:rPr>
            <w:webHidden/>
          </w:rPr>
          <w:tab/>
        </w:r>
        <w:r>
          <w:rPr>
            <w:webHidden/>
          </w:rPr>
          <w:fldChar w:fldCharType="begin"/>
        </w:r>
        <w:r>
          <w:rPr>
            <w:webHidden/>
          </w:rPr>
          <w:instrText xml:space="preserve"> PAGEREF _Toc327958732 \h </w:instrText>
        </w:r>
        <w:r>
          <w:rPr>
            <w:webHidden/>
          </w:rPr>
        </w:r>
        <w:r>
          <w:rPr>
            <w:webHidden/>
          </w:rPr>
          <w:fldChar w:fldCharType="separate"/>
        </w:r>
        <w:r w:rsidR="00992DED">
          <w:rPr>
            <w:webHidden/>
          </w:rPr>
          <w:t>18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3" w:history="1">
        <w:r w:rsidRPr="0088643E">
          <w:rPr>
            <w:rStyle w:val="Hyperlink"/>
          </w:rPr>
          <w:t>System software</w:t>
        </w:r>
        <w:r>
          <w:rPr>
            <w:webHidden/>
          </w:rPr>
          <w:tab/>
        </w:r>
        <w:r>
          <w:rPr>
            <w:webHidden/>
          </w:rPr>
          <w:fldChar w:fldCharType="begin"/>
        </w:r>
        <w:r>
          <w:rPr>
            <w:webHidden/>
          </w:rPr>
          <w:instrText xml:space="preserve"> PAGEREF _Toc327958733 \h </w:instrText>
        </w:r>
        <w:r>
          <w:rPr>
            <w:webHidden/>
          </w:rPr>
        </w:r>
        <w:r>
          <w:rPr>
            <w:webHidden/>
          </w:rPr>
          <w:fldChar w:fldCharType="separate"/>
        </w:r>
        <w:r w:rsidR="00992DED">
          <w:rPr>
            <w:webHidden/>
          </w:rPr>
          <w:t>18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4" w:history="1">
        <w:r w:rsidRPr="0088643E">
          <w:rPr>
            <w:rStyle w:val="Hyperlink"/>
          </w:rPr>
          <w:t>Programming software</w:t>
        </w:r>
        <w:r>
          <w:rPr>
            <w:webHidden/>
          </w:rPr>
          <w:tab/>
        </w:r>
        <w:r>
          <w:rPr>
            <w:webHidden/>
          </w:rPr>
          <w:fldChar w:fldCharType="begin"/>
        </w:r>
        <w:r>
          <w:rPr>
            <w:webHidden/>
          </w:rPr>
          <w:instrText xml:space="preserve"> PAGEREF _Toc327958734 \h </w:instrText>
        </w:r>
        <w:r>
          <w:rPr>
            <w:webHidden/>
          </w:rPr>
        </w:r>
        <w:r>
          <w:rPr>
            <w:webHidden/>
          </w:rPr>
          <w:fldChar w:fldCharType="separate"/>
        </w:r>
        <w:r w:rsidR="00992DED">
          <w:rPr>
            <w:webHidden/>
          </w:rPr>
          <w:t>19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5" w:history="1">
        <w:r w:rsidRPr="0088643E">
          <w:rPr>
            <w:rStyle w:val="Hyperlink"/>
          </w:rPr>
          <w:t>Application software</w:t>
        </w:r>
        <w:r>
          <w:rPr>
            <w:webHidden/>
          </w:rPr>
          <w:tab/>
        </w:r>
        <w:r>
          <w:rPr>
            <w:webHidden/>
          </w:rPr>
          <w:fldChar w:fldCharType="begin"/>
        </w:r>
        <w:r>
          <w:rPr>
            <w:webHidden/>
          </w:rPr>
          <w:instrText xml:space="preserve"> PAGEREF _Toc327958735 \h </w:instrText>
        </w:r>
        <w:r>
          <w:rPr>
            <w:webHidden/>
          </w:rPr>
        </w:r>
        <w:r>
          <w:rPr>
            <w:webHidden/>
          </w:rPr>
          <w:fldChar w:fldCharType="separate"/>
        </w:r>
        <w:r w:rsidR="00992DED">
          <w:rPr>
            <w:webHidden/>
          </w:rPr>
          <w:t>19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6" w:history="1">
        <w:r w:rsidRPr="0088643E">
          <w:rPr>
            <w:rStyle w:val="Hyperlink"/>
          </w:rPr>
          <w:t>Commercial Software</w:t>
        </w:r>
        <w:r>
          <w:rPr>
            <w:webHidden/>
          </w:rPr>
          <w:tab/>
        </w:r>
        <w:r>
          <w:rPr>
            <w:webHidden/>
          </w:rPr>
          <w:fldChar w:fldCharType="begin"/>
        </w:r>
        <w:r>
          <w:rPr>
            <w:webHidden/>
          </w:rPr>
          <w:instrText xml:space="preserve"> PAGEREF _Toc327958736 \h </w:instrText>
        </w:r>
        <w:r>
          <w:rPr>
            <w:webHidden/>
          </w:rPr>
        </w:r>
        <w:r>
          <w:rPr>
            <w:webHidden/>
          </w:rPr>
          <w:fldChar w:fldCharType="separate"/>
        </w:r>
        <w:r w:rsidR="00992DED">
          <w:rPr>
            <w:webHidden/>
          </w:rPr>
          <w:t>20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7" w:history="1">
        <w:r w:rsidRPr="0088643E">
          <w:rPr>
            <w:rStyle w:val="Hyperlink"/>
          </w:rPr>
          <w:t>Free and open-source software</w:t>
        </w:r>
        <w:r>
          <w:rPr>
            <w:webHidden/>
          </w:rPr>
          <w:tab/>
        </w:r>
        <w:r>
          <w:rPr>
            <w:webHidden/>
          </w:rPr>
          <w:fldChar w:fldCharType="begin"/>
        </w:r>
        <w:r>
          <w:rPr>
            <w:webHidden/>
          </w:rPr>
          <w:instrText xml:space="preserve"> PAGEREF _Toc327958737 \h </w:instrText>
        </w:r>
        <w:r>
          <w:rPr>
            <w:webHidden/>
          </w:rPr>
        </w:r>
        <w:r>
          <w:rPr>
            <w:webHidden/>
          </w:rPr>
          <w:fldChar w:fldCharType="separate"/>
        </w:r>
        <w:r w:rsidR="00992DED">
          <w:rPr>
            <w:webHidden/>
          </w:rPr>
          <w:t>20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8" w:history="1">
        <w:r w:rsidRPr="0088643E">
          <w:rPr>
            <w:rStyle w:val="Hyperlink"/>
          </w:rPr>
          <w:t>Freeware</w:t>
        </w:r>
        <w:r>
          <w:rPr>
            <w:webHidden/>
          </w:rPr>
          <w:tab/>
        </w:r>
        <w:r>
          <w:rPr>
            <w:webHidden/>
          </w:rPr>
          <w:fldChar w:fldCharType="begin"/>
        </w:r>
        <w:r>
          <w:rPr>
            <w:webHidden/>
          </w:rPr>
          <w:instrText xml:space="preserve"> PAGEREF _Toc327958738 \h </w:instrText>
        </w:r>
        <w:r>
          <w:rPr>
            <w:webHidden/>
          </w:rPr>
        </w:r>
        <w:r>
          <w:rPr>
            <w:webHidden/>
          </w:rPr>
          <w:fldChar w:fldCharType="separate"/>
        </w:r>
        <w:r w:rsidR="00992DED">
          <w:rPr>
            <w:webHidden/>
          </w:rPr>
          <w:t>21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39" w:history="1">
        <w:r w:rsidRPr="0088643E">
          <w:rPr>
            <w:rStyle w:val="Hyperlink"/>
          </w:rPr>
          <w:t>Shareware</w:t>
        </w:r>
        <w:r>
          <w:rPr>
            <w:webHidden/>
          </w:rPr>
          <w:tab/>
        </w:r>
        <w:r>
          <w:rPr>
            <w:webHidden/>
          </w:rPr>
          <w:fldChar w:fldCharType="begin"/>
        </w:r>
        <w:r>
          <w:rPr>
            <w:webHidden/>
          </w:rPr>
          <w:instrText xml:space="preserve"> PAGEREF _Toc327958739 \h </w:instrText>
        </w:r>
        <w:r>
          <w:rPr>
            <w:webHidden/>
          </w:rPr>
        </w:r>
        <w:r>
          <w:rPr>
            <w:webHidden/>
          </w:rPr>
          <w:fldChar w:fldCharType="separate"/>
        </w:r>
        <w:r w:rsidR="00992DED">
          <w:rPr>
            <w:webHidden/>
          </w:rPr>
          <w:t>21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0" w:history="1">
        <w:r w:rsidRPr="0088643E">
          <w:rPr>
            <w:rStyle w:val="Hyperlink"/>
          </w:rPr>
          <w:t>Retail software</w:t>
        </w:r>
        <w:r>
          <w:rPr>
            <w:webHidden/>
          </w:rPr>
          <w:tab/>
        </w:r>
        <w:r>
          <w:rPr>
            <w:webHidden/>
          </w:rPr>
          <w:fldChar w:fldCharType="begin"/>
        </w:r>
        <w:r>
          <w:rPr>
            <w:webHidden/>
          </w:rPr>
          <w:instrText xml:space="preserve"> PAGEREF _Toc327958740 \h </w:instrText>
        </w:r>
        <w:r>
          <w:rPr>
            <w:webHidden/>
          </w:rPr>
        </w:r>
        <w:r>
          <w:rPr>
            <w:webHidden/>
          </w:rPr>
          <w:fldChar w:fldCharType="separate"/>
        </w:r>
        <w:r w:rsidR="00992DED">
          <w:rPr>
            <w:webHidden/>
          </w:rPr>
          <w:t>22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1" w:history="1">
        <w:r w:rsidRPr="0088643E">
          <w:rPr>
            <w:rStyle w:val="Hyperlink"/>
          </w:rPr>
          <w:t>Inventory management</w:t>
        </w:r>
        <w:r>
          <w:rPr>
            <w:webHidden/>
          </w:rPr>
          <w:tab/>
        </w:r>
        <w:r>
          <w:rPr>
            <w:webHidden/>
          </w:rPr>
          <w:fldChar w:fldCharType="begin"/>
        </w:r>
        <w:r>
          <w:rPr>
            <w:webHidden/>
          </w:rPr>
          <w:instrText xml:space="preserve"> PAGEREF _Toc327958741 \h </w:instrText>
        </w:r>
        <w:r>
          <w:rPr>
            <w:webHidden/>
          </w:rPr>
        </w:r>
        <w:r>
          <w:rPr>
            <w:webHidden/>
          </w:rPr>
          <w:fldChar w:fldCharType="separate"/>
        </w:r>
        <w:r w:rsidR="00992DED">
          <w:rPr>
            <w:webHidden/>
          </w:rPr>
          <w:t>22</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742" w:history="1">
        <w:r w:rsidRPr="0088643E">
          <w:rPr>
            <w:rStyle w:val="Hyperlink"/>
          </w:rPr>
          <w:t>III Operating Data</w:t>
        </w:r>
        <w:r>
          <w:rPr>
            <w:webHidden/>
          </w:rPr>
          <w:tab/>
        </w:r>
        <w:r>
          <w:rPr>
            <w:webHidden/>
          </w:rPr>
          <w:fldChar w:fldCharType="begin"/>
        </w:r>
        <w:r>
          <w:rPr>
            <w:webHidden/>
          </w:rPr>
          <w:instrText xml:space="preserve"> PAGEREF _Toc327958742 \h </w:instrText>
        </w:r>
        <w:r>
          <w:rPr>
            <w:webHidden/>
          </w:rPr>
        </w:r>
        <w:r>
          <w:rPr>
            <w:webHidden/>
          </w:rPr>
          <w:fldChar w:fldCharType="separate"/>
        </w:r>
        <w:r w:rsidR="00992DED">
          <w:rPr>
            <w:webHidden/>
          </w:rPr>
          <w:t>24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3" w:history="1">
        <w:r w:rsidRPr="0088643E">
          <w:rPr>
            <w:rStyle w:val="Hyperlink"/>
          </w:rPr>
          <w:t>Computer files</w:t>
        </w:r>
        <w:r>
          <w:rPr>
            <w:webHidden/>
          </w:rPr>
          <w:tab/>
        </w:r>
        <w:r>
          <w:rPr>
            <w:webHidden/>
          </w:rPr>
          <w:fldChar w:fldCharType="begin"/>
        </w:r>
        <w:r>
          <w:rPr>
            <w:webHidden/>
          </w:rPr>
          <w:instrText xml:space="preserve"> PAGEREF _Toc327958743 \h </w:instrText>
        </w:r>
        <w:r>
          <w:rPr>
            <w:webHidden/>
          </w:rPr>
        </w:r>
        <w:r>
          <w:rPr>
            <w:webHidden/>
          </w:rPr>
          <w:fldChar w:fldCharType="separate"/>
        </w:r>
        <w:r w:rsidR="00992DED">
          <w:rPr>
            <w:webHidden/>
          </w:rPr>
          <w:t>24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4" w:history="1">
        <w:r w:rsidRPr="0088643E">
          <w:rPr>
            <w:rStyle w:val="Hyperlink"/>
          </w:rPr>
          <w:t>Computer folders</w:t>
        </w:r>
        <w:r>
          <w:rPr>
            <w:webHidden/>
          </w:rPr>
          <w:tab/>
        </w:r>
        <w:r>
          <w:rPr>
            <w:webHidden/>
          </w:rPr>
          <w:fldChar w:fldCharType="begin"/>
        </w:r>
        <w:r>
          <w:rPr>
            <w:webHidden/>
          </w:rPr>
          <w:instrText xml:space="preserve"> PAGEREF _Toc327958744 \h </w:instrText>
        </w:r>
        <w:r>
          <w:rPr>
            <w:webHidden/>
          </w:rPr>
        </w:r>
        <w:r>
          <w:rPr>
            <w:webHidden/>
          </w:rPr>
          <w:fldChar w:fldCharType="separate"/>
        </w:r>
        <w:r w:rsidR="00992DED">
          <w:rPr>
            <w:webHidden/>
          </w:rPr>
          <w:t>27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5" w:history="1">
        <w:r w:rsidRPr="0088643E">
          <w:rPr>
            <w:rStyle w:val="Hyperlink"/>
          </w:rPr>
          <w:t>Word Processing</w:t>
        </w:r>
        <w:r>
          <w:rPr>
            <w:webHidden/>
          </w:rPr>
          <w:tab/>
        </w:r>
        <w:r>
          <w:rPr>
            <w:webHidden/>
          </w:rPr>
          <w:fldChar w:fldCharType="begin"/>
        </w:r>
        <w:r>
          <w:rPr>
            <w:webHidden/>
          </w:rPr>
          <w:instrText xml:space="preserve"> PAGEREF _Toc327958745 \h </w:instrText>
        </w:r>
        <w:r>
          <w:rPr>
            <w:webHidden/>
          </w:rPr>
        </w:r>
        <w:r>
          <w:rPr>
            <w:webHidden/>
          </w:rPr>
          <w:fldChar w:fldCharType="separate"/>
        </w:r>
        <w:r w:rsidR="00992DED">
          <w:rPr>
            <w:webHidden/>
          </w:rPr>
          <w:t>27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6" w:history="1">
        <w:r w:rsidRPr="0088643E">
          <w:rPr>
            <w:rStyle w:val="Hyperlink"/>
          </w:rPr>
          <w:t>Microsoft Word</w:t>
        </w:r>
        <w:r>
          <w:rPr>
            <w:webHidden/>
          </w:rPr>
          <w:tab/>
        </w:r>
        <w:r>
          <w:rPr>
            <w:webHidden/>
          </w:rPr>
          <w:fldChar w:fldCharType="begin"/>
        </w:r>
        <w:r>
          <w:rPr>
            <w:webHidden/>
          </w:rPr>
          <w:instrText xml:space="preserve"> PAGEREF _Toc327958746 \h </w:instrText>
        </w:r>
        <w:r>
          <w:rPr>
            <w:webHidden/>
          </w:rPr>
        </w:r>
        <w:r>
          <w:rPr>
            <w:webHidden/>
          </w:rPr>
          <w:fldChar w:fldCharType="separate"/>
        </w:r>
        <w:r w:rsidR="00992DED">
          <w:rPr>
            <w:webHidden/>
          </w:rPr>
          <w:t>28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7" w:history="1">
        <w:r w:rsidRPr="0088643E">
          <w:rPr>
            <w:rStyle w:val="Hyperlink"/>
          </w:rPr>
          <w:t>Spreadsheet</w:t>
        </w:r>
        <w:r>
          <w:rPr>
            <w:webHidden/>
          </w:rPr>
          <w:tab/>
        </w:r>
        <w:r>
          <w:rPr>
            <w:webHidden/>
          </w:rPr>
          <w:fldChar w:fldCharType="begin"/>
        </w:r>
        <w:r>
          <w:rPr>
            <w:webHidden/>
          </w:rPr>
          <w:instrText xml:space="preserve"> PAGEREF _Toc327958747 \h </w:instrText>
        </w:r>
        <w:r>
          <w:rPr>
            <w:webHidden/>
          </w:rPr>
        </w:r>
        <w:r>
          <w:rPr>
            <w:webHidden/>
          </w:rPr>
          <w:fldChar w:fldCharType="separate"/>
        </w:r>
        <w:r w:rsidR="00992DED">
          <w:rPr>
            <w:webHidden/>
          </w:rPr>
          <w:t>31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48" w:history="1">
        <w:r w:rsidRPr="0088643E">
          <w:rPr>
            <w:rStyle w:val="Hyperlink"/>
          </w:rPr>
          <w:t>Presentation program</w:t>
        </w:r>
        <w:r>
          <w:rPr>
            <w:webHidden/>
          </w:rPr>
          <w:tab/>
        </w:r>
        <w:r>
          <w:rPr>
            <w:webHidden/>
          </w:rPr>
          <w:fldChar w:fldCharType="begin"/>
        </w:r>
        <w:r>
          <w:rPr>
            <w:webHidden/>
          </w:rPr>
          <w:instrText xml:space="preserve"> PAGEREF _Toc327958748 \h </w:instrText>
        </w:r>
        <w:r>
          <w:rPr>
            <w:webHidden/>
          </w:rPr>
        </w:r>
        <w:r>
          <w:rPr>
            <w:webHidden/>
          </w:rPr>
          <w:fldChar w:fldCharType="separate"/>
        </w:r>
        <w:r w:rsidR="00992DED">
          <w:rPr>
            <w:webHidden/>
          </w:rPr>
          <w:t>38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1" w:history="1">
        <w:r w:rsidRPr="0088643E">
          <w:rPr>
            <w:rStyle w:val="Hyperlink"/>
          </w:rPr>
          <w:t>Microsoft PowerPoint</w:t>
        </w:r>
        <w:r>
          <w:rPr>
            <w:webHidden/>
          </w:rPr>
          <w:tab/>
        </w:r>
        <w:r>
          <w:rPr>
            <w:webHidden/>
          </w:rPr>
          <w:fldChar w:fldCharType="begin"/>
        </w:r>
        <w:r>
          <w:rPr>
            <w:webHidden/>
          </w:rPr>
          <w:instrText xml:space="preserve"> PAGEREF _Toc327958761 \h </w:instrText>
        </w:r>
        <w:r>
          <w:rPr>
            <w:webHidden/>
          </w:rPr>
        </w:r>
        <w:r>
          <w:rPr>
            <w:webHidden/>
          </w:rPr>
          <w:fldChar w:fldCharType="separate"/>
        </w:r>
        <w:r w:rsidR="00992DED">
          <w:rPr>
            <w:webHidden/>
          </w:rPr>
          <w:t>39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2" w:history="1">
        <w:r w:rsidRPr="0088643E">
          <w:rPr>
            <w:rStyle w:val="Hyperlink"/>
          </w:rPr>
          <w:t>PowerPoint Viewer</w:t>
        </w:r>
        <w:r>
          <w:rPr>
            <w:webHidden/>
          </w:rPr>
          <w:tab/>
        </w:r>
        <w:r>
          <w:rPr>
            <w:webHidden/>
          </w:rPr>
          <w:fldChar w:fldCharType="begin"/>
        </w:r>
        <w:r>
          <w:rPr>
            <w:webHidden/>
          </w:rPr>
          <w:instrText xml:space="preserve"> PAGEREF _Toc327958762 \h </w:instrText>
        </w:r>
        <w:r>
          <w:rPr>
            <w:webHidden/>
          </w:rPr>
        </w:r>
        <w:r>
          <w:rPr>
            <w:webHidden/>
          </w:rPr>
          <w:fldChar w:fldCharType="separate"/>
        </w:r>
        <w:r w:rsidR="00992DED">
          <w:rPr>
            <w:webHidden/>
          </w:rPr>
          <w:t>39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3" w:history="1">
        <w:r w:rsidRPr="0088643E">
          <w:rPr>
            <w:rStyle w:val="Hyperlink"/>
          </w:rPr>
          <w:t>Databases</w:t>
        </w:r>
        <w:r>
          <w:rPr>
            <w:webHidden/>
          </w:rPr>
          <w:tab/>
        </w:r>
        <w:r>
          <w:rPr>
            <w:webHidden/>
          </w:rPr>
          <w:fldChar w:fldCharType="begin"/>
        </w:r>
        <w:r>
          <w:rPr>
            <w:webHidden/>
          </w:rPr>
          <w:instrText xml:space="preserve"> PAGEREF _Toc327958763 \h </w:instrText>
        </w:r>
        <w:r>
          <w:rPr>
            <w:webHidden/>
          </w:rPr>
        </w:r>
        <w:r>
          <w:rPr>
            <w:webHidden/>
          </w:rPr>
          <w:fldChar w:fldCharType="separate"/>
        </w:r>
        <w:r w:rsidR="00992DED">
          <w:rPr>
            <w:webHidden/>
          </w:rPr>
          <w:t>40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4" w:history="1">
        <w:r w:rsidRPr="0088643E">
          <w:rPr>
            <w:rStyle w:val="Hyperlink"/>
          </w:rPr>
          <w:t>Keyboard shortcut</w:t>
        </w:r>
        <w:r>
          <w:rPr>
            <w:webHidden/>
          </w:rPr>
          <w:tab/>
        </w:r>
        <w:r>
          <w:rPr>
            <w:webHidden/>
          </w:rPr>
          <w:fldChar w:fldCharType="begin"/>
        </w:r>
        <w:r>
          <w:rPr>
            <w:webHidden/>
          </w:rPr>
          <w:instrText xml:space="preserve"> PAGEREF _Toc327958764 \h </w:instrText>
        </w:r>
        <w:r>
          <w:rPr>
            <w:webHidden/>
          </w:rPr>
        </w:r>
        <w:r>
          <w:rPr>
            <w:webHidden/>
          </w:rPr>
          <w:fldChar w:fldCharType="separate"/>
        </w:r>
        <w:r w:rsidR="00992DED">
          <w:rPr>
            <w:webHidden/>
          </w:rPr>
          <w:t>41</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767" w:history="1">
        <w:r w:rsidRPr="0088643E">
          <w:rPr>
            <w:rStyle w:val="Hyperlink"/>
          </w:rPr>
          <w:t>IV Telecommunications</w:t>
        </w:r>
        <w:r>
          <w:rPr>
            <w:webHidden/>
          </w:rPr>
          <w:tab/>
        </w:r>
        <w:r>
          <w:rPr>
            <w:webHidden/>
          </w:rPr>
          <w:fldChar w:fldCharType="begin"/>
        </w:r>
        <w:r>
          <w:rPr>
            <w:webHidden/>
          </w:rPr>
          <w:instrText xml:space="preserve"> PAGEREF _Toc327958767 \h </w:instrText>
        </w:r>
        <w:r>
          <w:rPr>
            <w:webHidden/>
          </w:rPr>
        </w:r>
        <w:r>
          <w:rPr>
            <w:webHidden/>
          </w:rPr>
          <w:fldChar w:fldCharType="separate"/>
        </w:r>
        <w:r w:rsidR="00992DED">
          <w:rPr>
            <w:webHidden/>
          </w:rPr>
          <w:t>62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8" w:history="1">
        <w:r w:rsidRPr="0088643E">
          <w:rPr>
            <w:rStyle w:val="Hyperlink"/>
          </w:rPr>
          <w:t>Telecommunication systems</w:t>
        </w:r>
        <w:r>
          <w:rPr>
            <w:webHidden/>
          </w:rPr>
          <w:tab/>
        </w:r>
        <w:r>
          <w:rPr>
            <w:webHidden/>
          </w:rPr>
          <w:fldChar w:fldCharType="begin"/>
        </w:r>
        <w:r>
          <w:rPr>
            <w:webHidden/>
          </w:rPr>
          <w:instrText xml:space="preserve"> PAGEREF _Toc327958768 \h </w:instrText>
        </w:r>
        <w:r>
          <w:rPr>
            <w:webHidden/>
          </w:rPr>
        </w:r>
        <w:r>
          <w:rPr>
            <w:webHidden/>
          </w:rPr>
          <w:fldChar w:fldCharType="separate"/>
        </w:r>
        <w:r w:rsidR="00992DED">
          <w:rPr>
            <w:webHidden/>
          </w:rPr>
          <w:t>62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69" w:history="1">
        <w:r w:rsidRPr="0088643E">
          <w:rPr>
            <w:rStyle w:val="Hyperlink"/>
          </w:rPr>
          <w:t>Signal</w:t>
        </w:r>
        <w:r>
          <w:rPr>
            <w:webHidden/>
          </w:rPr>
          <w:tab/>
        </w:r>
        <w:r>
          <w:rPr>
            <w:webHidden/>
          </w:rPr>
          <w:fldChar w:fldCharType="begin"/>
        </w:r>
        <w:r>
          <w:rPr>
            <w:webHidden/>
          </w:rPr>
          <w:instrText xml:space="preserve"> PAGEREF _Toc327958769 \h </w:instrText>
        </w:r>
        <w:r>
          <w:rPr>
            <w:webHidden/>
          </w:rPr>
        </w:r>
        <w:r>
          <w:rPr>
            <w:webHidden/>
          </w:rPr>
          <w:fldChar w:fldCharType="separate"/>
        </w:r>
        <w:r w:rsidR="00992DED">
          <w:rPr>
            <w:webHidden/>
          </w:rPr>
          <w:t>63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0" w:history="1">
        <w:r w:rsidRPr="0088643E">
          <w:rPr>
            <w:rStyle w:val="Hyperlink"/>
          </w:rPr>
          <w:t>Infrared</w:t>
        </w:r>
        <w:r>
          <w:rPr>
            <w:webHidden/>
          </w:rPr>
          <w:tab/>
        </w:r>
        <w:r>
          <w:rPr>
            <w:webHidden/>
          </w:rPr>
          <w:fldChar w:fldCharType="begin"/>
        </w:r>
        <w:r>
          <w:rPr>
            <w:webHidden/>
          </w:rPr>
          <w:instrText xml:space="preserve"> PAGEREF _Toc327958770 \h </w:instrText>
        </w:r>
        <w:r>
          <w:rPr>
            <w:webHidden/>
          </w:rPr>
        </w:r>
        <w:r>
          <w:rPr>
            <w:webHidden/>
          </w:rPr>
          <w:fldChar w:fldCharType="separate"/>
        </w:r>
        <w:r w:rsidR="00992DED">
          <w:rPr>
            <w:webHidden/>
          </w:rPr>
          <w:t>64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1" w:history="1">
        <w:r w:rsidRPr="0088643E">
          <w:rPr>
            <w:rStyle w:val="Hyperlink"/>
          </w:rPr>
          <w:t>Radio-frequency identification</w:t>
        </w:r>
        <w:r>
          <w:rPr>
            <w:webHidden/>
          </w:rPr>
          <w:tab/>
        </w:r>
        <w:r>
          <w:rPr>
            <w:webHidden/>
          </w:rPr>
          <w:fldChar w:fldCharType="begin"/>
        </w:r>
        <w:r>
          <w:rPr>
            <w:webHidden/>
          </w:rPr>
          <w:instrText xml:space="preserve"> PAGEREF _Toc327958771 \h </w:instrText>
        </w:r>
        <w:r>
          <w:rPr>
            <w:webHidden/>
          </w:rPr>
        </w:r>
        <w:r>
          <w:rPr>
            <w:webHidden/>
          </w:rPr>
          <w:fldChar w:fldCharType="separate"/>
        </w:r>
        <w:r w:rsidR="00992DED">
          <w:rPr>
            <w:webHidden/>
          </w:rPr>
          <w:t>64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2" w:history="1">
        <w:r w:rsidRPr="0088643E">
          <w:rPr>
            <w:rStyle w:val="Hyperlink"/>
          </w:rPr>
          <w:t>Near field communication</w:t>
        </w:r>
        <w:r>
          <w:rPr>
            <w:webHidden/>
          </w:rPr>
          <w:tab/>
        </w:r>
        <w:r>
          <w:rPr>
            <w:webHidden/>
          </w:rPr>
          <w:fldChar w:fldCharType="begin"/>
        </w:r>
        <w:r>
          <w:rPr>
            <w:webHidden/>
          </w:rPr>
          <w:instrText xml:space="preserve"> PAGEREF _Toc327958772 \h </w:instrText>
        </w:r>
        <w:r>
          <w:rPr>
            <w:webHidden/>
          </w:rPr>
        </w:r>
        <w:r>
          <w:rPr>
            <w:webHidden/>
          </w:rPr>
          <w:fldChar w:fldCharType="separate"/>
        </w:r>
        <w:r w:rsidR="00992DED">
          <w:rPr>
            <w:webHidden/>
          </w:rPr>
          <w:t>6</w:t>
        </w:r>
        <w:r w:rsidR="00992DED">
          <w:rPr>
            <w:webHidden/>
          </w:rPr>
          <w:t>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3" w:history="1">
        <w:r w:rsidRPr="0088643E">
          <w:rPr>
            <w:rStyle w:val="Hyperlink"/>
          </w:rPr>
          <w:t>Bluetooth</w:t>
        </w:r>
        <w:r>
          <w:rPr>
            <w:webHidden/>
          </w:rPr>
          <w:tab/>
        </w:r>
        <w:r>
          <w:rPr>
            <w:webHidden/>
          </w:rPr>
          <w:fldChar w:fldCharType="begin"/>
        </w:r>
        <w:r>
          <w:rPr>
            <w:webHidden/>
          </w:rPr>
          <w:instrText xml:space="preserve"> PAGEREF _Toc327958773 \h </w:instrText>
        </w:r>
        <w:r>
          <w:rPr>
            <w:webHidden/>
          </w:rPr>
        </w:r>
        <w:r>
          <w:rPr>
            <w:webHidden/>
          </w:rPr>
          <w:fldChar w:fldCharType="separate"/>
        </w:r>
        <w:r w:rsidR="00992DED">
          <w:rPr>
            <w:webHidden/>
          </w:rPr>
          <w:t>66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4" w:history="1">
        <w:r w:rsidRPr="0088643E">
          <w:rPr>
            <w:rStyle w:val="Hyperlink"/>
          </w:rPr>
          <w:t>Global Positioning System</w:t>
        </w:r>
        <w:r>
          <w:rPr>
            <w:webHidden/>
          </w:rPr>
          <w:tab/>
        </w:r>
        <w:r>
          <w:rPr>
            <w:webHidden/>
          </w:rPr>
          <w:fldChar w:fldCharType="begin"/>
        </w:r>
        <w:r>
          <w:rPr>
            <w:webHidden/>
          </w:rPr>
          <w:instrText xml:space="preserve"> PAGEREF _Toc327958774 \h </w:instrText>
        </w:r>
        <w:r>
          <w:rPr>
            <w:webHidden/>
          </w:rPr>
        </w:r>
        <w:r>
          <w:rPr>
            <w:webHidden/>
          </w:rPr>
          <w:fldChar w:fldCharType="separate"/>
        </w:r>
        <w:r w:rsidR="00992DED">
          <w:rPr>
            <w:webHidden/>
          </w:rPr>
          <w:t>6</w:t>
        </w:r>
        <w:r w:rsidR="00992DED">
          <w:rPr>
            <w:webHidden/>
          </w:rPr>
          <w:t>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5" w:history="1">
        <w:r w:rsidRPr="0088643E">
          <w:rPr>
            <w:rStyle w:val="Hyperlink"/>
          </w:rPr>
          <w:t>Computer network</w:t>
        </w:r>
        <w:r>
          <w:rPr>
            <w:webHidden/>
          </w:rPr>
          <w:tab/>
        </w:r>
        <w:r>
          <w:rPr>
            <w:webHidden/>
          </w:rPr>
          <w:fldChar w:fldCharType="begin"/>
        </w:r>
        <w:r>
          <w:rPr>
            <w:webHidden/>
          </w:rPr>
          <w:instrText xml:space="preserve"> PAGEREF _Toc327958775 \h </w:instrText>
        </w:r>
        <w:r>
          <w:rPr>
            <w:webHidden/>
          </w:rPr>
        </w:r>
        <w:r>
          <w:rPr>
            <w:webHidden/>
          </w:rPr>
          <w:fldChar w:fldCharType="separate"/>
        </w:r>
        <w:r w:rsidR="00992DED">
          <w:rPr>
            <w:webHidden/>
          </w:rPr>
          <w:t>67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7" w:history="1">
        <w:r w:rsidRPr="0088643E">
          <w:rPr>
            <w:rStyle w:val="Hyperlink"/>
          </w:rPr>
          <w:t>Communication media</w:t>
        </w:r>
        <w:r>
          <w:rPr>
            <w:webHidden/>
          </w:rPr>
          <w:tab/>
        </w:r>
        <w:r>
          <w:rPr>
            <w:webHidden/>
          </w:rPr>
          <w:fldChar w:fldCharType="begin"/>
        </w:r>
        <w:r>
          <w:rPr>
            <w:webHidden/>
          </w:rPr>
          <w:instrText xml:space="preserve"> PAGEREF _Toc327958777 \h </w:instrText>
        </w:r>
        <w:r>
          <w:rPr>
            <w:webHidden/>
          </w:rPr>
        </w:r>
        <w:r>
          <w:rPr>
            <w:webHidden/>
          </w:rPr>
          <w:fldChar w:fldCharType="separate"/>
        </w:r>
        <w:r w:rsidR="00992DED">
          <w:rPr>
            <w:webHidden/>
          </w:rPr>
          <w:t>69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8" w:history="1">
        <w:r w:rsidRPr="0088643E">
          <w:rPr>
            <w:rStyle w:val="Hyperlink"/>
          </w:rPr>
          <w:t>Communications protocols and network programming</w:t>
        </w:r>
        <w:r>
          <w:rPr>
            <w:webHidden/>
          </w:rPr>
          <w:tab/>
        </w:r>
        <w:r>
          <w:rPr>
            <w:webHidden/>
          </w:rPr>
          <w:fldChar w:fldCharType="begin"/>
        </w:r>
        <w:r>
          <w:rPr>
            <w:webHidden/>
          </w:rPr>
          <w:instrText xml:space="preserve"> PAGEREF _Toc327958778 \h </w:instrText>
        </w:r>
        <w:r>
          <w:rPr>
            <w:webHidden/>
          </w:rPr>
        </w:r>
        <w:r>
          <w:rPr>
            <w:webHidden/>
          </w:rPr>
          <w:fldChar w:fldCharType="separate"/>
        </w:r>
        <w:r w:rsidR="00992DED">
          <w:rPr>
            <w:webHidden/>
          </w:rPr>
          <w:t>71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79" w:history="1">
        <w:r w:rsidRPr="0088643E">
          <w:rPr>
            <w:rStyle w:val="Hyperlink"/>
          </w:rPr>
          <w:t>Asymmetric digital subscriber line</w:t>
        </w:r>
        <w:r>
          <w:rPr>
            <w:webHidden/>
          </w:rPr>
          <w:tab/>
        </w:r>
        <w:r>
          <w:rPr>
            <w:webHidden/>
          </w:rPr>
          <w:fldChar w:fldCharType="begin"/>
        </w:r>
        <w:r>
          <w:rPr>
            <w:webHidden/>
          </w:rPr>
          <w:instrText xml:space="preserve"> PAGEREF _Toc327958779 \h </w:instrText>
        </w:r>
        <w:r>
          <w:rPr>
            <w:webHidden/>
          </w:rPr>
        </w:r>
        <w:r>
          <w:rPr>
            <w:webHidden/>
          </w:rPr>
          <w:fldChar w:fldCharType="separate"/>
        </w:r>
        <w:r w:rsidR="00992DED">
          <w:rPr>
            <w:webHidden/>
          </w:rPr>
          <w:t>75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0" w:history="1">
        <w:r w:rsidRPr="0088643E">
          <w:rPr>
            <w:rStyle w:val="Hyperlink"/>
          </w:rPr>
          <w:t>Integrated Services Digital Network</w:t>
        </w:r>
        <w:r>
          <w:rPr>
            <w:webHidden/>
          </w:rPr>
          <w:tab/>
        </w:r>
        <w:r>
          <w:rPr>
            <w:webHidden/>
          </w:rPr>
          <w:fldChar w:fldCharType="begin"/>
        </w:r>
        <w:r>
          <w:rPr>
            <w:webHidden/>
          </w:rPr>
          <w:instrText xml:space="preserve"> PAGEREF _Toc327958780 \h </w:instrText>
        </w:r>
        <w:r>
          <w:rPr>
            <w:webHidden/>
          </w:rPr>
        </w:r>
        <w:r>
          <w:rPr>
            <w:webHidden/>
          </w:rPr>
          <w:fldChar w:fldCharType="separate"/>
        </w:r>
        <w:r w:rsidR="00992DED">
          <w:rPr>
            <w:webHidden/>
          </w:rPr>
          <w:t>76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1" w:history="1">
        <w:r w:rsidRPr="0088643E">
          <w:rPr>
            <w:rStyle w:val="Hyperlink"/>
          </w:rPr>
          <w:t>Local area network</w:t>
        </w:r>
        <w:r>
          <w:rPr>
            <w:webHidden/>
          </w:rPr>
          <w:tab/>
        </w:r>
        <w:r>
          <w:rPr>
            <w:webHidden/>
          </w:rPr>
          <w:fldChar w:fldCharType="begin"/>
        </w:r>
        <w:r>
          <w:rPr>
            <w:webHidden/>
          </w:rPr>
          <w:instrText xml:space="preserve"> PAGEREF _Toc327958781 \h </w:instrText>
        </w:r>
        <w:r>
          <w:rPr>
            <w:webHidden/>
          </w:rPr>
        </w:r>
        <w:r>
          <w:rPr>
            <w:webHidden/>
          </w:rPr>
          <w:fldChar w:fldCharType="separate"/>
        </w:r>
        <w:r w:rsidR="00992DED">
          <w:rPr>
            <w:webHidden/>
          </w:rPr>
          <w:t>77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2" w:history="1">
        <w:r w:rsidRPr="0088643E">
          <w:rPr>
            <w:rStyle w:val="Hyperlink"/>
          </w:rPr>
          <w:t>Ethernet</w:t>
        </w:r>
        <w:r>
          <w:rPr>
            <w:webHidden/>
          </w:rPr>
          <w:tab/>
        </w:r>
        <w:r>
          <w:rPr>
            <w:webHidden/>
          </w:rPr>
          <w:fldChar w:fldCharType="begin"/>
        </w:r>
        <w:r>
          <w:rPr>
            <w:webHidden/>
          </w:rPr>
          <w:instrText xml:space="preserve"> PAGEREF _Toc327958782 \h </w:instrText>
        </w:r>
        <w:r>
          <w:rPr>
            <w:webHidden/>
          </w:rPr>
        </w:r>
        <w:r>
          <w:rPr>
            <w:webHidden/>
          </w:rPr>
          <w:fldChar w:fldCharType="separate"/>
        </w:r>
        <w:r w:rsidR="00992DED">
          <w:rPr>
            <w:webHidden/>
          </w:rPr>
          <w:t>77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3" w:history="1">
        <w:r w:rsidRPr="0088643E">
          <w:rPr>
            <w:rStyle w:val="Hyperlink"/>
          </w:rPr>
          <w:t>Extranet</w:t>
        </w:r>
        <w:r>
          <w:rPr>
            <w:webHidden/>
          </w:rPr>
          <w:tab/>
        </w:r>
        <w:r>
          <w:rPr>
            <w:webHidden/>
          </w:rPr>
          <w:fldChar w:fldCharType="begin"/>
        </w:r>
        <w:r>
          <w:rPr>
            <w:webHidden/>
          </w:rPr>
          <w:instrText xml:space="preserve"> PAGEREF _Toc327958783 \h </w:instrText>
        </w:r>
        <w:r>
          <w:rPr>
            <w:webHidden/>
          </w:rPr>
        </w:r>
        <w:r>
          <w:rPr>
            <w:webHidden/>
          </w:rPr>
          <w:fldChar w:fldCharType="separate"/>
        </w:r>
        <w:r w:rsidR="00992DED">
          <w:rPr>
            <w:webHidden/>
          </w:rPr>
          <w:t>77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4" w:history="1">
        <w:r w:rsidRPr="0088643E">
          <w:rPr>
            <w:rStyle w:val="Hyperlink"/>
          </w:rPr>
          <w:t>Intranet</w:t>
        </w:r>
        <w:r>
          <w:rPr>
            <w:webHidden/>
          </w:rPr>
          <w:tab/>
        </w:r>
        <w:r>
          <w:rPr>
            <w:webHidden/>
          </w:rPr>
          <w:fldChar w:fldCharType="begin"/>
        </w:r>
        <w:r>
          <w:rPr>
            <w:webHidden/>
          </w:rPr>
          <w:instrText xml:space="preserve"> PAGEREF _Toc327958784 \h </w:instrText>
        </w:r>
        <w:r>
          <w:rPr>
            <w:webHidden/>
          </w:rPr>
        </w:r>
        <w:r>
          <w:rPr>
            <w:webHidden/>
          </w:rPr>
          <w:fldChar w:fldCharType="separate"/>
        </w:r>
        <w:r w:rsidR="00992DED">
          <w:rPr>
            <w:webHidden/>
          </w:rPr>
          <w:t>78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5" w:history="1">
        <w:r w:rsidRPr="0088643E">
          <w:rPr>
            <w:rStyle w:val="Hyperlink"/>
          </w:rPr>
          <w:t>Networking cables</w:t>
        </w:r>
        <w:r>
          <w:rPr>
            <w:webHidden/>
          </w:rPr>
          <w:tab/>
        </w:r>
        <w:r>
          <w:rPr>
            <w:webHidden/>
          </w:rPr>
          <w:fldChar w:fldCharType="begin"/>
        </w:r>
        <w:r>
          <w:rPr>
            <w:webHidden/>
          </w:rPr>
          <w:instrText xml:space="preserve"> PAGEREF _Toc327958785 \h </w:instrText>
        </w:r>
        <w:r>
          <w:rPr>
            <w:webHidden/>
          </w:rPr>
        </w:r>
        <w:r>
          <w:rPr>
            <w:webHidden/>
          </w:rPr>
          <w:fldChar w:fldCharType="separate"/>
        </w:r>
        <w:r w:rsidR="00992DED">
          <w:rPr>
            <w:webHidden/>
          </w:rPr>
          <w:t>78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6" w:history="1">
        <w:r w:rsidRPr="0088643E">
          <w:rPr>
            <w:rStyle w:val="Hyperlink"/>
            <w:lang/>
          </w:rPr>
          <w:t>Twisted pair</w:t>
        </w:r>
        <w:r>
          <w:rPr>
            <w:webHidden/>
          </w:rPr>
          <w:tab/>
        </w:r>
        <w:r>
          <w:rPr>
            <w:webHidden/>
          </w:rPr>
          <w:fldChar w:fldCharType="begin"/>
        </w:r>
        <w:r>
          <w:rPr>
            <w:webHidden/>
          </w:rPr>
          <w:instrText xml:space="preserve"> PAGEREF _Toc327958786 \h </w:instrText>
        </w:r>
        <w:r>
          <w:rPr>
            <w:webHidden/>
          </w:rPr>
        </w:r>
        <w:r>
          <w:rPr>
            <w:webHidden/>
          </w:rPr>
          <w:fldChar w:fldCharType="separate"/>
        </w:r>
        <w:r w:rsidR="00992DED">
          <w:rPr>
            <w:webHidden/>
          </w:rPr>
          <w:t>79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7" w:history="1">
        <w:r w:rsidRPr="0088643E">
          <w:rPr>
            <w:rStyle w:val="Hyperlink"/>
            <w:lang/>
          </w:rPr>
          <w:t>Optical fiber cable</w:t>
        </w:r>
        <w:r>
          <w:rPr>
            <w:webHidden/>
          </w:rPr>
          <w:tab/>
        </w:r>
        <w:r>
          <w:rPr>
            <w:webHidden/>
          </w:rPr>
          <w:fldChar w:fldCharType="begin"/>
        </w:r>
        <w:r>
          <w:rPr>
            <w:webHidden/>
          </w:rPr>
          <w:instrText xml:space="preserve"> PAGEREF _Toc327958787 \h </w:instrText>
        </w:r>
        <w:r>
          <w:rPr>
            <w:webHidden/>
          </w:rPr>
        </w:r>
        <w:r>
          <w:rPr>
            <w:webHidden/>
          </w:rPr>
          <w:fldChar w:fldCharType="separate"/>
        </w:r>
        <w:r w:rsidR="00992DED">
          <w:rPr>
            <w:webHidden/>
          </w:rPr>
          <w:t>79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8" w:history="1">
        <w:r w:rsidRPr="0088643E">
          <w:rPr>
            <w:rStyle w:val="Hyperlink"/>
            <w:lang/>
          </w:rPr>
          <w:t>Coaxial cable</w:t>
        </w:r>
        <w:r>
          <w:rPr>
            <w:webHidden/>
          </w:rPr>
          <w:tab/>
        </w:r>
        <w:r>
          <w:rPr>
            <w:webHidden/>
          </w:rPr>
          <w:fldChar w:fldCharType="begin"/>
        </w:r>
        <w:r>
          <w:rPr>
            <w:webHidden/>
          </w:rPr>
          <w:instrText xml:space="preserve"> PAGEREF _Toc327958788 \h </w:instrText>
        </w:r>
        <w:r>
          <w:rPr>
            <w:webHidden/>
          </w:rPr>
        </w:r>
        <w:r>
          <w:rPr>
            <w:webHidden/>
          </w:rPr>
          <w:fldChar w:fldCharType="separate"/>
        </w:r>
        <w:r w:rsidR="00992DED">
          <w:rPr>
            <w:webHidden/>
          </w:rPr>
          <w:t>79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89" w:history="1">
        <w:r w:rsidRPr="0088643E">
          <w:rPr>
            <w:rStyle w:val="Hyperlink"/>
            <w:lang/>
          </w:rPr>
          <w:t>Patch cable</w:t>
        </w:r>
        <w:r>
          <w:rPr>
            <w:webHidden/>
          </w:rPr>
          <w:tab/>
        </w:r>
        <w:r>
          <w:rPr>
            <w:webHidden/>
          </w:rPr>
          <w:fldChar w:fldCharType="begin"/>
        </w:r>
        <w:r>
          <w:rPr>
            <w:webHidden/>
          </w:rPr>
          <w:instrText xml:space="preserve"> PAGEREF _Toc327958789 \h </w:instrText>
        </w:r>
        <w:r>
          <w:rPr>
            <w:webHidden/>
          </w:rPr>
        </w:r>
        <w:r>
          <w:rPr>
            <w:webHidden/>
          </w:rPr>
          <w:fldChar w:fldCharType="separate"/>
        </w:r>
        <w:r w:rsidR="00992DED">
          <w:rPr>
            <w:webHidden/>
          </w:rPr>
          <w:t>79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0" w:history="1">
        <w:r w:rsidRPr="0088643E">
          <w:rPr>
            <w:rStyle w:val="Hyperlink"/>
            <w:lang/>
          </w:rPr>
          <w:t>Ethernet crossover cable</w:t>
        </w:r>
        <w:r>
          <w:rPr>
            <w:webHidden/>
          </w:rPr>
          <w:tab/>
        </w:r>
        <w:r>
          <w:rPr>
            <w:webHidden/>
          </w:rPr>
          <w:fldChar w:fldCharType="begin"/>
        </w:r>
        <w:r>
          <w:rPr>
            <w:webHidden/>
          </w:rPr>
          <w:instrText xml:space="preserve"> PAGEREF _Toc327958790 \h </w:instrText>
        </w:r>
        <w:r>
          <w:rPr>
            <w:webHidden/>
          </w:rPr>
        </w:r>
        <w:r>
          <w:rPr>
            <w:webHidden/>
          </w:rPr>
          <w:fldChar w:fldCharType="separate"/>
        </w:r>
        <w:r w:rsidR="00992DED">
          <w:rPr>
            <w:webHidden/>
          </w:rPr>
          <w:t>79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1" w:history="1">
        <w:r w:rsidRPr="0088643E">
          <w:rPr>
            <w:rStyle w:val="Hyperlink"/>
          </w:rPr>
          <w:t>Router</w:t>
        </w:r>
        <w:r>
          <w:rPr>
            <w:webHidden/>
          </w:rPr>
          <w:tab/>
        </w:r>
        <w:r>
          <w:rPr>
            <w:webHidden/>
          </w:rPr>
          <w:fldChar w:fldCharType="begin"/>
        </w:r>
        <w:r>
          <w:rPr>
            <w:webHidden/>
          </w:rPr>
          <w:instrText xml:space="preserve"> PAGEREF _Toc327958791 \h </w:instrText>
        </w:r>
        <w:r>
          <w:rPr>
            <w:webHidden/>
          </w:rPr>
        </w:r>
        <w:r>
          <w:rPr>
            <w:webHidden/>
          </w:rPr>
          <w:fldChar w:fldCharType="separate"/>
        </w:r>
        <w:r w:rsidR="00992DED">
          <w:rPr>
            <w:webHidden/>
          </w:rPr>
          <w:t>80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2" w:history="1">
        <w:r w:rsidRPr="0088643E">
          <w:rPr>
            <w:rStyle w:val="Hyperlink"/>
          </w:rPr>
          <w:t>Wireless</w:t>
        </w:r>
        <w:r>
          <w:rPr>
            <w:webHidden/>
          </w:rPr>
          <w:tab/>
        </w:r>
        <w:r>
          <w:rPr>
            <w:webHidden/>
          </w:rPr>
          <w:fldChar w:fldCharType="begin"/>
        </w:r>
        <w:r>
          <w:rPr>
            <w:webHidden/>
          </w:rPr>
          <w:instrText xml:space="preserve"> PAGEREF _Toc327958792 \h </w:instrText>
        </w:r>
        <w:r>
          <w:rPr>
            <w:webHidden/>
          </w:rPr>
        </w:r>
        <w:r>
          <w:rPr>
            <w:webHidden/>
          </w:rPr>
          <w:fldChar w:fldCharType="separate"/>
        </w:r>
        <w:r w:rsidR="00992DED">
          <w:rPr>
            <w:webHidden/>
          </w:rPr>
          <w:t>80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7" w:history="1">
        <w:r w:rsidRPr="0088643E">
          <w:rPr>
            <w:rStyle w:val="Hyperlink"/>
          </w:rPr>
          <w:t>Applications of wireless technology</w:t>
        </w:r>
        <w:r>
          <w:rPr>
            <w:webHidden/>
          </w:rPr>
          <w:tab/>
        </w:r>
        <w:r>
          <w:rPr>
            <w:webHidden/>
          </w:rPr>
          <w:fldChar w:fldCharType="begin"/>
        </w:r>
        <w:r>
          <w:rPr>
            <w:webHidden/>
          </w:rPr>
          <w:instrText xml:space="preserve"> PAGEREF _Toc327958797 \h </w:instrText>
        </w:r>
        <w:r>
          <w:rPr>
            <w:webHidden/>
          </w:rPr>
        </w:r>
        <w:r>
          <w:rPr>
            <w:webHidden/>
          </w:rPr>
          <w:fldChar w:fldCharType="separate"/>
        </w:r>
        <w:r w:rsidR="00992DED">
          <w:rPr>
            <w:webHidden/>
          </w:rPr>
          <w:t>82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8" w:history="1">
        <w:r w:rsidRPr="0088643E">
          <w:rPr>
            <w:rStyle w:val="Hyperlink"/>
          </w:rPr>
          <w:t>Categories of wireless implementations, devices and standards</w:t>
        </w:r>
        <w:r>
          <w:rPr>
            <w:webHidden/>
          </w:rPr>
          <w:tab/>
        </w:r>
        <w:r>
          <w:rPr>
            <w:webHidden/>
          </w:rPr>
          <w:fldChar w:fldCharType="begin"/>
        </w:r>
        <w:r>
          <w:rPr>
            <w:webHidden/>
          </w:rPr>
          <w:instrText xml:space="preserve"> PAGEREF _Toc327958798 \h </w:instrText>
        </w:r>
        <w:r>
          <w:rPr>
            <w:webHidden/>
          </w:rPr>
        </w:r>
        <w:r>
          <w:rPr>
            <w:webHidden/>
          </w:rPr>
          <w:fldChar w:fldCharType="separate"/>
        </w:r>
        <w:r w:rsidR="00992DED">
          <w:rPr>
            <w:webHidden/>
          </w:rPr>
          <w:t>83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799" w:history="1">
        <w:r w:rsidRPr="0088643E">
          <w:rPr>
            <w:rStyle w:val="Hyperlink"/>
          </w:rPr>
          <w:t>WiMAX</w:t>
        </w:r>
        <w:r>
          <w:rPr>
            <w:webHidden/>
          </w:rPr>
          <w:tab/>
        </w:r>
        <w:r>
          <w:rPr>
            <w:webHidden/>
          </w:rPr>
          <w:fldChar w:fldCharType="begin"/>
        </w:r>
        <w:r>
          <w:rPr>
            <w:webHidden/>
          </w:rPr>
          <w:instrText xml:space="preserve"> PAGEREF _Toc327958799 \h </w:instrText>
        </w:r>
        <w:r>
          <w:rPr>
            <w:webHidden/>
          </w:rPr>
        </w:r>
        <w:r>
          <w:rPr>
            <w:webHidden/>
          </w:rPr>
          <w:fldChar w:fldCharType="separate"/>
        </w:r>
        <w:r w:rsidR="00992DED">
          <w:rPr>
            <w:webHidden/>
          </w:rPr>
          <w:t>84</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800" w:history="1">
        <w:r w:rsidRPr="0088643E">
          <w:rPr>
            <w:rStyle w:val="Hyperlink"/>
          </w:rPr>
          <w:t>V Mobile phone</w:t>
        </w:r>
        <w:r>
          <w:rPr>
            <w:webHidden/>
          </w:rPr>
          <w:tab/>
        </w:r>
        <w:r>
          <w:rPr>
            <w:webHidden/>
          </w:rPr>
          <w:fldChar w:fldCharType="begin"/>
        </w:r>
        <w:r>
          <w:rPr>
            <w:webHidden/>
          </w:rPr>
          <w:instrText xml:space="preserve"> PAGEREF _Toc327958800 \h </w:instrText>
        </w:r>
        <w:r>
          <w:rPr>
            <w:webHidden/>
          </w:rPr>
        </w:r>
        <w:r>
          <w:rPr>
            <w:webHidden/>
          </w:rPr>
          <w:fldChar w:fldCharType="separate"/>
        </w:r>
        <w:r w:rsidR="00992DED">
          <w:rPr>
            <w:webHidden/>
          </w:rPr>
          <w:t>85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01" w:history="1">
        <w:r w:rsidRPr="0088643E">
          <w:rPr>
            <w:rStyle w:val="Hyperlink"/>
          </w:rPr>
          <w:t>Smartphones</w:t>
        </w:r>
        <w:r>
          <w:rPr>
            <w:webHidden/>
          </w:rPr>
          <w:tab/>
        </w:r>
        <w:r>
          <w:rPr>
            <w:webHidden/>
          </w:rPr>
          <w:fldChar w:fldCharType="begin"/>
        </w:r>
        <w:r>
          <w:rPr>
            <w:webHidden/>
          </w:rPr>
          <w:instrText xml:space="preserve"> PAGEREF _Toc327958801 \h </w:instrText>
        </w:r>
        <w:r>
          <w:rPr>
            <w:webHidden/>
          </w:rPr>
        </w:r>
        <w:r>
          <w:rPr>
            <w:webHidden/>
          </w:rPr>
          <w:fldChar w:fldCharType="separate"/>
        </w:r>
        <w:r w:rsidR="00992DED">
          <w:rPr>
            <w:webHidden/>
          </w:rPr>
          <w:t>87</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2"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Android</w:t>
        </w:r>
        <w:r>
          <w:rPr>
            <w:webHidden/>
          </w:rPr>
          <w:tab/>
        </w:r>
        <w:r>
          <w:rPr>
            <w:webHidden/>
          </w:rPr>
          <w:fldChar w:fldCharType="begin"/>
        </w:r>
        <w:r>
          <w:rPr>
            <w:webHidden/>
          </w:rPr>
          <w:instrText xml:space="preserve"> PAGEREF _Toc327958802 \h </w:instrText>
        </w:r>
        <w:r>
          <w:rPr>
            <w:webHidden/>
          </w:rPr>
        </w:r>
        <w:r>
          <w:rPr>
            <w:webHidden/>
          </w:rPr>
          <w:fldChar w:fldCharType="separate"/>
        </w:r>
        <w:r w:rsidR="00992DED">
          <w:rPr>
            <w:webHidden/>
          </w:rPr>
          <w:t>87</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3"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iOS</w:t>
        </w:r>
        <w:r>
          <w:rPr>
            <w:webHidden/>
          </w:rPr>
          <w:tab/>
        </w:r>
        <w:r>
          <w:rPr>
            <w:webHidden/>
          </w:rPr>
          <w:fldChar w:fldCharType="begin"/>
        </w:r>
        <w:r>
          <w:rPr>
            <w:webHidden/>
          </w:rPr>
          <w:instrText xml:space="preserve"> PAGEREF _Toc327958803 \h </w:instrText>
        </w:r>
        <w:r>
          <w:rPr>
            <w:webHidden/>
          </w:rPr>
        </w:r>
        <w:r>
          <w:rPr>
            <w:webHidden/>
          </w:rPr>
          <w:fldChar w:fldCharType="separate"/>
        </w:r>
        <w:r w:rsidR="00992DED">
          <w:rPr>
            <w:webHidden/>
          </w:rPr>
          <w:t>90</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4"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Symbian</w:t>
        </w:r>
        <w:r>
          <w:rPr>
            <w:webHidden/>
          </w:rPr>
          <w:tab/>
        </w:r>
        <w:r>
          <w:rPr>
            <w:webHidden/>
          </w:rPr>
          <w:fldChar w:fldCharType="begin"/>
        </w:r>
        <w:r>
          <w:rPr>
            <w:webHidden/>
          </w:rPr>
          <w:instrText xml:space="preserve"> PAGEREF _Toc327958804 \h </w:instrText>
        </w:r>
        <w:r>
          <w:rPr>
            <w:webHidden/>
          </w:rPr>
        </w:r>
        <w:r>
          <w:rPr>
            <w:webHidden/>
          </w:rPr>
          <w:fldChar w:fldCharType="separate"/>
        </w:r>
        <w:r w:rsidR="00992DED">
          <w:rPr>
            <w:webHidden/>
          </w:rPr>
          <w:t>91</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5"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BlackBerry OS</w:t>
        </w:r>
        <w:r>
          <w:rPr>
            <w:webHidden/>
          </w:rPr>
          <w:tab/>
        </w:r>
        <w:r>
          <w:rPr>
            <w:webHidden/>
          </w:rPr>
          <w:fldChar w:fldCharType="begin"/>
        </w:r>
        <w:r>
          <w:rPr>
            <w:webHidden/>
          </w:rPr>
          <w:instrText xml:space="preserve"> PAGEREF _Toc327958805 \h </w:instrText>
        </w:r>
        <w:r>
          <w:rPr>
            <w:webHidden/>
          </w:rPr>
        </w:r>
        <w:r>
          <w:rPr>
            <w:webHidden/>
          </w:rPr>
          <w:fldChar w:fldCharType="separate"/>
        </w:r>
        <w:r w:rsidR="00992DED">
          <w:rPr>
            <w:webHidden/>
          </w:rPr>
          <w:t>91</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7"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Bada</w:t>
        </w:r>
        <w:r>
          <w:rPr>
            <w:webHidden/>
          </w:rPr>
          <w:tab/>
        </w:r>
        <w:r>
          <w:rPr>
            <w:webHidden/>
          </w:rPr>
          <w:fldChar w:fldCharType="begin"/>
        </w:r>
        <w:r>
          <w:rPr>
            <w:webHidden/>
          </w:rPr>
          <w:instrText xml:space="preserve"> PAGEREF _Toc327958807 \h </w:instrText>
        </w:r>
        <w:r>
          <w:rPr>
            <w:webHidden/>
          </w:rPr>
        </w:r>
        <w:r>
          <w:rPr>
            <w:webHidden/>
          </w:rPr>
          <w:fldChar w:fldCharType="separate"/>
        </w:r>
        <w:r w:rsidR="00992DED">
          <w:rPr>
            <w:webHidden/>
          </w:rPr>
          <w:t>91</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8"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Windows Phone</w:t>
        </w:r>
        <w:r>
          <w:rPr>
            <w:webHidden/>
          </w:rPr>
          <w:tab/>
        </w:r>
        <w:r>
          <w:rPr>
            <w:webHidden/>
          </w:rPr>
          <w:fldChar w:fldCharType="begin"/>
        </w:r>
        <w:r>
          <w:rPr>
            <w:webHidden/>
          </w:rPr>
          <w:instrText xml:space="preserve"> PAGEREF _Toc327958808 \h </w:instrText>
        </w:r>
        <w:r>
          <w:rPr>
            <w:webHidden/>
          </w:rPr>
        </w:r>
        <w:r>
          <w:rPr>
            <w:webHidden/>
          </w:rPr>
          <w:fldChar w:fldCharType="separate"/>
        </w:r>
        <w:r w:rsidR="00992DED">
          <w:rPr>
            <w:webHidden/>
          </w:rPr>
          <w:t>92</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09"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HP webOS</w:t>
        </w:r>
        <w:r>
          <w:rPr>
            <w:webHidden/>
          </w:rPr>
          <w:tab/>
        </w:r>
        <w:r>
          <w:rPr>
            <w:webHidden/>
          </w:rPr>
          <w:fldChar w:fldCharType="begin"/>
        </w:r>
        <w:r>
          <w:rPr>
            <w:webHidden/>
          </w:rPr>
          <w:instrText xml:space="preserve"> PAGEREF _Toc327958809 \h </w:instrText>
        </w:r>
        <w:r>
          <w:rPr>
            <w:webHidden/>
          </w:rPr>
        </w:r>
        <w:r>
          <w:rPr>
            <w:webHidden/>
          </w:rPr>
          <w:fldChar w:fldCharType="separate"/>
        </w:r>
        <w:r w:rsidR="00992DED">
          <w:rPr>
            <w:webHidden/>
          </w:rPr>
          <w:t>97</w:t>
        </w:r>
        <w:r>
          <w:rPr>
            <w:webHidden/>
          </w:rPr>
          <w:fldChar w:fldCharType="end"/>
        </w:r>
      </w:hyperlink>
    </w:p>
    <w:p w:rsidR="001A6A82" w:rsidRDefault="001A6A82" w:rsidP="004746A2">
      <w:pPr>
        <w:pStyle w:val="TOC2"/>
        <w:tabs>
          <w:tab w:val="left" w:pos="660"/>
        </w:tabs>
        <w:spacing w:before="80" w:after="120" w:line="320" w:lineRule="atLeast"/>
        <w:rPr>
          <w:rFonts w:ascii="Calibri" w:hAnsi="Calibri" w:cs="Times New Roman"/>
          <w:color w:val="auto"/>
          <w:sz w:val="22"/>
          <w:szCs w:val="22"/>
        </w:rPr>
      </w:pPr>
      <w:hyperlink w:anchor="_Toc327958810" w:history="1">
        <w:r w:rsidRPr="0088643E">
          <w:rPr>
            <w:rStyle w:val="Hyperlink"/>
            <w:rFonts w:ascii="Symbol" w:eastAsia="Calibri" w:hAnsi="Symbol"/>
          </w:rPr>
          <w:t></w:t>
        </w:r>
        <w:r>
          <w:rPr>
            <w:rFonts w:ascii="Calibri" w:hAnsi="Calibri" w:cs="Times New Roman"/>
            <w:color w:val="auto"/>
            <w:sz w:val="22"/>
            <w:szCs w:val="22"/>
          </w:rPr>
          <w:tab/>
        </w:r>
        <w:r w:rsidRPr="0088643E">
          <w:rPr>
            <w:rStyle w:val="Hyperlink"/>
            <w:rFonts w:eastAsia="Calibri"/>
          </w:rPr>
          <w:t>Embedded Linux</w:t>
        </w:r>
        <w:r>
          <w:rPr>
            <w:webHidden/>
          </w:rPr>
          <w:tab/>
        </w:r>
        <w:r>
          <w:rPr>
            <w:webHidden/>
          </w:rPr>
          <w:fldChar w:fldCharType="begin"/>
        </w:r>
        <w:r>
          <w:rPr>
            <w:webHidden/>
          </w:rPr>
          <w:instrText xml:space="preserve"> PAGEREF _Toc327958810 \h </w:instrText>
        </w:r>
        <w:r>
          <w:rPr>
            <w:webHidden/>
          </w:rPr>
        </w:r>
        <w:r>
          <w:rPr>
            <w:webHidden/>
          </w:rPr>
          <w:fldChar w:fldCharType="separate"/>
        </w:r>
        <w:r w:rsidR="00992DED">
          <w:rPr>
            <w:webHidden/>
          </w:rPr>
          <w:t>97</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811" w:history="1">
        <w:r w:rsidRPr="0088643E">
          <w:rPr>
            <w:rStyle w:val="Hyperlink"/>
          </w:rPr>
          <w:t>VI Internet</w:t>
        </w:r>
        <w:r>
          <w:rPr>
            <w:webHidden/>
          </w:rPr>
          <w:tab/>
        </w:r>
        <w:r>
          <w:rPr>
            <w:webHidden/>
          </w:rPr>
          <w:fldChar w:fldCharType="begin"/>
        </w:r>
        <w:r>
          <w:rPr>
            <w:webHidden/>
          </w:rPr>
          <w:instrText xml:space="preserve"> PAGEREF _Toc327958811 \h </w:instrText>
        </w:r>
        <w:r>
          <w:rPr>
            <w:webHidden/>
          </w:rPr>
        </w:r>
        <w:r>
          <w:rPr>
            <w:webHidden/>
          </w:rPr>
          <w:fldChar w:fldCharType="separate"/>
        </w:r>
        <w:r w:rsidR="00992DED">
          <w:rPr>
            <w:webHidden/>
          </w:rPr>
          <w:t>98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2" w:history="1">
        <w:r w:rsidRPr="0088643E">
          <w:rPr>
            <w:rStyle w:val="Hyperlink"/>
          </w:rPr>
          <w:t>Access</w:t>
        </w:r>
        <w:r>
          <w:rPr>
            <w:webHidden/>
          </w:rPr>
          <w:tab/>
        </w:r>
        <w:r>
          <w:rPr>
            <w:webHidden/>
          </w:rPr>
          <w:fldChar w:fldCharType="begin"/>
        </w:r>
        <w:r>
          <w:rPr>
            <w:webHidden/>
          </w:rPr>
          <w:instrText xml:space="preserve"> PAGEREF _Toc327958812 \h </w:instrText>
        </w:r>
        <w:r>
          <w:rPr>
            <w:webHidden/>
          </w:rPr>
        </w:r>
        <w:r>
          <w:rPr>
            <w:webHidden/>
          </w:rPr>
          <w:fldChar w:fldCharType="separate"/>
        </w:r>
        <w:r w:rsidR="00992DED">
          <w:rPr>
            <w:webHidden/>
          </w:rPr>
          <w:t>105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3" w:history="1">
        <w:r w:rsidRPr="0088643E">
          <w:rPr>
            <w:rStyle w:val="Hyperlink"/>
          </w:rPr>
          <w:t>Social impact</w:t>
        </w:r>
        <w:r>
          <w:rPr>
            <w:webHidden/>
          </w:rPr>
          <w:tab/>
        </w:r>
        <w:r>
          <w:rPr>
            <w:webHidden/>
          </w:rPr>
          <w:fldChar w:fldCharType="begin"/>
        </w:r>
        <w:r>
          <w:rPr>
            <w:webHidden/>
          </w:rPr>
          <w:instrText xml:space="preserve"> PAGEREF _Toc327958813 \h </w:instrText>
        </w:r>
        <w:r>
          <w:rPr>
            <w:webHidden/>
          </w:rPr>
        </w:r>
        <w:r>
          <w:rPr>
            <w:webHidden/>
          </w:rPr>
          <w:fldChar w:fldCharType="separate"/>
        </w:r>
        <w:r w:rsidR="00992DED">
          <w:rPr>
            <w:webHidden/>
          </w:rPr>
          <w:t>105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4" w:history="1">
        <w:r w:rsidRPr="0088643E">
          <w:rPr>
            <w:rStyle w:val="Hyperlink"/>
          </w:rPr>
          <w:t>Internet protocol suite (TCP/IP)</w:t>
        </w:r>
        <w:r>
          <w:rPr>
            <w:webHidden/>
          </w:rPr>
          <w:tab/>
        </w:r>
        <w:r>
          <w:rPr>
            <w:webHidden/>
          </w:rPr>
          <w:fldChar w:fldCharType="begin"/>
        </w:r>
        <w:r>
          <w:rPr>
            <w:webHidden/>
          </w:rPr>
          <w:instrText xml:space="preserve"> PAGEREF _Toc327958814 \h </w:instrText>
        </w:r>
        <w:r>
          <w:rPr>
            <w:webHidden/>
          </w:rPr>
        </w:r>
        <w:r>
          <w:rPr>
            <w:webHidden/>
          </w:rPr>
          <w:fldChar w:fldCharType="separate"/>
        </w:r>
        <w:r w:rsidR="00992DED">
          <w:rPr>
            <w:webHidden/>
          </w:rPr>
          <w:t>107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5" w:history="1">
        <w:r w:rsidRPr="0088643E">
          <w:rPr>
            <w:rStyle w:val="Hyperlink"/>
          </w:rPr>
          <w:t>Transmission Control Protocol (TCP)</w:t>
        </w:r>
        <w:r>
          <w:rPr>
            <w:webHidden/>
          </w:rPr>
          <w:tab/>
        </w:r>
        <w:r>
          <w:rPr>
            <w:webHidden/>
          </w:rPr>
          <w:fldChar w:fldCharType="begin"/>
        </w:r>
        <w:r>
          <w:rPr>
            <w:webHidden/>
          </w:rPr>
          <w:instrText xml:space="preserve"> PAGEREF _Toc327958815 \h </w:instrText>
        </w:r>
        <w:r>
          <w:rPr>
            <w:webHidden/>
          </w:rPr>
        </w:r>
        <w:r>
          <w:rPr>
            <w:webHidden/>
          </w:rPr>
          <w:fldChar w:fldCharType="separate"/>
        </w:r>
        <w:r w:rsidR="00992DED">
          <w:rPr>
            <w:webHidden/>
          </w:rPr>
          <w:t>108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6" w:history="1">
        <w:r w:rsidRPr="0088643E">
          <w:rPr>
            <w:rStyle w:val="Hyperlink"/>
          </w:rPr>
          <w:t>Internet Protocol (IP)</w:t>
        </w:r>
        <w:r>
          <w:rPr>
            <w:webHidden/>
          </w:rPr>
          <w:tab/>
        </w:r>
        <w:r>
          <w:rPr>
            <w:webHidden/>
          </w:rPr>
          <w:fldChar w:fldCharType="begin"/>
        </w:r>
        <w:r>
          <w:rPr>
            <w:webHidden/>
          </w:rPr>
          <w:instrText xml:space="preserve"> PAGEREF _Toc327958816 \h </w:instrText>
        </w:r>
        <w:r>
          <w:rPr>
            <w:webHidden/>
          </w:rPr>
        </w:r>
        <w:r>
          <w:rPr>
            <w:webHidden/>
          </w:rPr>
          <w:fldChar w:fldCharType="separate"/>
        </w:r>
        <w:r w:rsidR="00992DED">
          <w:rPr>
            <w:webHidden/>
          </w:rPr>
          <w:t>108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7" w:history="1">
        <w:r w:rsidRPr="0088643E">
          <w:rPr>
            <w:rStyle w:val="Hyperlink"/>
          </w:rPr>
          <w:t>Hypertext Transfer Protocol (HTTP)</w:t>
        </w:r>
        <w:r>
          <w:rPr>
            <w:webHidden/>
          </w:rPr>
          <w:tab/>
        </w:r>
        <w:r>
          <w:rPr>
            <w:webHidden/>
          </w:rPr>
          <w:fldChar w:fldCharType="begin"/>
        </w:r>
        <w:r>
          <w:rPr>
            <w:webHidden/>
          </w:rPr>
          <w:instrText xml:space="preserve"> PAGEREF _Toc327958817 \h </w:instrText>
        </w:r>
        <w:r>
          <w:rPr>
            <w:webHidden/>
          </w:rPr>
        </w:r>
        <w:r>
          <w:rPr>
            <w:webHidden/>
          </w:rPr>
          <w:fldChar w:fldCharType="separate"/>
        </w:r>
        <w:r w:rsidR="00992DED">
          <w:rPr>
            <w:webHidden/>
          </w:rPr>
          <w:t>109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8" w:history="1">
        <w:r w:rsidRPr="0088643E">
          <w:rPr>
            <w:rStyle w:val="Hyperlink"/>
          </w:rPr>
          <w:t>User Datagram Protocol (UDP)</w:t>
        </w:r>
        <w:r>
          <w:rPr>
            <w:webHidden/>
          </w:rPr>
          <w:tab/>
        </w:r>
        <w:r>
          <w:rPr>
            <w:webHidden/>
          </w:rPr>
          <w:fldChar w:fldCharType="begin"/>
        </w:r>
        <w:r>
          <w:rPr>
            <w:webHidden/>
          </w:rPr>
          <w:instrText xml:space="preserve"> PAGEREF _Toc327958818 \h </w:instrText>
        </w:r>
        <w:r>
          <w:rPr>
            <w:webHidden/>
          </w:rPr>
        </w:r>
        <w:r>
          <w:rPr>
            <w:webHidden/>
          </w:rPr>
          <w:fldChar w:fldCharType="separate"/>
        </w:r>
        <w:r w:rsidR="00992DED">
          <w:rPr>
            <w:webHidden/>
          </w:rPr>
          <w:t>109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19" w:history="1">
        <w:r w:rsidRPr="0088643E">
          <w:rPr>
            <w:rStyle w:val="Hyperlink"/>
          </w:rPr>
          <w:t>File Transfer Protocol (FTP)</w:t>
        </w:r>
        <w:r>
          <w:rPr>
            <w:webHidden/>
          </w:rPr>
          <w:tab/>
        </w:r>
        <w:r>
          <w:rPr>
            <w:webHidden/>
          </w:rPr>
          <w:fldChar w:fldCharType="begin"/>
        </w:r>
        <w:r>
          <w:rPr>
            <w:webHidden/>
          </w:rPr>
          <w:instrText xml:space="preserve"> PAGEREF _Toc327958819 \h </w:instrText>
        </w:r>
        <w:r>
          <w:rPr>
            <w:webHidden/>
          </w:rPr>
        </w:r>
        <w:r>
          <w:rPr>
            <w:webHidden/>
          </w:rPr>
          <w:fldChar w:fldCharType="separate"/>
        </w:r>
        <w:r w:rsidR="00992DED">
          <w:rPr>
            <w:webHidden/>
          </w:rPr>
          <w:t>110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0" w:history="1">
        <w:r w:rsidRPr="0088643E">
          <w:rPr>
            <w:rStyle w:val="Hyperlink"/>
          </w:rPr>
          <w:t>Simple Mail Transfer Protocol (SMTP)</w:t>
        </w:r>
        <w:r>
          <w:rPr>
            <w:webHidden/>
          </w:rPr>
          <w:tab/>
        </w:r>
        <w:r>
          <w:rPr>
            <w:webHidden/>
          </w:rPr>
          <w:fldChar w:fldCharType="begin"/>
        </w:r>
        <w:r>
          <w:rPr>
            <w:webHidden/>
          </w:rPr>
          <w:instrText xml:space="preserve"> PAGEREF _Toc327958820 \h </w:instrText>
        </w:r>
        <w:r>
          <w:rPr>
            <w:webHidden/>
          </w:rPr>
        </w:r>
        <w:r>
          <w:rPr>
            <w:webHidden/>
          </w:rPr>
          <w:fldChar w:fldCharType="separate"/>
        </w:r>
        <w:r w:rsidR="00992DED">
          <w:rPr>
            <w:webHidden/>
          </w:rPr>
          <w:t>110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1" w:history="1">
        <w:r w:rsidRPr="0088643E">
          <w:rPr>
            <w:rStyle w:val="Hyperlink"/>
          </w:rPr>
          <w:t>Post Office Protocol (POP)</w:t>
        </w:r>
        <w:r>
          <w:rPr>
            <w:webHidden/>
          </w:rPr>
          <w:tab/>
        </w:r>
        <w:r>
          <w:rPr>
            <w:webHidden/>
          </w:rPr>
          <w:fldChar w:fldCharType="begin"/>
        </w:r>
        <w:r>
          <w:rPr>
            <w:webHidden/>
          </w:rPr>
          <w:instrText xml:space="preserve"> PAGEREF _Toc327958821 \h </w:instrText>
        </w:r>
        <w:r>
          <w:rPr>
            <w:webHidden/>
          </w:rPr>
        </w:r>
        <w:r>
          <w:rPr>
            <w:webHidden/>
          </w:rPr>
          <w:fldChar w:fldCharType="separate"/>
        </w:r>
        <w:r w:rsidR="00992DED">
          <w:rPr>
            <w:webHidden/>
          </w:rPr>
          <w:t>111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2" w:history="1">
        <w:r w:rsidRPr="0088643E">
          <w:rPr>
            <w:rStyle w:val="Hyperlink"/>
          </w:rPr>
          <w:t>Internet Message Access Protocol (IMAP)</w:t>
        </w:r>
        <w:r>
          <w:rPr>
            <w:webHidden/>
          </w:rPr>
          <w:tab/>
        </w:r>
        <w:r>
          <w:rPr>
            <w:webHidden/>
          </w:rPr>
          <w:fldChar w:fldCharType="begin"/>
        </w:r>
        <w:r>
          <w:rPr>
            <w:webHidden/>
          </w:rPr>
          <w:instrText xml:space="preserve"> PAGEREF _Toc327958822 \h </w:instrText>
        </w:r>
        <w:r>
          <w:rPr>
            <w:webHidden/>
          </w:rPr>
        </w:r>
        <w:r>
          <w:rPr>
            <w:webHidden/>
          </w:rPr>
          <w:fldChar w:fldCharType="separate"/>
        </w:r>
        <w:r w:rsidR="00992DED">
          <w:rPr>
            <w:webHidden/>
          </w:rPr>
          <w:t>111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3" w:history="1">
        <w:r w:rsidRPr="0088643E">
          <w:rPr>
            <w:rStyle w:val="Hyperlink"/>
          </w:rPr>
          <w:t>World Wide Web (WWW)</w:t>
        </w:r>
        <w:r>
          <w:rPr>
            <w:webHidden/>
          </w:rPr>
          <w:tab/>
        </w:r>
        <w:r>
          <w:rPr>
            <w:webHidden/>
          </w:rPr>
          <w:fldChar w:fldCharType="begin"/>
        </w:r>
        <w:r>
          <w:rPr>
            <w:webHidden/>
          </w:rPr>
          <w:instrText xml:space="preserve"> PAGEREF _Toc327958823 \h </w:instrText>
        </w:r>
        <w:r>
          <w:rPr>
            <w:webHidden/>
          </w:rPr>
        </w:r>
        <w:r>
          <w:rPr>
            <w:webHidden/>
          </w:rPr>
          <w:fldChar w:fldCharType="separate"/>
        </w:r>
        <w:r w:rsidR="00992DED">
          <w:rPr>
            <w:webHidden/>
          </w:rPr>
          <w:t>111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4" w:history="1">
        <w:r w:rsidRPr="0088643E">
          <w:rPr>
            <w:rStyle w:val="Hyperlink"/>
          </w:rPr>
          <w:t>Web browser</w:t>
        </w:r>
        <w:r>
          <w:rPr>
            <w:webHidden/>
          </w:rPr>
          <w:tab/>
        </w:r>
        <w:r>
          <w:rPr>
            <w:webHidden/>
          </w:rPr>
          <w:fldChar w:fldCharType="begin"/>
        </w:r>
        <w:r>
          <w:rPr>
            <w:webHidden/>
          </w:rPr>
          <w:instrText xml:space="preserve"> PAGEREF _Toc327958824 \h </w:instrText>
        </w:r>
        <w:r>
          <w:rPr>
            <w:webHidden/>
          </w:rPr>
        </w:r>
        <w:r>
          <w:rPr>
            <w:webHidden/>
          </w:rPr>
          <w:fldChar w:fldCharType="separate"/>
        </w:r>
        <w:r w:rsidR="00992DED">
          <w:rPr>
            <w:webHidden/>
          </w:rPr>
          <w:t>112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5" w:history="1">
        <w:r w:rsidRPr="0088643E">
          <w:rPr>
            <w:rStyle w:val="Hyperlink"/>
          </w:rPr>
          <w:t>Uniform resource identifier (URI)</w:t>
        </w:r>
        <w:r>
          <w:rPr>
            <w:webHidden/>
          </w:rPr>
          <w:tab/>
        </w:r>
        <w:r>
          <w:rPr>
            <w:webHidden/>
          </w:rPr>
          <w:fldChar w:fldCharType="begin"/>
        </w:r>
        <w:r>
          <w:rPr>
            <w:webHidden/>
          </w:rPr>
          <w:instrText xml:space="preserve"> PAGEREF _Toc327958825 \h </w:instrText>
        </w:r>
        <w:r>
          <w:rPr>
            <w:webHidden/>
          </w:rPr>
        </w:r>
        <w:r>
          <w:rPr>
            <w:webHidden/>
          </w:rPr>
          <w:fldChar w:fldCharType="separate"/>
        </w:r>
        <w:r w:rsidR="00992DED">
          <w:rPr>
            <w:webHidden/>
          </w:rPr>
          <w:t>113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6" w:history="1">
        <w:r w:rsidRPr="0088643E">
          <w:rPr>
            <w:rStyle w:val="Hyperlink"/>
          </w:rPr>
          <w:t>Uniform resource locator (URL)</w:t>
        </w:r>
        <w:r>
          <w:rPr>
            <w:webHidden/>
          </w:rPr>
          <w:tab/>
        </w:r>
        <w:r>
          <w:rPr>
            <w:webHidden/>
          </w:rPr>
          <w:fldChar w:fldCharType="begin"/>
        </w:r>
        <w:r>
          <w:rPr>
            <w:webHidden/>
          </w:rPr>
          <w:instrText xml:space="preserve"> PAGEREF _Toc327958826 \h </w:instrText>
        </w:r>
        <w:r>
          <w:rPr>
            <w:webHidden/>
          </w:rPr>
        </w:r>
        <w:r>
          <w:rPr>
            <w:webHidden/>
          </w:rPr>
          <w:fldChar w:fldCharType="separate"/>
        </w:r>
        <w:r w:rsidR="00992DED">
          <w:rPr>
            <w:webHidden/>
          </w:rPr>
          <w:t>113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7" w:history="1">
        <w:r w:rsidRPr="0088643E">
          <w:rPr>
            <w:rStyle w:val="Hyperlink"/>
          </w:rPr>
          <w:t>Domain name</w:t>
        </w:r>
        <w:r>
          <w:rPr>
            <w:webHidden/>
          </w:rPr>
          <w:tab/>
        </w:r>
        <w:r>
          <w:rPr>
            <w:webHidden/>
          </w:rPr>
          <w:fldChar w:fldCharType="begin"/>
        </w:r>
        <w:r>
          <w:rPr>
            <w:webHidden/>
          </w:rPr>
          <w:instrText xml:space="preserve"> PAGEREF _Toc327958827 \h </w:instrText>
        </w:r>
        <w:r>
          <w:rPr>
            <w:webHidden/>
          </w:rPr>
        </w:r>
        <w:r>
          <w:rPr>
            <w:webHidden/>
          </w:rPr>
          <w:fldChar w:fldCharType="separate"/>
        </w:r>
        <w:r w:rsidR="00992DED">
          <w:rPr>
            <w:webHidden/>
          </w:rPr>
          <w:t>114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8" w:history="1">
        <w:r w:rsidRPr="0088643E">
          <w:rPr>
            <w:rStyle w:val="Hyperlink"/>
          </w:rPr>
          <w:t>Domain Name System (DNS)</w:t>
        </w:r>
        <w:r>
          <w:rPr>
            <w:webHidden/>
          </w:rPr>
          <w:tab/>
        </w:r>
        <w:r>
          <w:rPr>
            <w:webHidden/>
          </w:rPr>
          <w:fldChar w:fldCharType="begin"/>
        </w:r>
        <w:r>
          <w:rPr>
            <w:webHidden/>
          </w:rPr>
          <w:instrText xml:space="preserve"> PAGEREF _Toc327958828 \h </w:instrText>
        </w:r>
        <w:r>
          <w:rPr>
            <w:webHidden/>
          </w:rPr>
        </w:r>
        <w:r>
          <w:rPr>
            <w:webHidden/>
          </w:rPr>
          <w:fldChar w:fldCharType="separate"/>
        </w:r>
        <w:r w:rsidR="00992DED">
          <w:rPr>
            <w:webHidden/>
          </w:rPr>
          <w:t>115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29" w:history="1">
        <w:r w:rsidRPr="0088643E">
          <w:rPr>
            <w:rStyle w:val="Hyperlink"/>
          </w:rPr>
          <w:t>IP address</w:t>
        </w:r>
        <w:r>
          <w:rPr>
            <w:webHidden/>
          </w:rPr>
          <w:tab/>
        </w:r>
        <w:r>
          <w:rPr>
            <w:webHidden/>
          </w:rPr>
          <w:fldChar w:fldCharType="begin"/>
        </w:r>
        <w:r>
          <w:rPr>
            <w:webHidden/>
          </w:rPr>
          <w:instrText xml:space="preserve"> PAGEREF _Toc327958829 \h </w:instrText>
        </w:r>
        <w:r>
          <w:rPr>
            <w:webHidden/>
          </w:rPr>
        </w:r>
        <w:r>
          <w:rPr>
            <w:webHidden/>
          </w:rPr>
          <w:fldChar w:fldCharType="separate"/>
        </w:r>
        <w:r w:rsidR="00992DED">
          <w:rPr>
            <w:webHidden/>
          </w:rPr>
          <w:t>115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0" w:history="1">
        <w:r w:rsidRPr="0088643E">
          <w:rPr>
            <w:rStyle w:val="Hyperlink"/>
          </w:rPr>
          <w:t>HyperText Markup Language (HTML)</w:t>
        </w:r>
        <w:r>
          <w:rPr>
            <w:webHidden/>
          </w:rPr>
          <w:tab/>
        </w:r>
        <w:r>
          <w:rPr>
            <w:webHidden/>
          </w:rPr>
          <w:fldChar w:fldCharType="begin"/>
        </w:r>
        <w:r>
          <w:rPr>
            <w:webHidden/>
          </w:rPr>
          <w:instrText xml:space="preserve"> PAGEREF _Toc327958830 \h </w:instrText>
        </w:r>
        <w:r>
          <w:rPr>
            <w:webHidden/>
          </w:rPr>
        </w:r>
        <w:r>
          <w:rPr>
            <w:webHidden/>
          </w:rPr>
          <w:fldChar w:fldCharType="separate"/>
        </w:r>
        <w:r w:rsidR="00992DED">
          <w:rPr>
            <w:webHidden/>
          </w:rPr>
          <w:t>116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1" w:history="1">
        <w:r w:rsidRPr="0088643E">
          <w:rPr>
            <w:rStyle w:val="Hyperlink"/>
          </w:rPr>
          <w:t>Internet Communication</w:t>
        </w:r>
        <w:r>
          <w:rPr>
            <w:webHidden/>
          </w:rPr>
          <w:tab/>
        </w:r>
        <w:r>
          <w:rPr>
            <w:webHidden/>
          </w:rPr>
          <w:fldChar w:fldCharType="begin"/>
        </w:r>
        <w:r>
          <w:rPr>
            <w:webHidden/>
          </w:rPr>
          <w:instrText xml:space="preserve"> PAGEREF _Toc327958831 \h </w:instrText>
        </w:r>
        <w:r>
          <w:rPr>
            <w:webHidden/>
          </w:rPr>
        </w:r>
        <w:r>
          <w:rPr>
            <w:webHidden/>
          </w:rPr>
          <w:fldChar w:fldCharType="separate"/>
        </w:r>
        <w:r w:rsidR="00992DED">
          <w:rPr>
            <w:webHidden/>
          </w:rPr>
          <w:t>116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2" w:history="1">
        <w:r w:rsidRPr="0088643E">
          <w:rPr>
            <w:rStyle w:val="Hyperlink"/>
          </w:rPr>
          <w:t>E-mail</w:t>
        </w:r>
        <w:r>
          <w:rPr>
            <w:webHidden/>
          </w:rPr>
          <w:tab/>
        </w:r>
        <w:r>
          <w:rPr>
            <w:webHidden/>
          </w:rPr>
          <w:fldChar w:fldCharType="begin"/>
        </w:r>
        <w:r>
          <w:rPr>
            <w:webHidden/>
          </w:rPr>
          <w:instrText xml:space="preserve"> PAGEREF _Toc327958832 \h </w:instrText>
        </w:r>
        <w:r>
          <w:rPr>
            <w:webHidden/>
          </w:rPr>
        </w:r>
        <w:r>
          <w:rPr>
            <w:webHidden/>
          </w:rPr>
          <w:fldChar w:fldCharType="separate"/>
        </w:r>
        <w:r w:rsidR="00992DED">
          <w:rPr>
            <w:webHidden/>
          </w:rPr>
          <w:t>116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3" w:history="1">
        <w:r w:rsidRPr="0088643E">
          <w:rPr>
            <w:rStyle w:val="Hyperlink"/>
          </w:rPr>
          <w:t>E-mail address</w:t>
        </w:r>
        <w:r>
          <w:rPr>
            <w:webHidden/>
          </w:rPr>
          <w:tab/>
        </w:r>
        <w:r>
          <w:rPr>
            <w:webHidden/>
          </w:rPr>
          <w:fldChar w:fldCharType="begin"/>
        </w:r>
        <w:r>
          <w:rPr>
            <w:webHidden/>
          </w:rPr>
          <w:instrText xml:space="preserve"> PAGEREF _Toc327958833 \h </w:instrText>
        </w:r>
        <w:r>
          <w:rPr>
            <w:webHidden/>
          </w:rPr>
        </w:r>
        <w:r>
          <w:rPr>
            <w:webHidden/>
          </w:rPr>
          <w:fldChar w:fldCharType="separate"/>
        </w:r>
        <w:r w:rsidR="00992DED">
          <w:rPr>
            <w:webHidden/>
          </w:rPr>
          <w:t>117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4" w:history="1">
        <w:r w:rsidRPr="0088643E">
          <w:rPr>
            <w:rStyle w:val="Hyperlink"/>
          </w:rPr>
          <w:t>Spamming and computer viruses</w:t>
        </w:r>
        <w:r>
          <w:rPr>
            <w:webHidden/>
          </w:rPr>
          <w:tab/>
        </w:r>
        <w:r>
          <w:rPr>
            <w:webHidden/>
          </w:rPr>
          <w:fldChar w:fldCharType="begin"/>
        </w:r>
        <w:r>
          <w:rPr>
            <w:webHidden/>
          </w:rPr>
          <w:instrText xml:space="preserve"> PAGEREF _Toc327958834 \h </w:instrText>
        </w:r>
        <w:r>
          <w:rPr>
            <w:webHidden/>
          </w:rPr>
        </w:r>
        <w:r>
          <w:rPr>
            <w:webHidden/>
          </w:rPr>
          <w:fldChar w:fldCharType="separate"/>
        </w:r>
        <w:r w:rsidR="00992DED">
          <w:rPr>
            <w:webHidden/>
          </w:rPr>
          <w:t>117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5" w:history="1">
        <w:r w:rsidRPr="0088643E">
          <w:rPr>
            <w:rStyle w:val="Hyperlink"/>
          </w:rPr>
          <w:t>Instant messaging</w:t>
        </w:r>
        <w:r>
          <w:rPr>
            <w:webHidden/>
          </w:rPr>
          <w:tab/>
        </w:r>
        <w:r>
          <w:rPr>
            <w:webHidden/>
          </w:rPr>
          <w:fldChar w:fldCharType="begin"/>
        </w:r>
        <w:r>
          <w:rPr>
            <w:webHidden/>
          </w:rPr>
          <w:instrText xml:space="preserve"> PAGEREF _Toc327958835 \h </w:instrText>
        </w:r>
        <w:r>
          <w:rPr>
            <w:webHidden/>
          </w:rPr>
        </w:r>
        <w:r>
          <w:rPr>
            <w:webHidden/>
          </w:rPr>
          <w:fldChar w:fldCharType="separate"/>
        </w:r>
        <w:r w:rsidR="00992DED">
          <w:rPr>
            <w:webHidden/>
          </w:rPr>
          <w:t>118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6" w:history="1">
        <w:r w:rsidRPr="0088643E">
          <w:rPr>
            <w:rStyle w:val="Hyperlink"/>
          </w:rPr>
          <w:t>Mobile instant messaging</w:t>
        </w:r>
        <w:r>
          <w:rPr>
            <w:webHidden/>
          </w:rPr>
          <w:tab/>
        </w:r>
        <w:r>
          <w:rPr>
            <w:webHidden/>
          </w:rPr>
          <w:fldChar w:fldCharType="begin"/>
        </w:r>
        <w:r>
          <w:rPr>
            <w:webHidden/>
          </w:rPr>
          <w:instrText xml:space="preserve"> PAGEREF _Toc327958836 \h </w:instrText>
        </w:r>
        <w:r>
          <w:rPr>
            <w:webHidden/>
          </w:rPr>
        </w:r>
        <w:r>
          <w:rPr>
            <w:webHidden/>
          </w:rPr>
          <w:fldChar w:fldCharType="separate"/>
        </w:r>
        <w:r w:rsidR="00992DED">
          <w:rPr>
            <w:webHidden/>
          </w:rPr>
          <w:t>118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7" w:history="1">
        <w:r w:rsidRPr="0088643E">
          <w:rPr>
            <w:rStyle w:val="Hyperlink"/>
          </w:rPr>
          <w:t>Online chat</w:t>
        </w:r>
        <w:r>
          <w:rPr>
            <w:webHidden/>
          </w:rPr>
          <w:tab/>
        </w:r>
        <w:r>
          <w:rPr>
            <w:webHidden/>
          </w:rPr>
          <w:fldChar w:fldCharType="begin"/>
        </w:r>
        <w:r>
          <w:rPr>
            <w:webHidden/>
          </w:rPr>
          <w:instrText xml:space="preserve"> PAGEREF _Toc327958837 \h </w:instrText>
        </w:r>
        <w:r>
          <w:rPr>
            <w:webHidden/>
          </w:rPr>
        </w:r>
        <w:r>
          <w:rPr>
            <w:webHidden/>
          </w:rPr>
          <w:fldChar w:fldCharType="separate"/>
        </w:r>
        <w:r w:rsidR="00992DED">
          <w:rPr>
            <w:webHidden/>
          </w:rPr>
          <w:t>119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8" w:history="1">
        <w:r w:rsidRPr="0088643E">
          <w:rPr>
            <w:rStyle w:val="Hyperlink"/>
            <w:lang w:val="en-GB"/>
          </w:rPr>
          <w:t>Internet vulnerabilities</w:t>
        </w:r>
        <w:r>
          <w:rPr>
            <w:webHidden/>
          </w:rPr>
          <w:tab/>
        </w:r>
        <w:r>
          <w:rPr>
            <w:webHidden/>
          </w:rPr>
          <w:fldChar w:fldCharType="begin"/>
        </w:r>
        <w:r>
          <w:rPr>
            <w:webHidden/>
          </w:rPr>
          <w:instrText xml:space="preserve"> PAGEREF _Toc327958838 \h </w:instrText>
        </w:r>
        <w:r>
          <w:rPr>
            <w:webHidden/>
          </w:rPr>
        </w:r>
        <w:r>
          <w:rPr>
            <w:webHidden/>
          </w:rPr>
          <w:fldChar w:fldCharType="separate"/>
        </w:r>
        <w:r w:rsidR="00992DED">
          <w:rPr>
            <w:webHidden/>
          </w:rPr>
          <w:t>120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39" w:history="1">
        <w:r w:rsidRPr="0088643E">
          <w:rPr>
            <w:rStyle w:val="Hyperlink"/>
          </w:rPr>
          <w:t>Web threat</w:t>
        </w:r>
        <w:r>
          <w:rPr>
            <w:webHidden/>
          </w:rPr>
          <w:tab/>
        </w:r>
        <w:r>
          <w:rPr>
            <w:webHidden/>
          </w:rPr>
          <w:fldChar w:fldCharType="begin"/>
        </w:r>
        <w:r>
          <w:rPr>
            <w:webHidden/>
          </w:rPr>
          <w:instrText xml:space="preserve"> PAGEREF _Toc327958839 \h </w:instrText>
        </w:r>
        <w:r>
          <w:rPr>
            <w:webHidden/>
          </w:rPr>
        </w:r>
        <w:r>
          <w:rPr>
            <w:webHidden/>
          </w:rPr>
          <w:fldChar w:fldCharType="separate"/>
        </w:r>
        <w:r w:rsidR="00992DED">
          <w:rPr>
            <w:webHidden/>
          </w:rPr>
          <w:t>120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0" w:history="1">
        <w:r w:rsidRPr="0088643E">
          <w:rPr>
            <w:rStyle w:val="Hyperlink"/>
          </w:rPr>
          <w:t>Computer crime</w:t>
        </w:r>
        <w:r>
          <w:rPr>
            <w:webHidden/>
          </w:rPr>
          <w:tab/>
        </w:r>
        <w:r>
          <w:rPr>
            <w:webHidden/>
          </w:rPr>
          <w:fldChar w:fldCharType="begin"/>
        </w:r>
        <w:r>
          <w:rPr>
            <w:webHidden/>
          </w:rPr>
          <w:instrText xml:space="preserve"> PAGEREF _Toc327958840 \h </w:instrText>
        </w:r>
        <w:r>
          <w:rPr>
            <w:webHidden/>
          </w:rPr>
        </w:r>
        <w:r>
          <w:rPr>
            <w:webHidden/>
          </w:rPr>
          <w:fldChar w:fldCharType="separate"/>
        </w:r>
        <w:r w:rsidR="00992DED">
          <w:rPr>
            <w:webHidden/>
          </w:rPr>
          <w:t>122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1" w:history="1">
        <w:r w:rsidRPr="0088643E">
          <w:rPr>
            <w:rStyle w:val="Hyperlink"/>
          </w:rPr>
          <w:t>Hacking</w:t>
        </w:r>
        <w:r>
          <w:rPr>
            <w:webHidden/>
          </w:rPr>
          <w:tab/>
        </w:r>
        <w:r>
          <w:rPr>
            <w:webHidden/>
          </w:rPr>
          <w:fldChar w:fldCharType="begin"/>
        </w:r>
        <w:r>
          <w:rPr>
            <w:webHidden/>
          </w:rPr>
          <w:instrText xml:space="preserve"> PAGEREF _Toc327958841 \h </w:instrText>
        </w:r>
        <w:r>
          <w:rPr>
            <w:webHidden/>
          </w:rPr>
        </w:r>
        <w:r>
          <w:rPr>
            <w:webHidden/>
          </w:rPr>
          <w:fldChar w:fldCharType="separate"/>
        </w:r>
        <w:r w:rsidR="00992DED">
          <w:rPr>
            <w:webHidden/>
          </w:rPr>
          <w:t>122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2" w:history="1">
        <w:r w:rsidRPr="0088643E">
          <w:rPr>
            <w:rStyle w:val="Hyperlink"/>
          </w:rPr>
          <w:t>Cyber spying</w:t>
        </w:r>
        <w:r>
          <w:rPr>
            <w:webHidden/>
          </w:rPr>
          <w:tab/>
        </w:r>
        <w:r>
          <w:rPr>
            <w:webHidden/>
          </w:rPr>
          <w:fldChar w:fldCharType="begin"/>
        </w:r>
        <w:r>
          <w:rPr>
            <w:webHidden/>
          </w:rPr>
          <w:instrText xml:space="preserve"> PAGEREF _Toc327958842 \h </w:instrText>
        </w:r>
        <w:r>
          <w:rPr>
            <w:webHidden/>
          </w:rPr>
        </w:r>
        <w:r>
          <w:rPr>
            <w:webHidden/>
          </w:rPr>
          <w:fldChar w:fldCharType="separate"/>
        </w:r>
        <w:r w:rsidR="00992DED">
          <w:rPr>
            <w:webHidden/>
          </w:rPr>
          <w:t>122</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843" w:history="1">
        <w:r w:rsidRPr="0088643E">
          <w:rPr>
            <w:rStyle w:val="Hyperlink"/>
          </w:rPr>
          <w:t>VII Electronic Business (eBusiness)</w:t>
        </w:r>
        <w:r>
          <w:rPr>
            <w:webHidden/>
          </w:rPr>
          <w:tab/>
        </w:r>
        <w:r>
          <w:rPr>
            <w:webHidden/>
          </w:rPr>
          <w:fldChar w:fldCharType="begin"/>
        </w:r>
        <w:r>
          <w:rPr>
            <w:webHidden/>
          </w:rPr>
          <w:instrText xml:space="preserve"> PAGEREF _Toc327958843 \h </w:instrText>
        </w:r>
        <w:r>
          <w:rPr>
            <w:webHidden/>
          </w:rPr>
        </w:r>
        <w:r>
          <w:rPr>
            <w:webHidden/>
          </w:rPr>
          <w:fldChar w:fldCharType="separate"/>
        </w:r>
        <w:r w:rsidR="00992DED">
          <w:rPr>
            <w:webHidden/>
          </w:rPr>
          <w:t>124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4" w:history="1">
        <w:r w:rsidRPr="0088643E">
          <w:rPr>
            <w:rStyle w:val="Hyperlink"/>
          </w:rPr>
          <w:t>The principle of e-Business, internet as new and exciting channel for business</w:t>
        </w:r>
        <w:r>
          <w:rPr>
            <w:webHidden/>
          </w:rPr>
          <w:tab/>
        </w:r>
        <w:r>
          <w:rPr>
            <w:webHidden/>
          </w:rPr>
          <w:fldChar w:fldCharType="begin"/>
        </w:r>
        <w:r>
          <w:rPr>
            <w:webHidden/>
          </w:rPr>
          <w:instrText xml:space="preserve"> PAGEREF _Toc327958844 \h </w:instrText>
        </w:r>
        <w:r>
          <w:rPr>
            <w:webHidden/>
          </w:rPr>
        </w:r>
        <w:r>
          <w:rPr>
            <w:webHidden/>
          </w:rPr>
          <w:fldChar w:fldCharType="separate"/>
        </w:r>
        <w:r w:rsidR="00992DED">
          <w:rPr>
            <w:webHidden/>
          </w:rPr>
          <w:t>124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5" w:history="1">
        <w:r w:rsidRPr="0088643E">
          <w:rPr>
            <w:rStyle w:val="Hyperlink"/>
          </w:rPr>
          <w:t>Classification by provider and consumer</w:t>
        </w:r>
        <w:r>
          <w:rPr>
            <w:webHidden/>
          </w:rPr>
          <w:tab/>
        </w:r>
        <w:r>
          <w:rPr>
            <w:webHidden/>
          </w:rPr>
          <w:fldChar w:fldCharType="begin"/>
        </w:r>
        <w:r>
          <w:rPr>
            <w:webHidden/>
          </w:rPr>
          <w:instrText xml:space="preserve"> PAGEREF _Toc327958845 \h </w:instrText>
        </w:r>
        <w:r>
          <w:rPr>
            <w:webHidden/>
          </w:rPr>
        </w:r>
        <w:r>
          <w:rPr>
            <w:webHidden/>
          </w:rPr>
          <w:fldChar w:fldCharType="separate"/>
        </w:r>
        <w:r w:rsidR="00992DED">
          <w:rPr>
            <w:webHidden/>
          </w:rPr>
          <w:t>126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6" w:history="1">
        <w:r w:rsidRPr="0088643E">
          <w:rPr>
            <w:rStyle w:val="Hyperlink"/>
          </w:rPr>
          <w:t>Electronic Business Security</w:t>
        </w:r>
        <w:r>
          <w:rPr>
            <w:webHidden/>
          </w:rPr>
          <w:tab/>
        </w:r>
        <w:r>
          <w:rPr>
            <w:webHidden/>
          </w:rPr>
          <w:fldChar w:fldCharType="begin"/>
        </w:r>
        <w:r>
          <w:rPr>
            <w:webHidden/>
          </w:rPr>
          <w:instrText xml:space="preserve"> PAGEREF _Toc327958846 \h </w:instrText>
        </w:r>
        <w:r>
          <w:rPr>
            <w:webHidden/>
          </w:rPr>
        </w:r>
        <w:r>
          <w:rPr>
            <w:webHidden/>
          </w:rPr>
          <w:fldChar w:fldCharType="separate"/>
        </w:r>
        <w:r w:rsidR="00992DED">
          <w:rPr>
            <w:webHidden/>
          </w:rPr>
          <w:t>126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7" w:history="1">
        <w:r w:rsidRPr="0088643E">
          <w:rPr>
            <w:rStyle w:val="Hyperlink"/>
          </w:rPr>
          <w:t>Digital economy</w:t>
        </w:r>
        <w:r>
          <w:rPr>
            <w:webHidden/>
          </w:rPr>
          <w:tab/>
        </w:r>
        <w:r>
          <w:rPr>
            <w:webHidden/>
          </w:rPr>
          <w:fldChar w:fldCharType="begin"/>
        </w:r>
        <w:r>
          <w:rPr>
            <w:webHidden/>
          </w:rPr>
          <w:instrText xml:space="preserve"> PAGEREF _Toc327958847 \h </w:instrText>
        </w:r>
        <w:r>
          <w:rPr>
            <w:webHidden/>
          </w:rPr>
        </w:r>
        <w:r>
          <w:rPr>
            <w:webHidden/>
          </w:rPr>
          <w:fldChar w:fldCharType="separate"/>
        </w:r>
        <w:r w:rsidR="00992DED">
          <w:rPr>
            <w:webHidden/>
          </w:rPr>
          <w:t>127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8" w:history="1">
        <w:r w:rsidRPr="0088643E">
          <w:rPr>
            <w:rStyle w:val="Hyperlink"/>
          </w:rPr>
          <w:t>Digital economy in eGovernment</w:t>
        </w:r>
        <w:r>
          <w:rPr>
            <w:webHidden/>
          </w:rPr>
          <w:tab/>
        </w:r>
        <w:r>
          <w:rPr>
            <w:webHidden/>
          </w:rPr>
          <w:fldChar w:fldCharType="begin"/>
        </w:r>
        <w:r>
          <w:rPr>
            <w:webHidden/>
          </w:rPr>
          <w:instrText xml:space="preserve"> PAGEREF _Toc327958848 \h </w:instrText>
        </w:r>
        <w:r>
          <w:rPr>
            <w:webHidden/>
          </w:rPr>
        </w:r>
        <w:r>
          <w:rPr>
            <w:webHidden/>
          </w:rPr>
          <w:fldChar w:fldCharType="separate"/>
        </w:r>
        <w:r w:rsidR="00992DED">
          <w:rPr>
            <w:webHidden/>
          </w:rPr>
          <w:t>127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49" w:history="1">
        <w:r w:rsidRPr="0088643E">
          <w:rPr>
            <w:rStyle w:val="Hyperlink"/>
          </w:rPr>
          <w:t>The principle of e-Commerce</w:t>
        </w:r>
        <w:r>
          <w:rPr>
            <w:webHidden/>
          </w:rPr>
          <w:tab/>
        </w:r>
        <w:r>
          <w:rPr>
            <w:webHidden/>
          </w:rPr>
          <w:fldChar w:fldCharType="begin"/>
        </w:r>
        <w:r>
          <w:rPr>
            <w:webHidden/>
          </w:rPr>
          <w:instrText xml:space="preserve"> PAGEREF _Toc327958849 \h </w:instrText>
        </w:r>
        <w:r>
          <w:rPr>
            <w:webHidden/>
          </w:rPr>
        </w:r>
        <w:r>
          <w:rPr>
            <w:webHidden/>
          </w:rPr>
          <w:fldChar w:fldCharType="separate"/>
        </w:r>
        <w:r w:rsidR="00992DED">
          <w:rPr>
            <w:webHidden/>
          </w:rPr>
          <w:t>127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50" w:history="1">
        <w:r w:rsidRPr="0088643E">
          <w:rPr>
            <w:rStyle w:val="Hyperlink"/>
          </w:rPr>
          <w:t>The principle of m-Commerce</w:t>
        </w:r>
        <w:r>
          <w:rPr>
            <w:webHidden/>
          </w:rPr>
          <w:tab/>
        </w:r>
        <w:r>
          <w:rPr>
            <w:webHidden/>
          </w:rPr>
          <w:fldChar w:fldCharType="begin"/>
        </w:r>
        <w:r>
          <w:rPr>
            <w:webHidden/>
          </w:rPr>
          <w:instrText xml:space="preserve"> PAGEREF _Toc327958850 \h </w:instrText>
        </w:r>
        <w:r>
          <w:rPr>
            <w:webHidden/>
          </w:rPr>
        </w:r>
        <w:r>
          <w:rPr>
            <w:webHidden/>
          </w:rPr>
          <w:fldChar w:fldCharType="separate"/>
        </w:r>
        <w:r w:rsidR="00992DED">
          <w:rPr>
            <w:webHidden/>
          </w:rPr>
          <w:t>130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51" w:history="1">
        <w:r w:rsidRPr="0088643E">
          <w:rPr>
            <w:rStyle w:val="Hyperlink"/>
          </w:rPr>
          <w:t>Different classification of e-Commerce system</w:t>
        </w:r>
        <w:r>
          <w:rPr>
            <w:webHidden/>
          </w:rPr>
          <w:tab/>
        </w:r>
        <w:r>
          <w:rPr>
            <w:webHidden/>
          </w:rPr>
          <w:fldChar w:fldCharType="begin"/>
        </w:r>
        <w:r>
          <w:rPr>
            <w:webHidden/>
          </w:rPr>
          <w:instrText xml:space="preserve"> PAGEREF _Toc327958851 \h </w:instrText>
        </w:r>
        <w:r>
          <w:rPr>
            <w:webHidden/>
          </w:rPr>
        </w:r>
        <w:r>
          <w:rPr>
            <w:webHidden/>
          </w:rPr>
          <w:fldChar w:fldCharType="separate"/>
        </w:r>
        <w:r w:rsidR="00992DED">
          <w:rPr>
            <w:webHidden/>
          </w:rPr>
          <w:t>133</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852" w:history="1">
        <w:r w:rsidRPr="0088643E">
          <w:rPr>
            <w:rStyle w:val="Hyperlink"/>
          </w:rPr>
          <w:t>VIII Information system and management</w:t>
        </w:r>
        <w:r>
          <w:rPr>
            <w:webHidden/>
          </w:rPr>
          <w:tab/>
        </w:r>
        <w:r>
          <w:rPr>
            <w:webHidden/>
          </w:rPr>
          <w:fldChar w:fldCharType="begin"/>
        </w:r>
        <w:r>
          <w:rPr>
            <w:webHidden/>
          </w:rPr>
          <w:instrText xml:space="preserve"> PAGEREF _Toc327958852 \h </w:instrText>
        </w:r>
        <w:r>
          <w:rPr>
            <w:webHidden/>
          </w:rPr>
        </w:r>
        <w:r>
          <w:rPr>
            <w:webHidden/>
          </w:rPr>
          <w:fldChar w:fldCharType="separate"/>
        </w:r>
        <w:r w:rsidR="00992DED">
          <w:rPr>
            <w:webHidden/>
          </w:rPr>
          <w:t>137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53" w:history="1">
        <w:r w:rsidRPr="0088643E">
          <w:rPr>
            <w:rStyle w:val="Hyperlink"/>
          </w:rPr>
          <w:t>Management information system</w:t>
        </w:r>
        <w:r>
          <w:rPr>
            <w:webHidden/>
          </w:rPr>
          <w:tab/>
        </w:r>
        <w:r>
          <w:rPr>
            <w:webHidden/>
          </w:rPr>
          <w:fldChar w:fldCharType="begin"/>
        </w:r>
        <w:r>
          <w:rPr>
            <w:webHidden/>
          </w:rPr>
          <w:instrText xml:space="preserve"> PAGEREF _Toc327958853 \h </w:instrText>
        </w:r>
        <w:r>
          <w:rPr>
            <w:webHidden/>
          </w:rPr>
        </w:r>
        <w:r>
          <w:rPr>
            <w:webHidden/>
          </w:rPr>
          <w:fldChar w:fldCharType="separate"/>
        </w:r>
        <w:r w:rsidR="00992DED">
          <w:rPr>
            <w:webHidden/>
          </w:rPr>
          <w:t>138</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56" w:history="1">
        <w:r w:rsidRPr="0088643E">
          <w:rPr>
            <w:rStyle w:val="Hyperlink"/>
          </w:rPr>
          <w:t>Decision support system</w:t>
        </w:r>
        <w:r>
          <w:rPr>
            <w:webHidden/>
          </w:rPr>
          <w:tab/>
        </w:r>
        <w:r>
          <w:rPr>
            <w:webHidden/>
          </w:rPr>
          <w:fldChar w:fldCharType="begin"/>
        </w:r>
        <w:r>
          <w:rPr>
            <w:webHidden/>
          </w:rPr>
          <w:instrText xml:space="preserve"> PAGEREF _Toc327958856 \h </w:instrText>
        </w:r>
        <w:r>
          <w:rPr>
            <w:webHidden/>
          </w:rPr>
        </w:r>
        <w:r>
          <w:rPr>
            <w:webHidden/>
          </w:rPr>
          <w:fldChar w:fldCharType="separate"/>
        </w:r>
        <w:r w:rsidR="00992DED">
          <w:rPr>
            <w:webHidden/>
          </w:rPr>
          <w:t>139</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58" w:history="1">
        <w:r w:rsidRPr="0088643E">
          <w:rPr>
            <w:rStyle w:val="Hyperlink"/>
          </w:rPr>
          <w:t>Executive information system</w:t>
        </w:r>
        <w:r>
          <w:rPr>
            <w:webHidden/>
          </w:rPr>
          <w:tab/>
        </w:r>
        <w:r>
          <w:rPr>
            <w:webHidden/>
          </w:rPr>
          <w:fldChar w:fldCharType="begin"/>
        </w:r>
        <w:r>
          <w:rPr>
            <w:webHidden/>
          </w:rPr>
          <w:instrText xml:space="preserve"> PAGEREF _Toc327958858 \h </w:instrText>
        </w:r>
        <w:r>
          <w:rPr>
            <w:webHidden/>
          </w:rPr>
        </w:r>
        <w:r>
          <w:rPr>
            <w:webHidden/>
          </w:rPr>
          <w:fldChar w:fldCharType="separate"/>
        </w:r>
        <w:r w:rsidR="00992DED">
          <w:rPr>
            <w:webHidden/>
          </w:rPr>
          <w:t>140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1" w:history="1">
        <w:r w:rsidRPr="0088643E">
          <w:rPr>
            <w:rStyle w:val="Hyperlink"/>
          </w:rPr>
          <w:t>Transaction processing system</w:t>
        </w:r>
        <w:r>
          <w:rPr>
            <w:webHidden/>
          </w:rPr>
          <w:tab/>
        </w:r>
        <w:r>
          <w:rPr>
            <w:webHidden/>
          </w:rPr>
          <w:fldChar w:fldCharType="begin"/>
        </w:r>
        <w:r>
          <w:rPr>
            <w:webHidden/>
          </w:rPr>
          <w:instrText xml:space="preserve"> PAGEREF _Toc327958861 \h </w:instrText>
        </w:r>
        <w:r>
          <w:rPr>
            <w:webHidden/>
          </w:rPr>
        </w:r>
        <w:r>
          <w:rPr>
            <w:webHidden/>
          </w:rPr>
          <w:fldChar w:fldCharType="separate"/>
        </w:r>
        <w:r w:rsidR="00992DED">
          <w:rPr>
            <w:webHidden/>
          </w:rPr>
          <w:t>143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3" w:history="1">
        <w:r w:rsidRPr="0088643E">
          <w:rPr>
            <w:rStyle w:val="Hyperlink"/>
          </w:rPr>
          <w:t>Intelligent decision support systems</w:t>
        </w:r>
        <w:r>
          <w:rPr>
            <w:webHidden/>
          </w:rPr>
          <w:tab/>
        </w:r>
        <w:r>
          <w:rPr>
            <w:webHidden/>
          </w:rPr>
          <w:fldChar w:fldCharType="begin"/>
        </w:r>
        <w:r>
          <w:rPr>
            <w:webHidden/>
          </w:rPr>
          <w:instrText xml:space="preserve"> PAGEREF _Toc327958863 \h </w:instrText>
        </w:r>
        <w:r>
          <w:rPr>
            <w:webHidden/>
          </w:rPr>
        </w:r>
        <w:r>
          <w:rPr>
            <w:webHidden/>
          </w:rPr>
          <w:fldChar w:fldCharType="separate"/>
        </w:r>
        <w:r w:rsidR="00992DED">
          <w:rPr>
            <w:webHidden/>
          </w:rPr>
          <w:t>144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4" w:history="1">
        <w:r w:rsidRPr="0088643E">
          <w:rPr>
            <w:rStyle w:val="Hyperlink"/>
          </w:rPr>
          <w:t>Strategic information system</w:t>
        </w:r>
        <w:r>
          <w:rPr>
            <w:webHidden/>
          </w:rPr>
          <w:tab/>
        </w:r>
        <w:r>
          <w:rPr>
            <w:webHidden/>
          </w:rPr>
          <w:fldChar w:fldCharType="begin"/>
        </w:r>
        <w:r>
          <w:rPr>
            <w:webHidden/>
          </w:rPr>
          <w:instrText xml:space="preserve"> PAGEREF _Toc327958864 \h </w:instrText>
        </w:r>
        <w:r>
          <w:rPr>
            <w:webHidden/>
          </w:rPr>
        </w:r>
        <w:r>
          <w:rPr>
            <w:webHidden/>
          </w:rPr>
          <w:fldChar w:fldCharType="separate"/>
        </w:r>
        <w:r w:rsidR="00992DED">
          <w:rPr>
            <w:webHidden/>
          </w:rPr>
          <w:t>145</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5" w:history="1">
        <w:r w:rsidRPr="0088643E">
          <w:rPr>
            <w:rStyle w:val="Hyperlink"/>
          </w:rPr>
          <w:t>Document management system</w:t>
        </w:r>
        <w:r>
          <w:rPr>
            <w:webHidden/>
          </w:rPr>
          <w:tab/>
        </w:r>
        <w:r>
          <w:rPr>
            <w:webHidden/>
          </w:rPr>
          <w:fldChar w:fldCharType="begin"/>
        </w:r>
        <w:r>
          <w:rPr>
            <w:webHidden/>
          </w:rPr>
          <w:instrText xml:space="preserve"> PAGEREF _Toc327958865 \h </w:instrText>
        </w:r>
        <w:r>
          <w:rPr>
            <w:webHidden/>
          </w:rPr>
        </w:r>
        <w:r>
          <w:rPr>
            <w:webHidden/>
          </w:rPr>
          <w:fldChar w:fldCharType="separate"/>
        </w:r>
        <w:r w:rsidR="00992DED">
          <w:rPr>
            <w:webHidden/>
          </w:rPr>
          <w:t>146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6" w:history="1">
        <w:r w:rsidRPr="0088643E">
          <w:rPr>
            <w:rStyle w:val="Hyperlink"/>
          </w:rPr>
          <w:t>Data management</w:t>
        </w:r>
        <w:r>
          <w:rPr>
            <w:webHidden/>
          </w:rPr>
          <w:tab/>
        </w:r>
        <w:r>
          <w:rPr>
            <w:webHidden/>
          </w:rPr>
          <w:fldChar w:fldCharType="begin"/>
        </w:r>
        <w:r>
          <w:rPr>
            <w:webHidden/>
          </w:rPr>
          <w:instrText xml:space="preserve"> PAGEREF _Toc327958866 \h </w:instrText>
        </w:r>
        <w:r>
          <w:rPr>
            <w:webHidden/>
          </w:rPr>
        </w:r>
        <w:r>
          <w:rPr>
            <w:webHidden/>
          </w:rPr>
          <w:fldChar w:fldCharType="separate"/>
        </w:r>
        <w:r w:rsidR="00992DED">
          <w:rPr>
            <w:webHidden/>
          </w:rPr>
          <w:t>146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7" w:history="1">
        <w:r w:rsidRPr="0088643E">
          <w:rPr>
            <w:rStyle w:val="Hyperlink"/>
          </w:rPr>
          <w:t>Data hub</w:t>
        </w:r>
        <w:r>
          <w:rPr>
            <w:webHidden/>
          </w:rPr>
          <w:tab/>
        </w:r>
        <w:r>
          <w:rPr>
            <w:webHidden/>
          </w:rPr>
          <w:fldChar w:fldCharType="begin"/>
        </w:r>
        <w:r>
          <w:rPr>
            <w:webHidden/>
          </w:rPr>
          <w:instrText xml:space="preserve"> PAGEREF _Toc327958867 \h </w:instrText>
        </w:r>
        <w:r>
          <w:rPr>
            <w:webHidden/>
          </w:rPr>
        </w:r>
        <w:r>
          <w:rPr>
            <w:webHidden/>
          </w:rPr>
          <w:fldChar w:fldCharType="separate"/>
        </w:r>
        <w:r w:rsidR="00992DED">
          <w:rPr>
            <w:webHidden/>
          </w:rPr>
          <w:t>146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69" w:history="1">
        <w:r w:rsidRPr="0088643E">
          <w:rPr>
            <w:rStyle w:val="Hyperlink"/>
          </w:rPr>
          <w:t>Knowledge management</w:t>
        </w:r>
        <w:r>
          <w:rPr>
            <w:webHidden/>
          </w:rPr>
          <w:tab/>
        </w:r>
        <w:r>
          <w:rPr>
            <w:webHidden/>
          </w:rPr>
          <w:fldChar w:fldCharType="begin"/>
        </w:r>
        <w:r>
          <w:rPr>
            <w:webHidden/>
          </w:rPr>
          <w:instrText xml:space="preserve"> PAGEREF _Toc327958869 \h </w:instrText>
        </w:r>
        <w:r>
          <w:rPr>
            <w:webHidden/>
          </w:rPr>
        </w:r>
        <w:r>
          <w:rPr>
            <w:webHidden/>
          </w:rPr>
          <w:fldChar w:fldCharType="separate"/>
        </w:r>
        <w:r w:rsidR="00992DED">
          <w:rPr>
            <w:webHidden/>
          </w:rPr>
          <w:t>147</w:t>
        </w:r>
        <w:r>
          <w:rPr>
            <w:webHidden/>
          </w:rPr>
          <w:fldChar w:fldCharType="end"/>
        </w:r>
      </w:hyperlink>
    </w:p>
    <w:p w:rsidR="001A6A82" w:rsidRDefault="001A6A82" w:rsidP="004746A2">
      <w:pPr>
        <w:pStyle w:val="TOC1"/>
        <w:spacing w:before="80" w:after="120" w:line="320" w:lineRule="atLeast"/>
        <w:rPr>
          <w:rFonts w:cs="Times New Roman"/>
          <w:b w:val="0"/>
        </w:rPr>
      </w:pPr>
      <w:hyperlink w:anchor="_Toc327958870" w:history="1">
        <w:r w:rsidRPr="0088643E">
          <w:rPr>
            <w:rStyle w:val="Hyperlink"/>
          </w:rPr>
          <w:t>VIII Security</w:t>
        </w:r>
        <w:r>
          <w:rPr>
            <w:webHidden/>
          </w:rPr>
          <w:tab/>
        </w:r>
        <w:r>
          <w:rPr>
            <w:webHidden/>
          </w:rPr>
          <w:fldChar w:fldCharType="begin"/>
        </w:r>
        <w:r>
          <w:rPr>
            <w:webHidden/>
          </w:rPr>
          <w:instrText xml:space="preserve"> PAGEREF _Toc327958870 \h </w:instrText>
        </w:r>
        <w:r>
          <w:rPr>
            <w:webHidden/>
          </w:rPr>
        </w:r>
        <w:r>
          <w:rPr>
            <w:webHidden/>
          </w:rPr>
          <w:fldChar w:fldCharType="separate"/>
        </w:r>
        <w:r w:rsidR="00992DED">
          <w:rPr>
            <w:webHidden/>
          </w:rPr>
          <w:t>150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1" w:history="1">
        <w:r w:rsidRPr="0088643E">
          <w:rPr>
            <w:rStyle w:val="Hyperlink"/>
          </w:rPr>
          <w:t>Categorising security</w:t>
        </w:r>
        <w:r>
          <w:rPr>
            <w:webHidden/>
          </w:rPr>
          <w:tab/>
        </w:r>
        <w:r>
          <w:rPr>
            <w:webHidden/>
          </w:rPr>
          <w:fldChar w:fldCharType="begin"/>
        </w:r>
        <w:r>
          <w:rPr>
            <w:webHidden/>
          </w:rPr>
          <w:instrText xml:space="preserve"> PAGEREF _Toc327958871 \h </w:instrText>
        </w:r>
        <w:r>
          <w:rPr>
            <w:webHidden/>
          </w:rPr>
        </w:r>
        <w:r>
          <w:rPr>
            <w:webHidden/>
          </w:rPr>
          <w:fldChar w:fldCharType="separate"/>
        </w:r>
        <w:r w:rsidR="00992DED">
          <w:rPr>
            <w:webHidden/>
          </w:rPr>
          <w:t>150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2" w:history="1">
        <w:r w:rsidRPr="0088643E">
          <w:rPr>
            <w:rStyle w:val="Hyperlink"/>
          </w:rPr>
          <w:t>Application security</w:t>
        </w:r>
        <w:r>
          <w:rPr>
            <w:webHidden/>
          </w:rPr>
          <w:tab/>
        </w:r>
        <w:r>
          <w:rPr>
            <w:webHidden/>
          </w:rPr>
          <w:fldChar w:fldCharType="begin"/>
        </w:r>
        <w:r>
          <w:rPr>
            <w:webHidden/>
          </w:rPr>
          <w:instrText xml:space="preserve"> PAGEREF _Toc327958872 \h </w:instrText>
        </w:r>
        <w:r>
          <w:rPr>
            <w:webHidden/>
          </w:rPr>
        </w:r>
        <w:r>
          <w:rPr>
            <w:webHidden/>
          </w:rPr>
          <w:fldChar w:fldCharType="separate"/>
        </w:r>
        <w:r w:rsidR="00992DED">
          <w:rPr>
            <w:webHidden/>
          </w:rPr>
          <w:t>150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3" w:history="1">
        <w:r w:rsidRPr="0088643E">
          <w:rPr>
            <w:rStyle w:val="Hyperlink"/>
          </w:rPr>
          <w:t>Computer security</w:t>
        </w:r>
        <w:r>
          <w:rPr>
            <w:webHidden/>
          </w:rPr>
          <w:tab/>
        </w:r>
        <w:r>
          <w:rPr>
            <w:webHidden/>
          </w:rPr>
          <w:fldChar w:fldCharType="begin"/>
        </w:r>
        <w:r>
          <w:rPr>
            <w:webHidden/>
          </w:rPr>
          <w:instrText xml:space="preserve"> PAGEREF _Toc327958873 \h </w:instrText>
        </w:r>
        <w:r>
          <w:rPr>
            <w:webHidden/>
          </w:rPr>
        </w:r>
        <w:r>
          <w:rPr>
            <w:webHidden/>
          </w:rPr>
          <w:fldChar w:fldCharType="separate"/>
        </w:r>
        <w:r w:rsidR="00992DED">
          <w:rPr>
            <w:webHidden/>
          </w:rPr>
          <w:t>150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4" w:history="1">
        <w:r w:rsidRPr="0088643E">
          <w:rPr>
            <w:rStyle w:val="Hyperlink"/>
          </w:rPr>
          <w:t>Data security</w:t>
        </w:r>
        <w:r>
          <w:rPr>
            <w:webHidden/>
          </w:rPr>
          <w:tab/>
        </w:r>
        <w:r>
          <w:rPr>
            <w:webHidden/>
          </w:rPr>
          <w:fldChar w:fldCharType="begin"/>
        </w:r>
        <w:r>
          <w:rPr>
            <w:webHidden/>
          </w:rPr>
          <w:instrText xml:space="preserve"> PAGEREF _Toc327958874 \h </w:instrText>
        </w:r>
        <w:r>
          <w:rPr>
            <w:webHidden/>
          </w:rPr>
        </w:r>
        <w:r>
          <w:rPr>
            <w:webHidden/>
          </w:rPr>
          <w:fldChar w:fldCharType="separate"/>
        </w:r>
        <w:r w:rsidR="00992DED">
          <w:rPr>
            <w:webHidden/>
          </w:rPr>
          <w:t>151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5" w:history="1">
        <w:r w:rsidRPr="0088643E">
          <w:rPr>
            <w:rStyle w:val="Hyperlink"/>
          </w:rPr>
          <w:t>Information security</w:t>
        </w:r>
        <w:r>
          <w:rPr>
            <w:webHidden/>
          </w:rPr>
          <w:tab/>
        </w:r>
        <w:r>
          <w:rPr>
            <w:webHidden/>
          </w:rPr>
          <w:fldChar w:fldCharType="begin"/>
        </w:r>
        <w:r>
          <w:rPr>
            <w:webHidden/>
          </w:rPr>
          <w:instrText xml:space="preserve"> PAGEREF _Toc327958875 \h </w:instrText>
        </w:r>
        <w:r>
          <w:rPr>
            <w:webHidden/>
          </w:rPr>
        </w:r>
        <w:r>
          <w:rPr>
            <w:webHidden/>
          </w:rPr>
          <w:fldChar w:fldCharType="separate"/>
        </w:r>
        <w:r w:rsidR="00992DED">
          <w:rPr>
            <w:webHidden/>
          </w:rPr>
          <w:t>151</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6" w:history="1">
        <w:r w:rsidRPr="0088643E">
          <w:rPr>
            <w:rStyle w:val="Hyperlink"/>
          </w:rPr>
          <w:t>Network security</w:t>
        </w:r>
        <w:r>
          <w:rPr>
            <w:webHidden/>
          </w:rPr>
          <w:tab/>
        </w:r>
        <w:r>
          <w:rPr>
            <w:webHidden/>
          </w:rPr>
          <w:fldChar w:fldCharType="begin"/>
        </w:r>
        <w:r>
          <w:rPr>
            <w:webHidden/>
          </w:rPr>
          <w:instrText xml:space="preserve"> PAGEREF _Toc327958876 \h </w:instrText>
        </w:r>
        <w:r>
          <w:rPr>
            <w:webHidden/>
          </w:rPr>
        </w:r>
        <w:r>
          <w:rPr>
            <w:webHidden/>
          </w:rPr>
          <w:fldChar w:fldCharType="separate"/>
        </w:r>
        <w:r w:rsidR="00992DED">
          <w:rPr>
            <w:webHidden/>
          </w:rPr>
          <w:t>152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7" w:history="1">
        <w:r w:rsidRPr="0088643E">
          <w:rPr>
            <w:rStyle w:val="Hyperlink"/>
          </w:rPr>
          <w:t>IT security essentials</w:t>
        </w:r>
        <w:r>
          <w:rPr>
            <w:webHidden/>
          </w:rPr>
          <w:tab/>
        </w:r>
        <w:r>
          <w:rPr>
            <w:webHidden/>
          </w:rPr>
          <w:fldChar w:fldCharType="begin"/>
        </w:r>
        <w:r>
          <w:rPr>
            <w:webHidden/>
          </w:rPr>
          <w:instrText xml:space="preserve"> PAGEREF _Toc327958877 \h </w:instrText>
        </w:r>
        <w:r>
          <w:rPr>
            <w:webHidden/>
          </w:rPr>
        </w:r>
        <w:r>
          <w:rPr>
            <w:webHidden/>
          </w:rPr>
          <w:fldChar w:fldCharType="separate"/>
        </w:r>
        <w:r w:rsidR="00992DED">
          <w:rPr>
            <w:webHidden/>
          </w:rPr>
          <w:t>152</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8" w:history="1">
        <w:r w:rsidRPr="0088643E">
          <w:rPr>
            <w:rStyle w:val="Hyperlink"/>
          </w:rPr>
          <w:t>Browser security</w:t>
        </w:r>
        <w:r>
          <w:rPr>
            <w:webHidden/>
          </w:rPr>
          <w:tab/>
        </w:r>
        <w:r>
          <w:rPr>
            <w:webHidden/>
          </w:rPr>
          <w:fldChar w:fldCharType="begin"/>
        </w:r>
        <w:r>
          <w:rPr>
            <w:webHidden/>
          </w:rPr>
          <w:instrText xml:space="preserve"> PAGEREF _Toc327958878 \h </w:instrText>
        </w:r>
        <w:r>
          <w:rPr>
            <w:webHidden/>
          </w:rPr>
        </w:r>
        <w:r>
          <w:rPr>
            <w:webHidden/>
          </w:rPr>
          <w:fldChar w:fldCharType="separate"/>
        </w:r>
        <w:r w:rsidR="00992DED">
          <w:rPr>
            <w:webHidden/>
          </w:rPr>
          <w:t>153</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79" w:history="1">
        <w:r w:rsidRPr="0088643E">
          <w:rPr>
            <w:rStyle w:val="Hyperlink"/>
          </w:rPr>
          <w:t>Firewall</w:t>
        </w:r>
        <w:r>
          <w:rPr>
            <w:webHidden/>
          </w:rPr>
          <w:tab/>
        </w:r>
        <w:r>
          <w:rPr>
            <w:webHidden/>
          </w:rPr>
          <w:fldChar w:fldCharType="begin"/>
        </w:r>
        <w:r>
          <w:rPr>
            <w:webHidden/>
          </w:rPr>
          <w:instrText xml:space="preserve"> PAGEREF _Toc327958879 \h </w:instrText>
        </w:r>
        <w:r>
          <w:rPr>
            <w:webHidden/>
          </w:rPr>
        </w:r>
        <w:r>
          <w:rPr>
            <w:webHidden/>
          </w:rPr>
          <w:fldChar w:fldCharType="separate"/>
        </w:r>
        <w:r w:rsidR="00992DED">
          <w:rPr>
            <w:webHidden/>
          </w:rPr>
          <w:t>154</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0" w:history="1">
        <w:r w:rsidRPr="0088643E">
          <w:rPr>
            <w:rStyle w:val="Hyperlink"/>
          </w:rPr>
          <w:t>Antivirus</w:t>
        </w:r>
        <w:r>
          <w:rPr>
            <w:webHidden/>
          </w:rPr>
          <w:tab/>
        </w:r>
        <w:r>
          <w:rPr>
            <w:webHidden/>
          </w:rPr>
          <w:fldChar w:fldCharType="begin"/>
        </w:r>
        <w:r>
          <w:rPr>
            <w:webHidden/>
          </w:rPr>
          <w:instrText xml:space="preserve"> PAGEREF _Toc327958880 \h </w:instrText>
        </w:r>
        <w:r>
          <w:rPr>
            <w:webHidden/>
          </w:rPr>
        </w:r>
        <w:r>
          <w:rPr>
            <w:webHidden/>
          </w:rPr>
          <w:fldChar w:fldCharType="separate"/>
        </w:r>
        <w:r w:rsidR="00992DED">
          <w:rPr>
            <w:webHidden/>
          </w:rPr>
          <w:t>156</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1" w:history="1">
        <w:r w:rsidRPr="0088643E">
          <w:rPr>
            <w:rStyle w:val="Hyperlink"/>
          </w:rPr>
          <w:t>Anti-spyware programs</w:t>
        </w:r>
        <w:r>
          <w:rPr>
            <w:webHidden/>
          </w:rPr>
          <w:tab/>
        </w:r>
        <w:r>
          <w:rPr>
            <w:webHidden/>
          </w:rPr>
          <w:fldChar w:fldCharType="begin"/>
        </w:r>
        <w:r>
          <w:rPr>
            <w:webHidden/>
          </w:rPr>
          <w:instrText xml:space="preserve"> PAGEREF _Toc327958881 \h </w:instrText>
        </w:r>
        <w:r>
          <w:rPr>
            <w:webHidden/>
          </w:rPr>
        </w:r>
        <w:r>
          <w:rPr>
            <w:webHidden/>
          </w:rPr>
          <w:fldChar w:fldCharType="separate"/>
        </w:r>
        <w:r w:rsidR="00992DED">
          <w:rPr>
            <w:webHidden/>
          </w:rPr>
          <w:t>157</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2" w:history="1">
        <w:r w:rsidRPr="0088643E">
          <w:rPr>
            <w:rStyle w:val="Hyperlink"/>
          </w:rPr>
          <w:t>Encryption software</w:t>
        </w:r>
        <w:r>
          <w:rPr>
            <w:webHidden/>
          </w:rPr>
          <w:tab/>
        </w:r>
        <w:r>
          <w:rPr>
            <w:webHidden/>
          </w:rPr>
          <w:fldChar w:fldCharType="begin"/>
        </w:r>
        <w:r>
          <w:rPr>
            <w:webHidden/>
          </w:rPr>
          <w:instrText xml:space="preserve"> PAGEREF _Toc327958882 \h </w:instrText>
        </w:r>
        <w:r>
          <w:rPr>
            <w:webHidden/>
          </w:rPr>
        </w:r>
        <w:r>
          <w:rPr>
            <w:webHidden/>
          </w:rPr>
          <w:fldChar w:fldCharType="separate"/>
        </w:r>
        <w:r w:rsidR="00992DED">
          <w:rPr>
            <w:webHidden/>
          </w:rPr>
          <w:t>160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3" w:history="1">
        <w:r w:rsidRPr="0088643E">
          <w:rPr>
            <w:rStyle w:val="Hyperlink"/>
          </w:rPr>
          <w:t>Vulnerability scanner</w:t>
        </w:r>
        <w:r>
          <w:rPr>
            <w:webHidden/>
          </w:rPr>
          <w:tab/>
        </w:r>
        <w:r>
          <w:rPr>
            <w:webHidden/>
          </w:rPr>
          <w:fldChar w:fldCharType="begin"/>
        </w:r>
        <w:r>
          <w:rPr>
            <w:webHidden/>
          </w:rPr>
          <w:instrText xml:space="preserve"> PAGEREF _Toc327958883 \h </w:instrText>
        </w:r>
        <w:r>
          <w:rPr>
            <w:webHidden/>
          </w:rPr>
        </w:r>
        <w:r>
          <w:rPr>
            <w:webHidden/>
          </w:rPr>
          <w:fldChar w:fldCharType="separate"/>
        </w:r>
        <w:r w:rsidR="00992DED">
          <w:rPr>
            <w:webHidden/>
          </w:rPr>
          <w:t>160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4" w:history="1">
        <w:r w:rsidRPr="0088643E">
          <w:rPr>
            <w:rStyle w:val="Hyperlink"/>
          </w:rPr>
          <w:t>System vulnerability and abuse</w:t>
        </w:r>
        <w:r>
          <w:rPr>
            <w:webHidden/>
          </w:rPr>
          <w:tab/>
        </w:r>
        <w:r>
          <w:rPr>
            <w:webHidden/>
          </w:rPr>
          <w:fldChar w:fldCharType="begin"/>
        </w:r>
        <w:r>
          <w:rPr>
            <w:webHidden/>
          </w:rPr>
          <w:instrText xml:space="preserve"> PAGEREF _Toc327958884 \h </w:instrText>
        </w:r>
        <w:r>
          <w:rPr>
            <w:webHidden/>
          </w:rPr>
        </w:r>
        <w:r>
          <w:rPr>
            <w:webHidden/>
          </w:rPr>
          <w:fldChar w:fldCharType="separate"/>
        </w:r>
        <w:r w:rsidR="00992DED">
          <w:rPr>
            <w:webHidden/>
          </w:rPr>
          <w:t>160</w:t>
        </w:r>
        <w:r>
          <w:rPr>
            <w:webHidden/>
          </w:rPr>
          <w:fldChar w:fldCharType="end"/>
        </w:r>
      </w:hyperlink>
    </w:p>
    <w:p w:rsidR="001A6A82" w:rsidRDefault="001A6A82" w:rsidP="004746A2">
      <w:pPr>
        <w:pStyle w:val="TOC2"/>
        <w:spacing w:before="80" w:after="120" w:line="320" w:lineRule="atLeast"/>
        <w:rPr>
          <w:rFonts w:ascii="Calibri" w:hAnsi="Calibri" w:cs="Times New Roman"/>
          <w:color w:val="auto"/>
          <w:sz w:val="22"/>
          <w:szCs w:val="22"/>
        </w:rPr>
      </w:pPr>
      <w:hyperlink w:anchor="_Toc327958885" w:history="1">
        <w:r w:rsidRPr="0088643E">
          <w:rPr>
            <w:rStyle w:val="Hyperlink"/>
          </w:rPr>
          <w:t>Defense strategies and safekeeping, ways to defend against potential threats</w:t>
        </w:r>
        <w:r>
          <w:rPr>
            <w:webHidden/>
          </w:rPr>
          <w:tab/>
        </w:r>
        <w:r>
          <w:rPr>
            <w:webHidden/>
          </w:rPr>
          <w:fldChar w:fldCharType="begin"/>
        </w:r>
        <w:r>
          <w:rPr>
            <w:webHidden/>
          </w:rPr>
          <w:instrText xml:space="preserve"> PAGEREF _Toc327958885 \h </w:instrText>
        </w:r>
        <w:r>
          <w:rPr>
            <w:webHidden/>
          </w:rPr>
        </w:r>
        <w:r>
          <w:rPr>
            <w:webHidden/>
          </w:rPr>
          <w:fldChar w:fldCharType="separate"/>
        </w:r>
        <w:r w:rsidR="00992DED">
          <w:rPr>
            <w:webHidden/>
          </w:rPr>
          <w:t>166</w:t>
        </w:r>
        <w:r>
          <w:rPr>
            <w:webHidden/>
          </w:rPr>
          <w:fldChar w:fldCharType="end"/>
        </w:r>
      </w:hyperlink>
    </w:p>
    <w:p w:rsidR="00B12A7B" w:rsidRPr="00A8685D" w:rsidRDefault="00DD18B8" w:rsidP="004746A2">
      <w:pPr>
        <w:pStyle w:val="Heading1"/>
        <w:spacing w:before="80" w:after="120" w:line="320" w:lineRule="atLeast"/>
      </w:pPr>
      <w:r w:rsidRPr="00F34746">
        <w:rPr>
          <w:rFonts w:cs="Arial"/>
          <w:sz w:val="19"/>
          <w:szCs w:val="19"/>
        </w:rPr>
        <w:fldChar w:fldCharType="end"/>
      </w:r>
      <w:r>
        <w:br w:type="page"/>
      </w:r>
      <w:bookmarkStart w:id="0" w:name="_Toc327958718"/>
      <w:r w:rsidR="00804C97" w:rsidRPr="00D02E2B">
        <w:lastRenderedPageBreak/>
        <w:t xml:space="preserve">I </w:t>
      </w:r>
      <w:r w:rsidR="00B12A7B" w:rsidRPr="00D02E2B">
        <w:t>Hardware</w:t>
      </w:r>
      <w:bookmarkEnd w:id="0"/>
    </w:p>
    <w:p w:rsidR="00A8685D" w:rsidRDefault="00A8685D" w:rsidP="004746A2">
      <w:pPr>
        <w:pStyle w:val="NoSpacing"/>
        <w:spacing w:before="80" w:after="120" w:line="320" w:lineRule="atLeast"/>
        <w:rPr>
          <w:rFonts w:ascii="Arial" w:hAnsi="Arial" w:cs="Arial"/>
          <w:sz w:val="19"/>
          <w:szCs w:val="19"/>
        </w:rPr>
      </w:pPr>
    </w:p>
    <w:p w:rsidR="006558D8" w:rsidRDefault="00ED40FB" w:rsidP="004746A2">
      <w:pPr>
        <w:pStyle w:val="NoSpacing"/>
        <w:spacing w:before="80" w:after="120" w:line="320" w:lineRule="atLeast"/>
        <w:rPr>
          <w:rFonts w:ascii="Arial" w:hAnsi="Arial" w:cs="Arial"/>
          <w:sz w:val="19"/>
          <w:szCs w:val="19"/>
        </w:rPr>
      </w:pPr>
      <w:r>
        <w:rPr>
          <w:noProof/>
        </w:rPr>
        <w:drawing>
          <wp:anchor distT="0" distB="0" distL="114300" distR="114300" simplePos="0" relativeHeight="251644416" behindDoc="0" locked="0" layoutInCell="1" allowOverlap="1">
            <wp:simplePos x="0" y="0"/>
            <wp:positionH relativeFrom="margin">
              <wp:posOffset>4980305</wp:posOffset>
            </wp:positionH>
            <wp:positionV relativeFrom="margin">
              <wp:posOffset>1405890</wp:posOffset>
            </wp:positionV>
            <wp:extent cx="860425" cy="860425"/>
            <wp:effectExtent l="19050" t="0" r="0" b="0"/>
            <wp:wrapSquare wrapText="bothSides"/>
            <wp:docPr id="37" name="Picture 1" descr="http://www.desktopreview.com/assets/thumbs/9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sktopreview.com/assets/thumbs/90/4223.jpg"/>
                    <pic:cNvPicPr>
                      <a:picLocks noChangeAspect="1" noChangeArrowheads="1"/>
                    </pic:cNvPicPr>
                  </pic:nvPicPr>
                  <pic:blipFill>
                    <a:blip r:embed="rId9"/>
                    <a:srcRect/>
                    <a:stretch>
                      <a:fillRect/>
                    </a:stretch>
                  </pic:blipFill>
                  <pic:spPr bwMode="auto">
                    <a:xfrm>
                      <a:off x="0" y="0"/>
                      <a:ext cx="860425" cy="860425"/>
                    </a:xfrm>
                    <a:prstGeom prst="rect">
                      <a:avLst/>
                    </a:prstGeom>
                    <a:noFill/>
                    <a:ln w="9525">
                      <a:noFill/>
                      <a:miter lim="800000"/>
                      <a:headEnd/>
                      <a:tailEnd/>
                    </a:ln>
                  </pic:spPr>
                </pic:pic>
              </a:graphicData>
            </a:graphic>
          </wp:anchor>
        </w:drawing>
      </w:r>
      <w:r w:rsidR="00FE2E10" w:rsidRPr="00A8685D">
        <w:rPr>
          <w:rFonts w:ascii="Arial" w:hAnsi="Arial" w:cs="Arial"/>
          <w:sz w:val="19"/>
          <w:szCs w:val="19"/>
        </w:rPr>
        <w:t xml:space="preserve">Computer operation requires both hardware and software. Hardware design specifies a computer’s capability and software instructs the computer on what to do. </w:t>
      </w:r>
      <w:r w:rsidR="006558D8" w:rsidRPr="00A8685D">
        <w:rPr>
          <w:rFonts w:ascii="Arial" w:hAnsi="Arial" w:cs="Arial"/>
          <w:sz w:val="19"/>
          <w:szCs w:val="19"/>
        </w:rPr>
        <w:t xml:space="preserve">Computer hardware is the </w:t>
      </w:r>
      <w:r w:rsidR="00E467BA" w:rsidRPr="00E467BA">
        <w:rPr>
          <w:rFonts w:ascii="Arial" w:hAnsi="Arial" w:cs="Arial"/>
          <w:color w:val="000000"/>
          <w:sz w:val="19"/>
          <w:szCs w:val="19"/>
          <w:shd w:val="clear" w:color="auto" w:fill="FFFFFF"/>
        </w:rPr>
        <w:t>collection of physical elements that comprise a</w:t>
      </w:r>
      <w:r w:rsidR="00E467BA" w:rsidRPr="00E467BA">
        <w:rPr>
          <w:rStyle w:val="apple-converted-space"/>
          <w:rFonts w:ascii="Arial" w:hAnsi="Arial" w:cs="Arial"/>
          <w:color w:val="000000"/>
          <w:sz w:val="19"/>
          <w:szCs w:val="19"/>
          <w:shd w:val="clear" w:color="auto" w:fill="FFFFFF"/>
        </w:rPr>
        <w:t> </w:t>
      </w:r>
      <w:hyperlink r:id="rId10" w:tooltip="Computer" w:history="1">
        <w:r w:rsidR="00E467BA" w:rsidRPr="00E467BA">
          <w:rPr>
            <w:rStyle w:val="Hyperlink"/>
            <w:rFonts w:ascii="Arial" w:hAnsi="Arial" w:cs="Arial"/>
            <w:color w:val="0B0080"/>
            <w:sz w:val="19"/>
            <w:szCs w:val="19"/>
            <w:shd w:val="clear" w:color="auto" w:fill="FFFFFF"/>
          </w:rPr>
          <w:t>computer</w:t>
        </w:r>
      </w:hyperlink>
      <w:r w:rsidR="00E467BA" w:rsidRPr="00E467BA">
        <w:rPr>
          <w:rStyle w:val="apple-converted-space"/>
          <w:rFonts w:ascii="Arial" w:hAnsi="Arial" w:cs="Arial"/>
          <w:color w:val="000000"/>
          <w:sz w:val="19"/>
          <w:szCs w:val="19"/>
          <w:shd w:val="clear" w:color="auto" w:fill="FFFFFF"/>
        </w:rPr>
        <w:t> </w:t>
      </w:r>
      <w:r w:rsidR="00E467BA" w:rsidRPr="00E467BA">
        <w:rPr>
          <w:rFonts w:ascii="Arial" w:hAnsi="Arial" w:cs="Arial"/>
          <w:color w:val="000000"/>
          <w:sz w:val="19"/>
          <w:szCs w:val="19"/>
          <w:shd w:val="clear" w:color="auto" w:fill="FFFFFF"/>
        </w:rPr>
        <w:t>system</w:t>
      </w:r>
      <w:r w:rsidR="006558D8" w:rsidRPr="00A8685D">
        <w:rPr>
          <w:rFonts w:ascii="Arial" w:hAnsi="Arial" w:cs="Arial"/>
          <w:sz w:val="19"/>
          <w:szCs w:val="19"/>
        </w:rPr>
        <w:t xml:space="preserve">. </w:t>
      </w:r>
      <w:r w:rsidR="00A8685D" w:rsidRPr="00A8685D">
        <w:rPr>
          <w:rFonts w:ascii="Arial" w:hAnsi="Arial" w:cs="Arial"/>
          <w:sz w:val="19"/>
          <w:szCs w:val="19"/>
        </w:rPr>
        <w:t>It</w:t>
      </w:r>
      <w:r w:rsidR="006558D8" w:rsidRPr="00A8685D">
        <w:rPr>
          <w:rFonts w:ascii="Arial" w:hAnsi="Arial" w:cs="Arial"/>
          <w:sz w:val="19"/>
          <w:szCs w:val="19"/>
        </w:rPr>
        <w:t xml:space="preserve"> refers to the physical parts or components of computer such as monitor, keyboard, hard disk, mouse, etc.</w:t>
      </w:r>
    </w:p>
    <w:p w:rsidR="001C402A" w:rsidRDefault="001C402A" w:rsidP="004746A2">
      <w:pPr>
        <w:pStyle w:val="NoSpacing"/>
        <w:spacing w:before="80" w:after="120" w:line="320" w:lineRule="atLeast"/>
        <w:rPr>
          <w:rFonts w:ascii="Arial" w:hAnsi="Arial" w:cs="Arial"/>
          <w:sz w:val="19"/>
          <w:szCs w:val="19"/>
        </w:rPr>
      </w:pPr>
    </w:p>
    <w:p w:rsidR="001C402A" w:rsidRDefault="001C402A" w:rsidP="004746A2">
      <w:pPr>
        <w:pStyle w:val="NoSpacing"/>
        <w:tabs>
          <w:tab w:val="left" w:pos="8498"/>
        </w:tabs>
        <w:spacing w:before="80" w:after="120" w:line="320" w:lineRule="atLeast"/>
        <w:rPr>
          <w:rFonts w:cs="Calibri"/>
          <w:noProof/>
        </w:rPr>
      </w:pPr>
      <w:r>
        <w:rPr>
          <w:rFonts w:cs="Calibri"/>
          <w:noProof/>
        </w:rPr>
        <w:tab/>
      </w:r>
    </w:p>
    <w:p w:rsidR="00F64EB9" w:rsidRDefault="00F64EB9" w:rsidP="004746A2">
      <w:pPr>
        <w:pStyle w:val="Heading2"/>
        <w:spacing w:before="80" w:beforeAutospacing="0" w:after="120" w:afterAutospacing="0" w:line="320" w:lineRule="atLeast"/>
        <w:rPr>
          <w:rFonts w:eastAsia="Calibri"/>
        </w:rPr>
      </w:pPr>
      <w:bookmarkStart w:id="1" w:name="_Toc327958719"/>
    </w:p>
    <w:p w:rsidR="000146DD" w:rsidRDefault="00F34746" w:rsidP="004746A2">
      <w:pPr>
        <w:pStyle w:val="Heading2"/>
        <w:spacing w:before="80" w:beforeAutospacing="0" w:after="120" w:afterAutospacing="0" w:line="320" w:lineRule="atLeast"/>
        <w:rPr>
          <w:rFonts w:eastAsia="Calibri"/>
        </w:rPr>
      </w:pPr>
      <w:r>
        <w:rPr>
          <w:rFonts w:eastAsia="Calibri"/>
        </w:rPr>
        <w:t>Personal computer</w:t>
      </w:r>
      <w:bookmarkEnd w:id="1"/>
    </w:p>
    <w:p w:rsidR="004B774D" w:rsidRPr="004B774D" w:rsidRDefault="004B774D"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B774D">
        <w:rPr>
          <w:rFonts w:ascii="Arial" w:hAnsi="Arial" w:cs="Arial"/>
          <w:color w:val="000000"/>
          <w:sz w:val="19"/>
          <w:szCs w:val="19"/>
        </w:rPr>
        <w:t>A</w:t>
      </w:r>
      <w:r w:rsidRPr="004B774D">
        <w:rPr>
          <w:rStyle w:val="apple-converted-space"/>
          <w:rFonts w:ascii="Arial" w:hAnsi="Arial" w:cs="Arial"/>
          <w:color w:val="000000"/>
          <w:sz w:val="19"/>
          <w:szCs w:val="19"/>
        </w:rPr>
        <w:t> </w:t>
      </w:r>
      <w:r w:rsidRPr="004B774D">
        <w:rPr>
          <w:rFonts w:ascii="Arial" w:hAnsi="Arial" w:cs="Arial"/>
          <w:b/>
          <w:bCs/>
          <w:color w:val="000000"/>
          <w:sz w:val="19"/>
          <w:szCs w:val="19"/>
        </w:rPr>
        <w:t>personal computer</w:t>
      </w:r>
      <w:r w:rsidRPr="004B774D">
        <w:rPr>
          <w:rStyle w:val="apple-converted-space"/>
          <w:rFonts w:ascii="Arial" w:hAnsi="Arial" w:cs="Arial"/>
          <w:color w:val="000000"/>
          <w:sz w:val="19"/>
          <w:szCs w:val="19"/>
        </w:rPr>
        <w:t> </w:t>
      </w:r>
      <w:r w:rsidRPr="004B774D">
        <w:rPr>
          <w:rFonts w:ascii="Arial" w:hAnsi="Arial" w:cs="Arial"/>
          <w:color w:val="000000"/>
          <w:sz w:val="19"/>
          <w:szCs w:val="19"/>
        </w:rPr>
        <w:t>(</w:t>
      </w:r>
      <w:r w:rsidRPr="004B774D">
        <w:rPr>
          <w:rFonts w:ascii="Arial" w:hAnsi="Arial" w:cs="Arial"/>
          <w:b/>
          <w:bCs/>
          <w:color w:val="000000"/>
          <w:sz w:val="19"/>
          <w:szCs w:val="19"/>
        </w:rPr>
        <w:t>PC</w:t>
      </w:r>
      <w:r w:rsidRPr="004B774D">
        <w:rPr>
          <w:rFonts w:ascii="Arial" w:hAnsi="Arial" w:cs="Arial"/>
          <w:color w:val="000000"/>
          <w:sz w:val="19"/>
          <w:szCs w:val="19"/>
        </w:rPr>
        <w:t>) is any general-purpose</w:t>
      </w:r>
      <w:r w:rsidRPr="004B774D">
        <w:rPr>
          <w:rStyle w:val="apple-converted-space"/>
          <w:rFonts w:ascii="Arial" w:hAnsi="Arial" w:cs="Arial"/>
          <w:color w:val="000000"/>
          <w:sz w:val="19"/>
          <w:szCs w:val="19"/>
        </w:rPr>
        <w:t> </w:t>
      </w:r>
      <w:hyperlink r:id="rId11" w:tooltip="Computer" w:history="1">
        <w:r w:rsidRPr="004B774D">
          <w:rPr>
            <w:rStyle w:val="Hyperlink"/>
            <w:rFonts w:ascii="Arial" w:hAnsi="Arial" w:cs="Arial"/>
            <w:color w:val="0B0080"/>
            <w:sz w:val="19"/>
            <w:szCs w:val="19"/>
            <w:u w:val="none"/>
          </w:rPr>
          <w:t>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whose size, capabilities, and original sales price make it useful for individuals, and which is intended to be operated directly by an</w:t>
      </w:r>
      <w:r w:rsidRPr="004B774D">
        <w:rPr>
          <w:rStyle w:val="apple-converted-space"/>
          <w:rFonts w:ascii="Arial" w:hAnsi="Arial" w:cs="Arial"/>
          <w:color w:val="000000"/>
          <w:sz w:val="19"/>
          <w:szCs w:val="19"/>
        </w:rPr>
        <w:t> </w:t>
      </w:r>
      <w:hyperlink r:id="rId12" w:tooltip="End-user" w:history="1">
        <w:r w:rsidRPr="004B774D">
          <w:rPr>
            <w:rStyle w:val="Hyperlink"/>
            <w:rFonts w:ascii="Arial" w:hAnsi="Arial" w:cs="Arial"/>
            <w:color w:val="0B0080"/>
            <w:sz w:val="19"/>
            <w:szCs w:val="19"/>
            <w:u w:val="none"/>
          </w:rPr>
          <w:t>end-user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with no intervening computer operator. This contrasted with the batch processing or</w:t>
      </w:r>
      <w:r w:rsidRPr="004B774D">
        <w:rPr>
          <w:rStyle w:val="apple-converted-space"/>
          <w:rFonts w:ascii="Arial" w:hAnsi="Arial" w:cs="Arial"/>
          <w:color w:val="000000"/>
          <w:sz w:val="19"/>
          <w:szCs w:val="19"/>
        </w:rPr>
        <w:t> </w:t>
      </w:r>
      <w:hyperlink r:id="rId13" w:tooltip="Time-sharing system" w:history="1">
        <w:r w:rsidRPr="004B774D">
          <w:rPr>
            <w:rStyle w:val="Hyperlink"/>
            <w:rFonts w:ascii="Arial" w:hAnsi="Arial" w:cs="Arial"/>
            <w:color w:val="0B0080"/>
            <w:sz w:val="19"/>
            <w:szCs w:val="19"/>
            <w:u w:val="none"/>
          </w:rPr>
          <w:t>time-sharing</w:t>
        </w:r>
      </w:hyperlink>
      <w:r w:rsidRPr="004B774D">
        <w:rPr>
          <w:rFonts w:ascii="Arial" w:hAnsi="Arial" w:cs="Arial"/>
          <w:color w:val="000000"/>
          <w:sz w:val="19"/>
          <w:szCs w:val="19"/>
        </w:rPr>
        <w:t>models which allowed larger, more expensive</w:t>
      </w:r>
      <w:r w:rsidRPr="004B774D">
        <w:rPr>
          <w:rStyle w:val="apple-converted-space"/>
          <w:rFonts w:ascii="Arial" w:hAnsi="Arial" w:cs="Arial"/>
          <w:color w:val="000000"/>
          <w:sz w:val="19"/>
          <w:szCs w:val="19"/>
        </w:rPr>
        <w:t> </w:t>
      </w:r>
      <w:hyperlink r:id="rId14" w:tooltip="Minicomputer" w:history="1">
        <w:r w:rsidRPr="004B774D">
          <w:rPr>
            <w:rStyle w:val="Hyperlink"/>
            <w:rFonts w:ascii="Arial" w:hAnsi="Arial" w:cs="Arial"/>
            <w:color w:val="0B0080"/>
            <w:sz w:val="19"/>
            <w:szCs w:val="19"/>
            <w:u w:val="none"/>
          </w:rPr>
          <w:t>minicomputer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w:t>
      </w:r>
      <w:r w:rsidRPr="004B774D">
        <w:rPr>
          <w:rStyle w:val="apple-converted-space"/>
          <w:rFonts w:ascii="Arial" w:hAnsi="Arial" w:cs="Arial"/>
          <w:color w:val="000000"/>
          <w:sz w:val="19"/>
          <w:szCs w:val="19"/>
        </w:rPr>
        <w:t> </w:t>
      </w:r>
      <w:hyperlink r:id="rId15" w:tooltip="Mainframe computer" w:history="1">
        <w:r w:rsidRPr="004B774D">
          <w:rPr>
            <w:rStyle w:val="Hyperlink"/>
            <w:rFonts w:ascii="Arial" w:hAnsi="Arial" w:cs="Arial"/>
            <w:color w:val="0B0080"/>
            <w:sz w:val="19"/>
            <w:szCs w:val="19"/>
            <w:u w:val="none"/>
          </w:rPr>
          <w:t>mainframe</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systems to be used by many people, usually at the same time. Large data processing systems require a full-time staff to operate efficiently.</w:t>
      </w:r>
      <w:r>
        <w:rPr>
          <w:rFonts w:ascii="Arial" w:hAnsi="Arial" w:cs="Arial"/>
          <w:color w:val="000000"/>
          <w:sz w:val="19"/>
          <w:szCs w:val="19"/>
        </w:rPr>
        <w:t xml:space="preserve"> </w:t>
      </w:r>
      <w:r w:rsidRPr="004B774D">
        <w:rPr>
          <w:rFonts w:ascii="Arial" w:hAnsi="Arial" w:cs="Arial"/>
          <w:color w:val="000000"/>
          <w:sz w:val="19"/>
          <w:szCs w:val="19"/>
        </w:rPr>
        <w:t>Software applications for personal computers include, but are not limited to,</w:t>
      </w:r>
      <w:r w:rsidRPr="004B774D">
        <w:rPr>
          <w:rStyle w:val="apple-converted-space"/>
          <w:rFonts w:ascii="Arial" w:hAnsi="Arial" w:cs="Arial"/>
          <w:color w:val="000000"/>
          <w:sz w:val="19"/>
          <w:szCs w:val="19"/>
        </w:rPr>
        <w:t> </w:t>
      </w:r>
      <w:hyperlink r:id="rId16" w:tooltip="Word processing" w:history="1">
        <w:r w:rsidRPr="004B774D">
          <w:rPr>
            <w:rStyle w:val="Hyperlink"/>
            <w:rFonts w:ascii="Arial" w:hAnsi="Arial" w:cs="Arial"/>
            <w:color w:val="0B0080"/>
            <w:sz w:val="19"/>
            <w:szCs w:val="19"/>
            <w:u w:val="none"/>
          </w:rPr>
          <w:t>word processing</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17" w:tooltip="Spreadsheets" w:history="1">
        <w:r w:rsidRPr="004B774D">
          <w:rPr>
            <w:rStyle w:val="Hyperlink"/>
            <w:rFonts w:ascii="Arial" w:hAnsi="Arial" w:cs="Arial"/>
            <w:color w:val="0B0080"/>
            <w:sz w:val="19"/>
            <w:szCs w:val="19"/>
            <w:u w:val="none"/>
          </w:rPr>
          <w:t>spreadsheets</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18" w:tooltip="Databases" w:history="1">
        <w:r w:rsidRPr="004B774D">
          <w:rPr>
            <w:rStyle w:val="Hyperlink"/>
            <w:rFonts w:ascii="Arial" w:hAnsi="Arial" w:cs="Arial"/>
            <w:color w:val="0B0080"/>
            <w:sz w:val="19"/>
            <w:szCs w:val="19"/>
            <w:u w:val="none"/>
          </w:rPr>
          <w:t>databases</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19" w:tooltip="Web browser" w:history="1">
        <w:r w:rsidRPr="004B774D">
          <w:rPr>
            <w:rStyle w:val="Hyperlink"/>
            <w:rFonts w:ascii="Arial" w:hAnsi="Arial" w:cs="Arial"/>
            <w:color w:val="0B0080"/>
            <w:sz w:val="19"/>
            <w:szCs w:val="19"/>
            <w:u w:val="none"/>
          </w:rPr>
          <w:t>Web browsers</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w:t>
      </w:r>
      <w:r w:rsidRPr="004B774D">
        <w:rPr>
          <w:rStyle w:val="apple-converted-space"/>
          <w:rFonts w:ascii="Arial" w:hAnsi="Arial" w:cs="Arial"/>
          <w:color w:val="000000"/>
          <w:sz w:val="19"/>
          <w:szCs w:val="19"/>
        </w:rPr>
        <w:t> </w:t>
      </w:r>
      <w:hyperlink r:id="rId20" w:tooltip="E-mail" w:history="1">
        <w:r w:rsidRPr="004B774D">
          <w:rPr>
            <w:rStyle w:val="Hyperlink"/>
            <w:rFonts w:ascii="Arial" w:hAnsi="Arial" w:cs="Arial"/>
            <w:color w:val="0B0080"/>
            <w:sz w:val="19"/>
            <w:szCs w:val="19"/>
            <w:u w:val="none"/>
          </w:rPr>
          <w:t>e-mail</w:t>
        </w:r>
      </w:hyperlink>
      <w:r w:rsidRPr="004B774D">
        <w:rPr>
          <w:rFonts w:ascii="Arial" w:hAnsi="Arial" w:cs="Arial"/>
          <w:color w:val="000000"/>
          <w:sz w:val="19"/>
          <w:szCs w:val="19"/>
        </w:rPr>
        <w:t>clients,</w:t>
      </w:r>
      <w:r w:rsidRPr="004B774D">
        <w:rPr>
          <w:rStyle w:val="apple-converted-space"/>
          <w:rFonts w:ascii="Arial" w:hAnsi="Arial" w:cs="Arial"/>
          <w:color w:val="000000"/>
          <w:sz w:val="19"/>
          <w:szCs w:val="19"/>
        </w:rPr>
        <w:t> </w:t>
      </w:r>
      <w:hyperlink r:id="rId21" w:tooltip="Digital media" w:history="1">
        <w:r w:rsidRPr="004B774D">
          <w:rPr>
            <w:rStyle w:val="Hyperlink"/>
            <w:rFonts w:ascii="Arial" w:hAnsi="Arial" w:cs="Arial"/>
            <w:color w:val="0B0080"/>
            <w:sz w:val="19"/>
            <w:szCs w:val="19"/>
            <w:u w:val="none"/>
          </w:rPr>
          <w:t>digital media</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playback,</w:t>
      </w:r>
      <w:r w:rsidRPr="004B774D">
        <w:rPr>
          <w:rStyle w:val="apple-converted-space"/>
          <w:rFonts w:ascii="Arial" w:hAnsi="Arial" w:cs="Arial"/>
          <w:color w:val="000000"/>
          <w:sz w:val="19"/>
          <w:szCs w:val="19"/>
        </w:rPr>
        <w:t> </w:t>
      </w:r>
      <w:hyperlink r:id="rId22" w:tooltip="Personal computer game" w:history="1">
        <w:r w:rsidRPr="004B774D">
          <w:rPr>
            <w:rStyle w:val="Hyperlink"/>
            <w:rFonts w:ascii="Arial" w:hAnsi="Arial" w:cs="Arial"/>
            <w:color w:val="0B0080"/>
            <w:sz w:val="19"/>
            <w:szCs w:val="19"/>
            <w:u w:val="none"/>
          </w:rPr>
          <w:t>games</w:t>
        </w:r>
      </w:hyperlink>
      <w:r w:rsidRPr="004B774D">
        <w:rPr>
          <w:rFonts w:ascii="Arial" w:hAnsi="Arial" w:cs="Arial"/>
          <w:color w:val="000000"/>
          <w:sz w:val="19"/>
          <w:szCs w:val="19"/>
        </w:rPr>
        <w:t>, and myriad personal productivity and special-purpose software applications. Modern personal computers often have connections to the</w:t>
      </w:r>
      <w:r w:rsidRPr="004B774D">
        <w:rPr>
          <w:rStyle w:val="apple-converted-space"/>
          <w:rFonts w:ascii="Arial" w:hAnsi="Arial" w:cs="Arial"/>
          <w:color w:val="000000"/>
          <w:sz w:val="19"/>
          <w:szCs w:val="19"/>
        </w:rPr>
        <w:t> </w:t>
      </w:r>
      <w:hyperlink r:id="rId23" w:tooltip="Internet" w:history="1">
        <w:r w:rsidRPr="004B774D">
          <w:rPr>
            <w:rStyle w:val="Hyperlink"/>
            <w:rFonts w:ascii="Arial" w:hAnsi="Arial" w:cs="Arial"/>
            <w:color w:val="0B0080"/>
            <w:sz w:val="19"/>
            <w:szCs w:val="19"/>
            <w:u w:val="none"/>
          </w:rPr>
          <w:t>Internet</w:t>
        </w:r>
      </w:hyperlink>
      <w:r w:rsidRPr="004B774D">
        <w:rPr>
          <w:rFonts w:ascii="Arial" w:hAnsi="Arial" w:cs="Arial"/>
          <w:color w:val="000000"/>
          <w:sz w:val="19"/>
          <w:szCs w:val="19"/>
        </w:rPr>
        <w:t>, allowing access to the</w:t>
      </w:r>
      <w:r w:rsidRPr="004B774D">
        <w:rPr>
          <w:rStyle w:val="apple-converted-space"/>
          <w:rFonts w:ascii="Arial" w:hAnsi="Arial" w:cs="Arial"/>
          <w:color w:val="000000"/>
          <w:sz w:val="19"/>
          <w:szCs w:val="19"/>
        </w:rPr>
        <w:t> </w:t>
      </w:r>
      <w:hyperlink r:id="rId24" w:tooltip="World Wide Web" w:history="1">
        <w:r w:rsidRPr="004B774D">
          <w:rPr>
            <w:rStyle w:val="Hyperlink"/>
            <w:rFonts w:ascii="Arial" w:hAnsi="Arial" w:cs="Arial"/>
            <w:color w:val="0B0080"/>
            <w:sz w:val="19"/>
            <w:szCs w:val="19"/>
            <w:u w:val="none"/>
          </w:rPr>
          <w:t>World Wide Web</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and a wide range of other resources. Personal computers may be connected to a</w:t>
      </w:r>
      <w:r w:rsidRPr="004B774D">
        <w:rPr>
          <w:rStyle w:val="apple-converted-space"/>
          <w:rFonts w:ascii="Arial" w:hAnsi="Arial" w:cs="Arial"/>
          <w:color w:val="000000"/>
          <w:sz w:val="19"/>
          <w:szCs w:val="19"/>
        </w:rPr>
        <w:t> </w:t>
      </w:r>
      <w:hyperlink r:id="rId25" w:tooltip="Local area network" w:history="1">
        <w:r w:rsidRPr="004B774D">
          <w:rPr>
            <w:rStyle w:val="Hyperlink"/>
            <w:rFonts w:ascii="Arial" w:hAnsi="Arial" w:cs="Arial"/>
            <w:color w:val="0B0080"/>
            <w:sz w:val="19"/>
            <w:szCs w:val="19"/>
            <w:u w:val="none"/>
          </w:rPr>
          <w:t>local area network</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(LAN), either by a cable or a wireless connection. A personal computer may be a</w:t>
      </w:r>
      <w:r w:rsidRPr="004B774D">
        <w:rPr>
          <w:rStyle w:val="apple-converted-space"/>
          <w:rFonts w:ascii="Arial" w:hAnsi="Arial" w:cs="Arial"/>
          <w:color w:val="000000"/>
          <w:sz w:val="19"/>
          <w:szCs w:val="19"/>
        </w:rPr>
        <w:t> </w:t>
      </w:r>
      <w:hyperlink r:id="rId26" w:tooltip="Desktop computer" w:history="1">
        <w:r w:rsidRPr="004B774D">
          <w:rPr>
            <w:rStyle w:val="Hyperlink"/>
            <w:rFonts w:ascii="Arial" w:hAnsi="Arial" w:cs="Arial"/>
            <w:color w:val="0B0080"/>
            <w:sz w:val="19"/>
            <w:szCs w:val="19"/>
            <w:u w:val="none"/>
          </w:rPr>
          <w:t>desktop computer</w:t>
        </w:r>
      </w:hyperlink>
      <w:r w:rsidRPr="004B774D">
        <w:rPr>
          <w:rStyle w:val="apple-converted-space"/>
          <w:rFonts w:ascii="Arial" w:hAnsi="Arial" w:cs="Arial"/>
          <w:color w:val="000000"/>
          <w:sz w:val="19"/>
          <w:szCs w:val="19"/>
        </w:rPr>
        <w:t> </w:t>
      </w:r>
      <w:r w:rsidRPr="004B774D">
        <w:rPr>
          <w:rFonts w:ascii="Arial" w:hAnsi="Arial" w:cs="Arial"/>
          <w:color w:val="000000"/>
          <w:sz w:val="19"/>
          <w:szCs w:val="19"/>
        </w:rPr>
        <w:t>or a</w:t>
      </w:r>
      <w:r w:rsidRPr="004B774D">
        <w:rPr>
          <w:rStyle w:val="apple-converted-space"/>
          <w:rFonts w:ascii="Arial" w:hAnsi="Arial" w:cs="Arial"/>
          <w:color w:val="000000"/>
          <w:sz w:val="19"/>
          <w:szCs w:val="19"/>
        </w:rPr>
        <w:t> </w:t>
      </w:r>
      <w:hyperlink r:id="rId27" w:tooltip="Laptop" w:history="1">
        <w:r w:rsidRPr="004B774D">
          <w:rPr>
            <w:rStyle w:val="Hyperlink"/>
            <w:rFonts w:ascii="Arial" w:hAnsi="Arial" w:cs="Arial"/>
            <w:color w:val="0B0080"/>
            <w:sz w:val="19"/>
            <w:szCs w:val="19"/>
            <w:u w:val="none"/>
          </w:rPr>
          <w:t>laptop</w:t>
        </w:r>
      </w:hyperlink>
      <w:r w:rsidRPr="004B774D">
        <w:rPr>
          <w:rFonts w:ascii="Arial" w:hAnsi="Arial" w:cs="Arial"/>
          <w:color w:val="000000"/>
          <w:sz w:val="19"/>
          <w:szCs w:val="19"/>
        </w:rPr>
        <w:t>,</w:t>
      </w:r>
      <w:r w:rsidRPr="004B774D">
        <w:rPr>
          <w:rStyle w:val="apple-converted-space"/>
          <w:rFonts w:ascii="Arial" w:hAnsi="Arial" w:cs="Arial"/>
          <w:color w:val="000000"/>
          <w:sz w:val="19"/>
          <w:szCs w:val="19"/>
        </w:rPr>
        <w:t> </w:t>
      </w:r>
      <w:hyperlink r:id="rId28" w:tooltip="Tablet computer" w:history="1">
        <w:r w:rsidRPr="004B774D">
          <w:rPr>
            <w:rStyle w:val="Hyperlink"/>
            <w:rFonts w:ascii="Arial" w:hAnsi="Arial" w:cs="Arial"/>
            <w:color w:val="0B0080"/>
            <w:sz w:val="19"/>
            <w:szCs w:val="19"/>
            <w:u w:val="none"/>
          </w:rPr>
          <w:t>tablet</w:t>
        </w:r>
      </w:hyperlink>
      <w:r w:rsidRPr="004B774D">
        <w:rPr>
          <w:rFonts w:ascii="Arial" w:hAnsi="Arial" w:cs="Arial"/>
          <w:color w:val="000000"/>
          <w:sz w:val="19"/>
          <w:szCs w:val="19"/>
        </w:rPr>
        <w:t>, or a</w:t>
      </w:r>
      <w:hyperlink r:id="rId29" w:tooltip="Handheld PC" w:history="1">
        <w:r w:rsidRPr="004B774D">
          <w:rPr>
            <w:rStyle w:val="Hyperlink"/>
            <w:rFonts w:ascii="Arial" w:hAnsi="Arial" w:cs="Arial"/>
            <w:color w:val="0B0080"/>
            <w:sz w:val="19"/>
            <w:szCs w:val="19"/>
            <w:u w:val="none"/>
          </w:rPr>
          <w:t>handheld PC</w:t>
        </w:r>
      </w:hyperlink>
      <w:r w:rsidRPr="004B774D">
        <w:rPr>
          <w:rFonts w:ascii="Arial" w:hAnsi="Arial" w:cs="Arial"/>
          <w:color w:val="000000"/>
          <w:sz w:val="19"/>
          <w:szCs w:val="19"/>
        </w:rPr>
        <w:t>.</w:t>
      </w:r>
    </w:p>
    <w:p w:rsidR="002A5342" w:rsidRPr="00A8685D" w:rsidRDefault="002A5342" w:rsidP="004746A2">
      <w:pPr>
        <w:pStyle w:val="NoSpacing"/>
        <w:spacing w:before="80" w:after="120" w:line="320" w:lineRule="atLeast"/>
        <w:rPr>
          <w:rFonts w:ascii="Arial" w:hAnsi="Arial" w:cs="Arial"/>
          <w:sz w:val="19"/>
          <w:szCs w:val="19"/>
        </w:rPr>
      </w:pPr>
    </w:p>
    <w:p w:rsidR="004B774D" w:rsidRDefault="00ED40FB" w:rsidP="004746A2">
      <w:pPr>
        <w:pStyle w:val="NoSpacing"/>
        <w:numPr>
          <w:ilvl w:val="0"/>
          <w:numId w:val="3"/>
        </w:numPr>
        <w:spacing w:before="80" w:after="120" w:line="320" w:lineRule="atLeast"/>
        <w:ind w:left="426" w:hanging="426"/>
        <w:rPr>
          <w:rFonts w:ascii="Arial" w:hAnsi="Arial" w:cs="Arial"/>
          <w:sz w:val="19"/>
          <w:szCs w:val="19"/>
        </w:rPr>
      </w:pPr>
      <w:r>
        <w:rPr>
          <w:noProof/>
        </w:rPr>
        <w:drawing>
          <wp:anchor distT="0" distB="0" distL="114300" distR="114300" simplePos="0" relativeHeight="251636224" behindDoc="0" locked="0" layoutInCell="1" allowOverlap="1">
            <wp:simplePos x="0" y="0"/>
            <wp:positionH relativeFrom="margin">
              <wp:posOffset>2484755</wp:posOffset>
            </wp:positionH>
            <wp:positionV relativeFrom="margin">
              <wp:posOffset>5501005</wp:posOffset>
            </wp:positionV>
            <wp:extent cx="3425190" cy="2515235"/>
            <wp:effectExtent l="0" t="0" r="0" b="0"/>
            <wp:wrapSquare wrapText="bothSides"/>
            <wp:docPr id="19" name="Picture 19" descr="350px-Acer_E360_Socket_939_motherboard_by_Foxco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0px-Acer_E360_Socket_939_motherboard_by_Foxconn"/>
                    <pic:cNvPicPr>
                      <a:picLocks noChangeAspect="1" noChangeArrowheads="1"/>
                    </pic:cNvPicPr>
                  </pic:nvPicPr>
                  <pic:blipFill>
                    <a:blip r:embed="rId30"/>
                    <a:srcRect/>
                    <a:stretch>
                      <a:fillRect/>
                    </a:stretch>
                  </pic:blipFill>
                  <pic:spPr bwMode="auto">
                    <a:xfrm>
                      <a:off x="0" y="0"/>
                      <a:ext cx="3425190" cy="2515235"/>
                    </a:xfrm>
                    <a:prstGeom prst="rect">
                      <a:avLst/>
                    </a:prstGeom>
                    <a:noFill/>
                    <a:ln w="9525">
                      <a:noFill/>
                      <a:miter lim="800000"/>
                      <a:headEnd/>
                      <a:tailEnd/>
                    </a:ln>
                  </pic:spPr>
                </pic:pic>
              </a:graphicData>
            </a:graphic>
          </wp:anchor>
        </w:drawing>
      </w:r>
      <w:r w:rsidR="00BB3191" w:rsidRPr="00A8685D">
        <w:rPr>
          <w:rFonts w:ascii="Arial" w:hAnsi="Arial" w:cs="Arial"/>
          <w:b/>
          <w:sz w:val="19"/>
          <w:szCs w:val="19"/>
        </w:rPr>
        <w:t>Motherboard</w:t>
      </w:r>
      <w:r w:rsidR="00BB3191" w:rsidRPr="00A8685D">
        <w:rPr>
          <w:rFonts w:ascii="Arial" w:hAnsi="Arial" w:cs="Arial"/>
          <w:sz w:val="19"/>
          <w:szCs w:val="19"/>
        </w:rPr>
        <w:t xml:space="preserve"> - </w:t>
      </w:r>
      <w:r w:rsidR="004B774D" w:rsidRPr="004B774D">
        <w:rPr>
          <w:rFonts w:ascii="Arial" w:hAnsi="Arial" w:cs="Arial"/>
          <w:sz w:val="19"/>
          <w:szCs w:val="19"/>
        </w:rPr>
        <w:t>In </w:t>
      </w:r>
      <w:hyperlink r:id="rId31" w:tooltip="Personal computer" w:history="1">
        <w:r w:rsidR="004B774D" w:rsidRPr="004B774D">
          <w:rPr>
            <w:rStyle w:val="Hyperlink"/>
            <w:rFonts w:ascii="Arial" w:hAnsi="Arial" w:cs="Arial"/>
            <w:sz w:val="19"/>
            <w:szCs w:val="19"/>
          </w:rPr>
          <w:t>personal computers</w:t>
        </w:r>
      </w:hyperlink>
      <w:r w:rsidR="004B774D" w:rsidRPr="004B774D">
        <w:rPr>
          <w:rFonts w:ascii="Arial" w:hAnsi="Arial" w:cs="Arial"/>
          <w:sz w:val="19"/>
          <w:szCs w:val="19"/>
        </w:rPr>
        <w:t>, a </w:t>
      </w:r>
      <w:r w:rsidR="004B774D" w:rsidRPr="004B774D">
        <w:rPr>
          <w:rFonts w:ascii="Arial" w:hAnsi="Arial" w:cs="Arial"/>
          <w:b/>
          <w:bCs/>
          <w:sz w:val="19"/>
          <w:szCs w:val="19"/>
        </w:rPr>
        <w:t>motherboard</w:t>
      </w:r>
      <w:r w:rsidR="004B774D" w:rsidRPr="004B774D">
        <w:rPr>
          <w:rFonts w:ascii="Arial" w:hAnsi="Arial" w:cs="Arial"/>
          <w:sz w:val="19"/>
          <w:szCs w:val="19"/>
        </w:rPr>
        <w:t> is the central </w:t>
      </w:r>
      <w:hyperlink r:id="rId32" w:tooltip="Printed circuit board" w:history="1">
        <w:r w:rsidR="004B774D" w:rsidRPr="004B774D">
          <w:rPr>
            <w:rStyle w:val="Hyperlink"/>
            <w:rFonts w:ascii="Arial" w:hAnsi="Arial" w:cs="Arial"/>
            <w:sz w:val="19"/>
            <w:szCs w:val="19"/>
          </w:rPr>
          <w:t>printed circuit board</w:t>
        </w:r>
      </w:hyperlink>
      <w:r w:rsidR="004B774D" w:rsidRPr="004B774D">
        <w:rPr>
          <w:rFonts w:ascii="Arial" w:hAnsi="Arial" w:cs="Arial"/>
          <w:sz w:val="19"/>
          <w:szCs w:val="19"/>
        </w:rPr>
        <w:t> in many modern </w:t>
      </w:r>
      <w:hyperlink r:id="rId33" w:tooltip="Computer" w:history="1">
        <w:r w:rsidR="004B774D" w:rsidRPr="004B774D">
          <w:rPr>
            <w:rStyle w:val="Hyperlink"/>
            <w:rFonts w:ascii="Arial" w:hAnsi="Arial" w:cs="Arial"/>
            <w:sz w:val="19"/>
            <w:szCs w:val="19"/>
          </w:rPr>
          <w:t>computers</w:t>
        </w:r>
      </w:hyperlink>
      <w:r w:rsidR="004B774D" w:rsidRPr="004B774D">
        <w:rPr>
          <w:rFonts w:ascii="Arial" w:hAnsi="Arial" w:cs="Arial"/>
          <w:sz w:val="19"/>
          <w:szCs w:val="19"/>
        </w:rPr>
        <w:t> and holds many of the crucial components of the system, providing connectors for other peripherals. The motherboard is sometimes alternatively known as the </w:t>
      </w:r>
      <w:r w:rsidR="004B774D" w:rsidRPr="004B774D">
        <w:rPr>
          <w:rFonts w:ascii="Arial" w:hAnsi="Arial" w:cs="Arial"/>
          <w:b/>
          <w:bCs/>
          <w:sz w:val="19"/>
          <w:szCs w:val="19"/>
        </w:rPr>
        <w:t>mainboard</w:t>
      </w:r>
      <w:r w:rsidR="004B774D" w:rsidRPr="004B774D">
        <w:rPr>
          <w:rFonts w:ascii="Arial" w:hAnsi="Arial" w:cs="Arial"/>
          <w:sz w:val="19"/>
          <w:szCs w:val="19"/>
        </w:rPr>
        <w:t>, </w:t>
      </w:r>
      <w:r w:rsidR="004B774D" w:rsidRPr="004B774D">
        <w:rPr>
          <w:rFonts w:ascii="Arial" w:hAnsi="Arial" w:cs="Arial"/>
          <w:b/>
          <w:bCs/>
          <w:sz w:val="19"/>
          <w:szCs w:val="19"/>
        </w:rPr>
        <w:t>system board</w:t>
      </w:r>
      <w:r w:rsidR="004B774D" w:rsidRPr="004B774D">
        <w:rPr>
          <w:rFonts w:ascii="Arial" w:hAnsi="Arial" w:cs="Arial"/>
          <w:sz w:val="19"/>
          <w:szCs w:val="19"/>
        </w:rPr>
        <w:t>, </w:t>
      </w:r>
      <w:r w:rsidR="004B774D" w:rsidRPr="004B774D">
        <w:rPr>
          <w:rFonts w:ascii="Arial" w:hAnsi="Arial" w:cs="Arial"/>
          <w:b/>
          <w:bCs/>
          <w:sz w:val="19"/>
          <w:szCs w:val="19"/>
        </w:rPr>
        <w:t>planar board</w:t>
      </w:r>
      <w:r w:rsidR="004B774D" w:rsidRPr="004B774D">
        <w:rPr>
          <w:rFonts w:ascii="Arial" w:hAnsi="Arial" w:cs="Arial"/>
          <w:sz w:val="19"/>
          <w:szCs w:val="19"/>
        </w:rPr>
        <w:t> or, on </w:t>
      </w:r>
      <w:hyperlink r:id="rId34" w:tooltip="Apple Inc." w:history="1">
        <w:r w:rsidR="004B774D" w:rsidRPr="004B774D">
          <w:rPr>
            <w:rStyle w:val="Hyperlink"/>
            <w:rFonts w:ascii="Arial" w:hAnsi="Arial" w:cs="Arial"/>
            <w:sz w:val="19"/>
            <w:szCs w:val="19"/>
          </w:rPr>
          <w:t>Apple</w:t>
        </w:r>
      </w:hyperlink>
      <w:r w:rsidR="004B774D" w:rsidRPr="004B774D">
        <w:rPr>
          <w:rFonts w:ascii="Arial" w:hAnsi="Arial" w:cs="Arial"/>
          <w:sz w:val="19"/>
          <w:szCs w:val="19"/>
        </w:rPr>
        <w:t> computers, the </w:t>
      </w:r>
      <w:hyperlink r:id="rId35" w:tooltip="Logic board" w:history="1">
        <w:r w:rsidR="004B774D" w:rsidRPr="004B774D">
          <w:rPr>
            <w:rStyle w:val="Hyperlink"/>
            <w:rFonts w:ascii="Arial" w:hAnsi="Arial" w:cs="Arial"/>
            <w:sz w:val="19"/>
            <w:szCs w:val="19"/>
          </w:rPr>
          <w:t>logic board</w:t>
        </w:r>
      </w:hyperlink>
      <w:r w:rsidR="004B774D" w:rsidRPr="004B774D">
        <w:rPr>
          <w:rFonts w:ascii="Arial" w:hAnsi="Arial" w:cs="Arial"/>
          <w:sz w:val="19"/>
          <w:szCs w:val="19"/>
        </w:rPr>
        <w:t>.</w:t>
      </w:r>
      <w:hyperlink r:id="rId36" w:anchor="cite_note-Engadget-0" w:history="1">
        <w:r w:rsidR="004B774D" w:rsidRPr="004B774D">
          <w:rPr>
            <w:rStyle w:val="Hyperlink"/>
            <w:rFonts w:ascii="Arial" w:hAnsi="Arial" w:cs="Arial"/>
            <w:sz w:val="19"/>
            <w:szCs w:val="19"/>
            <w:vertAlign w:val="superscript"/>
          </w:rPr>
          <w:t>[1]</w:t>
        </w:r>
      </w:hyperlink>
      <w:r w:rsidR="004B774D" w:rsidRPr="004B774D">
        <w:rPr>
          <w:rFonts w:ascii="Arial" w:hAnsi="Arial" w:cs="Arial"/>
          <w:sz w:val="19"/>
          <w:szCs w:val="19"/>
        </w:rPr>
        <w:t> It is also sometimes casually shortened to</w:t>
      </w:r>
      <w:r w:rsidR="004B774D" w:rsidRPr="004B774D">
        <w:rPr>
          <w:rFonts w:ascii="Arial" w:hAnsi="Arial" w:cs="Arial"/>
          <w:b/>
          <w:bCs/>
          <w:sz w:val="19"/>
          <w:szCs w:val="19"/>
        </w:rPr>
        <w:t>mobo</w:t>
      </w:r>
      <w:r w:rsidR="004B774D" w:rsidRPr="004B774D">
        <w:rPr>
          <w:rFonts w:ascii="Arial" w:hAnsi="Arial" w:cs="Arial"/>
          <w:sz w:val="19"/>
          <w:szCs w:val="19"/>
        </w:rPr>
        <w:t>.</w:t>
      </w:r>
      <w:r w:rsidR="004B774D">
        <w:rPr>
          <w:rFonts w:ascii="Arial" w:hAnsi="Arial" w:cs="Arial"/>
          <w:sz w:val="19"/>
          <w:szCs w:val="19"/>
        </w:rPr>
        <w:t xml:space="preserve"> </w:t>
      </w:r>
      <w:r w:rsidR="004B774D" w:rsidRPr="004B774D">
        <w:rPr>
          <w:rFonts w:ascii="Arial" w:hAnsi="Arial" w:cs="Arial"/>
          <w:sz w:val="19"/>
          <w:szCs w:val="19"/>
        </w:rPr>
        <w:t>A motherboard, like a </w:t>
      </w:r>
      <w:hyperlink r:id="rId37" w:tooltip="Backplane" w:history="1">
        <w:r w:rsidR="004B774D" w:rsidRPr="004B774D">
          <w:rPr>
            <w:rStyle w:val="Hyperlink"/>
            <w:rFonts w:ascii="Arial" w:hAnsi="Arial" w:cs="Arial"/>
            <w:sz w:val="19"/>
            <w:szCs w:val="19"/>
          </w:rPr>
          <w:t>backplane</w:t>
        </w:r>
      </w:hyperlink>
      <w:r w:rsidR="004B774D" w:rsidRPr="004B774D">
        <w:rPr>
          <w:rFonts w:ascii="Arial" w:hAnsi="Arial" w:cs="Arial"/>
          <w:sz w:val="19"/>
          <w:szCs w:val="19"/>
        </w:rPr>
        <w:t xml:space="preserve">, provides the electrical connections by which the other components of the </w:t>
      </w:r>
      <w:r w:rsidR="004B774D" w:rsidRPr="004B774D">
        <w:rPr>
          <w:rFonts w:ascii="Arial" w:hAnsi="Arial" w:cs="Arial"/>
          <w:sz w:val="19"/>
          <w:szCs w:val="19"/>
        </w:rPr>
        <w:lastRenderedPageBreak/>
        <w:t>system communicate, but unlike a backplane, it also connects the central processing unit and hosts other subsystems and devices.</w:t>
      </w:r>
      <w:r w:rsidR="004B774D">
        <w:rPr>
          <w:rFonts w:ascii="Arial" w:hAnsi="Arial" w:cs="Arial"/>
          <w:sz w:val="19"/>
          <w:szCs w:val="19"/>
        </w:rPr>
        <w:t xml:space="preserve"> </w:t>
      </w:r>
      <w:r w:rsidR="004B774D" w:rsidRPr="004B774D">
        <w:rPr>
          <w:rFonts w:ascii="Arial" w:hAnsi="Arial" w:cs="Arial"/>
          <w:sz w:val="19"/>
          <w:szCs w:val="19"/>
        </w:rPr>
        <w:t>A typical </w:t>
      </w:r>
      <w:hyperlink r:id="rId38" w:tooltip="Desktop computer" w:history="1">
        <w:r w:rsidR="004B774D" w:rsidRPr="004B774D">
          <w:rPr>
            <w:rStyle w:val="Hyperlink"/>
            <w:rFonts w:ascii="Arial" w:hAnsi="Arial" w:cs="Arial"/>
            <w:sz w:val="19"/>
            <w:szCs w:val="19"/>
          </w:rPr>
          <w:t>desktop computer</w:t>
        </w:r>
      </w:hyperlink>
      <w:r w:rsidR="004B774D" w:rsidRPr="004B774D">
        <w:rPr>
          <w:rFonts w:ascii="Arial" w:hAnsi="Arial" w:cs="Arial"/>
          <w:sz w:val="19"/>
          <w:szCs w:val="19"/>
        </w:rPr>
        <w:t> has its </w:t>
      </w:r>
      <w:hyperlink r:id="rId39" w:tooltip="Microprocessor" w:history="1">
        <w:r w:rsidR="004B774D" w:rsidRPr="004B774D">
          <w:rPr>
            <w:rStyle w:val="Hyperlink"/>
            <w:rFonts w:ascii="Arial" w:hAnsi="Arial" w:cs="Arial"/>
            <w:sz w:val="19"/>
            <w:szCs w:val="19"/>
          </w:rPr>
          <w:t>microprocessor</w:t>
        </w:r>
      </w:hyperlink>
      <w:r w:rsidR="004B774D" w:rsidRPr="004B774D">
        <w:rPr>
          <w:rFonts w:ascii="Arial" w:hAnsi="Arial" w:cs="Arial"/>
          <w:sz w:val="19"/>
          <w:szCs w:val="19"/>
        </w:rPr>
        <w:t>, </w:t>
      </w:r>
      <w:hyperlink r:id="rId40" w:tooltip="Primary storage" w:history="1">
        <w:r w:rsidR="004B774D" w:rsidRPr="004B774D">
          <w:rPr>
            <w:rStyle w:val="Hyperlink"/>
            <w:rFonts w:ascii="Arial" w:hAnsi="Arial" w:cs="Arial"/>
            <w:sz w:val="19"/>
            <w:szCs w:val="19"/>
          </w:rPr>
          <w:t>main memory</w:t>
        </w:r>
      </w:hyperlink>
      <w:r w:rsidR="004B774D" w:rsidRPr="004B774D">
        <w:rPr>
          <w:rFonts w:ascii="Arial" w:hAnsi="Arial" w:cs="Arial"/>
          <w:sz w:val="19"/>
          <w:szCs w:val="19"/>
        </w:rPr>
        <w:t>, and other essential components connected to the motherboard. Other components such as </w:t>
      </w:r>
      <w:hyperlink r:id="rId41" w:tooltip="External storage" w:history="1">
        <w:r w:rsidR="004B774D" w:rsidRPr="004B774D">
          <w:rPr>
            <w:rStyle w:val="Hyperlink"/>
            <w:rFonts w:ascii="Arial" w:hAnsi="Arial" w:cs="Arial"/>
            <w:sz w:val="19"/>
            <w:szCs w:val="19"/>
          </w:rPr>
          <w:t>external storage</w:t>
        </w:r>
      </w:hyperlink>
      <w:r w:rsidR="004B774D" w:rsidRPr="004B774D">
        <w:rPr>
          <w:rFonts w:ascii="Arial" w:hAnsi="Arial" w:cs="Arial"/>
          <w:sz w:val="19"/>
          <w:szCs w:val="19"/>
        </w:rPr>
        <w:t>, controllers for </w:t>
      </w:r>
      <w:hyperlink r:id="rId42" w:tooltip="Video card" w:history="1">
        <w:r w:rsidR="004B774D" w:rsidRPr="004B774D">
          <w:rPr>
            <w:rStyle w:val="Hyperlink"/>
            <w:rFonts w:ascii="Arial" w:hAnsi="Arial" w:cs="Arial"/>
            <w:sz w:val="19"/>
            <w:szCs w:val="19"/>
          </w:rPr>
          <w:t>video</w:t>
        </w:r>
      </w:hyperlink>
      <w:r w:rsidR="004B774D" w:rsidRPr="004B774D">
        <w:rPr>
          <w:rFonts w:ascii="Arial" w:hAnsi="Arial" w:cs="Arial"/>
          <w:sz w:val="19"/>
          <w:szCs w:val="19"/>
        </w:rPr>
        <w:t>display and </w:t>
      </w:r>
      <w:hyperlink r:id="rId43" w:tooltip="Sound card" w:history="1">
        <w:r w:rsidR="004B774D" w:rsidRPr="004B774D">
          <w:rPr>
            <w:rStyle w:val="Hyperlink"/>
            <w:rFonts w:ascii="Arial" w:hAnsi="Arial" w:cs="Arial"/>
            <w:sz w:val="19"/>
            <w:szCs w:val="19"/>
          </w:rPr>
          <w:t>sound</w:t>
        </w:r>
      </w:hyperlink>
      <w:r w:rsidR="004B774D" w:rsidRPr="004B774D">
        <w:rPr>
          <w:rFonts w:ascii="Arial" w:hAnsi="Arial" w:cs="Arial"/>
          <w:sz w:val="19"/>
          <w:szCs w:val="19"/>
        </w:rPr>
        <w:t>, and </w:t>
      </w:r>
      <w:hyperlink r:id="rId44" w:tooltip="Peripheral" w:history="1">
        <w:r w:rsidR="004B774D" w:rsidRPr="004B774D">
          <w:rPr>
            <w:rStyle w:val="Hyperlink"/>
            <w:rFonts w:ascii="Arial" w:hAnsi="Arial" w:cs="Arial"/>
            <w:sz w:val="19"/>
            <w:szCs w:val="19"/>
          </w:rPr>
          <w:t>peripheral</w:t>
        </w:r>
      </w:hyperlink>
      <w:r w:rsidR="004B774D" w:rsidRPr="004B774D">
        <w:rPr>
          <w:rFonts w:ascii="Arial" w:hAnsi="Arial" w:cs="Arial"/>
          <w:sz w:val="19"/>
          <w:szCs w:val="19"/>
        </w:rPr>
        <w:t> devices may be attached to the motherboard as plug-in cards or via cables, although in modern computers it is increasingly common to integrate some of these peripherals into the motherboard itself.</w:t>
      </w:r>
    </w:p>
    <w:p w:rsidR="00FE2E75" w:rsidRPr="004B774D" w:rsidRDefault="00FE2E75" w:rsidP="004746A2">
      <w:pPr>
        <w:pStyle w:val="NoSpacing"/>
        <w:spacing w:before="80" w:after="120" w:line="320" w:lineRule="atLeast"/>
        <w:ind w:left="426"/>
        <w:rPr>
          <w:rFonts w:ascii="Arial" w:hAnsi="Arial" w:cs="Arial"/>
          <w:sz w:val="19"/>
          <w:szCs w:val="19"/>
        </w:rPr>
      </w:pPr>
    </w:p>
    <w:p w:rsidR="00BB3191" w:rsidRPr="00BB3191" w:rsidRDefault="00ED40FB" w:rsidP="004746A2">
      <w:pPr>
        <w:pStyle w:val="NormalWeb"/>
        <w:numPr>
          <w:ilvl w:val="0"/>
          <w:numId w:val="7"/>
        </w:numPr>
        <w:shd w:val="clear" w:color="auto" w:fill="FFFFFF"/>
        <w:spacing w:before="80" w:beforeAutospacing="0" w:after="120" w:afterAutospacing="0" w:line="320" w:lineRule="atLeast"/>
        <w:ind w:left="426" w:hanging="426"/>
        <w:rPr>
          <w:rFonts w:ascii="Arial" w:hAnsi="Arial" w:cs="Arial"/>
          <w:color w:val="000000"/>
          <w:sz w:val="19"/>
          <w:szCs w:val="19"/>
        </w:rPr>
      </w:pPr>
      <w:r>
        <w:rPr>
          <w:noProof/>
        </w:rPr>
        <w:drawing>
          <wp:anchor distT="0" distB="0" distL="114300" distR="114300" simplePos="0" relativeHeight="251674112" behindDoc="0" locked="0" layoutInCell="1" allowOverlap="1">
            <wp:simplePos x="0" y="0"/>
            <wp:positionH relativeFrom="margin">
              <wp:posOffset>4697730</wp:posOffset>
            </wp:positionH>
            <wp:positionV relativeFrom="margin">
              <wp:posOffset>5170170</wp:posOffset>
            </wp:positionV>
            <wp:extent cx="1297305" cy="991235"/>
            <wp:effectExtent l="19050" t="0" r="0" b="0"/>
            <wp:wrapSquare wrapText="bothSides"/>
            <wp:docPr id="77" name="Picture 77" desc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am"/>
                    <pic:cNvPicPr>
                      <a:picLocks noChangeAspect="1" noChangeArrowheads="1"/>
                    </pic:cNvPicPr>
                  </pic:nvPicPr>
                  <pic:blipFill>
                    <a:blip r:embed="rId45" cstate="print"/>
                    <a:srcRect/>
                    <a:stretch>
                      <a:fillRect/>
                    </a:stretch>
                  </pic:blipFill>
                  <pic:spPr bwMode="auto">
                    <a:xfrm>
                      <a:off x="0" y="0"/>
                      <a:ext cx="1297305" cy="991235"/>
                    </a:xfrm>
                    <a:prstGeom prst="rect">
                      <a:avLst/>
                    </a:prstGeom>
                    <a:noFill/>
                    <a:ln w="9525">
                      <a:noFill/>
                      <a:miter lim="800000"/>
                      <a:headEnd/>
                      <a:tailEnd/>
                    </a:ln>
                  </pic:spPr>
                </pic:pic>
              </a:graphicData>
            </a:graphic>
          </wp:anchor>
        </w:drawing>
      </w:r>
      <w:r>
        <w:rPr>
          <w:noProof/>
        </w:rPr>
        <w:drawing>
          <wp:anchor distT="0" distB="0" distL="114300" distR="114300" simplePos="0" relativeHeight="251645440" behindDoc="0" locked="0" layoutInCell="1" allowOverlap="1">
            <wp:simplePos x="0" y="0"/>
            <wp:positionH relativeFrom="margin">
              <wp:posOffset>4240530</wp:posOffset>
            </wp:positionH>
            <wp:positionV relativeFrom="margin">
              <wp:posOffset>2057400</wp:posOffset>
            </wp:positionV>
            <wp:extent cx="1696720" cy="1684655"/>
            <wp:effectExtent l="19050" t="0" r="0" b="0"/>
            <wp:wrapSquare wrapText="bothSides"/>
            <wp:docPr id="39" name="Picture 39" descr="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u"/>
                    <pic:cNvPicPr>
                      <a:picLocks noChangeAspect="1" noChangeArrowheads="1"/>
                    </pic:cNvPicPr>
                  </pic:nvPicPr>
                  <pic:blipFill>
                    <a:blip r:embed="rId46"/>
                    <a:srcRect/>
                    <a:stretch>
                      <a:fillRect/>
                    </a:stretch>
                  </pic:blipFill>
                  <pic:spPr bwMode="auto">
                    <a:xfrm>
                      <a:off x="0" y="0"/>
                      <a:ext cx="1696720" cy="1684655"/>
                    </a:xfrm>
                    <a:prstGeom prst="rect">
                      <a:avLst/>
                    </a:prstGeom>
                    <a:noFill/>
                    <a:ln w="9525">
                      <a:noFill/>
                      <a:miter lim="800000"/>
                      <a:headEnd/>
                      <a:tailEnd/>
                    </a:ln>
                  </pic:spPr>
                </pic:pic>
              </a:graphicData>
            </a:graphic>
          </wp:anchor>
        </w:drawing>
      </w:r>
      <w:r w:rsidR="00666541" w:rsidRPr="00A8685D">
        <w:rPr>
          <w:rFonts w:ascii="Arial" w:hAnsi="Arial" w:cs="Arial"/>
          <w:b/>
          <w:sz w:val="19"/>
          <w:szCs w:val="19"/>
        </w:rPr>
        <w:t>Central Processing Unit (CPU)</w:t>
      </w:r>
      <w:r w:rsidR="00666541" w:rsidRPr="00A8685D">
        <w:rPr>
          <w:rFonts w:ascii="Arial" w:hAnsi="Arial" w:cs="Arial"/>
          <w:sz w:val="19"/>
          <w:szCs w:val="19"/>
        </w:rPr>
        <w:t xml:space="preserve"> - </w:t>
      </w:r>
      <w:r w:rsidR="00BB3191" w:rsidRPr="00BB3191">
        <w:rPr>
          <w:rFonts w:ascii="Arial" w:hAnsi="Arial" w:cs="Arial"/>
          <w:color w:val="000000"/>
          <w:sz w:val="19"/>
          <w:szCs w:val="19"/>
        </w:rPr>
        <w:t>The</w:t>
      </w:r>
      <w:r w:rsidR="00BB3191" w:rsidRPr="00BB3191">
        <w:rPr>
          <w:rStyle w:val="apple-converted-space"/>
          <w:rFonts w:ascii="Arial" w:hAnsi="Arial" w:cs="Arial"/>
          <w:color w:val="000000"/>
          <w:sz w:val="19"/>
          <w:szCs w:val="19"/>
        </w:rPr>
        <w:t> </w:t>
      </w:r>
      <w:r w:rsidR="00BB3191" w:rsidRPr="00BB3191">
        <w:rPr>
          <w:rFonts w:ascii="Arial" w:hAnsi="Arial" w:cs="Arial"/>
          <w:b/>
          <w:bCs/>
          <w:color w:val="000000"/>
          <w:sz w:val="19"/>
          <w:szCs w:val="19"/>
        </w:rPr>
        <w:t>central processing unit</w:t>
      </w:r>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w:t>
      </w:r>
      <w:r w:rsidR="00BB3191" w:rsidRPr="00BB3191">
        <w:rPr>
          <w:rFonts w:ascii="Arial" w:hAnsi="Arial" w:cs="Arial"/>
          <w:b/>
          <w:bCs/>
          <w:color w:val="000000"/>
          <w:sz w:val="19"/>
          <w:szCs w:val="19"/>
        </w:rPr>
        <w:t>CPU</w:t>
      </w:r>
      <w:r w:rsidR="00BB3191" w:rsidRPr="00BB3191">
        <w:rPr>
          <w:rFonts w:ascii="Arial" w:hAnsi="Arial" w:cs="Arial"/>
          <w:color w:val="000000"/>
          <w:sz w:val="19"/>
          <w:szCs w:val="19"/>
        </w:rPr>
        <w:t>, occasionally</w:t>
      </w:r>
      <w:r w:rsidR="00BB3191" w:rsidRPr="00BB3191">
        <w:rPr>
          <w:rStyle w:val="apple-converted-space"/>
          <w:rFonts w:ascii="Arial" w:hAnsi="Arial" w:cs="Arial"/>
          <w:color w:val="000000"/>
          <w:sz w:val="19"/>
          <w:szCs w:val="19"/>
        </w:rPr>
        <w:t> </w:t>
      </w:r>
      <w:r w:rsidR="00BB3191" w:rsidRPr="00BB3191">
        <w:rPr>
          <w:rFonts w:ascii="Arial" w:hAnsi="Arial" w:cs="Arial"/>
          <w:b/>
          <w:bCs/>
          <w:color w:val="000000"/>
          <w:sz w:val="19"/>
          <w:szCs w:val="19"/>
        </w:rPr>
        <w:t>central processor unit</w:t>
      </w:r>
      <w:hyperlink r:id="rId47" w:anchor="cite_note-espin2-0" w:history="1">
        <w:r w:rsidR="00BB3191" w:rsidRPr="00BB3191">
          <w:rPr>
            <w:rStyle w:val="Hyperlink"/>
            <w:rFonts w:ascii="Arial" w:hAnsi="Arial" w:cs="Arial"/>
            <w:color w:val="0B0080"/>
            <w:sz w:val="19"/>
            <w:szCs w:val="19"/>
            <w:u w:val="none"/>
            <w:vertAlign w:val="superscript"/>
          </w:rPr>
          <w:t>[1]</w:t>
        </w:r>
      </w:hyperlink>
      <w:r w:rsidR="00BB3191" w:rsidRPr="00BB3191">
        <w:rPr>
          <w:rFonts w:ascii="Arial" w:hAnsi="Arial" w:cs="Arial"/>
          <w:color w:val="000000"/>
          <w:sz w:val="19"/>
          <w:szCs w:val="19"/>
        </w:rPr>
        <w:t>) is the hardware within a</w:t>
      </w:r>
      <w:r w:rsidR="00BB3191" w:rsidRPr="00BB3191">
        <w:rPr>
          <w:rStyle w:val="apple-converted-space"/>
          <w:rFonts w:ascii="Arial" w:hAnsi="Arial" w:cs="Arial"/>
          <w:color w:val="000000"/>
          <w:sz w:val="19"/>
          <w:szCs w:val="19"/>
        </w:rPr>
        <w:t> </w:t>
      </w:r>
      <w:hyperlink r:id="rId48" w:tooltip="Computer" w:history="1">
        <w:r w:rsidR="00BB3191" w:rsidRPr="00BB3191">
          <w:rPr>
            <w:rStyle w:val="Hyperlink"/>
            <w:rFonts w:ascii="Arial" w:hAnsi="Arial" w:cs="Arial"/>
            <w:color w:val="0B0080"/>
            <w:sz w:val="19"/>
            <w:szCs w:val="19"/>
            <w:u w:val="none"/>
          </w:rPr>
          <w:t>computer</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system which carries out the</w:t>
      </w:r>
      <w:r w:rsidR="00BB3191" w:rsidRPr="00BB3191">
        <w:rPr>
          <w:rStyle w:val="apple-converted-space"/>
          <w:rFonts w:ascii="Arial" w:hAnsi="Arial" w:cs="Arial"/>
          <w:color w:val="000000"/>
          <w:sz w:val="19"/>
          <w:szCs w:val="19"/>
        </w:rPr>
        <w:t> </w:t>
      </w:r>
      <w:hyperlink r:id="rId49" w:tooltip="Instruction (computer science)" w:history="1">
        <w:r w:rsidR="00BB3191" w:rsidRPr="00BB3191">
          <w:rPr>
            <w:rStyle w:val="Hyperlink"/>
            <w:rFonts w:ascii="Arial" w:hAnsi="Arial" w:cs="Arial"/>
            <w:color w:val="0B0080"/>
            <w:sz w:val="19"/>
            <w:szCs w:val="19"/>
            <w:u w:val="none"/>
          </w:rPr>
          <w:t>instructions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of a</w:t>
      </w:r>
      <w:r w:rsidR="00BB3191">
        <w:rPr>
          <w:rFonts w:ascii="Arial" w:hAnsi="Arial" w:cs="Arial"/>
          <w:color w:val="000000"/>
          <w:sz w:val="19"/>
          <w:szCs w:val="19"/>
        </w:rPr>
        <w:t xml:space="preserve"> </w:t>
      </w:r>
      <w:hyperlink r:id="rId50" w:tooltip="Computer program" w:history="1">
        <w:r w:rsidR="00BB3191" w:rsidRPr="00BB3191">
          <w:rPr>
            <w:rStyle w:val="Hyperlink"/>
            <w:rFonts w:ascii="Arial" w:hAnsi="Arial" w:cs="Arial"/>
            <w:color w:val="0B0080"/>
            <w:sz w:val="19"/>
            <w:szCs w:val="19"/>
            <w:u w:val="none"/>
          </w:rPr>
          <w:t>computer program</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by performing the basic arithmetical, logical, and</w:t>
      </w:r>
      <w:r w:rsidR="00BB3191" w:rsidRPr="00BB3191">
        <w:rPr>
          <w:rStyle w:val="apple-converted-space"/>
          <w:rFonts w:ascii="Arial" w:hAnsi="Arial" w:cs="Arial"/>
          <w:color w:val="000000"/>
          <w:sz w:val="19"/>
          <w:szCs w:val="19"/>
        </w:rPr>
        <w:t> </w:t>
      </w:r>
      <w:hyperlink r:id="rId51" w:tooltip="Input/output" w:history="1">
        <w:r w:rsidR="00BB3191" w:rsidRPr="00BB3191">
          <w:rPr>
            <w:rStyle w:val="Hyperlink"/>
            <w:rFonts w:ascii="Arial" w:hAnsi="Arial" w:cs="Arial"/>
            <w:color w:val="0B0080"/>
            <w:sz w:val="19"/>
            <w:szCs w:val="19"/>
            <w:u w:val="none"/>
          </w:rPr>
          <w:t>input/output</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operations of the system. The CPU plays a role somewhat analogous to the</w:t>
      </w:r>
      <w:r w:rsidR="00BB3191">
        <w:rPr>
          <w:rFonts w:ascii="Arial" w:hAnsi="Arial" w:cs="Arial"/>
          <w:color w:val="000000"/>
          <w:sz w:val="19"/>
          <w:szCs w:val="19"/>
        </w:rPr>
        <w:t xml:space="preserve"> </w:t>
      </w:r>
      <w:hyperlink r:id="rId52" w:tooltip="Human brain" w:history="1">
        <w:r w:rsidR="00BB3191" w:rsidRPr="00BB3191">
          <w:rPr>
            <w:rStyle w:val="Hyperlink"/>
            <w:rFonts w:ascii="Arial" w:hAnsi="Arial" w:cs="Arial"/>
            <w:color w:val="0B0080"/>
            <w:sz w:val="19"/>
            <w:szCs w:val="19"/>
            <w:u w:val="none"/>
          </w:rPr>
          <w:t>brain</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in the computer. The term has been in use in the computer industry at least since the early 1960s.</w:t>
      </w:r>
      <w:hyperlink r:id="rId53" w:anchor="cite_note-weik1961-1" w:history="1">
        <w:r w:rsidR="00BB3191" w:rsidRPr="00BB3191">
          <w:rPr>
            <w:rStyle w:val="Hyperlink"/>
            <w:rFonts w:ascii="Arial" w:hAnsi="Arial" w:cs="Arial"/>
            <w:color w:val="0B0080"/>
            <w:sz w:val="19"/>
            <w:szCs w:val="19"/>
            <w:u w:val="none"/>
            <w:vertAlign w:val="superscript"/>
          </w:rPr>
          <w:t>[2]</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The form, design, and implementation of CPUs have changed dramatically since the earliest examples, but their fundamental operation remains much the same.</w:t>
      </w:r>
      <w:r w:rsidR="00BB3191">
        <w:rPr>
          <w:rFonts w:ascii="Arial" w:hAnsi="Arial" w:cs="Arial"/>
          <w:color w:val="000000"/>
          <w:sz w:val="19"/>
          <w:szCs w:val="19"/>
        </w:rPr>
        <w:t xml:space="preserve"> </w:t>
      </w:r>
      <w:r w:rsidR="00BB3191" w:rsidRPr="00BB3191">
        <w:rPr>
          <w:rFonts w:ascii="Arial" w:hAnsi="Arial" w:cs="Arial"/>
          <w:color w:val="000000"/>
          <w:sz w:val="19"/>
          <w:szCs w:val="19"/>
        </w:rPr>
        <w:t>On large machines, CPUs require one or more</w:t>
      </w:r>
      <w:r w:rsidR="00BB3191" w:rsidRPr="00BB3191">
        <w:rPr>
          <w:rStyle w:val="apple-converted-space"/>
          <w:rFonts w:ascii="Arial" w:hAnsi="Arial" w:cs="Arial"/>
          <w:color w:val="000000"/>
          <w:sz w:val="19"/>
          <w:szCs w:val="19"/>
        </w:rPr>
        <w:t> </w:t>
      </w:r>
      <w:hyperlink r:id="rId54" w:tooltip="Printed circuit board" w:history="1">
        <w:r w:rsidR="00BB3191" w:rsidRPr="00BB3191">
          <w:rPr>
            <w:rStyle w:val="Hyperlink"/>
            <w:rFonts w:ascii="Arial" w:hAnsi="Arial" w:cs="Arial"/>
            <w:color w:val="0B0080"/>
            <w:sz w:val="19"/>
            <w:szCs w:val="19"/>
            <w:u w:val="none"/>
          </w:rPr>
          <w:t>printed circuit boards</w:t>
        </w:r>
      </w:hyperlink>
      <w:r w:rsidR="00BB3191" w:rsidRPr="00BB3191">
        <w:rPr>
          <w:rFonts w:ascii="Arial" w:hAnsi="Arial" w:cs="Arial"/>
          <w:color w:val="000000"/>
          <w:sz w:val="19"/>
          <w:szCs w:val="19"/>
        </w:rPr>
        <w:t>. On</w:t>
      </w:r>
      <w:r w:rsidR="00BB3191" w:rsidRPr="00BB3191">
        <w:rPr>
          <w:rStyle w:val="apple-converted-space"/>
          <w:rFonts w:ascii="Arial" w:hAnsi="Arial" w:cs="Arial"/>
          <w:color w:val="000000"/>
          <w:sz w:val="19"/>
          <w:szCs w:val="19"/>
        </w:rPr>
        <w:t> </w:t>
      </w:r>
      <w:hyperlink r:id="rId55" w:tooltip="Personal computers" w:history="1">
        <w:r w:rsidR="00BB3191" w:rsidRPr="00BB3191">
          <w:rPr>
            <w:rStyle w:val="Hyperlink"/>
            <w:rFonts w:ascii="Arial" w:hAnsi="Arial" w:cs="Arial"/>
            <w:color w:val="0B0080"/>
            <w:sz w:val="19"/>
            <w:szCs w:val="19"/>
            <w:u w:val="none"/>
          </w:rPr>
          <w:t>personal computers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and small workstations, the CPU is housed in a single</w:t>
      </w:r>
      <w:r w:rsidR="00BB3191" w:rsidRPr="00BB3191">
        <w:rPr>
          <w:rStyle w:val="apple-converted-space"/>
          <w:rFonts w:ascii="Arial" w:hAnsi="Arial" w:cs="Arial"/>
          <w:color w:val="000000"/>
          <w:sz w:val="19"/>
          <w:szCs w:val="19"/>
        </w:rPr>
        <w:t> </w:t>
      </w:r>
      <w:hyperlink r:id="rId56" w:tooltip="Silicon chip" w:history="1">
        <w:r w:rsidR="00BB3191" w:rsidRPr="00BB3191">
          <w:rPr>
            <w:rStyle w:val="Hyperlink"/>
            <w:rFonts w:ascii="Arial" w:hAnsi="Arial" w:cs="Arial"/>
            <w:color w:val="0B0080"/>
            <w:sz w:val="19"/>
            <w:szCs w:val="19"/>
            <w:u w:val="none"/>
          </w:rPr>
          <w:t>silicon chip</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called a</w:t>
      </w:r>
      <w:r w:rsidR="00BB3191" w:rsidRPr="00BB3191">
        <w:rPr>
          <w:rStyle w:val="apple-converted-space"/>
          <w:rFonts w:ascii="Arial" w:hAnsi="Arial" w:cs="Arial"/>
          <w:color w:val="000000"/>
          <w:sz w:val="19"/>
          <w:szCs w:val="19"/>
        </w:rPr>
        <w:t> </w:t>
      </w:r>
      <w:hyperlink r:id="rId57" w:tooltip="Microprocessor" w:history="1">
        <w:r w:rsidR="00BB3191" w:rsidRPr="00BB3191">
          <w:rPr>
            <w:rStyle w:val="Hyperlink"/>
            <w:rFonts w:ascii="Arial" w:hAnsi="Arial" w:cs="Arial"/>
            <w:color w:val="0B0080"/>
            <w:sz w:val="19"/>
            <w:szCs w:val="19"/>
            <w:u w:val="none"/>
          </w:rPr>
          <w:t>microprocessor</w:t>
        </w:r>
      </w:hyperlink>
      <w:r w:rsidR="00BB3191" w:rsidRPr="00BB3191">
        <w:rPr>
          <w:rFonts w:ascii="Arial" w:hAnsi="Arial" w:cs="Arial"/>
          <w:color w:val="000000"/>
          <w:sz w:val="19"/>
          <w:szCs w:val="19"/>
        </w:rPr>
        <w:t>. Since the 1970s the microprocessor class of CPUs has almost completely overtaken all other CPU implementations. Modern CPUs are large scale</w:t>
      </w:r>
      <w:r w:rsidR="00BB3191" w:rsidRPr="00BB3191">
        <w:rPr>
          <w:rStyle w:val="apple-converted-space"/>
          <w:rFonts w:ascii="Arial" w:hAnsi="Arial" w:cs="Arial"/>
          <w:color w:val="000000"/>
          <w:sz w:val="19"/>
          <w:szCs w:val="19"/>
        </w:rPr>
        <w:t> </w:t>
      </w:r>
      <w:hyperlink r:id="rId58" w:tooltip="Integrated circuit" w:history="1">
        <w:r w:rsidR="00BB3191" w:rsidRPr="00BB3191">
          <w:rPr>
            <w:rStyle w:val="Hyperlink"/>
            <w:rFonts w:ascii="Arial" w:hAnsi="Arial" w:cs="Arial"/>
            <w:color w:val="0B0080"/>
            <w:sz w:val="19"/>
            <w:szCs w:val="19"/>
            <w:u w:val="none"/>
          </w:rPr>
          <w:t>integrated circuits</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in packages typically less than four centimeters square, with hundreds of connecting pins.</w:t>
      </w:r>
      <w:r w:rsidR="00BB3191">
        <w:rPr>
          <w:rFonts w:ascii="Arial" w:hAnsi="Arial" w:cs="Arial"/>
          <w:color w:val="000000"/>
          <w:sz w:val="19"/>
          <w:szCs w:val="19"/>
        </w:rPr>
        <w:t xml:space="preserve"> </w:t>
      </w:r>
      <w:r w:rsidR="00BB3191" w:rsidRPr="00BB3191">
        <w:rPr>
          <w:rFonts w:ascii="Arial" w:hAnsi="Arial" w:cs="Arial"/>
          <w:color w:val="000000"/>
          <w:sz w:val="19"/>
          <w:szCs w:val="19"/>
        </w:rPr>
        <w:t>Not all computational systems rely on a central processing unit. An array processor or</w:t>
      </w:r>
      <w:r w:rsidR="00BB3191" w:rsidRPr="00BB3191">
        <w:rPr>
          <w:rStyle w:val="apple-converted-space"/>
          <w:rFonts w:ascii="Arial" w:hAnsi="Arial" w:cs="Arial"/>
          <w:color w:val="000000"/>
          <w:sz w:val="19"/>
          <w:szCs w:val="19"/>
        </w:rPr>
        <w:t> </w:t>
      </w:r>
      <w:hyperlink r:id="rId59" w:tooltip="Vector processor" w:history="1">
        <w:r w:rsidR="00BB3191" w:rsidRPr="00BB3191">
          <w:rPr>
            <w:rStyle w:val="Hyperlink"/>
            <w:rFonts w:ascii="Arial" w:hAnsi="Arial" w:cs="Arial"/>
            <w:color w:val="0B0080"/>
            <w:sz w:val="19"/>
            <w:szCs w:val="19"/>
            <w:u w:val="none"/>
          </w:rPr>
          <w:t>vector processor</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has multiple parallel computing elements, with no one unit considered the "center". In the</w:t>
      </w:r>
      <w:r w:rsidR="00BB3191" w:rsidRPr="00BB3191">
        <w:rPr>
          <w:rStyle w:val="apple-converted-space"/>
          <w:rFonts w:ascii="Arial" w:hAnsi="Arial" w:cs="Arial"/>
          <w:color w:val="000000"/>
          <w:sz w:val="19"/>
          <w:szCs w:val="19"/>
        </w:rPr>
        <w:t> </w:t>
      </w:r>
      <w:hyperlink r:id="rId60" w:tooltip="Distributed computing" w:history="1">
        <w:r w:rsidR="00BB3191" w:rsidRPr="00BB3191">
          <w:rPr>
            <w:rStyle w:val="Hyperlink"/>
            <w:rFonts w:ascii="Arial" w:hAnsi="Arial" w:cs="Arial"/>
            <w:color w:val="0B0080"/>
            <w:sz w:val="19"/>
            <w:szCs w:val="19"/>
            <w:u w:val="none"/>
          </w:rPr>
          <w:t>distributed computing</w:t>
        </w:r>
      </w:hyperlink>
      <w:r w:rsidR="00BB3191" w:rsidRPr="00BB3191">
        <w:rPr>
          <w:rStyle w:val="apple-converted-space"/>
          <w:rFonts w:ascii="Arial" w:hAnsi="Arial" w:cs="Arial"/>
          <w:color w:val="000000"/>
          <w:sz w:val="19"/>
          <w:szCs w:val="19"/>
        </w:rPr>
        <w:t> </w:t>
      </w:r>
      <w:r w:rsidR="00BB3191" w:rsidRPr="00BB3191">
        <w:rPr>
          <w:rFonts w:ascii="Arial" w:hAnsi="Arial" w:cs="Arial"/>
          <w:color w:val="000000"/>
          <w:sz w:val="19"/>
          <w:szCs w:val="19"/>
        </w:rPr>
        <w:t>model, problems are solved by a distributed interconnected set of processors.</w:t>
      </w:r>
    </w:p>
    <w:p w:rsidR="006E6EC2" w:rsidRPr="006E6EC2" w:rsidRDefault="006E6EC2" w:rsidP="004746A2">
      <w:pPr>
        <w:pStyle w:val="NoSpacing"/>
        <w:spacing w:before="80" w:after="120" w:line="320" w:lineRule="atLeast"/>
        <w:ind w:left="360"/>
        <w:rPr>
          <w:rFonts w:ascii="Arial" w:hAnsi="Arial" w:cs="Arial"/>
          <w:sz w:val="19"/>
          <w:szCs w:val="19"/>
        </w:rPr>
      </w:pPr>
    </w:p>
    <w:p w:rsidR="00636C64" w:rsidRPr="00FE2E75" w:rsidRDefault="00636C64" w:rsidP="004746A2">
      <w:pPr>
        <w:pStyle w:val="NoSpacing"/>
        <w:numPr>
          <w:ilvl w:val="0"/>
          <w:numId w:val="3"/>
        </w:numPr>
        <w:spacing w:before="80" w:after="120" w:line="320" w:lineRule="atLeast"/>
        <w:ind w:left="360"/>
        <w:jc w:val="both"/>
        <w:rPr>
          <w:rFonts w:ascii="Arial" w:hAnsi="Arial" w:cs="Arial"/>
          <w:sz w:val="19"/>
          <w:szCs w:val="19"/>
        </w:rPr>
      </w:pPr>
      <w:r w:rsidRPr="00A8685D">
        <w:rPr>
          <w:rFonts w:ascii="Arial" w:hAnsi="Arial" w:cs="Arial"/>
          <w:b/>
          <w:sz w:val="19"/>
          <w:szCs w:val="19"/>
        </w:rPr>
        <w:t>Random access memory (RAM)</w:t>
      </w:r>
      <w:r w:rsidRPr="00A8685D">
        <w:rPr>
          <w:rFonts w:ascii="Arial" w:hAnsi="Arial" w:cs="Arial"/>
          <w:sz w:val="19"/>
          <w:szCs w:val="19"/>
        </w:rPr>
        <w:t xml:space="preserve"> is a form of computer data stora</w:t>
      </w:r>
      <w:r w:rsidR="007904A9">
        <w:rPr>
          <w:rFonts w:ascii="Arial" w:hAnsi="Arial" w:cs="Arial"/>
          <w:sz w:val="19"/>
          <w:szCs w:val="19"/>
        </w:rPr>
        <w:t xml:space="preserve">ge. One can read and over-write </w:t>
      </w:r>
      <w:r w:rsidRPr="00FE2E75">
        <w:rPr>
          <w:rFonts w:ascii="Arial" w:hAnsi="Arial" w:cs="Arial"/>
          <w:sz w:val="19"/>
          <w:szCs w:val="19"/>
        </w:rPr>
        <w:t>data in RAM.</w:t>
      </w:r>
      <w:r w:rsidR="00607745" w:rsidRPr="00FE2E75">
        <w:rPr>
          <w:rFonts w:ascii="Arial" w:hAnsi="Arial" w:cs="Arial"/>
          <w:sz w:val="19"/>
          <w:szCs w:val="19"/>
        </w:rPr>
        <w:t xml:space="preserve"> </w:t>
      </w:r>
    </w:p>
    <w:p w:rsidR="007904A9" w:rsidRDefault="007904A9" w:rsidP="004746A2">
      <w:pPr>
        <w:pStyle w:val="NoSpacing"/>
        <w:spacing w:before="80" w:after="120" w:line="320" w:lineRule="atLeast"/>
        <w:ind w:left="360" w:hanging="360"/>
        <w:jc w:val="both"/>
        <w:rPr>
          <w:rFonts w:ascii="Arial" w:hAnsi="Arial" w:cs="Arial"/>
          <w:sz w:val="19"/>
          <w:szCs w:val="19"/>
        </w:rPr>
      </w:pPr>
    </w:p>
    <w:p w:rsidR="00534D84" w:rsidRPr="000146DD" w:rsidRDefault="00ED40FB" w:rsidP="004746A2">
      <w:pPr>
        <w:pStyle w:val="NoSpacing"/>
        <w:numPr>
          <w:ilvl w:val="0"/>
          <w:numId w:val="3"/>
        </w:numPr>
        <w:spacing w:before="80" w:after="120" w:line="320" w:lineRule="atLeast"/>
        <w:ind w:left="360"/>
        <w:rPr>
          <w:rFonts w:ascii="Arial" w:hAnsi="Arial" w:cs="Arial"/>
          <w:sz w:val="19"/>
          <w:szCs w:val="19"/>
        </w:rPr>
      </w:pPr>
      <w:r>
        <w:rPr>
          <w:noProof/>
        </w:rPr>
        <w:drawing>
          <wp:anchor distT="0" distB="0" distL="114300" distR="114300" simplePos="0" relativeHeight="251675136" behindDoc="0" locked="0" layoutInCell="1" allowOverlap="1">
            <wp:simplePos x="0" y="0"/>
            <wp:positionH relativeFrom="margin">
              <wp:posOffset>4602480</wp:posOffset>
            </wp:positionH>
            <wp:positionV relativeFrom="margin">
              <wp:posOffset>6971030</wp:posOffset>
            </wp:positionV>
            <wp:extent cx="1358900" cy="956310"/>
            <wp:effectExtent l="19050" t="0" r="0" b="0"/>
            <wp:wrapSquare wrapText="bothSides"/>
            <wp:docPr id="78" name="Picture 78"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om"/>
                    <pic:cNvPicPr>
                      <a:picLocks noChangeAspect="1" noChangeArrowheads="1"/>
                    </pic:cNvPicPr>
                  </pic:nvPicPr>
                  <pic:blipFill>
                    <a:blip r:embed="rId61"/>
                    <a:srcRect l="19685" t="28470" r="19109" b="28442"/>
                    <a:stretch>
                      <a:fillRect/>
                    </a:stretch>
                  </pic:blipFill>
                  <pic:spPr bwMode="auto">
                    <a:xfrm>
                      <a:off x="0" y="0"/>
                      <a:ext cx="1358900" cy="956310"/>
                    </a:xfrm>
                    <a:prstGeom prst="rect">
                      <a:avLst/>
                    </a:prstGeom>
                    <a:noFill/>
                    <a:ln w="9525">
                      <a:noFill/>
                      <a:miter lim="800000"/>
                      <a:headEnd/>
                      <a:tailEnd/>
                    </a:ln>
                  </pic:spPr>
                </pic:pic>
              </a:graphicData>
            </a:graphic>
          </wp:anchor>
        </w:drawing>
      </w:r>
      <w:r w:rsidR="008D26F0" w:rsidRPr="000146DD">
        <w:rPr>
          <w:rFonts w:ascii="Arial" w:hAnsi="Arial" w:cs="Arial"/>
          <w:b/>
          <w:sz w:val="19"/>
          <w:szCs w:val="19"/>
        </w:rPr>
        <w:t>Read-only memory (ROM)</w:t>
      </w:r>
      <w:r w:rsidR="008D26F0" w:rsidRPr="000146DD">
        <w:rPr>
          <w:rFonts w:ascii="Arial" w:hAnsi="Arial" w:cs="Arial"/>
          <w:sz w:val="19"/>
          <w:szCs w:val="19"/>
        </w:rPr>
        <w:t xml:space="preserve"> is a class of storage medium used in computers and other electronic</w:t>
      </w:r>
      <w:r w:rsidR="007904A9" w:rsidRPr="000146DD">
        <w:rPr>
          <w:rFonts w:ascii="Arial" w:hAnsi="Arial" w:cs="Arial"/>
          <w:sz w:val="19"/>
          <w:szCs w:val="19"/>
        </w:rPr>
        <w:t xml:space="preserve"> </w:t>
      </w:r>
      <w:r w:rsidR="008D26F0" w:rsidRPr="000146DD">
        <w:rPr>
          <w:rFonts w:ascii="Arial" w:hAnsi="Arial" w:cs="Arial"/>
          <w:sz w:val="19"/>
          <w:szCs w:val="19"/>
        </w:rPr>
        <w:t>devices. Data stored in ROM cannot be modified - ROM is a type of memory that can be only read, as opposed to RAM which can be both read and written.</w:t>
      </w:r>
    </w:p>
    <w:p w:rsidR="003A16F3" w:rsidRDefault="003A16F3" w:rsidP="004746A2">
      <w:pPr>
        <w:pStyle w:val="NoSpacing"/>
        <w:spacing w:before="80" w:after="120" w:line="320" w:lineRule="atLeast"/>
        <w:rPr>
          <w:rFonts w:ascii="Arial" w:hAnsi="Arial" w:cs="Arial"/>
          <w:sz w:val="19"/>
          <w:szCs w:val="19"/>
        </w:rPr>
      </w:pPr>
    </w:p>
    <w:p w:rsidR="00F64EB9" w:rsidRDefault="00F64EB9" w:rsidP="004746A2">
      <w:pPr>
        <w:pStyle w:val="NoSpacing"/>
        <w:spacing w:before="80" w:after="120" w:line="320" w:lineRule="atLeast"/>
        <w:rPr>
          <w:rFonts w:ascii="Arial" w:hAnsi="Arial" w:cs="Arial"/>
          <w:sz w:val="19"/>
          <w:szCs w:val="19"/>
        </w:rPr>
      </w:pPr>
    </w:p>
    <w:p w:rsidR="00F64EB9" w:rsidRDefault="00F64EB9" w:rsidP="004746A2">
      <w:pPr>
        <w:pStyle w:val="NoSpacing"/>
        <w:spacing w:before="80" w:after="120" w:line="320" w:lineRule="atLeast"/>
        <w:rPr>
          <w:rFonts w:ascii="Arial" w:hAnsi="Arial" w:cs="Arial"/>
          <w:sz w:val="19"/>
          <w:szCs w:val="19"/>
        </w:rPr>
      </w:pPr>
    </w:p>
    <w:p w:rsidR="00D44BC7" w:rsidRPr="0059389A" w:rsidRDefault="00D44BC7" w:rsidP="004746A2">
      <w:pPr>
        <w:pStyle w:val="NoSpacing"/>
        <w:spacing w:before="80" w:after="120" w:line="320" w:lineRule="atLeast"/>
        <w:rPr>
          <w:rFonts w:ascii="Arial" w:hAnsi="Arial" w:cs="Arial"/>
          <w:sz w:val="19"/>
          <w:szCs w:val="19"/>
        </w:rPr>
      </w:pPr>
    </w:p>
    <w:p w:rsidR="00882B4C" w:rsidRPr="00882B4C" w:rsidRDefault="00ED40FB" w:rsidP="004746A2">
      <w:pPr>
        <w:pStyle w:val="NoSpacing"/>
        <w:numPr>
          <w:ilvl w:val="0"/>
          <w:numId w:val="3"/>
        </w:numPr>
        <w:spacing w:before="80" w:after="120" w:line="320" w:lineRule="atLeast"/>
        <w:ind w:left="360"/>
        <w:rPr>
          <w:rFonts w:ascii="Arial" w:hAnsi="Arial" w:cs="Arial"/>
          <w:sz w:val="19"/>
          <w:szCs w:val="19"/>
        </w:rPr>
      </w:pPr>
      <w:r>
        <w:rPr>
          <w:noProof/>
        </w:rPr>
        <w:lastRenderedPageBreak/>
        <w:drawing>
          <wp:anchor distT="0" distB="0" distL="114300" distR="114300" simplePos="0" relativeHeight="251641344" behindDoc="0" locked="0" layoutInCell="1" allowOverlap="1">
            <wp:simplePos x="0" y="0"/>
            <wp:positionH relativeFrom="margin">
              <wp:posOffset>4406900</wp:posOffset>
            </wp:positionH>
            <wp:positionV relativeFrom="margin">
              <wp:posOffset>71755</wp:posOffset>
            </wp:positionV>
            <wp:extent cx="1477645" cy="1293495"/>
            <wp:effectExtent l="19050" t="0" r="8255" b="0"/>
            <wp:wrapSquare wrapText="bothSides"/>
            <wp:docPr id="34" name="Picture 34" descr="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rd"/>
                    <pic:cNvPicPr>
                      <a:picLocks noChangeAspect="1" noChangeArrowheads="1"/>
                    </pic:cNvPicPr>
                  </pic:nvPicPr>
                  <pic:blipFill>
                    <a:blip r:embed="rId62"/>
                    <a:srcRect/>
                    <a:stretch>
                      <a:fillRect/>
                    </a:stretch>
                  </pic:blipFill>
                  <pic:spPr bwMode="auto">
                    <a:xfrm>
                      <a:off x="0" y="0"/>
                      <a:ext cx="1477645" cy="1293495"/>
                    </a:xfrm>
                    <a:prstGeom prst="rect">
                      <a:avLst/>
                    </a:prstGeom>
                    <a:noFill/>
                    <a:ln w="9525">
                      <a:noFill/>
                      <a:miter lim="800000"/>
                      <a:headEnd/>
                      <a:tailEnd/>
                    </a:ln>
                  </pic:spPr>
                </pic:pic>
              </a:graphicData>
            </a:graphic>
          </wp:anchor>
        </w:drawing>
      </w:r>
      <w:r w:rsidR="002A5342" w:rsidRPr="00A8685D">
        <w:rPr>
          <w:rFonts w:ascii="Arial" w:hAnsi="Arial" w:cs="Arial"/>
          <w:b/>
          <w:sz w:val="19"/>
          <w:szCs w:val="19"/>
        </w:rPr>
        <w:t>Hard Disk drive</w:t>
      </w:r>
      <w:r w:rsidR="008D26F0" w:rsidRPr="00A8685D">
        <w:rPr>
          <w:rFonts w:ascii="Arial" w:hAnsi="Arial" w:cs="Arial"/>
          <w:sz w:val="19"/>
          <w:szCs w:val="19"/>
        </w:rPr>
        <w:t xml:space="preserve"> - </w:t>
      </w:r>
      <w:r w:rsidR="00882B4C" w:rsidRPr="00882B4C">
        <w:rPr>
          <w:rFonts w:ascii="Arial" w:hAnsi="Arial" w:cs="Arial"/>
          <w:sz w:val="19"/>
          <w:szCs w:val="19"/>
        </w:rPr>
        <w:t>A </w:t>
      </w:r>
      <w:r w:rsidR="00882B4C" w:rsidRPr="00882B4C">
        <w:rPr>
          <w:rFonts w:ascii="Arial" w:hAnsi="Arial" w:cs="Arial"/>
          <w:b/>
          <w:bCs/>
          <w:sz w:val="19"/>
          <w:szCs w:val="19"/>
        </w:rPr>
        <w:t>hard disk drive</w:t>
      </w:r>
      <w:r w:rsidR="00882B4C" w:rsidRPr="00882B4C">
        <w:rPr>
          <w:rFonts w:ascii="Arial" w:hAnsi="Arial" w:cs="Arial"/>
          <w:sz w:val="19"/>
          <w:szCs w:val="19"/>
        </w:rPr>
        <w:t> (</w:t>
      </w:r>
      <w:r w:rsidR="00882B4C" w:rsidRPr="00882B4C">
        <w:rPr>
          <w:rFonts w:ascii="Arial" w:hAnsi="Arial" w:cs="Arial"/>
          <w:b/>
          <w:bCs/>
          <w:sz w:val="19"/>
          <w:szCs w:val="19"/>
        </w:rPr>
        <w:t>HDD</w:t>
      </w:r>
      <w:r w:rsidR="00882B4C" w:rsidRPr="00882B4C">
        <w:rPr>
          <w:rFonts w:ascii="Arial" w:hAnsi="Arial" w:cs="Arial"/>
          <w:sz w:val="19"/>
          <w:szCs w:val="19"/>
        </w:rPr>
        <w:t>; also </w:t>
      </w:r>
      <w:r w:rsidR="00882B4C" w:rsidRPr="00882B4C">
        <w:rPr>
          <w:rFonts w:ascii="Arial" w:hAnsi="Arial" w:cs="Arial"/>
          <w:b/>
          <w:bCs/>
          <w:sz w:val="19"/>
          <w:szCs w:val="19"/>
        </w:rPr>
        <w:t>hard drive</w:t>
      </w:r>
      <w:r w:rsidR="00882B4C" w:rsidRPr="00882B4C">
        <w:rPr>
          <w:rFonts w:ascii="Arial" w:hAnsi="Arial" w:cs="Arial"/>
          <w:sz w:val="19"/>
          <w:szCs w:val="19"/>
        </w:rPr>
        <w:t>, </w:t>
      </w:r>
      <w:r w:rsidR="00882B4C" w:rsidRPr="00882B4C">
        <w:rPr>
          <w:rFonts w:ascii="Arial" w:hAnsi="Arial" w:cs="Arial"/>
          <w:b/>
          <w:bCs/>
          <w:sz w:val="19"/>
          <w:szCs w:val="19"/>
        </w:rPr>
        <w:t>hard disk</w:t>
      </w:r>
      <w:r w:rsidR="00882B4C" w:rsidRPr="00882B4C">
        <w:rPr>
          <w:rFonts w:ascii="Arial" w:hAnsi="Arial" w:cs="Arial"/>
          <w:sz w:val="19"/>
          <w:szCs w:val="19"/>
        </w:rPr>
        <w:t>, or </w:t>
      </w:r>
      <w:r w:rsidR="00882B4C" w:rsidRPr="00882B4C">
        <w:rPr>
          <w:rFonts w:ascii="Arial" w:hAnsi="Arial" w:cs="Arial"/>
          <w:b/>
          <w:bCs/>
          <w:sz w:val="19"/>
          <w:szCs w:val="19"/>
        </w:rPr>
        <w:t>disk drive</w:t>
      </w:r>
      <w:r w:rsidR="00882B4C" w:rsidRPr="00882B4C">
        <w:rPr>
          <w:rFonts w:ascii="Arial" w:hAnsi="Arial" w:cs="Arial"/>
          <w:sz w:val="19"/>
          <w:szCs w:val="19"/>
        </w:rPr>
        <w:t>)</w:t>
      </w:r>
      <w:hyperlink r:id="rId63" w:anchor="cite_note-1" w:history="1">
        <w:r w:rsidR="00882B4C" w:rsidRPr="00882B4C">
          <w:rPr>
            <w:rStyle w:val="Hyperlink"/>
            <w:rFonts w:ascii="Arial" w:hAnsi="Arial" w:cs="Arial"/>
            <w:sz w:val="19"/>
            <w:szCs w:val="19"/>
            <w:vertAlign w:val="superscript"/>
          </w:rPr>
          <w:t>[2]</w:t>
        </w:r>
      </w:hyperlink>
      <w:r w:rsidR="00882B4C" w:rsidRPr="00882B4C">
        <w:rPr>
          <w:rFonts w:ascii="Arial" w:hAnsi="Arial" w:cs="Arial"/>
          <w:sz w:val="19"/>
          <w:szCs w:val="19"/>
        </w:rPr>
        <w:t> is a device for storing and retrieving digital information, primarily computer data. It consists of one or more rigid (hence "hard") rapidly rotating discs (</w:t>
      </w:r>
      <w:hyperlink r:id="rId64" w:tooltip="Hard disk platters" w:history="1">
        <w:r w:rsidR="00882B4C" w:rsidRPr="00882B4C">
          <w:rPr>
            <w:rStyle w:val="Hyperlink"/>
            <w:rFonts w:ascii="Arial" w:hAnsi="Arial" w:cs="Arial"/>
            <w:sz w:val="19"/>
            <w:szCs w:val="19"/>
          </w:rPr>
          <w:t>platters</w:t>
        </w:r>
      </w:hyperlink>
      <w:r w:rsidR="00882B4C" w:rsidRPr="00882B4C">
        <w:rPr>
          <w:rFonts w:ascii="Arial" w:hAnsi="Arial" w:cs="Arial"/>
          <w:sz w:val="19"/>
          <w:szCs w:val="19"/>
        </w:rPr>
        <w:t>) coated with magnetic material, and with </w:t>
      </w:r>
      <w:hyperlink r:id="rId65" w:tooltip="Disk read-and-write head" w:history="1">
        <w:r w:rsidR="00882B4C" w:rsidRPr="00882B4C">
          <w:rPr>
            <w:rStyle w:val="Hyperlink"/>
            <w:rFonts w:ascii="Arial" w:hAnsi="Arial" w:cs="Arial"/>
            <w:sz w:val="19"/>
            <w:szCs w:val="19"/>
          </w:rPr>
          <w:t>magnetic heads</w:t>
        </w:r>
      </w:hyperlink>
      <w:r w:rsidR="00882B4C" w:rsidRPr="00882B4C">
        <w:rPr>
          <w:rFonts w:ascii="Arial" w:hAnsi="Arial" w:cs="Arial"/>
          <w:sz w:val="19"/>
          <w:szCs w:val="19"/>
        </w:rPr>
        <w:t> arranged to write data to the surfaces and read it from them.</w:t>
      </w:r>
      <w:r w:rsidR="00882B4C">
        <w:rPr>
          <w:rFonts w:ascii="Arial" w:hAnsi="Arial" w:cs="Arial"/>
          <w:sz w:val="19"/>
          <w:szCs w:val="19"/>
        </w:rPr>
        <w:t xml:space="preserve"> </w:t>
      </w:r>
      <w:r w:rsidR="00882B4C" w:rsidRPr="00882B4C">
        <w:rPr>
          <w:rFonts w:ascii="Arial" w:hAnsi="Arial" w:cs="Arial"/>
          <w:sz w:val="19"/>
          <w:szCs w:val="19"/>
        </w:rPr>
        <w:t>Hard drives are classified as </w:t>
      </w:r>
      <w:hyperlink r:id="rId66" w:tooltip="Non-volatile storage" w:history="1">
        <w:r w:rsidR="00882B4C" w:rsidRPr="00882B4C">
          <w:rPr>
            <w:rStyle w:val="Hyperlink"/>
            <w:rFonts w:ascii="Arial" w:hAnsi="Arial" w:cs="Arial"/>
            <w:sz w:val="19"/>
            <w:szCs w:val="19"/>
          </w:rPr>
          <w:t>non-volatile</w:t>
        </w:r>
      </w:hyperlink>
      <w:r w:rsidR="00882B4C" w:rsidRPr="00882B4C">
        <w:rPr>
          <w:rFonts w:ascii="Arial" w:hAnsi="Arial" w:cs="Arial"/>
          <w:sz w:val="19"/>
          <w:szCs w:val="19"/>
        </w:rPr>
        <w:t>, </w:t>
      </w:r>
      <w:hyperlink r:id="rId67" w:tooltip="Random access" w:history="1">
        <w:r w:rsidR="00882B4C" w:rsidRPr="00882B4C">
          <w:rPr>
            <w:rStyle w:val="Hyperlink"/>
            <w:rFonts w:ascii="Arial" w:hAnsi="Arial" w:cs="Arial"/>
            <w:sz w:val="19"/>
            <w:szCs w:val="19"/>
          </w:rPr>
          <w:t>random access</w:t>
        </w:r>
      </w:hyperlink>
      <w:r w:rsidR="00882B4C" w:rsidRPr="00882B4C">
        <w:rPr>
          <w:rFonts w:ascii="Arial" w:hAnsi="Arial" w:cs="Arial"/>
          <w:sz w:val="19"/>
          <w:szCs w:val="19"/>
        </w:rPr>
        <w:t>, </w:t>
      </w:r>
      <w:hyperlink r:id="rId68" w:tooltip="Digital" w:history="1">
        <w:r w:rsidR="00882B4C" w:rsidRPr="00882B4C">
          <w:rPr>
            <w:rStyle w:val="Hyperlink"/>
            <w:rFonts w:ascii="Arial" w:hAnsi="Arial" w:cs="Arial"/>
            <w:sz w:val="19"/>
            <w:szCs w:val="19"/>
          </w:rPr>
          <w:t>digital</w:t>
        </w:r>
      </w:hyperlink>
      <w:r w:rsidR="00882B4C" w:rsidRPr="00882B4C">
        <w:rPr>
          <w:rFonts w:ascii="Arial" w:hAnsi="Arial" w:cs="Arial"/>
          <w:sz w:val="19"/>
          <w:szCs w:val="19"/>
        </w:rPr>
        <w:t>, </w:t>
      </w:r>
      <w:hyperlink r:id="rId69" w:tooltip="Magnetic storage" w:history="1">
        <w:r w:rsidR="00882B4C" w:rsidRPr="00882B4C">
          <w:rPr>
            <w:rStyle w:val="Hyperlink"/>
            <w:rFonts w:ascii="Arial" w:hAnsi="Arial" w:cs="Arial"/>
            <w:sz w:val="19"/>
            <w:szCs w:val="19"/>
          </w:rPr>
          <w:t>magnetic</w:t>
        </w:r>
      </w:hyperlink>
      <w:r w:rsidR="00882B4C" w:rsidRPr="00882B4C">
        <w:rPr>
          <w:rFonts w:ascii="Arial" w:hAnsi="Arial" w:cs="Arial"/>
          <w:sz w:val="19"/>
          <w:szCs w:val="19"/>
        </w:rPr>
        <w:t>, </w:t>
      </w:r>
      <w:hyperlink r:id="rId70" w:tooltip="Data storage device" w:history="1">
        <w:r w:rsidR="00882B4C" w:rsidRPr="00882B4C">
          <w:rPr>
            <w:rStyle w:val="Hyperlink"/>
            <w:rFonts w:ascii="Arial" w:hAnsi="Arial" w:cs="Arial"/>
            <w:sz w:val="19"/>
            <w:szCs w:val="19"/>
          </w:rPr>
          <w:t>data storage devices</w:t>
        </w:r>
      </w:hyperlink>
      <w:r w:rsidR="00882B4C" w:rsidRPr="00882B4C">
        <w:rPr>
          <w:rFonts w:ascii="Arial" w:hAnsi="Arial" w:cs="Arial"/>
          <w:sz w:val="19"/>
          <w:szCs w:val="19"/>
        </w:rPr>
        <w:t>. Introduced by </w:t>
      </w:r>
      <w:hyperlink r:id="rId71" w:tooltip="IBM" w:history="1">
        <w:r w:rsidR="00882B4C" w:rsidRPr="00882B4C">
          <w:rPr>
            <w:rStyle w:val="Hyperlink"/>
            <w:rFonts w:ascii="Arial" w:hAnsi="Arial" w:cs="Arial"/>
            <w:sz w:val="19"/>
            <w:szCs w:val="19"/>
          </w:rPr>
          <w:t>IBM</w:t>
        </w:r>
      </w:hyperlink>
      <w:r w:rsidR="00882B4C" w:rsidRPr="00882B4C">
        <w:rPr>
          <w:rFonts w:ascii="Arial" w:hAnsi="Arial" w:cs="Arial"/>
          <w:sz w:val="19"/>
          <w:szCs w:val="19"/>
        </w:rPr>
        <w:t> in 1956, hard disk drives have decreased in cost and physical size over the years while dramatically increasing in capacity and speed.Hard disk drives have been the dominant device for </w:t>
      </w:r>
      <w:hyperlink r:id="rId72" w:tooltip="Secondary storage" w:history="1">
        <w:r w:rsidR="00882B4C" w:rsidRPr="00882B4C">
          <w:rPr>
            <w:rStyle w:val="Hyperlink"/>
            <w:rFonts w:ascii="Arial" w:hAnsi="Arial" w:cs="Arial"/>
            <w:sz w:val="19"/>
            <w:szCs w:val="19"/>
          </w:rPr>
          <w:t>secondary storage</w:t>
        </w:r>
      </w:hyperlink>
      <w:r w:rsidR="00882B4C" w:rsidRPr="00882B4C">
        <w:rPr>
          <w:rFonts w:ascii="Arial" w:hAnsi="Arial" w:cs="Arial"/>
          <w:sz w:val="19"/>
          <w:szCs w:val="19"/>
        </w:rPr>
        <w:t> of data in </w:t>
      </w:r>
      <w:hyperlink r:id="rId73" w:tooltip="History of general purpose CPUs" w:history="1">
        <w:r w:rsidR="00882B4C" w:rsidRPr="00882B4C">
          <w:rPr>
            <w:rStyle w:val="Hyperlink"/>
            <w:rFonts w:ascii="Arial" w:hAnsi="Arial" w:cs="Arial"/>
            <w:sz w:val="19"/>
            <w:szCs w:val="19"/>
          </w:rPr>
          <w:t>general purpose computers</w:t>
        </w:r>
      </w:hyperlink>
      <w:r w:rsidR="00882B4C" w:rsidRPr="00882B4C">
        <w:rPr>
          <w:rFonts w:ascii="Arial" w:hAnsi="Arial" w:cs="Arial"/>
          <w:sz w:val="19"/>
          <w:szCs w:val="19"/>
        </w:rPr>
        <w:t> since the early 1960s.</w:t>
      </w:r>
      <w:hyperlink r:id="rId74" w:anchor="cite_note-Mee-2" w:history="1">
        <w:r w:rsidR="00882B4C" w:rsidRPr="00882B4C">
          <w:rPr>
            <w:rStyle w:val="Hyperlink"/>
            <w:rFonts w:ascii="Arial" w:hAnsi="Arial" w:cs="Arial"/>
            <w:sz w:val="19"/>
            <w:szCs w:val="19"/>
            <w:vertAlign w:val="superscript"/>
          </w:rPr>
          <w:t>[3]</w:t>
        </w:r>
      </w:hyperlink>
      <w:r w:rsidR="00882B4C" w:rsidRPr="00882B4C">
        <w:rPr>
          <w:rFonts w:ascii="Arial" w:hAnsi="Arial" w:cs="Arial"/>
          <w:sz w:val="19"/>
          <w:szCs w:val="19"/>
        </w:rPr>
        <w:t> They have maintained this position because advances in their recording capacity, cost, reliability, and speed have kept pace with the requirements for secondary storage.</w:t>
      </w:r>
      <w:hyperlink r:id="rId75" w:anchor="cite_note-Mee-2" w:history="1">
        <w:r w:rsidR="00882B4C" w:rsidRPr="00882B4C">
          <w:rPr>
            <w:rStyle w:val="Hyperlink"/>
            <w:rFonts w:ascii="Arial" w:hAnsi="Arial" w:cs="Arial"/>
            <w:sz w:val="19"/>
            <w:szCs w:val="19"/>
            <w:vertAlign w:val="superscript"/>
          </w:rPr>
          <w:t>[3]</w:t>
        </w:r>
      </w:hyperlink>
    </w:p>
    <w:p w:rsidR="00700356" w:rsidRDefault="00700356" w:rsidP="004746A2">
      <w:pPr>
        <w:pStyle w:val="NoSpacing"/>
        <w:spacing w:before="80" w:after="120" w:line="320" w:lineRule="atLeast"/>
        <w:ind w:left="360"/>
        <w:rPr>
          <w:rFonts w:ascii="Arial" w:hAnsi="Arial" w:cs="Arial"/>
          <w:b/>
        </w:rPr>
      </w:pPr>
    </w:p>
    <w:p w:rsidR="008E7024" w:rsidRPr="00A8685D" w:rsidRDefault="008E7024" w:rsidP="004746A2">
      <w:pPr>
        <w:pStyle w:val="NoSpacing"/>
        <w:spacing w:before="80" w:after="120" w:line="320" w:lineRule="atLeast"/>
        <w:rPr>
          <w:rFonts w:ascii="Arial" w:hAnsi="Arial" w:cs="Arial"/>
          <w:b/>
        </w:rPr>
      </w:pPr>
    </w:p>
    <w:p w:rsidR="000146DD" w:rsidRPr="007C3282" w:rsidRDefault="00FE2E10" w:rsidP="004746A2">
      <w:pPr>
        <w:pStyle w:val="Heading2"/>
        <w:spacing w:before="80" w:beforeAutospacing="0" w:after="120" w:afterAutospacing="0" w:line="320" w:lineRule="atLeast"/>
      </w:pPr>
      <w:bookmarkStart w:id="2" w:name="_Toc327958720"/>
      <w:r w:rsidRPr="000146DD">
        <w:t xml:space="preserve">Functions </w:t>
      </w:r>
      <w:r w:rsidR="00BE3786" w:rsidRPr="000146DD">
        <w:t xml:space="preserve">of a </w:t>
      </w:r>
      <w:r w:rsidRPr="000146DD">
        <w:t>computer system</w:t>
      </w:r>
      <w:bookmarkEnd w:id="2"/>
    </w:p>
    <w:p w:rsidR="00B02C3F" w:rsidRPr="00A8685D" w:rsidRDefault="00BE3786" w:rsidP="004746A2">
      <w:pPr>
        <w:pStyle w:val="NormalWeb"/>
        <w:spacing w:before="80" w:beforeAutospacing="0" w:after="120" w:afterAutospacing="0" w:line="320" w:lineRule="atLeast"/>
        <w:textAlignment w:val="baseline"/>
        <w:rPr>
          <w:rFonts w:ascii="Arial" w:hAnsi="Arial" w:cs="Arial"/>
          <w:color w:val="000000"/>
          <w:sz w:val="19"/>
          <w:szCs w:val="19"/>
          <w:shd w:val="clear" w:color="auto" w:fill="FFFFFF"/>
        </w:rPr>
      </w:pPr>
      <w:r w:rsidRPr="00A8685D">
        <w:rPr>
          <w:rFonts w:ascii="Arial" w:hAnsi="Arial" w:cs="Arial"/>
          <w:i/>
          <w:color w:val="000000"/>
          <w:sz w:val="19"/>
          <w:szCs w:val="19"/>
          <w:shd w:val="clear" w:color="auto" w:fill="FFFFFF"/>
        </w:rPr>
        <w:t>The four basic functions</w:t>
      </w:r>
      <w:r w:rsidRPr="00A8685D">
        <w:rPr>
          <w:rFonts w:ascii="Arial" w:hAnsi="Arial" w:cs="Arial"/>
          <w:color w:val="000000"/>
          <w:sz w:val="19"/>
          <w:szCs w:val="19"/>
          <w:shd w:val="clear" w:color="auto" w:fill="FFFFFF"/>
        </w:rPr>
        <w:t xml:space="preserve"> of a computer are input,</w:t>
      </w:r>
      <w:r w:rsidR="00663DAC" w:rsidRPr="00A8685D">
        <w:rPr>
          <w:rFonts w:ascii="Arial" w:hAnsi="Arial" w:cs="Arial"/>
          <w:color w:val="000000"/>
          <w:sz w:val="19"/>
          <w:szCs w:val="19"/>
          <w:shd w:val="clear" w:color="auto" w:fill="FFFFFF"/>
        </w:rPr>
        <w:t xml:space="preserve"> processing, output and storage:</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Input</w:t>
      </w:r>
      <w:r w:rsidRPr="00A8685D">
        <w:rPr>
          <w:rFonts w:ascii="Arial" w:hAnsi="Arial" w:cs="Arial"/>
          <w:color w:val="000000"/>
          <w:sz w:val="19"/>
          <w:szCs w:val="19"/>
          <w:shd w:val="clear" w:color="auto" w:fill="FFFFFF"/>
        </w:rPr>
        <w:t xml:space="preserve"> is the information which is entered into the computer.</w:t>
      </w:r>
      <w:r w:rsidR="00663DAC" w:rsidRPr="00A8685D">
        <w:rPr>
          <w:rFonts w:ascii="Arial" w:hAnsi="Arial" w:cs="Arial"/>
          <w:color w:val="000000"/>
          <w:sz w:val="19"/>
          <w:szCs w:val="19"/>
          <w:shd w:val="clear" w:color="auto" w:fill="FFFFFF"/>
        </w:rPr>
        <w:t xml:space="preserve"> </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Processing</w:t>
      </w:r>
      <w:r w:rsidRPr="00A8685D">
        <w:rPr>
          <w:rFonts w:ascii="Arial" w:hAnsi="Arial" w:cs="Arial"/>
          <w:color w:val="000000"/>
          <w:sz w:val="19"/>
          <w:szCs w:val="19"/>
          <w:shd w:val="clear" w:color="auto" w:fill="FFFFFF"/>
        </w:rPr>
        <w:t xml:space="preserve"> is performing operations on or manipulating data. </w:t>
      </w:r>
    </w:p>
    <w:p w:rsidR="00663DAC" w:rsidRPr="00A8685D"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Output</w:t>
      </w:r>
      <w:r w:rsidRPr="00A8685D">
        <w:rPr>
          <w:rFonts w:ascii="Arial" w:hAnsi="Arial" w:cs="Arial"/>
          <w:color w:val="000000"/>
          <w:sz w:val="19"/>
          <w:szCs w:val="19"/>
          <w:shd w:val="clear" w:color="auto" w:fill="FFFFFF"/>
        </w:rPr>
        <w:t xml:space="preserve"> is the result of the data processing. </w:t>
      </w:r>
    </w:p>
    <w:p w:rsidR="005C2D92" w:rsidRDefault="00BE3786" w:rsidP="004746A2">
      <w:pPr>
        <w:pStyle w:val="NormalWeb"/>
        <w:numPr>
          <w:ilvl w:val="0"/>
          <w:numId w:val="4"/>
        </w:numPr>
        <w:spacing w:before="80" w:beforeAutospacing="0" w:after="120" w:afterAutospacing="0" w:line="320" w:lineRule="atLeast"/>
        <w:ind w:left="360"/>
        <w:textAlignment w:val="baseline"/>
        <w:rPr>
          <w:rFonts w:ascii="Arial" w:hAnsi="Arial" w:cs="Arial"/>
          <w:color w:val="000000"/>
          <w:sz w:val="19"/>
          <w:szCs w:val="19"/>
          <w:shd w:val="clear" w:color="auto" w:fill="FFFFFF"/>
        </w:rPr>
      </w:pPr>
      <w:r w:rsidRPr="00A8685D">
        <w:rPr>
          <w:rFonts w:ascii="Arial" w:hAnsi="Arial" w:cs="Arial"/>
          <w:b/>
          <w:color w:val="000000"/>
          <w:sz w:val="19"/>
          <w:szCs w:val="19"/>
          <w:shd w:val="clear" w:color="auto" w:fill="FFFFFF"/>
        </w:rPr>
        <w:t>Storage</w:t>
      </w:r>
      <w:r w:rsidRPr="00A8685D">
        <w:rPr>
          <w:rFonts w:ascii="Arial" w:hAnsi="Arial" w:cs="Arial"/>
          <w:color w:val="000000"/>
          <w:sz w:val="19"/>
          <w:szCs w:val="19"/>
          <w:shd w:val="clear" w:color="auto" w:fill="FFFFFF"/>
        </w:rPr>
        <w:t xml:space="preserve"> refers to devices that can retain the data when the computer is deactivated</w:t>
      </w:r>
      <w:r w:rsidR="005C2D92" w:rsidRPr="00A8685D">
        <w:rPr>
          <w:rFonts w:ascii="Arial" w:hAnsi="Arial" w:cs="Arial"/>
          <w:color w:val="000000"/>
          <w:sz w:val="19"/>
          <w:szCs w:val="19"/>
          <w:shd w:val="clear" w:color="auto" w:fill="FFFFFF"/>
        </w:rPr>
        <w:t>.</w:t>
      </w:r>
    </w:p>
    <w:p w:rsidR="00E30F9A" w:rsidRPr="00A8685D" w:rsidRDefault="00E30F9A" w:rsidP="004746A2">
      <w:pPr>
        <w:pStyle w:val="NormalWeb"/>
        <w:spacing w:before="80" w:beforeAutospacing="0" w:after="120" w:afterAutospacing="0" w:line="320" w:lineRule="atLeast"/>
        <w:ind w:left="720"/>
        <w:textAlignment w:val="baseline"/>
        <w:rPr>
          <w:rFonts w:ascii="Arial" w:hAnsi="Arial" w:cs="Arial"/>
          <w:color w:val="000000"/>
          <w:sz w:val="19"/>
          <w:szCs w:val="19"/>
          <w:shd w:val="clear" w:color="auto" w:fill="FFFFFF"/>
        </w:rPr>
      </w:pPr>
    </w:p>
    <w:p w:rsidR="00C004E4" w:rsidRPr="00A8685D" w:rsidRDefault="00C004E4" w:rsidP="004746A2">
      <w:pPr>
        <w:pStyle w:val="NormalWeb"/>
        <w:spacing w:before="80" w:beforeAutospacing="0" w:after="120" w:afterAutospacing="0" w:line="320" w:lineRule="atLeast"/>
        <w:textAlignment w:val="baseline"/>
        <w:rPr>
          <w:rFonts w:ascii="Arial" w:hAnsi="Arial" w:cs="Arial"/>
          <w:color w:val="000000"/>
          <w:sz w:val="19"/>
          <w:szCs w:val="19"/>
        </w:rPr>
      </w:pPr>
      <w:r w:rsidRPr="00A8685D">
        <w:rPr>
          <w:rFonts w:ascii="Arial" w:hAnsi="Arial" w:cs="Arial"/>
          <w:color w:val="000000"/>
          <w:sz w:val="19"/>
          <w:szCs w:val="19"/>
          <w:shd w:val="clear" w:color="auto" w:fill="FFFFFF"/>
        </w:rPr>
        <w:t>The central processing unit (CPU) does process the data. Devices such as read only memory (ROM), the hard drive, compact disks (CDs) and digital versatile disks (DVDs) can store the data. When you input information into your computer with the mouse or keyboard, you're sending a signal to the CPU. The CPU has a logic unit that can do basic arithmetic. The control unit directs the computer to execute programs that have been stored in memory. The speed by which a computer executes programs is measured in millions of instructions per second (MIPS); the processor's speed is measured in gigahertz (GHz). When the information has been processed, it is output in a human-readable form through the monitor and speakers. It can also be stored again for later processing. Storage media can be used to both input and output data.</w:t>
      </w:r>
      <w:r w:rsidRPr="00A8685D">
        <w:rPr>
          <w:rFonts w:ascii="Arial" w:hAnsi="Arial" w:cs="Arial"/>
          <w:color w:val="000000"/>
          <w:sz w:val="19"/>
          <w:szCs w:val="19"/>
          <w:bdr w:val="none" w:sz="0" w:space="0" w:color="auto" w:frame="1"/>
        </w:rPr>
        <w:br/>
      </w:r>
      <w:r w:rsidRPr="00A8685D">
        <w:rPr>
          <w:rFonts w:ascii="Arial" w:hAnsi="Arial" w:cs="Arial"/>
          <w:color w:val="000000"/>
          <w:sz w:val="19"/>
          <w:szCs w:val="19"/>
          <w:bdr w:val="none" w:sz="0" w:space="0" w:color="auto" w:frame="1"/>
        </w:rPr>
        <w:br/>
      </w:r>
      <w:r w:rsidRPr="00A8685D">
        <w:rPr>
          <w:rFonts w:ascii="Arial" w:hAnsi="Arial" w:cs="Arial"/>
          <w:color w:val="000000"/>
          <w:sz w:val="19"/>
          <w:szCs w:val="19"/>
        </w:rPr>
        <w:t xml:space="preserve">The four basic functions of a computer make it possible for us to perform many tasks that were previously impossible. Using a computer, you can balance your checkbook, purchase merchandise, send and receive messages, do research, process your photographs, create music and store crucial data, among other things. If you have essential computer skills you can find better employment for higher pay. Because computers are </w:t>
      </w:r>
      <w:r w:rsidRPr="00A8685D">
        <w:rPr>
          <w:rFonts w:ascii="Arial" w:hAnsi="Arial" w:cs="Arial"/>
          <w:color w:val="000000"/>
          <w:sz w:val="19"/>
          <w:szCs w:val="19"/>
        </w:rPr>
        <w:lastRenderedPageBreak/>
        <w:t>easily networked, they can help people from remote parts of the world communicate more quickly and easily than with traditional methods.</w:t>
      </w:r>
    </w:p>
    <w:p w:rsidR="00C004E4" w:rsidRPr="00A8685D" w:rsidRDefault="00C004E4" w:rsidP="004746A2">
      <w:pPr>
        <w:spacing w:before="80" w:after="120" w:line="320" w:lineRule="atLeast"/>
        <w:textAlignment w:val="baseline"/>
        <w:outlineLvl w:val="1"/>
        <w:rPr>
          <w:rFonts w:ascii="Arial" w:eastAsia="Times New Roman" w:hAnsi="Arial" w:cs="Arial"/>
          <w:color w:val="000000"/>
          <w:sz w:val="19"/>
          <w:szCs w:val="19"/>
        </w:rPr>
      </w:pPr>
      <w:bookmarkStart w:id="3" w:name="_Toc327803380"/>
      <w:bookmarkStart w:id="4" w:name="_Toc327872373"/>
      <w:bookmarkStart w:id="5" w:name="_Toc327881300"/>
      <w:bookmarkStart w:id="6" w:name="_Toc327884613"/>
      <w:bookmarkStart w:id="7" w:name="_Toc327885148"/>
      <w:bookmarkStart w:id="8" w:name="_Toc327958721"/>
      <w:r w:rsidRPr="00A8685D">
        <w:rPr>
          <w:rFonts w:ascii="Arial" w:eastAsia="Times New Roman" w:hAnsi="Arial" w:cs="Arial"/>
          <w:color w:val="000000"/>
          <w:sz w:val="19"/>
          <w:szCs w:val="19"/>
        </w:rPr>
        <w:t>Computers can be addictive. Computer gaming, in particular, can cause people to abandon taking care of essential responsibilities. Working long hours at a computer can contribute to eye strain, repetitive strain injury (RSI) and lower back pain. Many people may forget to eat or exercise when on a computer for long periods. Using ergonomic devices and furniture and taking frequent breaks can help to prevent many of these computer-related health issues (see Resources below).</w:t>
      </w:r>
      <w:bookmarkEnd w:id="3"/>
      <w:bookmarkEnd w:id="4"/>
      <w:bookmarkEnd w:id="5"/>
      <w:bookmarkEnd w:id="6"/>
      <w:bookmarkEnd w:id="7"/>
      <w:bookmarkEnd w:id="8"/>
    </w:p>
    <w:p w:rsidR="00DA2B06" w:rsidRPr="00A8685D" w:rsidRDefault="00C004E4" w:rsidP="004746A2">
      <w:pPr>
        <w:pStyle w:val="NoSpacing"/>
        <w:spacing w:before="80" w:after="120" w:line="320" w:lineRule="atLeast"/>
        <w:rPr>
          <w:rFonts w:ascii="Arial" w:hAnsi="Arial" w:cs="Arial"/>
          <w:sz w:val="19"/>
          <w:szCs w:val="19"/>
        </w:rPr>
      </w:pPr>
      <w:r w:rsidRPr="00A8685D">
        <w:rPr>
          <w:rFonts w:ascii="Arial" w:eastAsia="Times New Roman" w:hAnsi="Arial" w:cs="Arial"/>
          <w:color w:val="000000"/>
          <w:sz w:val="19"/>
          <w:szCs w:val="19"/>
          <w:bdr w:val="none" w:sz="0" w:space="0" w:color="auto" w:frame="1"/>
        </w:rPr>
        <w:br/>
      </w:r>
    </w:p>
    <w:p w:rsidR="00563AB2" w:rsidRDefault="00DA2B06" w:rsidP="004746A2">
      <w:pPr>
        <w:pStyle w:val="Heading2"/>
        <w:spacing w:before="80" w:beforeAutospacing="0" w:after="120" w:afterAutospacing="0" w:line="320" w:lineRule="atLeast"/>
      </w:pPr>
      <w:bookmarkStart w:id="9" w:name="_Toc327958722"/>
      <w:r w:rsidRPr="000146DD">
        <w:t>U</w:t>
      </w:r>
      <w:r w:rsidR="00563AB2" w:rsidRPr="000146DD">
        <w:t xml:space="preserve">nits of </w:t>
      </w:r>
      <w:r w:rsidRPr="000146DD">
        <w:t>measure</w:t>
      </w:r>
      <w:bookmarkEnd w:id="9"/>
    </w:p>
    <w:p w:rsidR="00E24624" w:rsidRPr="00A8685D" w:rsidRDefault="00E24624"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 xml:space="preserve">A unit of measurement is a definite magnitude of a physical quantity, defined and adopted by convention and/or by law, that is used as a standard for measurement of the same physical quantity. </w:t>
      </w:r>
      <w:r w:rsidR="00213926" w:rsidRPr="00213926">
        <w:rPr>
          <w:rFonts w:ascii="Arial" w:hAnsi="Arial" w:cs="Arial"/>
          <w:color w:val="000000"/>
          <w:sz w:val="19"/>
          <w:szCs w:val="19"/>
          <w:shd w:val="clear" w:color="auto" w:fill="FFFFFF"/>
        </w:rPr>
        <w:t>In</w:t>
      </w:r>
      <w:r w:rsidR="00213926" w:rsidRPr="00213926">
        <w:rPr>
          <w:rStyle w:val="apple-converted-space"/>
          <w:rFonts w:ascii="Arial" w:hAnsi="Arial" w:cs="Arial"/>
          <w:color w:val="000000"/>
          <w:sz w:val="19"/>
          <w:szCs w:val="19"/>
          <w:shd w:val="clear" w:color="auto" w:fill="FFFFFF"/>
        </w:rPr>
        <w:t> </w:t>
      </w:r>
      <w:hyperlink r:id="rId76" w:tooltip="Computing" w:history="1">
        <w:r w:rsidR="00213926" w:rsidRPr="00213926">
          <w:rPr>
            <w:rStyle w:val="Hyperlink"/>
            <w:rFonts w:ascii="Arial" w:hAnsi="Arial" w:cs="Arial"/>
            <w:color w:val="0B0080"/>
            <w:sz w:val="19"/>
            <w:szCs w:val="19"/>
            <w:shd w:val="clear" w:color="auto" w:fill="FFFFFF"/>
          </w:rPr>
          <w:t>computing</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and</w:t>
      </w:r>
      <w:r w:rsidR="00213926" w:rsidRPr="00213926">
        <w:rPr>
          <w:rStyle w:val="apple-converted-space"/>
          <w:rFonts w:ascii="Arial" w:hAnsi="Arial" w:cs="Arial"/>
          <w:color w:val="000000"/>
          <w:sz w:val="19"/>
          <w:szCs w:val="19"/>
          <w:shd w:val="clear" w:color="auto" w:fill="FFFFFF"/>
        </w:rPr>
        <w:t> </w:t>
      </w:r>
      <w:hyperlink r:id="rId77" w:tooltip="Telecommunication" w:history="1">
        <w:r w:rsidR="00213926" w:rsidRPr="00213926">
          <w:rPr>
            <w:rStyle w:val="Hyperlink"/>
            <w:rFonts w:ascii="Arial" w:hAnsi="Arial" w:cs="Arial"/>
            <w:color w:val="0B0080"/>
            <w:sz w:val="19"/>
            <w:szCs w:val="19"/>
            <w:shd w:val="clear" w:color="auto" w:fill="FFFFFF"/>
          </w:rPr>
          <w:t>telecommunications</w:t>
        </w:r>
      </w:hyperlink>
      <w:r w:rsidR="00213926" w:rsidRPr="00213926">
        <w:rPr>
          <w:rFonts w:ascii="Arial" w:hAnsi="Arial" w:cs="Arial"/>
          <w:color w:val="000000"/>
          <w:sz w:val="19"/>
          <w:szCs w:val="19"/>
          <w:shd w:val="clear" w:color="auto" w:fill="FFFFFF"/>
        </w:rPr>
        <w:t>, a</w:t>
      </w:r>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b/>
          <w:bCs/>
          <w:color w:val="000000"/>
          <w:sz w:val="19"/>
          <w:szCs w:val="19"/>
          <w:shd w:val="clear" w:color="auto" w:fill="FFFFFF"/>
        </w:rPr>
        <w:t>unit of information</w:t>
      </w:r>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is the capacity of some standard</w:t>
      </w:r>
      <w:r w:rsidR="00213926" w:rsidRPr="00213926">
        <w:rPr>
          <w:rStyle w:val="apple-converted-space"/>
          <w:rFonts w:ascii="Arial" w:hAnsi="Arial" w:cs="Arial"/>
          <w:color w:val="000000"/>
          <w:sz w:val="19"/>
          <w:szCs w:val="19"/>
          <w:shd w:val="clear" w:color="auto" w:fill="FFFFFF"/>
        </w:rPr>
        <w:t> </w:t>
      </w:r>
      <w:hyperlink r:id="rId78" w:tooltip="Data" w:history="1">
        <w:r w:rsidR="00213926" w:rsidRPr="00213926">
          <w:rPr>
            <w:rStyle w:val="Hyperlink"/>
            <w:rFonts w:ascii="Arial" w:hAnsi="Arial" w:cs="Arial"/>
            <w:color w:val="0B0080"/>
            <w:sz w:val="19"/>
            <w:szCs w:val="19"/>
            <w:shd w:val="clear" w:color="auto" w:fill="FFFFFF"/>
          </w:rPr>
          <w:t>data</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storage system or</w:t>
      </w:r>
      <w:r w:rsidR="00213926" w:rsidRPr="00213926">
        <w:rPr>
          <w:rStyle w:val="apple-converted-space"/>
          <w:rFonts w:ascii="Arial" w:hAnsi="Arial" w:cs="Arial"/>
          <w:color w:val="000000"/>
          <w:sz w:val="19"/>
          <w:szCs w:val="19"/>
          <w:shd w:val="clear" w:color="auto" w:fill="FFFFFF"/>
        </w:rPr>
        <w:t> </w:t>
      </w:r>
      <w:hyperlink r:id="rId79" w:tooltip="Communication channel" w:history="1">
        <w:r w:rsidR="00213926" w:rsidRPr="00213926">
          <w:rPr>
            <w:rStyle w:val="Hyperlink"/>
            <w:rFonts w:ascii="Arial" w:hAnsi="Arial" w:cs="Arial"/>
            <w:color w:val="0B0080"/>
            <w:sz w:val="19"/>
            <w:szCs w:val="19"/>
            <w:shd w:val="clear" w:color="auto" w:fill="FFFFFF"/>
          </w:rPr>
          <w:t>communication channel</w:t>
        </w:r>
      </w:hyperlink>
      <w:r w:rsidR="00213926" w:rsidRPr="00213926">
        <w:rPr>
          <w:rFonts w:ascii="Arial" w:hAnsi="Arial" w:cs="Arial"/>
          <w:color w:val="000000"/>
          <w:sz w:val="19"/>
          <w:szCs w:val="19"/>
          <w:shd w:val="clear" w:color="auto" w:fill="FFFFFF"/>
        </w:rPr>
        <w:t>, used to measure the capacities of other systems and channels. In</w:t>
      </w:r>
      <w:r w:rsidR="00213926" w:rsidRPr="00213926">
        <w:rPr>
          <w:rStyle w:val="apple-converted-space"/>
          <w:rFonts w:ascii="Arial" w:hAnsi="Arial" w:cs="Arial"/>
          <w:color w:val="000000"/>
          <w:sz w:val="19"/>
          <w:szCs w:val="19"/>
          <w:shd w:val="clear" w:color="auto" w:fill="FFFFFF"/>
        </w:rPr>
        <w:t> </w:t>
      </w:r>
      <w:hyperlink r:id="rId80" w:tooltip="Information theory" w:history="1">
        <w:r w:rsidR="00213926" w:rsidRPr="00213926">
          <w:rPr>
            <w:rStyle w:val="Hyperlink"/>
            <w:rFonts w:ascii="Arial" w:hAnsi="Arial" w:cs="Arial"/>
            <w:color w:val="0B0080"/>
            <w:sz w:val="19"/>
            <w:szCs w:val="19"/>
            <w:shd w:val="clear" w:color="auto" w:fill="FFFFFF"/>
          </w:rPr>
          <w:t>information theory</w:t>
        </w:r>
      </w:hyperlink>
      <w:r w:rsidR="00213926" w:rsidRPr="00213926">
        <w:rPr>
          <w:rFonts w:ascii="Arial" w:hAnsi="Arial" w:cs="Arial"/>
          <w:color w:val="000000"/>
          <w:sz w:val="19"/>
          <w:szCs w:val="19"/>
          <w:shd w:val="clear" w:color="auto" w:fill="FFFFFF"/>
        </w:rPr>
        <w:t>, units of information are also used to measure the</w:t>
      </w:r>
      <w:r w:rsidR="00213926" w:rsidRPr="00213926">
        <w:rPr>
          <w:rStyle w:val="apple-converted-space"/>
          <w:rFonts w:ascii="Arial" w:hAnsi="Arial" w:cs="Arial"/>
          <w:color w:val="000000"/>
          <w:sz w:val="19"/>
          <w:szCs w:val="19"/>
          <w:shd w:val="clear" w:color="auto" w:fill="FFFFFF"/>
        </w:rPr>
        <w:t> </w:t>
      </w:r>
      <w:hyperlink r:id="rId81" w:tooltip="Information" w:history="1">
        <w:r w:rsidR="00213926" w:rsidRPr="00213926">
          <w:rPr>
            <w:rStyle w:val="Hyperlink"/>
            <w:rFonts w:ascii="Arial" w:hAnsi="Arial" w:cs="Arial"/>
            <w:color w:val="0B0080"/>
            <w:sz w:val="19"/>
            <w:szCs w:val="19"/>
            <w:shd w:val="clear" w:color="auto" w:fill="FFFFFF"/>
          </w:rPr>
          <w:t>information</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contents or</w:t>
      </w:r>
      <w:r w:rsidR="00213926" w:rsidRPr="00213926">
        <w:rPr>
          <w:rStyle w:val="apple-converted-space"/>
          <w:rFonts w:ascii="Arial" w:hAnsi="Arial" w:cs="Arial"/>
          <w:color w:val="000000"/>
          <w:sz w:val="19"/>
          <w:szCs w:val="19"/>
          <w:shd w:val="clear" w:color="auto" w:fill="FFFFFF"/>
        </w:rPr>
        <w:t> </w:t>
      </w:r>
      <w:hyperlink r:id="rId82" w:tooltip="Entropy" w:history="1">
        <w:r w:rsidR="00213926" w:rsidRPr="00213926">
          <w:rPr>
            <w:rStyle w:val="Hyperlink"/>
            <w:rFonts w:ascii="Arial" w:hAnsi="Arial" w:cs="Arial"/>
            <w:color w:val="0B0080"/>
            <w:sz w:val="19"/>
            <w:szCs w:val="19"/>
            <w:shd w:val="clear" w:color="auto" w:fill="FFFFFF"/>
          </w:rPr>
          <w:t>entropy</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of random variables.</w:t>
      </w:r>
    </w:p>
    <w:p w:rsidR="00421A17" w:rsidRPr="00A8685D" w:rsidRDefault="00E24624" w:rsidP="004746A2">
      <w:pPr>
        <w:spacing w:before="80" w:after="120" w:line="320" w:lineRule="atLeast"/>
        <w:jc w:val="both"/>
        <w:textAlignment w:val="baseline"/>
        <w:rPr>
          <w:rFonts w:ascii="Arial" w:hAnsi="Arial" w:cs="Arial"/>
          <w:sz w:val="19"/>
          <w:szCs w:val="19"/>
        </w:rPr>
      </w:pPr>
      <w:r w:rsidRPr="00A8685D">
        <w:rPr>
          <w:rFonts w:ascii="Arial" w:hAnsi="Arial" w:cs="Arial"/>
          <w:sz w:val="19"/>
          <w:szCs w:val="19"/>
        </w:rPr>
        <w:t xml:space="preserve">The most common units are the bit, the capacity of a system which can exist in only two states, and the byte (or octet), which is equivalent to eight bits. Multiples of these units can be formed from these with the </w:t>
      </w:r>
      <w:hyperlink r:id="rId83" w:tooltip="SI prefixes" w:history="1">
        <w:r w:rsidR="00213926" w:rsidRPr="00213926">
          <w:rPr>
            <w:rStyle w:val="Hyperlink"/>
            <w:rFonts w:ascii="Arial" w:hAnsi="Arial" w:cs="Arial"/>
            <w:color w:val="0B0080"/>
            <w:sz w:val="19"/>
            <w:szCs w:val="19"/>
            <w:shd w:val="clear" w:color="auto" w:fill="FFFFFF"/>
          </w:rPr>
          <w:t xml:space="preserve">SI </w:t>
        </w:r>
        <w:r w:rsidR="00D33D76">
          <w:rPr>
            <w:rStyle w:val="Hyperlink"/>
            <w:rFonts w:ascii="Arial" w:hAnsi="Arial" w:cs="Arial"/>
            <w:color w:val="0B0080"/>
            <w:sz w:val="19"/>
            <w:szCs w:val="19"/>
            <w:shd w:val="clear" w:color="auto" w:fill="FFFFFF"/>
          </w:rPr>
          <w:t>p</w:t>
        </w:r>
        <w:r w:rsidR="00213926" w:rsidRPr="00213926">
          <w:rPr>
            <w:rStyle w:val="Hyperlink"/>
            <w:rFonts w:ascii="Arial" w:hAnsi="Arial" w:cs="Arial"/>
            <w:color w:val="0B0080"/>
            <w:sz w:val="19"/>
            <w:szCs w:val="19"/>
            <w:shd w:val="clear" w:color="auto" w:fill="FFFFFF"/>
          </w:rPr>
          <w:t>refixes</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(power-of-ten prefixes) or the newer IEC</w:t>
      </w:r>
      <w:r w:rsidR="00213926" w:rsidRPr="00213926">
        <w:rPr>
          <w:rStyle w:val="apple-converted-space"/>
          <w:rFonts w:ascii="Arial" w:hAnsi="Arial" w:cs="Arial"/>
          <w:color w:val="000000"/>
          <w:sz w:val="19"/>
          <w:szCs w:val="19"/>
          <w:shd w:val="clear" w:color="auto" w:fill="FFFFFF"/>
        </w:rPr>
        <w:t> </w:t>
      </w:r>
      <w:hyperlink r:id="rId84" w:tooltip="Binary prefix" w:history="1">
        <w:r w:rsidR="00213926" w:rsidRPr="00213926">
          <w:rPr>
            <w:rStyle w:val="Hyperlink"/>
            <w:rFonts w:ascii="Arial" w:hAnsi="Arial" w:cs="Arial"/>
            <w:color w:val="0B0080"/>
            <w:sz w:val="19"/>
            <w:szCs w:val="19"/>
            <w:shd w:val="clear" w:color="auto" w:fill="FFFFFF"/>
          </w:rPr>
          <w:t>binary prefixes</w:t>
        </w:r>
      </w:hyperlink>
      <w:r w:rsidR="00213926" w:rsidRPr="00213926">
        <w:rPr>
          <w:rStyle w:val="apple-converted-space"/>
          <w:rFonts w:ascii="Arial" w:hAnsi="Arial" w:cs="Arial"/>
          <w:color w:val="000000"/>
          <w:sz w:val="19"/>
          <w:szCs w:val="19"/>
          <w:shd w:val="clear" w:color="auto" w:fill="FFFFFF"/>
        </w:rPr>
        <w:t> </w:t>
      </w:r>
      <w:r w:rsidR="00213926" w:rsidRPr="00213926">
        <w:rPr>
          <w:rFonts w:ascii="Arial" w:hAnsi="Arial" w:cs="Arial"/>
          <w:color w:val="000000"/>
          <w:sz w:val="19"/>
          <w:szCs w:val="19"/>
          <w:shd w:val="clear" w:color="auto" w:fill="FFFFFF"/>
        </w:rPr>
        <w:t>(binary power prefixes). Information capacity is a</w:t>
      </w:r>
      <w:r w:rsidR="00213926" w:rsidRPr="00213926">
        <w:rPr>
          <w:rStyle w:val="apple-converted-space"/>
          <w:rFonts w:ascii="Arial" w:hAnsi="Arial" w:cs="Arial"/>
          <w:color w:val="000000"/>
          <w:sz w:val="19"/>
          <w:szCs w:val="19"/>
          <w:shd w:val="clear" w:color="auto" w:fill="FFFFFF"/>
        </w:rPr>
        <w:t> </w:t>
      </w:r>
      <w:hyperlink r:id="rId85" w:tooltip="Dimensionless quantity" w:history="1">
        <w:r w:rsidR="00213926" w:rsidRPr="00213926">
          <w:rPr>
            <w:rStyle w:val="Hyperlink"/>
            <w:rFonts w:ascii="Arial" w:hAnsi="Arial" w:cs="Arial"/>
            <w:color w:val="0B0080"/>
            <w:sz w:val="19"/>
            <w:szCs w:val="19"/>
            <w:shd w:val="clear" w:color="auto" w:fill="FFFFFF"/>
          </w:rPr>
          <w:t>dimensionless quantity</w:t>
        </w:r>
      </w:hyperlink>
      <w:r w:rsidR="00213926" w:rsidRPr="00213926">
        <w:rPr>
          <w:rFonts w:ascii="Arial" w:hAnsi="Arial" w:cs="Arial"/>
          <w:color w:val="000000"/>
          <w:sz w:val="19"/>
          <w:szCs w:val="19"/>
          <w:shd w:val="clear" w:color="auto" w:fill="FFFFFF"/>
        </w:rPr>
        <w:t>, because it refers to a count of binary symbols.</w:t>
      </w:r>
    </w:p>
    <w:p w:rsidR="00D33D76" w:rsidRPr="00D33D76" w:rsidRDefault="00D33D76" w:rsidP="004746A2">
      <w:pPr>
        <w:pStyle w:val="NormalWeb"/>
        <w:numPr>
          <w:ilvl w:val="0"/>
          <w:numId w:val="8"/>
        </w:numPr>
        <w:shd w:val="clear" w:color="auto" w:fill="FFFFFF"/>
        <w:spacing w:before="80" w:beforeAutospacing="0" w:after="120" w:afterAutospacing="0" w:line="320" w:lineRule="atLeast"/>
        <w:ind w:left="426" w:hanging="426"/>
        <w:rPr>
          <w:rFonts w:ascii="Arial" w:hAnsi="Arial" w:cs="Arial"/>
          <w:color w:val="000000"/>
          <w:sz w:val="19"/>
          <w:szCs w:val="19"/>
        </w:rPr>
      </w:pPr>
      <w:r w:rsidRPr="003E507A">
        <w:rPr>
          <w:rFonts w:ascii="Arial" w:hAnsi="Arial" w:cs="Arial"/>
          <w:color w:val="000000"/>
          <w:sz w:val="19"/>
          <w:szCs w:val="19"/>
          <w:shd w:val="clear" w:color="auto" w:fill="FFFFFF"/>
        </w:rPr>
        <w:t>A</w:t>
      </w:r>
      <w:r w:rsidRPr="003E507A">
        <w:rPr>
          <w:rStyle w:val="apple-converted-space"/>
          <w:rFonts w:ascii="Arial" w:hAnsi="Arial" w:cs="Arial"/>
          <w:color w:val="000000"/>
          <w:sz w:val="19"/>
          <w:szCs w:val="19"/>
          <w:shd w:val="clear" w:color="auto" w:fill="FFFFFF"/>
        </w:rPr>
        <w:t> </w:t>
      </w:r>
      <w:r w:rsidRPr="003E507A">
        <w:rPr>
          <w:rFonts w:ascii="Arial" w:hAnsi="Arial" w:cs="Arial"/>
          <w:b/>
          <w:bCs/>
          <w:color w:val="000000"/>
          <w:sz w:val="19"/>
          <w:szCs w:val="19"/>
          <w:shd w:val="clear" w:color="auto" w:fill="FFFFFF"/>
        </w:rPr>
        <w:t>bit</w:t>
      </w:r>
      <w:r w:rsidRPr="003E507A">
        <w:rPr>
          <w:rStyle w:val="apple-converted-space"/>
          <w:rFonts w:ascii="Arial" w:hAnsi="Arial" w:cs="Arial"/>
          <w:color w:val="000000"/>
          <w:sz w:val="19"/>
          <w:szCs w:val="19"/>
          <w:shd w:val="clear" w:color="auto" w:fill="FFFFFF"/>
        </w:rPr>
        <w:t> </w:t>
      </w:r>
      <w:r w:rsidRPr="003E507A">
        <w:rPr>
          <w:rFonts w:ascii="Arial" w:hAnsi="Arial" w:cs="Arial"/>
          <w:color w:val="000000"/>
          <w:sz w:val="19"/>
          <w:szCs w:val="19"/>
          <w:shd w:val="clear" w:color="auto" w:fill="FFFFFF"/>
        </w:rPr>
        <w:t>(a contraction of</w:t>
      </w:r>
      <w:r w:rsidRPr="003E507A">
        <w:rPr>
          <w:rStyle w:val="apple-converted-space"/>
          <w:rFonts w:ascii="Arial" w:hAnsi="Arial" w:cs="Arial"/>
          <w:color w:val="000000"/>
          <w:sz w:val="19"/>
          <w:szCs w:val="19"/>
          <w:shd w:val="clear" w:color="auto" w:fill="FFFFFF"/>
        </w:rPr>
        <w:t> </w:t>
      </w:r>
      <w:r w:rsidRPr="003E507A">
        <w:rPr>
          <w:rFonts w:ascii="Arial" w:hAnsi="Arial" w:cs="Arial"/>
          <w:b/>
          <w:bCs/>
          <w:color w:val="000000"/>
          <w:sz w:val="19"/>
          <w:szCs w:val="19"/>
          <w:shd w:val="clear" w:color="auto" w:fill="FFFFFF"/>
        </w:rPr>
        <w:t>binary digit</w:t>
      </w:r>
      <w:r w:rsidRPr="003E507A">
        <w:rPr>
          <w:rFonts w:ascii="Arial" w:hAnsi="Arial" w:cs="Arial"/>
          <w:color w:val="000000"/>
          <w:sz w:val="19"/>
          <w:szCs w:val="19"/>
          <w:shd w:val="clear" w:color="auto" w:fill="FFFFFF"/>
        </w:rPr>
        <w:t>) is the</w:t>
      </w:r>
      <w:r w:rsidRPr="003E507A">
        <w:rPr>
          <w:rStyle w:val="apple-converted-space"/>
          <w:rFonts w:ascii="Arial" w:hAnsi="Arial" w:cs="Arial"/>
          <w:color w:val="000000"/>
          <w:sz w:val="19"/>
          <w:szCs w:val="19"/>
          <w:shd w:val="clear" w:color="auto" w:fill="FFFFFF"/>
        </w:rPr>
        <w:t> </w:t>
      </w:r>
      <w:hyperlink r:id="rId86" w:tooltip="Units of information" w:history="1">
        <w:r w:rsidR="003E507A">
          <w:rPr>
            <w:rStyle w:val="Hyperlink"/>
            <w:rFonts w:ascii="Arial" w:hAnsi="Arial" w:cs="Arial"/>
            <w:color w:val="0B0080"/>
            <w:sz w:val="19"/>
            <w:szCs w:val="19"/>
            <w:shd w:val="clear" w:color="auto" w:fill="FFFFFF"/>
          </w:rPr>
          <w:t xml:space="preserve">basic </w:t>
        </w:r>
        <w:r w:rsidRPr="003E507A">
          <w:rPr>
            <w:rStyle w:val="Hyperlink"/>
            <w:rFonts w:ascii="Arial" w:hAnsi="Arial" w:cs="Arial"/>
            <w:color w:val="0B0080"/>
            <w:sz w:val="19"/>
            <w:szCs w:val="19"/>
            <w:shd w:val="clear" w:color="auto" w:fill="FFFFFF"/>
          </w:rPr>
          <w:t>capacity</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of</w:t>
      </w:r>
      <w:r w:rsidR="003E507A">
        <w:rPr>
          <w:rStyle w:val="apple-converted-space"/>
          <w:rFonts w:ascii="Arial" w:hAnsi="Arial" w:cs="Arial"/>
          <w:color w:val="000000"/>
          <w:sz w:val="19"/>
          <w:szCs w:val="19"/>
          <w:shd w:val="clear" w:color="auto" w:fill="FFFFFF"/>
        </w:rPr>
        <w:t xml:space="preserve"> </w:t>
      </w:r>
      <w:hyperlink r:id="rId87" w:tooltip="Information" w:history="1">
        <w:r w:rsidRPr="003E507A">
          <w:rPr>
            <w:rStyle w:val="Hyperlink"/>
            <w:rFonts w:ascii="Arial" w:hAnsi="Arial" w:cs="Arial"/>
            <w:color w:val="0B0080"/>
            <w:sz w:val="19"/>
            <w:szCs w:val="19"/>
            <w:shd w:val="clear" w:color="auto" w:fill="FFFFFF"/>
          </w:rPr>
          <w:t>information</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in</w:t>
      </w:r>
      <w:r w:rsidR="003E507A">
        <w:rPr>
          <w:rStyle w:val="apple-converted-space"/>
          <w:rFonts w:ascii="Arial" w:hAnsi="Arial" w:cs="Arial"/>
          <w:color w:val="000000"/>
          <w:sz w:val="19"/>
          <w:szCs w:val="19"/>
          <w:shd w:val="clear" w:color="auto" w:fill="FFFFFF"/>
        </w:rPr>
        <w:t xml:space="preserve"> </w:t>
      </w:r>
      <w:hyperlink r:id="rId88" w:tooltip="Computing" w:history="1">
        <w:r w:rsidRPr="003E507A">
          <w:rPr>
            <w:rStyle w:val="Hyperlink"/>
            <w:rFonts w:ascii="Arial" w:hAnsi="Arial" w:cs="Arial"/>
            <w:color w:val="0B0080"/>
            <w:sz w:val="19"/>
            <w:szCs w:val="19"/>
            <w:shd w:val="clear" w:color="auto" w:fill="FFFFFF"/>
          </w:rPr>
          <w:t>computing</w:t>
        </w:r>
      </w:hyperlink>
      <w:r w:rsidR="003E507A">
        <w:rPr>
          <w:rStyle w:val="apple-converted-space"/>
          <w:rFonts w:ascii="Arial" w:hAnsi="Arial" w:cs="Arial"/>
          <w:color w:val="000000"/>
          <w:sz w:val="19"/>
          <w:szCs w:val="19"/>
          <w:shd w:val="clear" w:color="auto" w:fill="FFFFFF"/>
        </w:rPr>
        <w:t xml:space="preserve"> </w:t>
      </w:r>
      <w:r w:rsidRPr="003E507A">
        <w:rPr>
          <w:rFonts w:ascii="Arial" w:hAnsi="Arial" w:cs="Arial"/>
          <w:color w:val="000000"/>
          <w:sz w:val="19"/>
          <w:szCs w:val="19"/>
          <w:shd w:val="clear" w:color="auto" w:fill="FFFFFF"/>
        </w:rPr>
        <w:t>and</w:t>
      </w:r>
      <w:r w:rsidR="003E507A">
        <w:rPr>
          <w:rStyle w:val="apple-converted-space"/>
          <w:rFonts w:ascii="Arial" w:hAnsi="Arial" w:cs="Arial"/>
          <w:color w:val="000000"/>
          <w:sz w:val="19"/>
          <w:szCs w:val="19"/>
          <w:shd w:val="clear" w:color="auto" w:fill="FFFFFF"/>
        </w:rPr>
        <w:t xml:space="preserve"> </w:t>
      </w:r>
      <w:hyperlink r:id="rId89" w:tooltip="Telecommunication" w:history="1">
        <w:r w:rsidRPr="003E507A">
          <w:rPr>
            <w:rStyle w:val="Hyperlink"/>
            <w:rFonts w:ascii="Arial" w:hAnsi="Arial" w:cs="Arial"/>
            <w:color w:val="0B0080"/>
            <w:sz w:val="19"/>
            <w:szCs w:val="19"/>
            <w:shd w:val="clear" w:color="auto" w:fill="FFFFFF"/>
          </w:rPr>
          <w:t>telecommunications</w:t>
        </w:r>
      </w:hyperlink>
      <w:r w:rsidR="003E507A">
        <w:rPr>
          <w:rFonts w:ascii="Arial" w:hAnsi="Arial" w:cs="Arial"/>
          <w:color w:val="000000"/>
          <w:sz w:val="19"/>
          <w:szCs w:val="19"/>
          <w:shd w:val="clear" w:color="auto" w:fill="FFFFFF"/>
        </w:rPr>
        <w:t>;</w:t>
      </w:r>
      <w:r w:rsidRPr="003E507A">
        <w:rPr>
          <w:rFonts w:ascii="Arial" w:hAnsi="Arial" w:cs="Arial"/>
          <w:color w:val="000000"/>
          <w:sz w:val="19"/>
          <w:szCs w:val="19"/>
          <w:shd w:val="clear" w:color="auto" w:fill="FFFFFF"/>
        </w:rPr>
        <w:t>a bit represents either 1 or 0 (one or zero) only. The representation may be implemented, in a variety of systems, by means of a two state device.</w:t>
      </w:r>
      <w:r>
        <w:rPr>
          <w:rFonts w:ascii="Arial" w:hAnsi="Arial" w:cs="Arial"/>
          <w:color w:val="000000"/>
          <w:sz w:val="12"/>
          <w:szCs w:val="12"/>
          <w:shd w:val="clear" w:color="auto" w:fill="FFFFFF"/>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90" w:tooltip="Computing" w:history="1">
        <w:r w:rsidRPr="00D33D76">
          <w:rPr>
            <w:rStyle w:val="Hyperlink"/>
            <w:rFonts w:ascii="Arial" w:hAnsi="Arial" w:cs="Arial"/>
            <w:color w:val="0B0080"/>
            <w:sz w:val="19"/>
            <w:szCs w:val="19"/>
            <w:u w:val="none"/>
          </w:rPr>
          <w:t>computing</w:t>
        </w:r>
      </w:hyperlink>
      <w:r w:rsidRPr="00D33D76">
        <w:rPr>
          <w:rFonts w:ascii="Arial" w:hAnsi="Arial" w:cs="Arial"/>
          <w:color w:val="000000"/>
          <w:sz w:val="19"/>
          <w:szCs w:val="19"/>
        </w:rPr>
        <w:t>, a bit can be defined as a</w:t>
      </w:r>
      <w:r w:rsidRPr="00D33D76">
        <w:rPr>
          <w:rStyle w:val="apple-converted-space"/>
          <w:rFonts w:ascii="Arial" w:hAnsi="Arial" w:cs="Arial"/>
          <w:color w:val="000000"/>
          <w:sz w:val="19"/>
          <w:szCs w:val="19"/>
        </w:rPr>
        <w:t> </w:t>
      </w:r>
      <w:hyperlink r:id="rId91" w:tooltip="Variable (computer science)" w:history="1">
        <w:r w:rsidRPr="00D33D76">
          <w:rPr>
            <w:rStyle w:val="Hyperlink"/>
            <w:rFonts w:ascii="Arial" w:hAnsi="Arial" w:cs="Arial"/>
            <w:color w:val="0B0080"/>
            <w:sz w:val="19"/>
            <w:szCs w:val="19"/>
            <w:u w:val="none"/>
          </w:rPr>
          <w:t>variable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 computed quantity that can have only two possible</w:t>
      </w:r>
      <w:r w:rsidRPr="00D33D76">
        <w:rPr>
          <w:rStyle w:val="apple-converted-space"/>
          <w:rFonts w:ascii="Arial" w:hAnsi="Arial" w:cs="Arial"/>
          <w:color w:val="000000"/>
          <w:sz w:val="19"/>
          <w:szCs w:val="19"/>
        </w:rPr>
        <w:t> </w:t>
      </w:r>
      <w:hyperlink r:id="rId92" w:tooltip="Value (computer science)" w:history="1">
        <w:r w:rsidRPr="00D33D76">
          <w:rPr>
            <w:rStyle w:val="Hyperlink"/>
            <w:rFonts w:ascii="Arial" w:hAnsi="Arial" w:cs="Arial"/>
            <w:color w:val="0B0080"/>
            <w:sz w:val="19"/>
            <w:szCs w:val="19"/>
            <w:u w:val="none"/>
          </w:rPr>
          <w:t>values</w:t>
        </w:r>
      </w:hyperlink>
      <w:r w:rsidRPr="00D33D76">
        <w:rPr>
          <w:rFonts w:ascii="Arial" w:hAnsi="Arial" w:cs="Arial"/>
          <w:color w:val="000000"/>
          <w:sz w:val="19"/>
          <w:szCs w:val="19"/>
        </w:rPr>
        <w:t>. These two values are often interpreted as</w:t>
      </w:r>
      <w:r w:rsidRPr="00D33D76">
        <w:rPr>
          <w:rStyle w:val="apple-converted-space"/>
          <w:rFonts w:ascii="Arial" w:hAnsi="Arial" w:cs="Arial"/>
          <w:color w:val="000000"/>
          <w:sz w:val="19"/>
          <w:szCs w:val="19"/>
        </w:rPr>
        <w:t> </w:t>
      </w:r>
      <w:hyperlink r:id="rId93" w:tooltip="Binary notation" w:history="1">
        <w:r w:rsidRPr="00D33D76">
          <w:rPr>
            <w:rStyle w:val="Hyperlink"/>
            <w:rFonts w:ascii="Arial" w:hAnsi="Arial" w:cs="Arial"/>
            <w:color w:val="0B0080"/>
            <w:sz w:val="19"/>
            <w:szCs w:val="19"/>
            <w:u w:val="none"/>
          </w:rPr>
          <w:t>binary digits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 are usually denoted by the</w:t>
      </w:r>
      <w:r w:rsidRPr="00D33D76">
        <w:rPr>
          <w:rStyle w:val="apple-converted-space"/>
          <w:rFonts w:ascii="Arial" w:hAnsi="Arial" w:cs="Arial"/>
          <w:color w:val="000000"/>
          <w:sz w:val="19"/>
          <w:szCs w:val="19"/>
        </w:rPr>
        <w:t> </w:t>
      </w:r>
      <w:hyperlink r:id="rId94" w:tooltip="Numerical digit" w:history="1">
        <w:r w:rsidRPr="00D33D76">
          <w:rPr>
            <w:rStyle w:val="Hyperlink"/>
            <w:rFonts w:ascii="Arial" w:hAnsi="Arial" w:cs="Arial"/>
            <w:color w:val="0B0080"/>
            <w:sz w:val="19"/>
            <w:szCs w:val="19"/>
            <w:u w:val="none"/>
          </w:rPr>
          <w:t>numerical digits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0 and 1. The two values can also be interpreted as</w:t>
      </w:r>
      <w:r w:rsidRPr="00D33D76">
        <w:rPr>
          <w:rStyle w:val="apple-converted-space"/>
          <w:rFonts w:ascii="Arial" w:hAnsi="Arial" w:cs="Arial"/>
          <w:color w:val="000000"/>
          <w:sz w:val="19"/>
          <w:szCs w:val="19"/>
        </w:rPr>
        <w:t> </w:t>
      </w:r>
      <w:hyperlink r:id="rId95" w:tooltip="Truth value" w:history="1">
        <w:r w:rsidRPr="00D33D76">
          <w:rPr>
            <w:rStyle w:val="Hyperlink"/>
            <w:rFonts w:ascii="Arial" w:hAnsi="Arial" w:cs="Arial"/>
            <w:color w:val="0B0080"/>
            <w:sz w:val="19"/>
            <w:szCs w:val="19"/>
            <w:u w:val="none"/>
          </w:rPr>
          <w:t>logical values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w:t>
      </w:r>
      <w:r w:rsidRPr="00D33D76">
        <w:rPr>
          <w:rFonts w:ascii="Arial" w:hAnsi="Arial" w:cs="Arial"/>
          <w:i/>
          <w:iCs/>
          <w:color w:val="000000"/>
          <w:sz w:val="19"/>
          <w:szCs w:val="19"/>
        </w:rPr>
        <w:t>true</w:t>
      </w:r>
      <w:r w:rsidRPr="00D33D76">
        <w:rPr>
          <w:rFonts w:ascii="Arial" w:hAnsi="Arial" w:cs="Arial"/>
          <w:color w:val="000000"/>
          <w:sz w:val="19"/>
          <w:szCs w:val="19"/>
        </w:rPr>
        <w:t>/</w:t>
      </w:r>
      <w:r w:rsidRPr="00D33D76">
        <w:rPr>
          <w:rFonts w:ascii="Arial" w:hAnsi="Arial" w:cs="Arial"/>
          <w:i/>
          <w:iCs/>
          <w:color w:val="000000"/>
          <w:sz w:val="19"/>
          <w:szCs w:val="19"/>
        </w:rPr>
        <w:t>false</w:t>
      </w:r>
      <w:r w:rsidRPr="00D33D76">
        <w:rPr>
          <w:rFonts w:ascii="Arial" w:hAnsi="Arial" w:cs="Arial"/>
          <w:color w:val="000000"/>
          <w:sz w:val="19"/>
          <w:szCs w:val="19"/>
        </w:rPr>
        <w:t>,</w:t>
      </w:r>
      <w:r w:rsidRPr="00D33D76">
        <w:rPr>
          <w:rStyle w:val="apple-converted-space"/>
          <w:rFonts w:ascii="Arial" w:hAnsi="Arial" w:cs="Arial"/>
          <w:color w:val="000000"/>
          <w:sz w:val="19"/>
          <w:szCs w:val="19"/>
        </w:rPr>
        <w:t> </w:t>
      </w:r>
      <w:r w:rsidRPr="00D33D76">
        <w:rPr>
          <w:rFonts w:ascii="Arial" w:hAnsi="Arial" w:cs="Arial"/>
          <w:i/>
          <w:iCs/>
          <w:color w:val="000000"/>
          <w:sz w:val="19"/>
          <w:szCs w:val="19"/>
        </w:rPr>
        <w:t>yes</w:t>
      </w:r>
      <w:r w:rsidRPr="00D33D76">
        <w:rPr>
          <w:rFonts w:ascii="Arial" w:hAnsi="Arial" w:cs="Arial"/>
          <w:color w:val="000000"/>
          <w:sz w:val="19"/>
          <w:szCs w:val="19"/>
        </w:rPr>
        <w:t>/</w:t>
      </w:r>
      <w:r w:rsidRPr="00D33D76">
        <w:rPr>
          <w:rFonts w:ascii="Arial" w:hAnsi="Arial" w:cs="Arial"/>
          <w:i/>
          <w:iCs/>
          <w:color w:val="000000"/>
          <w:sz w:val="19"/>
          <w:szCs w:val="19"/>
        </w:rPr>
        <w:t>no</w:t>
      </w:r>
      <w:r w:rsidRPr="00D33D76">
        <w:rPr>
          <w:rFonts w:ascii="Arial" w:hAnsi="Arial" w:cs="Arial"/>
          <w:color w:val="000000"/>
          <w:sz w:val="19"/>
          <w:szCs w:val="19"/>
        </w:rPr>
        <w:t>), algebraic</w:t>
      </w:r>
      <w:r w:rsidRPr="00D33D76">
        <w:rPr>
          <w:rStyle w:val="apple-converted-space"/>
          <w:rFonts w:ascii="Arial" w:hAnsi="Arial" w:cs="Arial"/>
          <w:color w:val="000000"/>
          <w:sz w:val="19"/>
          <w:szCs w:val="19"/>
        </w:rPr>
        <w:t> </w:t>
      </w:r>
      <w:hyperlink r:id="rId96" w:tooltip="Signed number" w:history="1">
        <w:r w:rsidRPr="00D33D76">
          <w:rPr>
            <w:rStyle w:val="Hyperlink"/>
            <w:rFonts w:ascii="Arial" w:hAnsi="Arial" w:cs="Arial"/>
            <w:color w:val="0B0080"/>
            <w:sz w:val="19"/>
            <w:szCs w:val="19"/>
            <w:u w:val="none"/>
          </w:rPr>
          <w:t>signs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w:t>
      </w:r>
      <w:r w:rsidRPr="00D33D76">
        <w:rPr>
          <w:rFonts w:ascii="Arial" w:hAnsi="Arial" w:cs="Arial"/>
          <w:i/>
          <w:iCs/>
          <w:color w:val="000000"/>
          <w:sz w:val="19"/>
          <w:szCs w:val="19"/>
        </w:rPr>
        <w:t>+</w:t>
      </w:r>
      <w:r w:rsidRPr="00D33D76">
        <w:rPr>
          <w:rFonts w:ascii="Arial" w:hAnsi="Arial" w:cs="Arial"/>
          <w:color w:val="000000"/>
          <w:sz w:val="19"/>
          <w:szCs w:val="19"/>
        </w:rPr>
        <w:t>/</w:t>
      </w:r>
      <w:r w:rsidRPr="00D33D76">
        <w:rPr>
          <w:rFonts w:ascii="Arial" w:hAnsi="Arial" w:cs="Arial"/>
          <w:i/>
          <w:iCs/>
          <w:color w:val="000000"/>
          <w:sz w:val="19"/>
          <w:szCs w:val="19"/>
        </w:rPr>
        <w:t>−</w:t>
      </w:r>
      <w:r w:rsidRPr="00D33D76">
        <w:rPr>
          <w:rFonts w:ascii="Arial" w:hAnsi="Arial" w:cs="Arial"/>
          <w:color w:val="000000"/>
          <w:sz w:val="19"/>
          <w:szCs w:val="19"/>
        </w:rPr>
        <w:t>), activation states (</w:t>
      </w:r>
      <w:r w:rsidRPr="00D33D76">
        <w:rPr>
          <w:rFonts w:ascii="Arial" w:hAnsi="Arial" w:cs="Arial"/>
          <w:i/>
          <w:iCs/>
          <w:color w:val="000000"/>
          <w:sz w:val="19"/>
          <w:szCs w:val="19"/>
        </w:rPr>
        <w:t>on</w:t>
      </w:r>
      <w:r w:rsidRPr="00D33D76">
        <w:rPr>
          <w:rFonts w:ascii="Arial" w:hAnsi="Arial" w:cs="Arial"/>
          <w:color w:val="000000"/>
          <w:sz w:val="19"/>
          <w:szCs w:val="19"/>
        </w:rPr>
        <w:t>/</w:t>
      </w:r>
      <w:r w:rsidRPr="00D33D76">
        <w:rPr>
          <w:rFonts w:ascii="Arial" w:hAnsi="Arial" w:cs="Arial"/>
          <w:i/>
          <w:iCs/>
          <w:color w:val="000000"/>
          <w:sz w:val="19"/>
          <w:szCs w:val="19"/>
        </w:rPr>
        <w:t>off</w:t>
      </w:r>
      <w:r w:rsidRPr="00D33D76">
        <w:rPr>
          <w:rFonts w:ascii="Arial" w:hAnsi="Arial" w:cs="Arial"/>
          <w:color w:val="000000"/>
          <w:sz w:val="19"/>
          <w:szCs w:val="19"/>
        </w:rPr>
        <w:t>), or any other two-valued attribute. The correspondence between these values and the physical states of the underlying</w:t>
      </w:r>
      <w:r w:rsidRPr="00D33D76">
        <w:rPr>
          <w:rStyle w:val="apple-converted-space"/>
          <w:rFonts w:ascii="Arial" w:hAnsi="Arial" w:cs="Arial"/>
          <w:color w:val="000000"/>
          <w:sz w:val="19"/>
          <w:szCs w:val="19"/>
        </w:rPr>
        <w:t> </w:t>
      </w:r>
      <w:hyperlink r:id="rId97" w:tooltip="Data storage device" w:history="1">
        <w:r w:rsidRPr="00D33D76">
          <w:rPr>
            <w:rStyle w:val="Hyperlink"/>
            <w:rFonts w:ascii="Arial" w:hAnsi="Arial" w:cs="Arial"/>
            <w:color w:val="0B0080"/>
            <w:sz w:val="19"/>
            <w:szCs w:val="19"/>
            <w:u w:val="none"/>
          </w:rPr>
          <w:t>storage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w:t>
      </w:r>
      <w:r w:rsidRPr="00D33D76">
        <w:rPr>
          <w:rStyle w:val="apple-converted-space"/>
          <w:rFonts w:ascii="Arial" w:hAnsi="Arial" w:cs="Arial"/>
          <w:color w:val="000000"/>
          <w:sz w:val="19"/>
          <w:szCs w:val="19"/>
        </w:rPr>
        <w:t> </w:t>
      </w:r>
      <w:hyperlink r:id="rId98" w:tooltip="Computing device" w:history="1">
        <w:r w:rsidRPr="00D33D76">
          <w:rPr>
            <w:rStyle w:val="Hyperlink"/>
            <w:rFonts w:ascii="Arial" w:hAnsi="Arial" w:cs="Arial"/>
            <w:color w:val="0B0080"/>
            <w:sz w:val="19"/>
            <w:szCs w:val="19"/>
            <w:u w:val="none"/>
          </w:rPr>
          <w:t>device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is a matter of convention, and different assignments may be used even within the same device or</w:t>
      </w:r>
      <w:r w:rsidRPr="00D33D76">
        <w:rPr>
          <w:rStyle w:val="apple-converted-space"/>
          <w:rFonts w:ascii="Arial" w:hAnsi="Arial" w:cs="Arial"/>
          <w:color w:val="000000"/>
          <w:sz w:val="19"/>
          <w:szCs w:val="19"/>
        </w:rPr>
        <w:t> </w:t>
      </w:r>
      <w:hyperlink r:id="rId99" w:tooltip="Computer program" w:history="1">
        <w:r w:rsidRPr="00D33D76">
          <w:rPr>
            <w:rStyle w:val="Hyperlink"/>
            <w:rFonts w:ascii="Arial" w:hAnsi="Arial" w:cs="Arial"/>
            <w:color w:val="0B0080"/>
            <w:sz w:val="19"/>
            <w:szCs w:val="19"/>
            <w:u w:val="none"/>
          </w:rPr>
          <w:t>program</w:t>
        </w:r>
      </w:hyperlink>
      <w:r w:rsidRPr="00D33D76">
        <w:rPr>
          <w:rFonts w:ascii="Arial" w:hAnsi="Arial" w:cs="Arial"/>
          <w:color w:val="000000"/>
          <w:sz w:val="19"/>
          <w:szCs w:val="19"/>
        </w:rPr>
        <w:t>. The length of a binary number may be referred to as its "</w:t>
      </w:r>
      <w:hyperlink r:id="rId100" w:tooltip="Bit-length" w:history="1">
        <w:r w:rsidRPr="00D33D76">
          <w:rPr>
            <w:rStyle w:val="Hyperlink"/>
            <w:rFonts w:ascii="Arial" w:hAnsi="Arial" w:cs="Arial"/>
            <w:color w:val="0B0080"/>
            <w:sz w:val="19"/>
            <w:szCs w:val="19"/>
            <w:u w:val="none"/>
          </w:rPr>
          <w:t>bit-length</w:t>
        </w:r>
      </w:hyperlink>
      <w:r w:rsidRPr="00D33D76">
        <w:rPr>
          <w:rFonts w:ascii="Arial" w:hAnsi="Arial" w:cs="Arial"/>
          <w:color w:val="000000"/>
          <w:sz w:val="19"/>
          <w:szCs w:val="19"/>
        </w:rPr>
        <w:t>."</w:t>
      </w:r>
      <w:r>
        <w:rPr>
          <w:rFonts w:ascii="Arial" w:hAnsi="Arial" w:cs="Arial"/>
          <w:color w:val="000000"/>
          <w:sz w:val="19"/>
          <w:szCs w:val="19"/>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01" w:tooltip="Information theory" w:history="1">
        <w:r w:rsidRPr="00D33D76">
          <w:rPr>
            <w:rStyle w:val="Hyperlink"/>
            <w:rFonts w:ascii="Arial" w:hAnsi="Arial" w:cs="Arial"/>
            <w:color w:val="0B0080"/>
            <w:sz w:val="19"/>
            <w:szCs w:val="19"/>
            <w:u w:val="none"/>
          </w:rPr>
          <w:t>information theory</w:t>
        </w:r>
      </w:hyperlink>
      <w:r w:rsidRPr="00D33D76">
        <w:rPr>
          <w:rFonts w:ascii="Arial" w:hAnsi="Arial" w:cs="Arial"/>
          <w:color w:val="000000"/>
          <w:sz w:val="19"/>
          <w:szCs w:val="19"/>
        </w:rPr>
        <w:t>, one bit is typically defined as the uncertainty of a binary random variable that is 0 or 1 with equal probability,</w:t>
      </w:r>
      <w:hyperlink r:id="rId102" w:anchor="cite_note-0" w:history="1">
        <w:r w:rsidRPr="00D33D76">
          <w:rPr>
            <w:rStyle w:val="Hyperlink"/>
            <w:rFonts w:ascii="Arial" w:hAnsi="Arial" w:cs="Arial"/>
            <w:color w:val="0B0080"/>
            <w:sz w:val="19"/>
            <w:szCs w:val="19"/>
            <w:u w:val="none"/>
            <w:vertAlign w:val="superscript"/>
          </w:rPr>
          <w:t>[1]</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or the information that is gained when the value of such a variable becomes known.</w:t>
      </w:r>
      <w:hyperlink r:id="rId103" w:anchor="cite_note-1" w:history="1">
        <w:r w:rsidRPr="00D33D76">
          <w:rPr>
            <w:rStyle w:val="Hyperlink"/>
            <w:rFonts w:ascii="Arial" w:hAnsi="Arial" w:cs="Arial"/>
            <w:color w:val="0B0080"/>
            <w:sz w:val="19"/>
            <w:szCs w:val="19"/>
            <w:u w:val="none"/>
            <w:vertAlign w:val="superscript"/>
          </w:rPr>
          <w:t>[2]</w:t>
        </w:r>
      </w:hyperlink>
      <w:r>
        <w:rPr>
          <w:rFonts w:ascii="Arial" w:hAnsi="Arial" w:cs="Arial"/>
          <w:color w:val="000000"/>
          <w:sz w:val="19"/>
          <w:szCs w:val="19"/>
        </w:rPr>
        <w:t xml:space="preserve">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04" w:tooltip="Quantum computing" w:history="1">
        <w:r w:rsidRPr="00D33D76">
          <w:rPr>
            <w:rStyle w:val="Hyperlink"/>
            <w:rFonts w:ascii="Arial" w:hAnsi="Arial" w:cs="Arial"/>
            <w:color w:val="0B0080"/>
            <w:sz w:val="19"/>
            <w:szCs w:val="19"/>
            <w:u w:val="none"/>
          </w:rPr>
          <w:t>quantum computing</w:t>
        </w:r>
      </w:hyperlink>
      <w:r w:rsidRPr="00D33D76">
        <w:rPr>
          <w:rFonts w:ascii="Arial" w:hAnsi="Arial" w:cs="Arial"/>
          <w:color w:val="000000"/>
          <w:sz w:val="19"/>
          <w:szCs w:val="19"/>
        </w:rPr>
        <w:t>, a</w:t>
      </w:r>
      <w:r w:rsidRPr="00D33D76">
        <w:rPr>
          <w:rStyle w:val="apple-converted-space"/>
          <w:rFonts w:ascii="Arial" w:hAnsi="Arial" w:cs="Arial"/>
          <w:color w:val="000000"/>
          <w:sz w:val="19"/>
          <w:szCs w:val="19"/>
        </w:rPr>
        <w:t> </w:t>
      </w:r>
      <w:r w:rsidRPr="00D33D76">
        <w:rPr>
          <w:rFonts w:ascii="Arial" w:hAnsi="Arial" w:cs="Arial"/>
          <w:i/>
          <w:iCs/>
          <w:color w:val="000000"/>
          <w:sz w:val="19"/>
          <w:szCs w:val="19"/>
        </w:rPr>
        <w:t>quantum bit</w:t>
      </w:r>
      <w:r w:rsidRPr="00D33D76">
        <w:rPr>
          <w:rStyle w:val="apple-converted-space"/>
          <w:rFonts w:ascii="Arial" w:hAnsi="Arial" w:cs="Arial"/>
          <w:color w:val="000000"/>
          <w:sz w:val="19"/>
          <w:szCs w:val="19"/>
        </w:rPr>
        <w:t> </w:t>
      </w:r>
      <w:r w:rsidRPr="00D33D76">
        <w:rPr>
          <w:rFonts w:ascii="Arial" w:hAnsi="Arial" w:cs="Arial"/>
          <w:color w:val="000000"/>
          <w:sz w:val="19"/>
          <w:szCs w:val="19"/>
        </w:rPr>
        <w:t>or</w:t>
      </w:r>
      <w:r w:rsidRPr="00D33D76">
        <w:rPr>
          <w:rStyle w:val="apple-converted-space"/>
          <w:rFonts w:ascii="Arial" w:hAnsi="Arial" w:cs="Arial"/>
          <w:color w:val="000000"/>
          <w:sz w:val="19"/>
          <w:szCs w:val="19"/>
        </w:rPr>
        <w:t> </w:t>
      </w:r>
      <w:hyperlink r:id="rId105" w:tooltip="Qubit" w:history="1">
        <w:r w:rsidRPr="00D33D76">
          <w:rPr>
            <w:rStyle w:val="Hyperlink"/>
            <w:rFonts w:ascii="Arial" w:hAnsi="Arial" w:cs="Arial"/>
            <w:i/>
            <w:iCs/>
            <w:color w:val="0B0080"/>
            <w:sz w:val="19"/>
            <w:szCs w:val="19"/>
            <w:u w:val="none"/>
          </w:rPr>
          <w:t>qubit</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is a</w:t>
      </w:r>
      <w:r w:rsidRPr="00D33D76">
        <w:rPr>
          <w:rStyle w:val="apple-converted-space"/>
          <w:rFonts w:ascii="Arial" w:hAnsi="Arial" w:cs="Arial"/>
          <w:color w:val="000000"/>
          <w:sz w:val="19"/>
          <w:szCs w:val="19"/>
        </w:rPr>
        <w:t> </w:t>
      </w:r>
      <w:hyperlink r:id="rId106" w:tooltip="Quantum mechanics" w:history="1">
        <w:r w:rsidRPr="00D33D76">
          <w:rPr>
            <w:rStyle w:val="Hyperlink"/>
            <w:rFonts w:ascii="Arial" w:hAnsi="Arial" w:cs="Arial"/>
            <w:color w:val="0B0080"/>
            <w:sz w:val="19"/>
            <w:szCs w:val="19"/>
            <w:u w:val="none"/>
          </w:rPr>
          <w:t>quantum system</w:t>
        </w:r>
      </w:hyperlink>
      <w:r w:rsidRPr="00D33D76">
        <w:rPr>
          <w:rStyle w:val="apple-converted-space"/>
          <w:rFonts w:ascii="Arial" w:hAnsi="Arial" w:cs="Arial"/>
          <w:color w:val="000000"/>
          <w:sz w:val="19"/>
          <w:szCs w:val="19"/>
        </w:rPr>
        <w:t> </w:t>
      </w:r>
      <w:r w:rsidR="003E507A">
        <w:rPr>
          <w:rFonts w:ascii="Arial" w:hAnsi="Arial" w:cs="Arial"/>
          <w:color w:val="000000"/>
          <w:sz w:val="19"/>
          <w:szCs w:val="19"/>
        </w:rPr>
        <w:t xml:space="preserve">that can exist </w:t>
      </w:r>
      <w:r w:rsidRPr="00D33D76">
        <w:rPr>
          <w:rFonts w:ascii="Arial" w:hAnsi="Arial" w:cs="Arial"/>
          <w:color w:val="000000"/>
          <w:sz w:val="19"/>
          <w:szCs w:val="19"/>
        </w:rPr>
        <w:t>in</w:t>
      </w:r>
      <w:r w:rsidR="003E507A">
        <w:rPr>
          <w:rStyle w:val="apple-converted-space"/>
          <w:rFonts w:ascii="Arial" w:hAnsi="Arial" w:cs="Arial"/>
          <w:color w:val="000000"/>
          <w:sz w:val="19"/>
          <w:szCs w:val="19"/>
        </w:rPr>
        <w:t xml:space="preserve"> </w:t>
      </w:r>
      <w:hyperlink r:id="rId107" w:tooltip="Quantum superposition" w:history="1">
        <w:r w:rsidRPr="00D33D76">
          <w:rPr>
            <w:rStyle w:val="Hyperlink"/>
            <w:rFonts w:ascii="Arial" w:hAnsi="Arial" w:cs="Arial"/>
            <w:color w:val="0B0080"/>
            <w:sz w:val="19"/>
            <w:szCs w:val="19"/>
            <w:u w:val="none"/>
          </w:rPr>
          <w:t>superposition</w:t>
        </w:r>
      </w:hyperlink>
      <w:r w:rsidR="003E507A">
        <w:rPr>
          <w:rStyle w:val="apple-converted-space"/>
          <w:rFonts w:ascii="Arial" w:hAnsi="Arial" w:cs="Arial"/>
          <w:color w:val="000000"/>
          <w:sz w:val="19"/>
          <w:szCs w:val="19"/>
        </w:rPr>
        <w:t xml:space="preserve"> </w:t>
      </w:r>
      <w:r w:rsidRPr="00D33D76">
        <w:rPr>
          <w:rFonts w:ascii="Arial" w:hAnsi="Arial" w:cs="Arial"/>
          <w:color w:val="000000"/>
          <w:sz w:val="19"/>
          <w:szCs w:val="19"/>
        </w:rPr>
        <w:t>of two bit values, "true" and "false".</w:t>
      </w:r>
      <w:r>
        <w:rPr>
          <w:rFonts w:ascii="Arial" w:hAnsi="Arial" w:cs="Arial"/>
          <w:color w:val="000000"/>
          <w:sz w:val="19"/>
          <w:szCs w:val="19"/>
        </w:rPr>
        <w:t xml:space="preserve"> </w:t>
      </w:r>
    </w:p>
    <w:p w:rsidR="00D33D76" w:rsidRPr="00D33D76" w:rsidRDefault="00D33D76" w:rsidP="004746A2">
      <w:pPr>
        <w:pStyle w:val="NormalWeb"/>
        <w:numPr>
          <w:ilvl w:val="0"/>
          <w:numId w:val="8"/>
        </w:numPr>
        <w:shd w:val="clear" w:color="auto" w:fill="FFFFFF"/>
        <w:spacing w:before="80" w:beforeAutospacing="0" w:after="120" w:afterAutospacing="0" w:line="320" w:lineRule="atLeast"/>
        <w:ind w:left="426" w:hanging="426"/>
        <w:rPr>
          <w:rFonts w:ascii="Arial" w:hAnsi="Arial" w:cs="Arial"/>
          <w:color w:val="000000"/>
          <w:sz w:val="19"/>
          <w:szCs w:val="19"/>
        </w:rPr>
      </w:pPr>
      <w:r w:rsidRPr="00D33D76">
        <w:rPr>
          <w:rFonts w:ascii="Arial" w:hAnsi="Arial" w:cs="Arial"/>
          <w:color w:val="000000"/>
          <w:sz w:val="19"/>
          <w:szCs w:val="19"/>
        </w:rPr>
        <w:t>The</w:t>
      </w:r>
      <w:r w:rsidRPr="00D33D76">
        <w:rPr>
          <w:rStyle w:val="apple-converted-space"/>
          <w:rFonts w:ascii="Arial" w:hAnsi="Arial" w:cs="Arial"/>
          <w:color w:val="000000"/>
          <w:sz w:val="19"/>
          <w:szCs w:val="19"/>
        </w:rPr>
        <w:t> </w:t>
      </w:r>
      <w:r w:rsidRPr="00D33D76">
        <w:rPr>
          <w:rFonts w:ascii="Arial" w:hAnsi="Arial" w:cs="Arial"/>
          <w:b/>
          <w:bCs/>
          <w:color w:val="000000"/>
          <w:sz w:val="19"/>
          <w:szCs w:val="19"/>
        </w:rPr>
        <w:t>byte</w:t>
      </w:r>
      <w:r>
        <w:rPr>
          <w:rStyle w:val="apple-converted-space"/>
          <w:rFonts w:ascii="Arial" w:hAnsi="Arial" w:cs="Arial"/>
          <w:color w:val="000000"/>
          <w:sz w:val="19"/>
          <w:szCs w:val="19"/>
        </w:rPr>
        <w:t xml:space="preserve"> </w:t>
      </w:r>
      <w:r w:rsidRPr="00D33D76">
        <w:rPr>
          <w:rFonts w:ascii="Arial" w:hAnsi="Arial" w:cs="Arial"/>
          <w:color w:val="000000"/>
          <w:sz w:val="19"/>
          <w:szCs w:val="19"/>
        </w:rPr>
        <w:t>is a</w:t>
      </w:r>
      <w:r w:rsidRPr="00D33D76">
        <w:rPr>
          <w:rStyle w:val="apple-converted-space"/>
          <w:rFonts w:ascii="Arial" w:hAnsi="Arial" w:cs="Arial"/>
          <w:color w:val="000000"/>
          <w:sz w:val="19"/>
          <w:szCs w:val="19"/>
        </w:rPr>
        <w:t> </w:t>
      </w:r>
      <w:hyperlink r:id="rId108" w:tooltip="Units of information" w:history="1">
        <w:r w:rsidRPr="00D33D76">
          <w:rPr>
            <w:rStyle w:val="Hyperlink"/>
            <w:rFonts w:ascii="Arial" w:hAnsi="Arial" w:cs="Arial"/>
            <w:color w:val="0B0080"/>
            <w:sz w:val="19"/>
            <w:szCs w:val="19"/>
          </w:rPr>
          <w:t>unit of digital information</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in</w:t>
      </w:r>
      <w:r w:rsidRPr="00D33D76">
        <w:rPr>
          <w:rStyle w:val="apple-converted-space"/>
          <w:rFonts w:ascii="Arial" w:hAnsi="Arial" w:cs="Arial"/>
          <w:color w:val="000000"/>
          <w:sz w:val="19"/>
          <w:szCs w:val="19"/>
        </w:rPr>
        <w:t> </w:t>
      </w:r>
      <w:hyperlink r:id="rId109" w:tooltip="Computing" w:history="1">
        <w:r w:rsidRPr="00D33D76">
          <w:rPr>
            <w:rStyle w:val="Hyperlink"/>
            <w:rFonts w:ascii="Arial" w:hAnsi="Arial" w:cs="Arial"/>
            <w:color w:val="0B0080"/>
            <w:sz w:val="19"/>
            <w:szCs w:val="19"/>
          </w:rPr>
          <w:t>computing</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w:t>
      </w:r>
      <w:r w:rsidRPr="00D33D76">
        <w:rPr>
          <w:rStyle w:val="apple-converted-space"/>
          <w:rFonts w:ascii="Arial" w:hAnsi="Arial" w:cs="Arial"/>
          <w:color w:val="000000"/>
          <w:sz w:val="19"/>
          <w:szCs w:val="19"/>
        </w:rPr>
        <w:t> </w:t>
      </w:r>
      <w:hyperlink r:id="rId110" w:tooltip="Telecommunications" w:history="1">
        <w:r w:rsidRPr="00D33D76">
          <w:rPr>
            <w:rStyle w:val="Hyperlink"/>
            <w:rFonts w:ascii="Arial" w:hAnsi="Arial" w:cs="Arial"/>
            <w:color w:val="0B0080"/>
            <w:sz w:val="19"/>
            <w:szCs w:val="19"/>
          </w:rPr>
          <w:t>telecommunications</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that most commonly consists of eight</w:t>
      </w:r>
      <w:r w:rsidRPr="00D33D76">
        <w:rPr>
          <w:rStyle w:val="apple-converted-space"/>
          <w:rFonts w:ascii="Arial" w:hAnsi="Arial" w:cs="Arial"/>
          <w:color w:val="000000"/>
          <w:sz w:val="19"/>
          <w:szCs w:val="19"/>
        </w:rPr>
        <w:t> </w:t>
      </w:r>
      <w:hyperlink r:id="rId111" w:tooltip="Bit" w:history="1">
        <w:r w:rsidRPr="00D33D76">
          <w:rPr>
            <w:rStyle w:val="Hyperlink"/>
            <w:rFonts w:ascii="Arial" w:hAnsi="Arial" w:cs="Arial"/>
            <w:color w:val="0B0080"/>
            <w:sz w:val="19"/>
            <w:szCs w:val="19"/>
          </w:rPr>
          <w:t>bits</w:t>
        </w:r>
      </w:hyperlink>
      <w:r w:rsidRPr="00D33D76">
        <w:rPr>
          <w:rFonts w:ascii="Arial" w:hAnsi="Arial" w:cs="Arial"/>
          <w:color w:val="000000"/>
          <w:sz w:val="19"/>
          <w:szCs w:val="19"/>
        </w:rPr>
        <w:t>. Historically, a byte was the number of bits used to encode a single</w:t>
      </w:r>
      <w:hyperlink r:id="rId112" w:tooltip="Character (computing)" w:history="1">
        <w:r w:rsidRPr="00D33D76">
          <w:rPr>
            <w:rStyle w:val="Hyperlink"/>
            <w:rFonts w:ascii="Arial" w:hAnsi="Arial" w:cs="Arial"/>
            <w:color w:val="0B0080"/>
            <w:sz w:val="19"/>
            <w:szCs w:val="19"/>
          </w:rPr>
          <w:t>character</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of text in a computer</w:t>
      </w:r>
      <w:hyperlink r:id="rId113" w:anchor="cite_note-Bemer1962-0" w:history="1">
        <w:r w:rsidRPr="00D33D76">
          <w:rPr>
            <w:rStyle w:val="Hyperlink"/>
            <w:rFonts w:ascii="Arial" w:hAnsi="Arial" w:cs="Arial"/>
            <w:color w:val="0B0080"/>
            <w:sz w:val="19"/>
            <w:szCs w:val="19"/>
            <w:vertAlign w:val="superscript"/>
          </w:rPr>
          <w:t>[1]</w:t>
        </w:r>
      </w:hyperlink>
      <w:hyperlink r:id="rId114" w:anchor="cite_note-1" w:history="1">
        <w:r w:rsidRPr="00D33D76">
          <w:rPr>
            <w:rStyle w:val="Hyperlink"/>
            <w:rFonts w:ascii="Arial" w:hAnsi="Arial" w:cs="Arial"/>
            <w:color w:val="0B0080"/>
            <w:sz w:val="19"/>
            <w:szCs w:val="19"/>
            <w:vertAlign w:val="superscript"/>
          </w:rPr>
          <w:t>[2]</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and for this reason it is the basic</w:t>
      </w:r>
      <w:r w:rsidRPr="00D33D76">
        <w:rPr>
          <w:rStyle w:val="apple-converted-space"/>
          <w:rFonts w:ascii="Arial" w:hAnsi="Arial" w:cs="Arial"/>
          <w:color w:val="000000"/>
          <w:sz w:val="19"/>
          <w:szCs w:val="19"/>
        </w:rPr>
        <w:t> </w:t>
      </w:r>
      <w:hyperlink r:id="rId115" w:tooltip="Address space" w:history="1">
        <w:r w:rsidRPr="00D33D76">
          <w:rPr>
            <w:rStyle w:val="Hyperlink"/>
            <w:rFonts w:ascii="Arial" w:hAnsi="Arial" w:cs="Arial"/>
            <w:color w:val="0B0080"/>
            <w:sz w:val="19"/>
            <w:szCs w:val="19"/>
          </w:rPr>
          <w:t>addressable</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element in many</w:t>
      </w:r>
      <w:r w:rsidRPr="00D33D76">
        <w:rPr>
          <w:rStyle w:val="apple-converted-space"/>
          <w:rFonts w:ascii="Arial" w:hAnsi="Arial" w:cs="Arial"/>
          <w:color w:val="000000"/>
          <w:sz w:val="19"/>
          <w:szCs w:val="19"/>
        </w:rPr>
        <w:t> </w:t>
      </w:r>
      <w:hyperlink r:id="rId116" w:tooltip="Computer architecture" w:history="1">
        <w:r w:rsidRPr="00D33D76">
          <w:rPr>
            <w:rStyle w:val="Hyperlink"/>
            <w:rFonts w:ascii="Arial" w:hAnsi="Arial" w:cs="Arial"/>
            <w:color w:val="0B0080"/>
            <w:sz w:val="19"/>
            <w:szCs w:val="19"/>
          </w:rPr>
          <w:t>computer architectures</w:t>
        </w:r>
      </w:hyperlink>
      <w:r w:rsidRPr="00D33D76">
        <w:rPr>
          <w:rFonts w:ascii="Arial" w:hAnsi="Arial" w:cs="Arial"/>
          <w:color w:val="000000"/>
          <w:sz w:val="19"/>
          <w:szCs w:val="19"/>
        </w:rPr>
        <w:t xml:space="preserve">. </w:t>
      </w:r>
      <w:r w:rsidRPr="00D33D76">
        <w:rPr>
          <w:rFonts w:ascii="Arial" w:hAnsi="Arial" w:cs="Arial"/>
          <w:color w:val="000000"/>
          <w:sz w:val="19"/>
          <w:szCs w:val="19"/>
        </w:rPr>
        <w:lastRenderedPageBreak/>
        <w:t>The size of the byte has historically been hardware dependent and no definitive standards existed that mandated the size. The</w:t>
      </w:r>
      <w:r w:rsidRPr="00D33D76">
        <w:rPr>
          <w:rStyle w:val="apple-converted-space"/>
          <w:rFonts w:ascii="Arial" w:hAnsi="Arial" w:cs="Arial"/>
          <w:color w:val="000000"/>
          <w:sz w:val="19"/>
          <w:szCs w:val="19"/>
        </w:rPr>
        <w:t> </w:t>
      </w:r>
      <w:hyperlink r:id="rId117" w:tooltip="De facto standard" w:history="1">
        <w:r w:rsidRPr="00D33D76">
          <w:rPr>
            <w:rStyle w:val="Hyperlink"/>
            <w:rFonts w:ascii="Arial" w:hAnsi="Arial" w:cs="Arial"/>
            <w:i/>
            <w:iCs/>
            <w:color w:val="0B0080"/>
            <w:sz w:val="19"/>
            <w:szCs w:val="19"/>
          </w:rPr>
          <w:t>de facto</w:t>
        </w:r>
        <w:r w:rsidRPr="00D33D76">
          <w:rPr>
            <w:rStyle w:val="apple-converted-space"/>
            <w:rFonts w:ascii="Arial" w:hAnsi="Arial" w:cs="Arial"/>
            <w:color w:val="0B0080"/>
            <w:sz w:val="19"/>
            <w:szCs w:val="19"/>
          </w:rPr>
          <w:t> </w:t>
        </w:r>
        <w:r w:rsidRPr="00D33D76">
          <w:rPr>
            <w:rStyle w:val="Hyperlink"/>
            <w:rFonts w:ascii="Arial" w:hAnsi="Arial" w:cs="Arial"/>
            <w:color w:val="0B0080"/>
            <w:sz w:val="19"/>
            <w:szCs w:val="19"/>
          </w:rPr>
          <w:t>standard</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of eight bits is a convenient</w:t>
      </w:r>
      <w:r w:rsidRPr="00D33D76">
        <w:rPr>
          <w:rStyle w:val="apple-converted-space"/>
          <w:rFonts w:ascii="Arial" w:hAnsi="Arial" w:cs="Arial"/>
          <w:color w:val="000000"/>
          <w:sz w:val="19"/>
          <w:szCs w:val="19"/>
        </w:rPr>
        <w:t> </w:t>
      </w:r>
      <w:hyperlink r:id="rId118" w:tooltip="Power of two" w:history="1">
        <w:r w:rsidRPr="00D33D76">
          <w:rPr>
            <w:rStyle w:val="Hyperlink"/>
            <w:rFonts w:ascii="Arial" w:hAnsi="Arial" w:cs="Arial"/>
            <w:color w:val="0B0080"/>
            <w:sz w:val="19"/>
            <w:szCs w:val="19"/>
          </w:rPr>
          <w:t>power of two</w:t>
        </w:r>
      </w:hyperlink>
      <w:r w:rsidRPr="00D33D76">
        <w:rPr>
          <w:rStyle w:val="apple-converted-space"/>
          <w:rFonts w:ascii="Arial" w:hAnsi="Arial" w:cs="Arial"/>
          <w:color w:val="000000"/>
          <w:sz w:val="19"/>
          <w:szCs w:val="19"/>
        </w:rPr>
        <w:t> </w:t>
      </w:r>
      <w:r w:rsidRPr="00D33D76">
        <w:rPr>
          <w:rFonts w:ascii="Arial" w:hAnsi="Arial" w:cs="Arial"/>
          <w:color w:val="000000"/>
          <w:sz w:val="19"/>
          <w:szCs w:val="19"/>
        </w:rPr>
        <w:t>permitting the values 0 through 255 for one byte. With ISO/IEC 80000-13, this common meaning was codified in a formal standard. Many types of applications use variables representable in eight or fewer bits, and processor designers optimize for this common usage. The popularity of major commercial computing architectures have aided in the ubiquitous acceptance of the 8-bit size.</w:t>
      </w:r>
      <w:hyperlink r:id="rId119" w:anchor="cite_note-2" w:history="1">
        <w:r w:rsidRPr="00D33D76">
          <w:rPr>
            <w:rStyle w:val="Hyperlink"/>
            <w:rFonts w:ascii="Arial" w:hAnsi="Arial" w:cs="Arial"/>
            <w:color w:val="0B0080"/>
            <w:sz w:val="19"/>
            <w:szCs w:val="19"/>
            <w:vertAlign w:val="superscript"/>
          </w:rPr>
          <w:t>[3]</w:t>
        </w:r>
      </w:hyperlink>
    </w:p>
    <w:p w:rsidR="00DA3D62" w:rsidRPr="00DA3D62" w:rsidRDefault="00DA3D62" w:rsidP="004746A2">
      <w:pPr>
        <w:numPr>
          <w:ilvl w:val="0"/>
          <w:numId w:val="5"/>
        </w:numPr>
        <w:spacing w:before="80" w:after="120" w:line="320" w:lineRule="atLeast"/>
        <w:ind w:left="360"/>
        <w:textAlignment w:val="baseline"/>
        <w:rPr>
          <w:rFonts w:ascii="Arial" w:hAnsi="Arial" w:cs="Arial"/>
          <w:sz w:val="19"/>
          <w:szCs w:val="19"/>
        </w:rPr>
      </w:pPr>
      <w:r w:rsidRPr="00DA3D62">
        <w:rPr>
          <w:rFonts w:ascii="Arial" w:hAnsi="Arial" w:cs="Arial"/>
          <w:color w:val="000000"/>
          <w:sz w:val="19"/>
          <w:szCs w:val="19"/>
          <w:shd w:val="clear" w:color="auto" w:fill="FFFFFF"/>
        </w:rPr>
        <w:t>The</w:t>
      </w:r>
      <w:r w:rsidRPr="00DA3D62">
        <w:rPr>
          <w:rStyle w:val="apple-converted-space"/>
          <w:rFonts w:ascii="Arial" w:hAnsi="Arial" w:cs="Arial"/>
          <w:color w:val="000000"/>
          <w:sz w:val="19"/>
          <w:szCs w:val="19"/>
          <w:shd w:val="clear" w:color="auto" w:fill="FFFFFF"/>
        </w:rPr>
        <w:t> </w:t>
      </w:r>
      <w:r w:rsidRPr="00DA3D62">
        <w:rPr>
          <w:rFonts w:ascii="Arial" w:hAnsi="Arial" w:cs="Arial"/>
          <w:b/>
          <w:bCs/>
          <w:color w:val="000000"/>
          <w:sz w:val="19"/>
          <w:szCs w:val="19"/>
          <w:shd w:val="clear" w:color="auto" w:fill="FFFFFF"/>
        </w:rPr>
        <w:t>kilobyte</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(symbol:</w:t>
      </w:r>
      <w:r w:rsidRPr="00DA3D62">
        <w:rPr>
          <w:rStyle w:val="apple-converted-space"/>
          <w:rFonts w:ascii="Arial" w:hAnsi="Arial" w:cs="Arial"/>
          <w:color w:val="000000"/>
          <w:sz w:val="19"/>
          <w:szCs w:val="19"/>
          <w:shd w:val="clear" w:color="auto" w:fill="FFFFFF"/>
        </w:rPr>
        <w:t> </w:t>
      </w:r>
      <w:r w:rsidRPr="00DA3D62">
        <w:rPr>
          <w:rFonts w:ascii="Arial" w:hAnsi="Arial" w:cs="Arial"/>
          <w:b/>
          <w:bCs/>
          <w:color w:val="000000"/>
          <w:sz w:val="19"/>
          <w:szCs w:val="19"/>
          <w:shd w:val="clear" w:color="auto" w:fill="FFFFFF"/>
        </w:rPr>
        <w:t>kB</w:t>
      </w:r>
      <w:r w:rsidRPr="00DA3D62">
        <w:rPr>
          <w:rFonts w:ascii="Arial" w:hAnsi="Arial" w:cs="Arial"/>
          <w:color w:val="000000"/>
          <w:sz w:val="19"/>
          <w:szCs w:val="19"/>
          <w:shd w:val="clear" w:color="auto" w:fill="FFFFFF"/>
        </w:rPr>
        <w:t>) is a multiple of the unit</w:t>
      </w:r>
      <w:r w:rsidRPr="00DA3D62">
        <w:rPr>
          <w:rStyle w:val="apple-converted-space"/>
          <w:rFonts w:ascii="Arial" w:hAnsi="Arial" w:cs="Arial"/>
          <w:color w:val="000000"/>
          <w:sz w:val="19"/>
          <w:szCs w:val="19"/>
          <w:shd w:val="clear" w:color="auto" w:fill="FFFFFF"/>
        </w:rPr>
        <w:t> </w:t>
      </w:r>
      <w:hyperlink r:id="rId120" w:tooltip="Byte" w:history="1">
        <w:r w:rsidRPr="00DA3D62">
          <w:rPr>
            <w:rStyle w:val="Hyperlink"/>
            <w:rFonts w:ascii="Arial" w:hAnsi="Arial" w:cs="Arial"/>
            <w:color w:val="0B0080"/>
            <w:sz w:val="19"/>
            <w:szCs w:val="19"/>
            <w:shd w:val="clear" w:color="auto" w:fill="FFFFFF"/>
          </w:rPr>
          <w:t>byte</w:t>
        </w:r>
      </w:hyperlink>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for</w:t>
      </w:r>
      <w:r w:rsidRPr="00DA3D62">
        <w:rPr>
          <w:rStyle w:val="apple-converted-space"/>
          <w:rFonts w:ascii="Arial" w:hAnsi="Arial" w:cs="Arial"/>
          <w:color w:val="000000"/>
          <w:sz w:val="19"/>
          <w:szCs w:val="19"/>
          <w:shd w:val="clear" w:color="auto" w:fill="FFFFFF"/>
        </w:rPr>
        <w:t> </w:t>
      </w:r>
      <w:hyperlink r:id="rId121" w:tooltip="Computer data storage" w:history="1">
        <w:r w:rsidRPr="00DA3D62">
          <w:rPr>
            <w:rStyle w:val="Hyperlink"/>
            <w:rFonts w:ascii="Arial" w:hAnsi="Arial" w:cs="Arial"/>
            <w:color w:val="0B0080"/>
            <w:sz w:val="19"/>
            <w:szCs w:val="19"/>
            <w:shd w:val="clear" w:color="auto" w:fill="FFFFFF"/>
          </w:rPr>
          <w:t>digital information</w:t>
        </w:r>
      </w:hyperlink>
      <w:r w:rsidRPr="00DA3D62">
        <w:rPr>
          <w:rFonts w:ascii="Arial" w:hAnsi="Arial" w:cs="Arial"/>
          <w:color w:val="000000"/>
          <w:sz w:val="19"/>
          <w:szCs w:val="19"/>
          <w:shd w:val="clear" w:color="auto" w:fill="FFFFFF"/>
        </w:rPr>
        <w:t>. Although the prefix</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kilo-</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means 1000, the term</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kilobyte</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and symbol</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kB</w:t>
      </w:r>
      <w:r w:rsidRPr="00DA3D62">
        <w:rPr>
          <w:rFonts w:ascii="Arial" w:hAnsi="Arial" w:cs="Arial"/>
          <w:color w:val="000000"/>
          <w:sz w:val="19"/>
          <w:szCs w:val="19"/>
          <w:shd w:val="clear" w:color="auto" w:fill="FFFFFF"/>
        </w:rPr>
        <w:t>or</w:t>
      </w:r>
      <w:r w:rsidRPr="00DA3D62">
        <w:rPr>
          <w:rStyle w:val="apple-converted-space"/>
          <w:rFonts w:ascii="Arial" w:hAnsi="Arial" w:cs="Arial"/>
          <w:color w:val="000000"/>
          <w:sz w:val="19"/>
          <w:szCs w:val="19"/>
          <w:shd w:val="clear" w:color="auto" w:fill="FFFFFF"/>
        </w:rPr>
        <w:t> </w:t>
      </w:r>
      <w:r w:rsidRPr="00DA3D62">
        <w:rPr>
          <w:rFonts w:ascii="Arial" w:hAnsi="Arial" w:cs="Arial"/>
          <w:i/>
          <w:iCs/>
          <w:color w:val="000000"/>
          <w:sz w:val="19"/>
          <w:szCs w:val="19"/>
          <w:shd w:val="clear" w:color="auto" w:fill="FFFFFF"/>
        </w:rPr>
        <w:t>KB</w:t>
      </w:r>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have historically been used to refer to either 1024 (2</w:t>
      </w:r>
      <w:r w:rsidRPr="00DA3D62">
        <w:rPr>
          <w:rFonts w:ascii="Arial" w:hAnsi="Arial" w:cs="Arial"/>
          <w:color w:val="000000"/>
          <w:sz w:val="19"/>
          <w:szCs w:val="19"/>
          <w:shd w:val="clear" w:color="auto" w:fill="FFFFFF"/>
          <w:vertAlign w:val="superscript"/>
        </w:rPr>
        <w:t>10</w:t>
      </w:r>
      <w:r w:rsidRPr="00DA3D62">
        <w:rPr>
          <w:rFonts w:ascii="Arial" w:hAnsi="Arial" w:cs="Arial"/>
          <w:color w:val="000000"/>
          <w:sz w:val="19"/>
          <w:szCs w:val="19"/>
          <w:shd w:val="clear" w:color="auto" w:fill="FFFFFF"/>
        </w:rPr>
        <w:t>) bytes or 1000 (10</w:t>
      </w:r>
      <w:r w:rsidRPr="00DA3D62">
        <w:rPr>
          <w:rFonts w:ascii="Arial" w:hAnsi="Arial" w:cs="Arial"/>
          <w:color w:val="000000"/>
          <w:sz w:val="19"/>
          <w:szCs w:val="19"/>
          <w:shd w:val="clear" w:color="auto" w:fill="FFFFFF"/>
          <w:vertAlign w:val="superscript"/>
        </w:rPr>
        <w:t>3</w:t>
      </w:r>
      <w:r w:rsidRPr="00DA3D62">
        <w:rPr>
          <w:rFonts w:ascii="Arial" w:hAnsi="Arial" w:cs="Arial"/>
          <w:color w:val="000000"/>
          <w:sz w:val="19"/>
          <w:szCs w:val="19"/>
          <w:shd w:val="clear" w:color="auto" w:fill="FFFFFF"/>
        </w:rPr>
        <w:t>) bytes, dependent upon context, in the fields of</w:t>
      </w:r>
      <w:r w:rsidRPr="00DA3D62">
        <w:rPr>
          <w:rStyle w:val="apple-converted-space"/>
          <w:rFonts w:ascii="Arial" w:hAnsi="Arial" w:cs="Arial"/>
          <w:color w:val="000000"/>
          <w:sz w:val="19"/>
          <w:szCs w:val="19"/>
          <w:shd w:val="clear" w:color="auto" w:fill="FFFFFF"/>
        </w:rPr>
        <w:t> </w:t>
      </w:r>
      <w:hyperlink r:id="rId122" w:tooltip="Computer science" w:history="1">
        <w:r w:rsidRPr="00DA3D62">
          <w:rPr>
            <w:rStyle w:val="Hyperlink"/>
            <w:rFonts w:ascii="Arial" w:hAnsi="Arial" w:cs="Arial"/>
            <w:color w:val="0B0080"/>
            <w:sz w:val="19"/>
            <w:szCs w:val="19"/>
            <w:shd w:val="clear" w:color="auto" w:fill="FFFFFF"/>
          </w:rPr>
          <w:t>computer science</w:t>
        </w:r>
      </w:hyperlink>
      <w:r w:rsidRPr="00DA3D62">
        <w:rPr>
          <w:rStyle w:val="apple-converted-space"/>
          <w:rFonts w:ascii="Arial" w:hAnsi="Arial" w:cs="Arial"/>
          <w:color w:val="000000"/>
          <w:sz w:val="19"/>
          <w:szCs w:val="19"/>
          <w:shd w:val="clear" w:color="auto" w:fill="FFFFFF"/>
        </w:rPr>
        <w:t> </w:t>
      </w:r>
      <w:r w:rsidRPr="00DA3D62">
        <w:rPr>
          <w:rFonts w:ascii="Arial" w:hAnsi="Arial" w:cs="Arial"/>
          <w:color w:val="000000"/>
          <w:sz w:val="19"/>
          <w:szCs w:val="19"/>
          <w:shd w:val="clear" w:color="auto" w:fill="FFFFFF"/>
        </w:rPr>
        <w:t>and</w:t>
      </w:r>
      <w:hyperlink r:id="rId123" w:tooltip="Information technology" w:history="1">
        <w:r w:rsidRPr="00DA3D62">
          <w:rPr>
            <w:rStyle w:val="Hyperlink"/>
            <w:rFonts w:ascii="Arial" w:hAnsi="Arial" w:cs="Arial"/>
            <w:color w:val="0B0080"/>
            <w:sz w:val="19"/>
            <w:szCs w:val="19"/>
            <w:shd w:val="clear" w:color="auto" w:fill="FFFFFF"/>
          </w:rPr>
          <w:t>information technology</w:t>
        </w:r>
      </w:hyperlink>
      <w:r w:rsidRPr="00DA3D62">
        <w:rPr>
          <w:rFonts w:ascii="Arial" w:hAnsi="Arial" w:cs="Arial"/>
          <w:color w:val="000000"/>
          <w:sz w:val="19"/>
          <w:szCs w:val="19"/>
          <w:shd w:val="clear" w:color="auto" w:fill="FFFFFF"/>
        </w:rPr>
        <w:t>.</w:t>
      </w:r>
      <w:hyperlink r:id="rId124" w:anchor="cite_note-0" w:history="1">
        <w:r w:rsidRPr="00DA3D62">
          <w:rPr>
            <w:rStyle w:val="Hyperlink"/>
            <w:rFonts w:ascii="Arial" w:hAnsi="Arial" w:cs="Arial"/>
            <w:color w:val="0B0080"/>
            <w:sz w:val="19"/>
            <w:szCs w:val="19"/>
            <w:shd w:val="clear" w:color="auto" w:fill="FFFFFF"/>
            <w:vertAlign w:val="superscript"/>
          </w:rPr>
          <w:t>[1]</w:t>
        </w:r>
      </w:hyperlink>
      <w:hyperlink r:id="rId125" w:anchor="cite_note-1" w:history="1">
        <w:r w:rsidRPr="00DA3D62">
          <w:rPr>
            <w:rStyle w:val="Hyperlink"/>
            <w:rFonts w:ascii="Arial" w:hAnsi="Arial" w:cs="Arial"/>
            <w:color w:val="0B0080"/>
            <w:sz w:val="19"/>
            <w:szCs w:val="19"/>
            <w:shd w:val="clear" w:color="auto" w:fill="FFFFFF"/>
            <w:vertAlign w:val="superscript"/>
          </w:rPr>
          <w:t>[2]</w:t>
        </w:r>
      </w:hyperlink>
      <w:hyperlink r:id="rId126" w:anchor="cite_note-2" w:history="1">
        <w:r w:rsidRPr="00DA3D62">
          <w:rPr>
            <w:rStyle w:val="Hyperlink"/>
            <w:rFonts w:ascii="Arial" w:hAnsi="Arial" w:cs="Arial"/>
            <w:color w:val="0B0080"/>
            <w:sz w:val="19"/>
            <w:szCs w:val="19"/>
            <w:shd w:val="clear" w:color="auto" w:fill="FFFFFF"/>
            <w:vertAlign w:val="superscript"/>
          </w:rPr>
          <w:t>[3]</w:t>
        </w:r>
      </w:hyperlink>
    </w:p>
    <w:p w:rsidR="001550D3" w:rsidRPr="00A8685D" w:rsidRDefault="00BB0109" w:rsidP="004746A2">
      <w:pPr>
        <w:numPr>
          <w:ilvl w:val="0"/>
          <w:numId w:val="5"/>
        </w:numPr>
        <w:spacing w:before="80" w:after="120" w:line="320" w:lineRule="atLeast"/>
        <w:ind w:left="360"/>
        <w:textAlignment w:val="baseline"/>
        <w:rPr>
          <w:rFonts w:ascii="Arial" w:hAnsi="Arial" w:cs="Arial"/>
          <w:sz w:val="19"/>
          <w:szCs w:val="19"/>
        </w:rPr>
      </w:pPr>
      <w:r w:rsidRPr="00BB0109">
        <w:rPr>
          <w:rFonts w:ascii="Arial" w:hAnsi="Arial" w:cs="Arial"/>
          <w:color w:val="000000"/>
          <w:sz w:val="19"/>
          <w:szCs w:val="19"/>
          <w:shd w:val="clear" w:color="auto" w:fill="FFFFFF"/>
        </w:rPr>
        <w:t>The</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megabyte</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is a multiple of the unit</w:t>
      </w:r>
      <w:r w:rsidRPr="00BB0109">
        <w:rPr>
          <w:rStyle w:val="apple-converted-space"/>
          <w:rFonts w:ascii="Arial" w:hAnsi="Arial" w:cs="Arial"/>
          <w:color w:val="000000"/>
          <w:sz w:val="19"/>
          <w:szCs w:val="19"/>
          <w:shd w:val="clear" w:color="auto" w:fill="FFFFFF"/>
        </w:rPr>
        <w:t> </w:t>
      </w:r>
      <w:hyperlink r:id="rId127" w:tooltip="Byte" w:history="1">
        <w:r w:rsidRPr="00BB0109">
          <w:rPr>
            <w:rStyle w:val="Hyperlink"/>
            <w:rFonts w:ascii="Arial" w:hAnsi="Arial" w:cs="Arial"/>
            <w:color w:val="0B0080"/>
            <w:sz w:val="19"/>
            <w:szCs w:val="19"/>
            <w:shd w:val="clear" w:color="auto" w:fill="FFFFFF"/>
          </w:rPr>
          <w:t>byte</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for digital information</w:t>
      </w:r>
      <w:r w:rsidRPr="00BB0109">
        <w:rPr>
          <w:rStyle w:val="apple-converted-space"/>
          <w:rFonts w:ascii="Arial" w:hAnsi="Arial" w:cs="Arial"/>
          <w:color w:val="000000"/>
          <w:sz w:val="19"/>
          <w:szCs w:val="19"/>
          <w:shd w:val="clear" w:color="auto" w:fill="FFFFFF"/>
        </w:rPr>
        <w:t> </w:t>
      </w:r>
      <w:hyperlink r:id="rId128" w:tooltip="Computer storage" w:history="1">
        <w:r w:rsidRPr="00BB0109">
          <w:rPr>
            <w:rStyle w:val="Hyperlink"/>
            <w:rFonts w:ascii="Arial" w:hAnsi="Arial" w:cs="Arial"/>
            <w:color w:val="0B0080"/>
            <w:sz w:val="19"/>
            <w:szCs w:val="19"/>
            <w:shd w:val="clear" w:color="auto" w:fill="FFFFFF"/>
          </w:rPr>
          <w:t>storage</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or transmission with three different values depending on context:</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1048576bytes (2</w:t>
      </w:r>
      <w:r w:rsidRPr="00BB0109">
        <w:rPr>
          <w:rFonts w:ascii="Arial" w:hAnsi="Arial" w:cs="Arial"/>
          <w:color w:val="000000"/>
          <w:sz w:val="19"/>
          <w:szCs w:val="19"/>
          <w:shd w:val="clear" w:color="auto" w:fill="FFFFFF"/>
          <w:vertAlign w:val="superscript"/>
        </w:rPr>
        <w:t>20</w:t>
      </w:r>
      <w:r w:rsidRPr="00BB0109">
        <w:rPr>
          <w:rFonts w:ascii="Arial" w:hAnsi="Arial" w:cs="Arial"/>
          <w:color w:val="000000"/>
          <w:sz w:val="19"/>
          <w:szCs w:val="19"/>
          <w:shd w:val="clear" w:color="auto" w:fill="FFFFFF"/>
        </w:rPr>
        <w:t>) generally for computer memory;</w:t>
      </w:r>
      <w:hyperlink r:id="rId129" w:anchor="cite_note-AHSD-0" w:history="1">
        <w:r w:rsidRPr="00BB0109">
          <w:rPr>
            <w:rStyle w:val="Hyperlink"/>
            <w:rFonts w:ascii="Arial" w:hAnsi="Arial" w:cs="Arial"/>
            <w:color w:val="0B0080"/>
            <w:sz w:val="19"/>
            <w:szCs w:val="19"/>
            <w:shd w:val="clear" w:color="auto" w:fill="FFFFFF"/>
            <w:vertAlign w:val="superscript"/>
          </w:rPr>
          <w:t>[1]</w:t>
        </w:r>
      </w:hyperlink>
      <w:hyperlink r:id="rId130" w:anchor="cite_note-IU-1" w:history="1">
        <w:r w:rsidRPr="00BB0109">
          <w:rPr>
            <w:rStyle w:val="Hyperlink"/>
            <w:rFonts w:ascii="Arial" w:hAnsi="Arial" w:cs="Arial"/>
            <w:color w:val="0B0080"/>
            <w:sz w:val="19"/>
            <w:szCs w:val="19"/>
            <w:shd w:val="clear" w:color="auto" w:fill="FFFFFF"/>
            <w:vertAlign w:val="superscript"/>
          </w:rPr>
          <w:t>[2]</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and one million</w:t>
      </w:r>
      <w:r w:rsidRPr="00BB0109">
        <w:rPr>
          <w:rStyle w:val="apple-converted-space"/>
          <w:rFonts w:ascii="Arial" w:hAnsi="Arial" w:cs="Arial"/>
          <w:color w:val="000000"/>
          <w:sz w:val="19"/>
          <w:szCs w:val="19"/>
          <w:shd w:val="clear" w:color="auto" w:fill="FFFFFF"/>
        </w:rPr>
        <w:t> </w:t>
      </w:r>
      <w:hyperlink r:id="rId131" w:tooltip="Byte" w:history="1">
        <w:r w:rsidRPr="00BB0109">
          <w:rPr>
            <w:rStyle w:val="Hyperlink"/>
            <w:rFonts w:ascii="Arial" w:hAnsi="Arial" w:cs="Arial"/>
            <w:color w:val="0B0080"/>
            <w:sz w:val="19"/>
            <w:szCs w:val="19"/>
            <w:shd w:val="clear" w:color="auto" w:fill="FFFFFF"/>
          </w:rPr>
          <w:t>bytes</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w:t>
      </w:r>
      <w:r w:rsidRPr="00BB0109">
        <w:rPr>
          <w:rFonts w:ascii="Arial" w:hAnsi="Arial" w:cs="Arial"/>
          <w:color w:val="000000"/>
          <w:sz w:val="19"/>
          <w:szCs w:val="19"/>
          <w:shd w:val="clear" w:color="auto" w:fill="FFFFFF"/>
          <w:vertAlign w:val="superscript"/>
        </w:rPr>
        <w:t>6</w:t>
      </w:r>
      <w:r w:rsidRPr="00BB0109">
        <w:rPr>
          <w:rFonts w:ascii="Arial" w:hAnsi="Arial" w:cs="Arial"/>
          <w:color w:val="000000"/>
          <w:sz w:val="19"/>
          <w:szCs w:val="19"/>
          <w:shd w:val="clear" w:color="auto" w:fill="FFFFFF"/>
        </w:rPr>
        <w:t>, see prefix</w:t>
      </w:r>
      <w:r w:rsidRPr="00BB0109">
        <w:rPr>
          <w:rStyle w:val="apple-converted-space"/>
          <w:rFonts w:ascii="Arial" w:hAnsi="Arial" w:cs="Arial"/>
          <w:color w:val="000000"/>
          <w:sz w:val="19"/>
          <w:szCs w:val="19"/>
          <w:shd w:val="clear" w:color="auto" w:fill="FFFFFF"/>
        </w:rPr>
        <w:t> </w:t>
      </w:r>
      <w:hyperlink r:id="rId132" w:tooltip="Mega-" w:history="1">
        <w:r w:rsidRPr="00BB0109">
          <w:rPr>
            <w:rStyle w:val="Hyperlink"/>
            <w:rFonts w:ascii="Arial" w:hAnsi="Arial" w:cs="Arial"/>
            <w:color w:val="0B0080"/>
            <w:sz w:val="19"/>
            <w:szCs w:val="19"/>
            <w:shd w:val="clear" w:color="auto" w:fill="FFFFFF"/>
          </w:rPr>
          <w:t>mega-</w:t>
        </w:r>
      </w:hyperlink>
      <w:r w:rsidRPr="00BB0109">
        <w:rPr>
          <w:rFonts w:ascii="Arial" w:hAnsi="Arial" w:cs="Arial"/>
          <w:color w:val="000000"/>
          <w:sz w:val="19"/>
          <w:szCs w:val="19"/>
          <w:shd w:val="clear" w:color="auto" w:fill="FFFFFF"/>
        </w:rPr>
        <w:t>) generally for computer storage.</w:t>
      </w:r>
      <w:hyperlink r:id="rId133" w:anchor="cite_note-AHSD-0" w:history="1">
        <w:r w:rsidRPr="00BB0109">
          <w:rPr>
            <w:rStyle w:val="Hyperlink"/>
            <w:rFonts w:ascii="Arial" w:hAnsi="Arial" w:cs="Arial"/>
            <w:color w:val="0B0080"/>
            <w:sz w:val="19"/>
            <w:szCs w:val="19"/>
            <w:shd w:val="clear" w:color="auto" w:fill="FFFFFF"/>
            <w:vertAlign w:val="superscript"/>
          </w:rPr>
          <w:t>[1]</w:t>
        </w:r>
      </w:hyperlink>
      <w:hyperlink r:id="rId134"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In rare cases, it is used to mean</w:t>
      </w:r>
      <w:r w:rsidRPr="00BB0109">
        <w:rPr>
          <w:rStyle w:val="apple-converted-space"/>
          <w:rFonts w:ascii="Arial" w:hAnsi="Arial" w:cs="Arial"/>
          <w:color w:val="000000"/>
          <w:sz w:val="19"/>
          <w:szCs w:val="19"/>
          <w:shd w:val="clear" w:color="auto" w:fill="FFFFFF"/>
        </w:rPr>
        <w:t> </w:t>
      </w:r>
      <w:r w:rsidRPr="00BB0109">
        <w:rPr>
          <w:rStyle w:val="nowrap"/>
          <w:rFonts w:ascii="Arial" w:hAnsi="Arial" w:cs="Arial"/>
          <w:color w:val="000000"/>
          <w:sz w:val="19"/>
          <w:szCs w:val="19"/>
          <w:shd w:val="clear" w:color="auto" w:fill="FFFFFF"/>
        </w:rPr>
        <w:t>1000×1024</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(1024000) bytes.</w:t>
      </w:r>
      <w:hyperlink r:id="rId135"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The</w:t>
      </w:r>
      <w:r w:rsidRPr="00BB0109">
        <w:rPr>
          <w:rStyle w:val="apple-converted-space"/>
          <w:rFonts w:ascii="Arial" w:hAnsi="Arial" w:cs="Arial"/>
          <w:color w:val="000000"/>
          <w:sz w:val="19"/>
          <w:szCs w:val="19"/>
          <w:shd w:val="clear" w:color="auto" w:fill="FFFFFF"/>
        </w:rPr>
        <w:t> </w:t>
      </w:r>
      <w:hyperlink r:id="rId136" w:tooltip="IEEE Standards" w:history="1">
        <w:r w:rsidRPr="00BB0109">
          <w:rPr>
            <w:rStyle w:val="Hyperlink"/>
            <w:rFonts w:ascii="Arial" w:hAnsi="Arial" w:cs="Arial"/>
            <w:color w:val="0B0080"/>
            <w:sz w:val="19"/>
            <w:szCs w:val="19"/>
            <w:shd w:val="clear" w:color="auto" w:fill="FFFFFF"/>
          </w:rPr>
          <w:t>IEEE Standards</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Board has confirmed that</w:t>
      </w:r>
      <w:r w:rsidRPr="00BB0109">
        <w:rPr>
          <w:rStyle w:val="apple-converted-space"/>
          <w:rFonts w:ascii="Arial" w:hAnsi="Arial" w:cs="Arial"/>
          <w:color w:val="000000"/>
          <w:sz w:val="19"/>
          <w:szCs w:val="19"/>
          <w:shd w:val="clear" w:color="auto" w:fill="FFFFFF"/>
        </w:rPr>
        <w:t> </w:t>
      </w:r>
      <w:r w:rsidRPr="00BB0109">
        <w:rPr>
          <w:rFonts w:ascii="Arial" w:hAnsi="Arial" w:cs="Arial"/>
          <w:i/>
          <w:iCs/>
          <w:color w:val="000000"/>
          <w:sz w:val="19"/>
          <w:szCs w:val="19"/>
          <w:shd w:val="clear" w:color="auto" w:fill="FFFFFF"/>
        </w:rPr>
        <w:t>mega-</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means</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1000000, with exceptions allowed for the base-two meaning.</w:t>
      </w:r>
      <w:hyperlink r:id="rId137" w:anchor="cite_note-NIST-2" w:history="1">
        <w:r w:rsidRPr="00BB0109">
          <w:rPr>
            <w:rStyle w:val="Hyperlink"/>
            <w:rFonts w:ascii="Arial" w:hAnsi="Arial" w:cs="Arial"/>
            <w:color w:val="0B0080"/>
            <w:sz w:val="19"/>
            <w:szCs w:val="19"/>
            <w:shd w:val="clear" w:color="auto" w:fill="FFFFFF"/>
            <w:vertAlign w:val="superscript"/>
          </w:rPr>
          <w:t>[3]</w:t>
        </w:r>
      </w:hyperlink>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It is commonly abbreviated as</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Mbyte</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or</w:t>
      </w:r>
      <w:r w:rsidRPr="00BB0109">
        <w:rPr>
          <w:rStyle w:val="apple-converted-space"/>
          <w:rFonts w:ascii="Arial" w:hAnsi="Arial" w:cs="Arial"/>
          <w:color w:val="000000"/>
          <w:sz w:val="19"/>
          <w:szCs w:val="19"/>
          <w:shd w:val="clear" w:color="auto" w:fill="FFFFFF"/>
        </w:rPr>
        <w:t> </w:t>
      </w:r>
      <w:r w:rsidRPr="00BB0109">
        <w:rPr>
          <w:rFonts w:ascii="Arial" w:hAnsi="Arial" w:cs="Arial"/>
          <w:b/>
          <w:bCs/>
          <w:color w:val="000000"/>
          <w:sz w:val="19"/>
          <w:szCs w:val="19"/>
          <w:shd w:val="clear" w:color="auto" w:fill="FFFFFF"/>
        </w:rPr>
        <w:t>MB</w:t>
      </w:r>
      <w:r w:rsidRPr="00BB0109">
        <w:rPr>
          <w:rStyle w:val="apple-converted-space"/>
          <w:rFonts w:ascii="Arial" w:hAnsi="Arial" w:cs="Arial"/>
          <w:color w:val="000000"/>
          <w:sz w:val="19"/>
          <w:szCs w:val="19"/>
          <w:shd w:val="clear" w:color="auto" w:fill="FFFFFF"/>
        </w:rPr>
        <w:t> </w:t>
      </w:r>
      <w:r w:rsidRPr="00BB0109">
        <w:rPr>
          <w:rFonts w:ascii="Arial" w:hAnsi="Arial" w:cs="Arial"/>
          <w:color w:val="000000"/>
          <w:sz w:val="19"/>
          <w:szCs w:val="19"/>
          <w:shd w:val="clear" w:color="auto" w:fill="FFFFFF"/>
        </w:rPr>
        <w:t>(compare Mb, for the</w:t>
      </w:r>
      <w:r w:rsidRPr="00BB0109">
        <w:rPr>
          <w:rStyle w:val="apple-converted-space"/>
          <w:rFonts w:ascii="Arial" w:hAnsi="Arial" w:cs="Arial"/>
          <w:color w:val="000000"/>
          <w:sz w:val="19"/>
          <w:szCs w:val="19"/>
          <w:shd w:val="clear" w:color="auto" w:fill="FFFFFF"/>
        </w:rPr>
        <w:t> </w:t>
      </w:r>
      <w:hyperlink r:id="rId138" w:tooltip="Megabit" w:history="1">
        <w:r w:rsidRPr="00BB0109">
          <w:rPr>
            <w:rStyle w:val="Hyperlink"/>
            <w:rFonts w:ascii="Arial" w:hAnsi="Arial" w:cs="Arial"/>
            <w:color w:val="0B0080"/>
            <w:sz w:val="19"/>
            <w:szCs w:val="19"/>
            <w:shd w:val="clear" w:color="auto" w:fill="FFFFFF"/>
          </w:rPr>
          <w:t>megabit</w:t>
        </w:r>
      </w:hyperlink>
      <w:r w:rsidRPr="00BB0109">
        <w:rPr>
          <w:rFonts w:ascii="Arial" w:hAnsi="Arial" w:cs="Arial"/>
          <w:color w:val="000000"/>
          <w:sz w:val="19"/>
          <w:szCs w:val="19"/>
          <w:shd w:val="clear" w:color="auto" w:fill="FFFFFF"/>
        </w:rPr>
        <w:t>).</w:t>
      </w:r>
    </w:p>
    <w:p w:rsidR="00866AA3" w:rsidRPr="00A8685D" w:rsidRDefault="000D76C7" w:rsidP="004746A2">
      <w:pPr>
        <w:numPr>
          <w:ilvl w:val="0"/>
          <w:numId w:val="5"/>
        </w:num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The </w:t>
      </w:r>
      <w:r w:rsidRPr="00A8685D">
        <w:rPr>
          <w:rFonts w:ascii="Arial" w:hAnsi="Arial" w:cs="Arial"/>
          <w:b/>
          <w:sz w:val="19"/>
          <w:szCs w:val="19"/>
        </w:rPr>
        <w:t>gigabyte</w:t>
      </w:r>
      <w:r w:rsidRPr="00A8685D">
        <w:rPr>
          <w:rFonts w:ascii="Arial" w:hAnsi="Arial" w:cs="Arial"/>
          <w:sz w:val="19"/>
          <w:szCs w:val="19"/>
        </w:rPr>
        <w:t xml:space="preserve"> is </w:t>
      </w:r>
      <w:r w:rsidR="00BB0109">
        <w:rPr>
          <w:rFonts w:ascii="Arial" w:hAnsi="Arial" w:cs="Arial"/>
          <w:sz w:val="19"/>
          <w:szCs w:val="19"/>
        </w:rPr>
        <w:t xml:space="preserve">a </w:t>
      </w:r>
      <w:r w:rsidR="00BB0109" w:rsidRPr="00BB0109">
        <w:rPr>
          <w:rFonts w:ascii="Arial" w:hAnsi="Arial" w:cs="Arial"/>
          <w:color w:val="000000"/>
          <w:sz w:val="19"/>
          <w:szCs w:val="19"/>
          <w:shd w:val="clear" w:color="auto" w:fill="FFFFFF"/>
        </w:rPr>
        <w:t>multiple of the unit</w:t>
      </w:r>
      <w:r w:rsidR="00BB0109" w:rsidRPr="00BB0109">
        <w:rPr>
          <w:rStyle w:val="apple-converted-space"/>
          <w:rFonts w:ascii="Arial" w:hAnsi="Arial" w:cs="Arial"/>
          <w:color w:val="000000"/>
          <w:sz w:val="19"/>
          <w:szCs w:val="19"/>
          <w:shd w:val="clear" w:color="auto" w:fill="FFFFFF"/>
        </w:rPr>
        <w:t> </w:t>
      </w:r>
      <w:hyperlink r:id="rId139" w:tooltip="Byte" w:history="1">
        <w:r w:rsidR="00BB0109" w:rsidRPr="00BB0109">
          <w:rPr>
            <w:rStyle w:val="Hyperlink"/>
            <w:rFonts w:ascii="Arial" w:hAnsi="Arial" w:cs="Arial"/>
            <w:color w:val="0B0080"/>
            <w:sz w:val="19"/>
            <w:szCs w:val="19"/>
            <w:shd w:val="clear" w:color="auto" w:fill="FFFFFF"/>
          </w:rPr>
          <w:t>byte</w:t>
        </w:r>
      </w:hyperlink>
      <w:r w:rsidR="00BB0109" w:rsidRPr="00BB0109">
        <w:rPr>
          <w:rStyle w:val="apple-converted-space"/>
          <w:rFonts w:ascii="Arial" w:hAnsi="Arial" w:cs="Arial"/>
          <w:color w:val="000000"/>
          <w:sz w:val="19"/>
          <w:szCs w:val="19"/>
          <w:shd w:val="clear" w:color="auto" w:fill="FFFFFF"/>
        </w:rPr>
        <w:t> </w:t>
      </w:r>
      <w:r w:rsidR="00BB0109" w:rsidRPr="00BB0109">
        <w:rPr>
          <w:rFonts w:ascii="Arial" w:hAnsi="Arial" w:cs="Arial"/>
          <w:color w:val="000000"/>
          <w:sz w:val="19"/>
          <w:szCs w:val="19"/>
          <w:shd w:val="clear" w:color="auto" w:fill="FFFFFF"/>
        </w:rPr>
        <w:t>for</w:t>
      </w:r>
      <w:r w:rsidR="00BB0109" w:rsidRPr="00BB0109">
        <w:rPr>
          <w:rStyle w:val="apple-converted-space"/>
          <w:rFonts w:ascii="Arial" w:hAnsi="Arial" w:cs="Arial"/>
          <w:color w:val="000000"/>
          <w:sz w:val="19"/>
          <w:szCs w:val="19"/>
          <w:shd w:val="clear" w:color="auto" w:fill="FFFFFF"/>
        </w:rPr>
        <w:t> </w:t>
      </w:r>
      <w:hyperlink r:id="rId140" w:tooltip="Computer data storage" w:history="1">
        <w:r w:rsidR="00BB0109" w:rsidRPr="00BB0109">
          <w:rPr>
            <w:rStyle w:val="Hyperlink"/>
            <w:rFonts w:ascii="Arial" w:hAnsi="Arial" w:cs="Arial"/>
            <w:color w:val="0B0080"/>
            <w:sz w:val="19"/>
            <w:szCs w:val="19"/>
            <w:shd w:val="clear" w:color="auto" w:fill="FFFFFF"/>
          </w:rPr>
          <w:t>digital information storage</w:t>
        </w:r>
      </w:hyperlink>
      <w:r w:rsidR="00BB0109">
        <w:rPr>
          <w:sz w:val="19"/>
          <w:szCs w:val="19"/>
        </w:rPr>
        <w:t xml:space="preserve">. </w:t>
      </w:r>
      <w:r w:rsidRPr="00A8685D">
        <w:rPr>
          <w:rFonts w:ascii="Arial" w:hAnsi="Arial" w:cs="Arial"/>
          <w:sz w:val="19"/>
          <w:szCs w:val="19"/>
        </w:rPr>
        <w:t xml:space="preserve">The </w:t>
      </w:r>
      <w:hyperlink r:id="rId141" w:tooltip="SI prefix" w:history="1">
        <w:r w:rsidR="00BB0109" w:rsidRPr="00BB0109">
          <w:rPr>
            <w:rStyle w:val="Hyperlink"/>
            <w:rFonts w:ascii="Arial" w:hAnsi="Arial" w:cs="Arial"/>
            <w:color w:val="0B0080"/>
            <w:sz w:val="19"/>
            <w:szCs w:val="19"/>
            <w:shd w:val="clear" w:color="auto" w:fill="FFFFFF"/>
          </w:rPr>
          <w:t>prefix</w:t>
        </w:r>
      </w:hyperlink>
      <w:r w:rsidR="00BB0109" w:rsidRPr="00BB0109">
        <w:rPr>
          <w:rStyle w:val="apple-converted-space"/>
          <w:rFonts w:ascii="Arial" w:hAnsi="Arial" w:cs="Arial"/>
          <w:color w:val="000000"/>
          <w:sz w:val="19"/>
          <w:szCs w:val="19"/>
          <w:shd w:val="clear" w:color="auto" w:fill="FFFFFF"/>
        </w:rPr>
        <w:t> </w:t>
      </w:r>
      <w:hyperlink r:id="rId142" w:tooltip="Giga-" w:history="1">
        <w:r w:rsidR="00BB0109" w:rsidRPr="00BB0109">
          <w:rPr>
            <w:rStyle w:val="Hyperlink"/>
            <w:rFonts w:ascii="Arial" w:hAnsi="Arial" w:cs="Arial"/>
            <w:i/>
            <w:iCs/>
            <w:color w:val="0B0080"/>
            <w:sz w:val="19"/>
            <w:szCs w:val="19"/>
            <w:shd w:val="clear" w:color="auto" w:fill="FFFFFF"/>
          </w:rPr>
          <w:t>giga</w:t>
        </w:r>
      </w:hyperlink>
      <w:r w:rsidR="00BB0109">
        <w:rPr>
          <w:rFonts w:ascii="Arial" w:hAnsi="Arial" w:cs="Arial"/>
          <w:i/>
          <w:iCs/>
          <w:color w:val="000000"/>
          <w:sz w:val="19"/>
          <w:szCs w:val="19"/>
          <w:shd w:val="clear" w:color="auto" w:fill="FFFFFF"/>
        </w:rPr>
        <w:t xml:space="preserve"> </w:t>
      </w:r>
      <w:r w:rsidRPr="00A8685D">
        <w:rPr>
          <w:rFonts w:ascii="Arial" w:hAnsi="Arial" w:cs="Arial"/>
          <w:sz w:val="19"/>
          <w:szCs w:val="19"/>
        </w:rPr>
        <w:t xml:space="preserve">means 109 in the </w:t>
      </w:r>
      <w:hyperlink r:id="rId143" w:tooltip="International System of Units" w:history="1">
        <w:r w:rsidR="00BB0109" w:rsidRPr="00BB0109">
          <w:rPr>
            <w:rStyle w:val="Hyperlink"/>
            <w:rFonts w:ascii="Arial" w:hAnsi="Arial" w:cs="Arial"/>
            <w:color w:val="0B0080"/>
            <w:sz w:val="19"/>
            <w:szCs w:val="19"/>
            <w:shd w:val="clear" w:color="auto" w:fill="FFFFFF"/>
          </w:rPr>
          <w:t>International System of Units</w:t>
        </w:r>
      </w:hyperlink>
      <w:r w:rsidR="00BB0109" w:rsidRPr="00A8685D">
        <w:rPr>
          <w:rFonts w:ascii="Arial" w:hAnsi="Arial" w:cs="Arial"/>
          <w:sz w:val="19"/>
          <w:szCs w:val="19"/>
        </w:rPr>
        <w:t xml:space="preserve"> </w:t>
      </w:r>
      <w:r w:rsidRPr="00A8685D">
        <w:rPr>
          <w:rFonts w:ascii="Arial" w:hAnsi="Arial" w:cs="Arial"/>
          <w:sz w:val="19"/>
          <w:szCs w:val="19"/>
        </w:rPr>
        <w:t>(SI), therefore 1 gigabyte is 1000000000</w:t>
      </w:r>
      <w:r w:rsidR="00CF7C28">
        <w:rPr>
          <w:rFonts w:ascii="Arial" w:hAnsi="Arial" w:cs="Arial"/>
          <w:sz w:val="19"/>
          <w:szCs w:val="19"/>
        </w:rPr>
        <w:t xml:space="preserve"> </w:t>
      </w:r>
      <w:r w:rsidRPr="00A8685D">
        <w:rPr>
          <w:rFonts w:ascii="Arial" w:hAnsi="Arial" w:cs="Arial"/>
          <w:sz w:val="19"/>
          <w:szCs w:val="19"/>
        </w:rPr>
        <w:t xml:space="preserve">bytes. The unit symbol for the gigabyte is GB or Gbyte, but not Gb (lower case b) which is typically used for the </w:t>
      </w:r>
      <w:hyperlink r:id="rId144" w:tooltip="Gigabit" w:history="1">
        <w:r w:rsidR="00CF7C28" w:rsidRPr="00CF7C28">
          <w:rPr>
            <w:rStyle w:val="Hyperlink"/>
            <w:rFonts w:ascii="Arial" w:hAnsi="Arial" w:cs="Arial"/>
            <w:color w:val="0B0080"/>
            <w:sz w:val="19"/>
            <w:szCs w:val="19"/>
            <w:shd w:val="clear" w:color="auto" w:fill="FFFFFF"/>
          </w:rPr>
          <w:t>gigabit</w:t>
        </w:r>
      </w:hyperlink>
      <w:r w:rsidR="00CF7C28">
        <w:rPr>
          <w:rFonts w:ascii="Arial" w:hAnsi="Arial" w:cs="Arial"/>
          <w:color w:val="000000"/>
          <w:sz w:val="12"/>
          <w:szCs w:val="12"/>
          <w:shd w:val="clear" w:color="auto" w:fill="FFFFFF"/>
        </w:rPr>
        <w:t>.</w:t>
      </w:r>
      <w:r w:rsidRPr="00A8685D">
        <w:rPr>
          <w:rFonts w:ascii="Arial" w:hAnsi="Arial" w:cs="Arial"/>
          <w:sz w:val="19"/>
          <w:szCs w:val="19"/>
        </w:rPr>
        <w:t xml:space="preserve">. Historically, the term has also been used in some fields of computer science and information technology to denote the </w:t>
      </w:r>
      <w:hyperlink r:id="rId145" w:tooltip="Gibibyte" w:history="1">
        <w:r w:rsidR="00CF7C28" w:rsidRPr="00CF7C28">
          <w:rPr>
            <w:rStyle w:val="Hyperlink"/>
            <w:rFonts w:ascii="Arial" w:hAnsi="Arial" w:cs="Arial"/>
            <w:color w:val="0B0080"/>
            <w:sz w:val="19"/>
            <w:szCs w:val="19"/>
            <w:shd w:val="clear" w:color="auto" w:fill="FFFFFF"/>
          </w:rPr>
          <w:t>gibibyte</w:t>
        </w:r>
      </w:hyperlink>
      <w:r w:rsidRPr="00A8685D">
        <w:rPr>
          <w:rFonts w:ascii="Arial" w:hAnsi="Arial" w:cs="Arial"/>
          <w:sz w:val="19"/>
          <w:szCs w:val="19"/>
        </w:rPr>
        <w:t xml:space="preserve">, or 1073741824 (10243 or 230) bytes. </w:t>
      </w:r>
    </w:p>
    <w:p w:rsidR="006558EC" w:rsidRDefault="006558EC" w:rsidP="004746A2">
      <w:pPr>
        <w:numPr>
          <w:ilvl w:val="0"/>
          <w:numId w:val="5"/>
        </w:numPr>
        <w:spacing w:before="80" w:after="120" w:line="320" w:lineRule="atLeast"/>
        <w:ind w:left="360"/>
        <w:textAlignment w:val="baseline"/>
        <w:rPr>
          <w:rFonts w:ascii="Arial" w:hAnsi="Arial" w:cs="Arial"/>
          <w:sz w:val="19"/>
          <w:szCs w:val="19"/>
        </w:rPr>
      </w:pPr>
      <w:r w:rsidRPr="006558EC">
        <w:rPr>
          <w:rFonts w:ascii="Arial" w:hAnsi="Arial" w:cs="Arial"/>
          <w:sz w:val="19"/>
          <w:szCs w:val="19"/>
        </w:rPr>
        <w:t>The </w:t>
      </w:r>
      <w:r w:rsidRPr="006558EC">
        <w:rPr>
          <w:rFonts w:ascii="Arial" w:hAnsi="Arial" w:cs="Arial"/>
          <w:b/>
          <w:bCs/>
          <w:sz w:val="19"/>
          <w:szCs w:val="19"/>
        </w:rPr>
        <w:t>terabyte</w:t>
      </w:r>
      <w:r w:rsidRPr="006558EC">
        <w:rPr>
          <w:rFonts w:ascii="Arial" w:hAnsi="Arial" w:cs="Arial"/>
          <w:sz w:val="19"/>
          <w:szCs w:val="19"/>
        </w:rPr>
        <w:t> is a multiple of the unit </w:t>
      </w:r>
      <w:hyperlink r:id="rId146" w:tooltip="Byte" w:history="1">
        <w:r w:rsidRPr="006558EC">
          <w:rPr>
            <w:rStyle w:val="Hyperlink"/>
            <w:rFonts w:ascii="Arial" w:hAnsi="Arial" w:cs="Arial"/>
            <w:sz w:val="19"/>
            <w:szCs w:val="19"/>
          </w:rPr>
          <w:t>byte</w:t>
        </w:r>
      </w:hyperlink>
      <w:r w:rsidRPr="006558EC">
        <w:rPr>
          <w:rFonts w:ascii="Arial" w:hAnsi="Arial" w:cs="Arial"/>
          <w:sz w:val="19"/>
          <w:szCs w:val="19"/>
        </w:rPr>
        <w:t> for </w:t>
      </w:r>
      <w:hyperlink r:id="rId147" w:tooltip="Computer data storage" w:history="1">
        <w:r w:rsidRPr="006558EC">
          <w:rPr>
            <w:rStyle w:val="Hyperlink"/>
            <w:rFonts w:ascii="Arial" w:hAnsi="Arial" w:cs="Arial"/>
            <w:sz w:val="19"/>
            <w:szCs w:val="19"/>
          </w:rPr>
          <w:t>digital information</w:t>
        </w:r>
      </w:hyperlink>
      <w:r w:rsidRPr="006558EC">
        <w:rPr>
          <w:rFonts w:ascii="Arial" w:hAnsi="Arial" w:cs="Arial"/>
          <w:sz w:val="19"/>
          <w:szCs w:val="19"/>
        </w:rPr>
        <w:t>. The </w:t>
      </w:r>
      <w:hyperlink r:id="rId148" w:tooltip="SI prefix" w:history="1">
        <w:r w:rsidRPr="006558EC">
          <w:rPr>
            <w:rStyle w:val="Hyperlink"/>
            <w:rFonts w:ascii="Arial" w:hAnsi="Arial" w:cs="Arial"/>
            <w:sz w:val="19"/>
            <w:szCs w:val="19"/>
          </w:rPr>
          <w:t>prefix</w:t>
        </w:r>
      </w:hyperlink>
      <w:r w:rsidRPr="006558EC">
        <w:rPr>
          <w:rFonts w:ascii="Arial" w:hAnsi="Arial" w:cs="Arial"/>
          <w:sz w:val="19"/>
          <w:szCs w:val="19"/>
        </w:rPr>
        <w:t> </w:t>
      </w:r>
      <w:hyperlink r:id="rId149" w:tooltip="Tera-" w:history="1">
        <w:r w:rsidRPr="006558EC">
          <w:rPr>
            <w:rStyle w:val="Hyperlink"/>
            <w:rFonts w:ascii="Arial" w:hAnsi="Arial" w:cs="Arial"/>
            <w:i/>
            <w:iCs/>
            <w:sz w:val="19"/>
            <w:szCs w:val="19"/>
          </w:rPr>
          <w:t>tera</w:t>
        </w:r>
      </w:hyperlink>
      <w:r w:rsidRPr="006558EC">
        <w:rPr>
          <w:rFonts w:ascii="Arial" w:hAnsi="Arial" w:cs="Arial"/>
          <w:sz w:val="19"/>
          <w:szCs w:val="19"/>
        </w:rPr>
        <w:t> means 10</w:t>
      </w:r>
      <w:r w:rsidRPr="006558EC">
        <w:rPr>
          <w:rFonts w:ascii="Arial" w:hAnsi="Arial" w:cs="Arial"/>
          <w:sz w:val="19"/>
          <w:szCs w:val="19"/>
          <w:vertAlign w:val="superscript"/>
        </w:rPr>
        <w:t>12</w:t>
      </w:r>
      <w:r w:rsidRPr="006558EC">
        <w:rPr>
          <w:rFonts w:ascii="Arial" w:hAnsi="Arial" w:cs="Arial"/>
          <w:sz w:val="19"/>
          <w:szCs w:val="19"/>
        </w:rPr>
        <w:t> in the </w:t>
      </w:r>
      <w:hyperlink r:id="rId150" w:tooltip="International System of Units" w:history="1">
        <w:r w:rsidRPr="006558EC">
          <w:rPr>
            <w:rStyle w:val="Hyperlink"/>
            <w:rFonts w:ascii="Arial" w:hAnsi="Arial" w:cs="Arial"/>
            <w:sz w:val="19"/>
            <w:szCs w:val="19"/>
          </w:rPr>
          <w:t>International System of Units</w:t>
        </w:r>
      </w:hyperlink>
      <w:r w:rsidRPr="006558EC">
        <w:rPr>
          <w:rFonts w:ascii="Arial" w:hAnsi="Arial" w:cs="Arial"/>
          <w:sz w:val="19"/>
          <w:szCs w:val="19"/>
        </w:rPr>
        <w:t> (SI), and therefore 1 terabyte is 1000000000000bytes, or 1 </w:t>
      </w:r>
      <w:hyperlink r:id="rId151" w:anchor="1012" w:tooltip="Orders of magnitude (numbers)" w:history="1">
        <w:r w:rsidRPr="006558EC">
          <w:rPr>
            <w:rStyle w:val="Hyperlink"/>
            <w:rFonts w:ascii="Arial" w:hAnsi="Arial" w:cs="Arial"/>
            <w:sz w:val="19"/>
            <w:szCs w:val="19"/>
          </w:rPr>
          <w:t>trillion</w:t>
        </w:r>
      </w:hyperlink>
      <w:r w:rsidRPr="006558EC">
        <w:rPr>
          <w:rFonts w:ascii="Arial" w:hAnsi="Arial" w:cs="Arial"/>
          <w:sz w:val="19"/>
          <w:szCs w:val="19"/>
        </w:rPr>
        <w:t> (</w:t>
      </w:r>
      <w:hyperlink r:id="rId152" w:tooltip="Short scale" w:history="1">
        <w:r w:rsidRPr="006558EC">
          <w:rPr>
            <w:rStyle w:val="Hyperlink"/>
            <w:rFonts w:ascii="Arial" w:hAnsi="Arial" w:cs="Arial"/>
            <w:sz w:val="19"/>
            <w:szCs w:val="19"/>
          </w:rPr>
          <w:t>short scale</w:t>
        </w:r>
      </w:hyperlink>
      <w:r w:rsidRPr="006558EC">
        <w:rPr>
          <w:rFonts w:ascii="Arial" w:hAnsi="Arial" w:cs="Arial"/>
          <w:sz w:val="19"/>
          <w:szCs w:val="19"/>
        </w:rPr>
        <w:t>) bytes, or 1000 gigabytes. 1 terabyte in </w:t>
      </w:r>
      <w:hyperlink r:id="rId153" w:tooltip="Binary prefix" w:history="1">
        <w:r w:rsidRPr="006558EC">
          <w:rPr>
            <w:rStyle w:val="Hyperlink"/>
            <w:rFonts w:ascii="Arial" w:hAnsi="Arial" w:cs="Arial"/>
            <w:sz w:val="19"/>
            <w:szCs w:val="19"/>
          </w:rPr>
          <w:t>binary prefixes</w:t>
        </w:r>
      </w:hyperlink>
      <w:r w:rsidRPr="006558EC">
        <w:rPr>
          <w:rFonts w:ascii="Arial" w:hAnsi="Arial" w:cs="Arial"/>
          <w:sz w:val="19"/>
          <w:szCs w:val="19"/>
        </w:rPr>
        <w:t> is 0.9095 </w:t>
      </w:r>
      <w:hyperlink r:id="rId154" w:tooltip="Tebibytes" w:history="1">
        <w:r w:rsidRPr="006558EC">
          <w:rPr>
            <w:rStyle w:val="Hyperlink"/>
            <w:rFonts w:ascii="Arial" w:hAnsi="Arial" w:cs="Arial"/>
            <w:sz w:val="19"/>
            <w:szCs w:val="19"/>
          </w:rPr>
          <w:t>tebibytes</w:t>
        </w:r>
      </w:hyperlink>
      <w:r w:rsidRPr="006558EC">
        <w:rPr>
          <w:rFonts w:ascii="Arial" w:hAnsi="Arial" w:cs="Arial"/>
          <w:sz w:val="19"/>
          <w:szCs w:val="19"/>
        </w:rPr>
        <w:t>, or 931.32</w:t>
      </w:r>
      <w:hyperlink r:id="rId155" w:tooltip="Gibibytes" w:history="1">
        <w:r w:rsidRPr="006558EC">
          <w:rPr>
            <w:rStyle w:val="Hyperlink"/>
            <w:rFonts w:ascii="Arial" w:hAnsi="Arial" w:cs="Arial"/>
            <w:sz w:val="19"/>
            <w:szCs w:val="19"/>
          </w:rPr>
          <w:t>gibibytes</w:t>
        </w:r>
      </w:hyperlink>
      <w:r w:rsidRPr="006558EC">
        <w:rPr>
          <w:rFonts w:ascii="Arial" w:hAnsi="Arial" w:cs="Arial"/>
          <w:sz w:val="19"/>
          <w:szCs w:val="19"/>
        </w:rPr>
        <w:t>. The unit symbol for the terabyte is </w:t>
      </w:r>
      <w:r w:rsidRPr="006558EC">
        <w:rPr>
          <w:rFonts w:ascii="Arial" w:hAnsi="Arial" w:cs="Arial"/>
          <w:b/>
          <w:bCs/>
          <w:sz w:val="19"/>
          <w:szCs w:val="19"/>
        </w:rPr>
        <w:t>TB</w:t>
      </w:r>
      <w:r w:rsidRPr="006558EC">
        <w:rPr>
          <w:rFonts w:ascii="Arial" w:hAnsi="Arial" w:cs="Arial"/>
          <w:sz w:val="19"/>
          <w:szCs w:val="19"/>
        </w:rPr>
        <w:t> or </w:t>
      </w:r>
      <w:r w:rsidRPr="006558EC">
        <w:rPr>
          <w:rFonts w:ascii="Arial" w:hAnsi="Arial" w:cs="Arial"/>
          <w:i/>
          <w:iCs/>
          <w:sz w:val="19"/>
          <w:szCs w:val="19"/>
        </w:rPr>
        <w:t>TByte</w:t>
      </w:r>
      <w:r w:rsidRPr="006558EC">
        <w:rPr>
          <w:rFonts w:ascii="Arial" w:hAnsi="Arial" w:cs="Arial"/>
          <w:sz w:val="19"/>
          <w:szCs w:val="19"/>
        </w:rPr>
        <w:t>, but not </w:t>
      </w:r>
      <w:r w:rsidRPr="006558EC">
        <w:rPr>
          <w:rFonts w:ascii="Arial" w:hAnsi="Arial" w:cs="Arial"/>
          <w:i/>
          <w:iCs/>
          <w:sz w:val="19"/>
          <w:szCs w:val="19"/>
        </w:rPr>
        <w:t>Tb</w:t>
      </w:r>
      <w:r w:rsidRPr="006558EC">
        <w:rPr>
          <w:rFonts w:ascii="Arial" w:hAnsi="Arial" w:cs="Arial"/>
          <w:sz w:val="19"/>
          <w:szCs w:val="19"/>
        </w:rPr>
        <w:t> (lower case </w:t>
      </w:r>
      <w:r w:rsidRPr="006558EC">
        <w:rPr>
          <w:rFonts w:ascii="Arial" w:hAnsi="Arial" w:cs="Arial"/>
          <w:i/>
          <w:iCs/>
          <w:sz w:val="19"/>
          <w:szCs w:val="19"/>
        </w:rPr>
        <w:t>b</w:t>
      </w:r>
      <w:r w:rsidRPr="006558EC">
        <w:rPr>
          <w:rFonts w:ascii="Arial" w:hAnsi="Arial" w:cs="Arial"/>
          <w:sz w:val="19"/>
          <w:szCs w:val="19"/>
        </w:rPr>
        <w:t>) which refers to </w:t>
      </w:r>
      <w:hyperlink r:id="rId156" w:tooltip="Terabit" w:history="1">
        <w:r w:rsidRPr="006558EC">
          <w:rPr>
            <w:rStyle w:val="Hyperlink"/>
            <w:rFonts w:ascii="Arial" w:hAnsi="Arial" w:cs="Arial"/>
            <w:i/>
            <w:iCs/>
            <w:sz w:val="19"/>
            <w:szCs w:val="19"/>
          </w:rPr>
          <w:t>terabit</w:t>
        </w:r>
      </w:hyperlink>
      <w:r w:rsidRPr="006558EC">
        <w:rPr>
          <w:rFonts w:ascii="Arial" w:hAnsi="Arial" w:cs="Arial"/>
          <w:sz w:val="19"/>
          <w:szCs w:val="19"/>
        </w:rPr>
        <w:t>.</w:t>
      </w:r>
    </w:p>
    <w:p w:rsidR="000D76C7" w:rsidRPr="00A8685D" w:rsidRDefault="000D76C7" w:rsidP="004746A2">
      <w:pPr>
        <w:numPr>
          <w:ilvl w:val="0"/>
          <w:numId w:val="5"/>
        </w:num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A </w:t>
      </w:r>
      <w:r w:rsidR="006558EC" w:rsidRPr="006558EC">
        <w:rPr>
          <w:rFonts w:ascii="Arial" w:hAnsi="Arial" w:cs="Arial"/>
          <w:b/>
          <w:bCs/>
          <w:sz w:val="19"/>
          <w:szCs w:val="19"/>
        </w:rPr>
        <w:t>petabyte</w:t>
      </w:r>
      <w:r w:rsidR="006558EC" w:rsidRPr="006558EC">
        <w:rPr>
          <w:rFonts w:ascii="Arial" w:hAnsi="Arial" w:cs="Arial"/>
          <w:b/>
          <w:sz w:val="19"/>
          <w:szCs w:val="19"/>
        </w:rPr>
        <w:t> (derived from the </w:t>
      </w:r>
      <w:hyperlink r:id="rId157" w:tooltip="SI prefix" w:history="1">
        <w:r w:rsidR="006558EC" w:rsidRPr="006558EC">
          <w:rPr>
            <w:rStyle w:val="Hyperlink"/>
            <w:rFonts w:ascii="Arial" w:hAnsi="Arial" w:cs="Arial"/>
            <w:b/>
            <w:sz w:val="19"/>
            <w:szCs w:val="19"/>
          </w:rPr>
          <w:t>SI prefix</w:t>
        </w:r>
      </w:hyperlink>
      <w:r w:rsidR="006558EC" w:rsidRPr="006558EC">
        <w:rPr>
          <w:rFonts w:ascii="Arial" w:hAnsi="Arial" w:cs="Arial"/>
          <w:b/>
          <w:sz w:val="19"/>
          <w:szCs w:val="19"/>
        </w:rPr>
        <w:t> </w:t>
      </w:r>
      <w:hyperlink r:id="rId158" w:tooltip="Peta-" w:history="1">
        <w:r w:rsidR="006558EC" w:rsidRPr="006558EC">
          <w:rPr>
            <w:rStyle w:val="Hyperlink"/>
            <w:rFonts w:ascii="Arial" w:hAnsi="Arial" w:cs="Arial"/>
            <w:b/>
            <w:i/>
            <w:iCs/>
            <w:sz w:val="19"/>
            <w:szCs w:val="19"/>
          </w:rPr>
          <w:t>peta-</w:t>
        </w:r>
      </w:hyperlink>
      <w:r w:rsidR="006558EC" w:rsidRPr="006558EC">
        <w:rPr>
          <w:rFonts w:ascii="Arial" w:hAnsi="Arial" w:cs="Arial"/>
          <w:b/>
          <w:sz w:val="19"/>
          <w:szCs w:val="19"/>
        </w:rPr>
        <w:t> ) is a unit of </w:t>
      </w:r>
      <w:hyperlink r:id="rId159" w:tooltip="Information" w:history="1">
        <w:r w:rsidR="006558EC" w:rsidRPr="006558EC">
          <w:rPr>
            <w:rStyle w:val="Hyperlink"/>
            <w:rFonts w:ascii="Arial" w:hAnsi="Arial" w:cs="Arial"/>
            <w:b/>
            <w:sz w:val="19"/>
            <w:szCs w:val="19"/>
          </w:rPr>
          <w:t>information</w:t>
        </w:r>
      </w:hyperlink>
      <w:r w:rsidR="006558EC" w:rsidRPr="006558EC">
        <w:rPr>
          <w:rFonts w:ascii="Arial" w:hAnsi="Arial" w:cs="Arial"/>
          <w:b/>
          <w:sz w:val="19"/>
          <w:szCs w:val="19"/>
        </w:rPr>
        <w:t> equal to one </w:t>
      </w:r>
      <w:hyperlink r:id="rId160" w:tooltip="Quadrillion" w:history="1">
        <w:r w:rsidR="006558EC" w:rsidRPr="006558EC">
          <w:rPr>
            <w:rStyle w:val="Hyperlink"/>
            <w:rFonts w:ascii="Arial" w:hAnsi="Arial" w:cs="Arial"/>
            <w:b/>
            <w:sz w:val="19"/>
            <w:szCs w:val="19"/>
          </w:rPr>
          <w:t>quadrillion</w:t>
        </w:r>
      </w:hyperlink>
      <w:r w:rsidR="006558EC" w:rsidRPr="006558EC">
        <w:rPr>
          <w:rFonts w:ascii="Arial" w:hAnsi="Arial" w:cs="Arial"/>
          <w:b/>
          <w:sz w:val="19"/>
          <w:szCs w:val="19"/>
        </w:rPr>
        <w:t> (</w:t>
      </w:r>
      <w:hyperlink r:id="rId161" w:tooltip="Long and short scales" w:history="1">
        <w:r w:rsidR="006558EC" w:rsidRPr="006558EC">
          <w:rPr>
            <w:rStyle w:val="Hyperlink"/>
            <w:rFonts w:ascii="Arial" w:hAnsi="Arial" w:cs="Arial"/>
            <w:b/>
            <w:sz w:val="19"/>
            <w:szCs w:val="19"/>
          </w:rPr>
          <w:t>short scale</w:t>
        </w:r>
      </w:hyperlink>
      <w:r w:rsidR="006558EC" w:rsidRPr="006558EC">
        <w:rPr>
          <w:rFonts w:ascii="Arial" w:hAnsi="Arial" w:cs="Arial"/>
          <w:b/>
          <w:sz w:val="19"/>
          <w:szCs w:val="19"/>
        </w:rPr>
        <w:t>) </w:t>
      </w:r>
      <w:hyperlink r:id="rId162" w:tooltip="Byte" w:history="1">
        <w:r w:rsidR="006558EC" w:rsidRPr="006558EC">
          <w:rPr>
            <w:rStyle w:val="Hyperlink"/>
            <w:rFonts w:ascii="Arial" w:hAnsi="Arial" w:cs="Arial"/>
            <w:b/>
            <w:sz w:val="19"/>
            <w:szCs w:val="19"/>
          </w:rPr>
          <w:t>bytes</w:t>
        </w:r>
      </w:hyperlink>
      <w:r w:rsidR="006558EC" w:rsidRPr="006558EC">
        <w:rPr>
          <w:rFonts w:ascii="Arial" w:hAnsi="Arial" w:cs="Arial"/>
          <w:b/>
          <w:sz w:val="19"/>
          <w:szCs w:val="19"/>
        </w:rPr>
        <w:t>, or 1024 </w:t>
      </w:r>
      <w:hyperlink r:id="rId163" w:tooltip="Terabytes" w:history="1">
        <w:r w:rsidR="006558EC" w:rsidRPr="006558EC">
          <w:rPr>
            <w:rStyle w:val="Hyperlink"/>
            <w:rFonts w:ascii="Arial" w:hAnsi="Arial" w:cs="Arial"/>
            <w:b/>
            <w:sz w:val="19"/>
            <w:szCs w:val="19"/>
          </w:rPr>
          <w:t>terabytes</w:t>
        </w:r>
      </w:hyperlink>
      <w:r w:rsidR="006558EC" w:rsidRPr="006558EC">
        <w:rPr>
          <w:rFonts w:ascii="Arial" w:hAnsi="Arial" w:cs="Arial"/>
          <w:b/>
          <w:sz w:val="19"/>
          <w:szCs w:val="19"/>
        </w:rPr>
        <w:t>. The unit symbol for the petabyte is PB. The prefix </w:t>
      </w:r>
      <w:r w:rsidR="006558EC" w:rsidRPr="006558EC">
        <w:rPr>
          <w:rFonts w:ascii="Arial" w:hAnsi="Arial" w:cs="Arial"/>
          <w:b/>
          <w:i/>
          <w:iCs/>
          <w:sz w:val="19"/>
          <w:szCs w:val="19"/>
        </w:rPr>
        <w:t>peta</w:t>
      </w:r>
      <w:r w:rsidR="006558EC" w:rsidRPr="006558EC">
        <w:rPr>
          <w:rFonts w:ascii="Arial" w:hAnsi="Arial" w:cs="Arial"/>
          <w:b/>
          <w:sz w:val="19"/>
          <w:szCs w:val="19"/>
        </w:rPr>
        <w:t> (P) indicates the fifth power to 1000:</w:t>
      </w:r>
    </w:p>
    <w:p w:rsidR="000D76C7" w:rsidRPr="00A8685D" w:rsidRDefault="000D76C7" w:rsidP="004746A2">
      <w:pPr>
        <w:spacing w:before="80" w:after="120" w:line="320" w:lineRule="atLeast"/>
        <w:ind w:left="360"/>
        <w:textAlignment w:val="baseline"/>
        <w:rPr>
          <w:rFonts w:ascii="Arial" w:hAnsi="Arial" w:cs="Arial"/>
          <w:sz w:val="19"/>
          <w:szCs w:val="19"/>
        </w:rPr>
      </w:pPr>
      <w:r w:rsidRPr="00A8685D">
        <w:rPr>
          <w:rFonts w:ascii="Arial" w:hAnsi="Arial" w:cs="Arial"/>
          <w:sz w:val="19"/>
          <w:szCs w:val="19"/>
        </w:rPr>
        <w:t>1 PB = 1000000000000000B = 10005 B = 1015 B = 1 million gigabytes = 1 thousand terabytes</w:t>
      </w:r>
    </w:p>
    <w:p w:rsidR="000D76C7" w:rsidRPr="00A8685D" w:rsidRDefault="000D76C7" w:rsidP="004746A2">
      <w:pPr>
        <w:spacing w:before="80" w:after="120" w:line="320" w:lineRule="atLeast"/>
        <w:ind w:left="360"/>
        <w:textAlignment w:val="baseline"/>
        <w:rPr>
          <w:rFonts w:ascii="Arial" w:hAnsi="Arial" w:cs="Arial"/>
          <w:sz w:val="19"/>
          <w:szCs w:val="19"/>
        </w:rPr>
      </w:pPr>
      <w:r w:rsidRPr="00A8685D">
        <w:rPr>
          <w:rFonts w:ascii="Arial" w:hAnsi="Arial" w:cs="Arial"/>
          <w:sz w:val="19"/>
          <w:szCs w:val="19"/>
        </w:rPr>
        <w:t xml:space="preserve">The </w:t>
      </w:r>
      <w:hyperlink r:id="rId164" w:tooltip="Pebibyte" w:history="1">
        <w:r w:rsidR="006558EC" w:rsidRPr="006558EC">
          <w:rPr>
            <w:rStyle w:val="Hyperlink"/>
            <w:rFonts w:ascii="Arial" w:hAnsi="Arial" w:cs="Arial"/>
            <w:sz w:val="19"/>
            <w:szCs w:val="19"/>
          </w:rPr>
          <w:t>pebibyte</w:t>
        </w:r>
      </w:hyperlink>
      <w:r w:rsidR="006558EC" w:rsidRPr="006558EC">
        <w:rPr>
          <w:rFonts w:ascii="Arial" w:hAnsi="Arial" w:cs="Arial"/>
          <w:sz w:val="19"/>
          <w:szCs w:val="19"/>
        </w:rPr>
        <w:t> (PiB), using a </w:t>
      </w:r>
      <w:hyperlink r:id="rId165" w:tooltip="Binary prefix" w:history="1">
        <w:r w:rsidR="006558EC" w:rsidRPr="006558EC">
          <w:rPr>
            <w:rStyle w:val="Hyperlink"/>
            <w:rFonts w:ascii="Arial" w:hAnsi="Arial" w:cs="Arial"/>
            <w:sz w:val="19"/>
            <w:szCs w:val="19"/>
          </w:rPr>
          <w:t>binary prefix</w:t>
        </w:r>
      </w:hyperlink>
      <w:r w:rsidRPr="00A8685D">
        <w:rPr>
          <w:rFonts w:ascii="Arial" w:hAnsi="Arial" w:cs="Arial"/>
          <w:sz w:val="19"/>
          <w:szCs w:val="19"/>
        </w:rPr>
        <w:t>, is the corresponding power of 1024, which is more than 12% greater (250 bytes = 1125899906842624bytes).</w:t>
      </w:r>
    </w:p>
    <w:p w:rsidR="008E7024" w:rsidRPr="00A8685D" w:rsidRDefault="008E7024" w:rsidP="004746A2">
      <w:pPr>
        <w:spacing w:before="80" w:after="120" w:line="320" w:lineRule="atLeast"/>
        <w:textAlignment w:val="baseline"/>
        <w:rPr>
          <w:rFonts w:ascii="Arial" w:hAnsi="Arial" w:cs="Arial"/>
          <w:sz w:val="19"/>
          <w:szCs w:val="19"/>
        </w:rPr>
      </w:pPr>
    </w:p>
    <w:p w:rsidR="00D23F53" w:rsidRDefault="00D23F53" w:rsidP="004746A2">
      <w:pPr>
        <w:spacing w:before="80" w:after="120" w:line="320" w:lineRule="atLeast"/>
        <w:textAlignment w:val="baseline"/>
        <w:rPr>
          <w:rFonts w:ascii="Arial" w:hAnsi="Arial" w:cs="Arial"/>
          <w:b/>
          <w:i/>
          <w:sz w:val="19"/>
          <w:szCs w:val="19"/>
        </w:rPr>
      </w:pPr>
    </w:p>
    <w:p w:rsidR="00F64EB9" w:rsidRDefault="00F64EB9" w:rsidP="004746A2">
      <w:pPr>
        <w:spacing w:before="80" w:after="120" w:line="320" w:lineRule="atLeast"/>
        <w:textAlignment w:val="baseline"/>
        <w:rPr>
          <w:rFonts w:ascii="Arial" w:hAnsi="Arial" w:cs="Arial"/>
          <w:b/>
          <w:i/>
          <w:sz w:val="19"/>
          <w:szCs w:val="19"/>
        </w:rPr>
      </w:pPr>
    </w:p>
    <w:p w:rsidR="003415F7" w:rsidRDefault="003415F7" w:rsidP="004746A2">
      <w:pPr>
        <w:spacing w:before="80" w:after="120" w:line="320" w:lineRule="atLeast"/>
        <w:textAlignment w:val="baseline"/>
        <w:rPr>
          <w:rFonts w:ascii="Arial" w:hAnsi="Arial" w:cs="Arial"/>
          <w:b/>
          <w:i/>
          <w:sz w:val="19"/>
          <w:szCs w:val="19"/>
        </w:rPr>
      </w:pPr>
    </w:p>
    <w:p w:rsidR="000D76C7" w:rsidRPr="00A8685D" w:rsidRDefault="00407405" w:rsidP="004746A2">
      <w:pPr>
        <w:spacing w:before="80" w:after="120" w:line="320" w:lineRule="atLeast"/>
        <w:textAlignment w:val="baseline"/>
        <w:rPr>
          <w:rFonts w:ascii="Arial" w:hAnsi="Arial" w:cs="Arial"/>
          <w:b/>
          <w:i/>
          <w:sz w:val="19"/>
          <w:szCs w:val="19"/>
        </w:rPr>
      </w:pPr>
      <w:r w:rsidRPr="00A8685D">
        <w:rPr>
          <w:rFonts w:ascii="Arial" w:hAnsi="Arial" w:cs="Arial"/>
          <w:b/>
          <w:i/>
          <w:sz w:val="19"/>
          <w:szCs w:val="19"/>
        </w:rPr>
        <w:lastRenderedPageBreak/>
        <w:t>Table of unit</w:t>
      </w:r>
      <w:r w:rsidR="002C2D97" w:rsidRPr="00A8685D">
        <w:rPr>
          <w:rFonts w:ascii="Arial" w:hAnsi="Arial" w:cs="Arial"/>
          <w:b/>
          <w:i/>
          <w:sz w:val="19"/>
          <w:szCs w:val="19"/>
        </w:rPr>
        <w:t>s of measure</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Unit</w:t>
      </w:r>
      <w:r w:rsidRPr="00A8685D">
        <w:rPr>
          <w:rFonts w:ascii="Arial" w:hAnsi="Arial" w:cs="Arial"/>
          <w:sz w:val="19"/>
          <w:szCs w:val="19"/>
        </w:rPr>
        <w:tab/>
      </w:r>
      <w:r w:rsidR="00407405"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Equivalent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kilobyte (KB)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1,024 bytes</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megabyte (MB)</w:t>
      </w:r>
      <w:r w:rsidRPr="00A8685D">
        <w:rPr>
          <w:rFonts w:ascii="Arial" w:hAnsi="Arial" w:cs="Arial"/>
          <w:sz w:val="19"/>
          <w:szCs w:val="19"/>
        </w:rPr>
        <w:tab/>
        <w:t>1,048,576 bytes</w:t>
      </w:r>
      <w:r w:rsidR="006558EC">
        <w:rPr>
          <w:rFonts w:ascii="Arial" w:hAnsi="Arial" w:cs="Arial"/>
          <w:sz w:val="19"/>
          <w:szCs w:val="19"/>
        </w:rPr>
        <w:tab/>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KB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gigabyte (GB)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1,073,741,824 bytes</w:t>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MB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terabyte (TB)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1,099,511,627,776 bytes</w:t>
      </w:r>
      <w:r w:rsidR="006558EC">
        <w:rPr>
          <w:rFonts w:ascii="Arial" w:hAnsi="Arial" w:cs="Arial"/>
          <w:sz w:val="19"/>
          <w:szCs w:val="19"/>
        </w:rPr>
        <w:tab/>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GB</w:t>
      </w:r>
      <w:r w:rsidR="004C47FC">
        <w:rPr>
          <w:rFonts w:ascii="Arial" w:hAnsi="Arial" w:cs="Arial"/>
          <w:sz w:val="19"/>
          <w:szCs w:val="19"/>
        </w:rPr>
        <w:t>)</w:t>
      </w:r>
    </w:p>
    <w:p w:rsidR="00421A17" w:rsidRPr="00A8685D" w:rsidRDefault="00421A17" w:rsidP="004746A2">
      <w:pPr>
        <w:spacing w:before="80" w:after="120" w:line="320" w:lineRule="atLeast"/>
        <w:textAlignment w:val="baseline"/>
        <w:rPr>
          <w:rFonts w:ascii="Arial" w:hAnsi="Arial" w:cs="Arial"/>
          <w:sz w:val="19"/>
          <w:szCs w:val="19"/>
        </w:rPr>
      </w:pPr>
      <w:r w:rsidRPr="00A8685D">
        <w:rPr>
          <w:rFonts w:ascii="Arial" w:hAnsi="Arial" w:cs="Arial"/>
          <w:sz w:val="19"/>
          <w:szCs w:val="19"/>
        </w:rPr>
        <w:t>1 petabyte (PB)</w:t>
      </w:r>
      <w:r w:rsidRPr="00A8685D">
        <w:rPr>
          <w:rFonts w:ascii="Arial" w:hAnsi="Arial" w:cs="Arial"/>
          <w:sz w:val="19"/>
          <w:szCs w:val="19"/>
        </w:rPr>
        <w:tab/>
      </w:r>
      <w:r w:rsidR="00407405" w:rsidRPr="00A8685D">
        <w:rPr>
          <w:rFonts w:ascii="Arial" w:hAnsi="Arial" w:cs="Arial"/>
          <w:sz w:val="19"/>
          <w:szCs w:val="19"/>
        </w:rPr>
        <w:tab/>
      </w:r>
      <w:r w:rsidRPr="00A8685D">
        <w:rPr>
          <w:rFonts w:ascii="Arial" w:hAnsi="Arial" w:cs="Arial"/>
          <w:sz w:val="19"/>
          <w:szCs w:val="19"/>
        </w:rPr>
        <w:t>1,125,899,906,842,624 bytes</w:t>
      </w:r>
      <w:r w:rsidR="006558EC">
        <w:rPr>
          <w:rFonts w:ascii="Arial" w:hAnsi="Arial" w:cs="Arial"/>
          <w:sz w:val="19"/>
          <w:szCs w:val="19"/>
        </w:rPr>
        <w:tab/>
      </w:r>
      <w:r w:rsidR="004C47FC">
        <w:rPr>
          <w:rFonts w:ascii="Arial" w:hAnsi="Arial" w:cs="Arial"/>
          <w:sz w:val="19"/>
          <w:szCs w:val="19"/>
        </w:rPr>
        <w:t>(</w:t>
      </w:r>
      <w:r w:rsidR="006558EC">
        <w:rPr>
          <w:rFonts w:ascii="Arial" w:hAnsi="Arial" w:cs="Arial"/>
          <w:sz w:val="19"/>
          <w:szCs w:val="19"/>
        </w:rPr>
        <w:t>1,024 TB</w:t>
      </w:r>
      <w:r w:rsidR="004C47FC">
        <w:rPr>
          <w:rFonts w:ascii="Arial" w:hAnsi="Arial" w:cs="Arial"/>
          <w:sz w:val="19"/>
          <w:szCs w:val="19"/>
        </w:rPr>
        <w:t>)</w:t>
      </w:r>
    </w:p>
    <w:p w:rsidR="00421A17" w:rsidRDefault="00421A17" w:rsidP="004746A2">
      <w:pPr>
        <w:spacing w:before="80" w:after="120" w:line="320" w:lineRule="atLeast"/>
        <w:textAlignment w:val="baseline"/>
        <w:rPr>
          <w:rFonts w:ascii="Arial" w:hAnsi="Arial" w:cs="Arial"/>
          <w:sz w:val="19"/>
          <w:szCs w:val="19"/>
        </w:rPr>
      </w:pPr>
    </w:p>
    <w:p w:rsidR="006558EC" w:rsidRPr="00A8685D" w:rsidRDefault="006558EC" w:rsidP="004746A2">
      <w:pPr>
        <w:spacing w:before="80" w:after="120" w:line="320" w:lineRule="atLeast"/>
        <w:textAlignment w:val="baseline"/>
        <w:rPr>
          <w:rFonts w:ascii="Arial" w:hAnsi="Arial" w:cs="Arial"/>
          <w:sz w:val="19"/>
          <w:szCs w:val="19"/>
        </w:rPr>
      </w:pPr>
    </w:p>
    <w:p w:rsidR="00421A17" w:rsidRDefault="000146DD" w:rsidP="004746A2">
      <w:pPr>
        <w:pStyle w:val="Heading2"/>
        <w:spacing w:before="80" w:beforeAutospacing="0" w:after="120" w:afterAutospacing="0" w:line="320" w:lineRule="atLeast"/>
      </w:pPr>
      <w:bookmarkStart w:id="10" w:name="_Toc327958723"/>
      <w:r>
        <w:t>Computer Memory</w:t>
      </w:r>
      <w:bookmarkEnd w:id="10"/>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In </w:t>
      </w:r>
      <w:hyperlink r:id="rId166" w:tooltip="Computing" w:history="1">
        <w:r w:rsidRPr="00E321AE">
          <w:rPr>
            <w:rStyle w:val="Hyperlink"/>
            <w:rFonts w:ascii="Arial" w:hAnsi="Arial" w:cs="Arial"/>
            <w:sz w:val="19"/>
            <w:szCs w:val="19"/>
          </w:rPr>
          <w:t>computing</w:t>
        </w:r>
      </w:hyperlink>
      <w:r w:rsidRPr="00E321AE">
        <w:rPr>
          <w:rFonts w:ascii="Arial" w:hAnsi="Arial" w:cs="Arial"/>
          <w:sz w:val="19"/>
          <w:szCs w:val="19"/>
        </w:rPr>
        <w:t>, </w:t>
      </w:r>
      <w:r w:rsidRPr="00E321AE">
        <w:rPr>
          <w:rFonts w:ascii="Arial" w:hAnsi="Arial" w:cs="Arial"/>
          <w:b/>
          <w:bCs/>
          <w:sz w:val="19"/>
          <w:szCs w:val="19"/>
        </w:rPr>
        <w:t>memory</w:t>
      </w:r>
      <w:r w:rsidRPr="00E321AE">
        <w:rPr>
          <w:rFonts w:ascii="Arial" w:hAnsi="Arial" w:cs="Arial"/>
          <w:sz w:val="19"/>
          <w:szCs w:val="19"/>
        </w:rPr>
        <w:t> refers to the physical devices used to store programs (sequences of instructions) or data (e.g. program </w:t>
      </w:r>
      <w:hyperlink r:id="rId167" w:tooltip="State (computer science)" w:history="1">
        <w:r w:rsidRPr="00E321AE">
          <w:rPr>
            <w:rStyle w:val="Hyperlink"/>
            <w:rFonts w:ascii="Arial" w:hAnsi="Arial" w:cs="Arial"/>
            <w:sz w:val="19"/>
            <w:szCs w:val="19"/>
          </w:rPr>
          <w:t>state information</w:t>
        </w:r>
      </w:hyperlink>
      <w:r w:rsidRPr="00E321AE">
        <w:rPr>
          <w:rFonts w:ascii="Arial" w:hAnsi="Arial" w:cs="Arial"/>
          <w:sz w:val="19"/>
          <w:szCs w:val="19"/>
        </w:rPr>
        <w:t>) on a temporary or permanent basis for use in a </w:t>
      </w:r>
      <w:hyperlink r:id="rId168" w:tooltip="Computer" w:history="1">
        <w:r w:rsidRPr="00E321AE">
          <w:rPr>
            <w:rStyle w:val="Hyperlink"/>
            <w:rFonts w:ascii="Arial" w:hAnsi="Arial" w:cs="Arial"/>
            <w:sz w:val="19"/>
            <w:szCs w:val="19"/>
          </w:rPr>
          <w:t>computer</w:t>
        </w:r>
      </w:hyperlink>
      <w:r w:rsidRPr="00E321AE">
        <w:rPr>
          <w:rFonts w:ascii="Arial" w:hAnsi="Arial" w:cs="Arial"/>
          <w:sz w:val="19"/>
          <w:szCs w:val="19"/>
        </w:rPr>
        <w:t> or other </w:t>
      </w:r>
      <w:hyperlink r:id="rId169" w:tooltip="Digital" w:history="1">
        <w:r w:rsidRPr="00E321AE">
          <w:rPr>
            <w:rStyle w:val="Hyperlink"/>
            <w:rFonts w:ascii="Arial" w:hAnsi="Arial" w:cs="Arial"/>
            <w:sz w:val="19"/>
            <w:szCs w:val="19"/>
          </w:rPr>
          <w:t>digital</w:t>
        </w:r>
      </w:hyperlink>
      <w:r w:rsidRPr="00E321AE">
        <w:rPr>
          <w:rFonts w:ascii="Arial" w:hAnsi="Arial" w:cs="Arial"/>
          <w:sz w:val="19"/>
          <w:szCs w:val="19"/>
        </w:rPr>
        <w:t> </w:t>
      </w:r>
      <w:hyperlink r:id="rId170" w:tooltip="Electronics" w:history="1">
        <w:r w:rsidRPr="00E321AE">
          <w:rPr>
            <w:rStyle w:val="Hyperlink"/>
            <w:rFonts w:ascii="Arial" w:hAnsi="Arial" w:cs="Arial"/>
            <w:sz w:val="19"/>
            <w:szCs w:val="19"/>
          </w:rPr>
          <w:t>electronic</w:t>
        </w:r>
      </w:hyperlink>
      <w:r w:rsidRPr="00E321AE">
        <w:rPr>
          <w:rFonts w:ascii="Arial" w:hAnsi="Arial" w:cs="Arial"/>
          <w:sz w:val="19"/>
          <w:szCs w:val="19"/>
        </w:rPr>
        <w:t> device. The term </w:t>
      </w:r>
      <w:hyperlink r:id="rId171"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is used for the information in physical systems which are fast (i.e. </w:t>
      </w:r>
      <w:hyperlink r:id="rId172" w:tooltip="RAM" w:history="1">
        <w:r w:rsidRPr="00E321AE">
          <w:rPr>
            <w:rStyle w:val="Hyperlink"/>
            <w:rFonts w:ascii="Arial" w:hAnsi="Arial" w:cs="Arial"/>
            <w:sz w:val="19"/>
            <w:szCs w:val="19"/>
          </w:rPr>
          <w:t>RAM</w:t>
        </w:r>
      </w:hyperlink>
      <w:r w:rsidRPr="00E321AE">
        <w:rPr>
          <w:rFonts w:ascii="Arial" w:hAnsi="Arial" w:cs="Arial"/>
          <w:sz w:val="19"/>
          <w:szCs w:val="19"/>
        </w:rPr>
        <w:t>), as a distinction from </w:t>
      </w:r>
      <w:hyperlink r:id="rId173" w:tooltip="Secondary memory" w:history="1">
        <w:r w:rsidRPr="00E321AE">
          <w:rPr>
            <w:rStyle w:val="Hyperlink"/>
            <w:rFonts w:ascii="Arial" w:hAnsi="Arial" w:cs="Arial"/>
            <w:sz w:val="19"/>
            <w:szCs w:val="19"/>
          </w:rPr>
          <w:t>secondary memory</w:t>
        </w:r>
      </w:hyperlink>
      <w:r w:rsidRPr="00E321AE">
        <w:rPr>
          <w:rFonts w:ascii="Arial" w:hAnsi="Arial" w:cs="Arial"/>
          <w:sz w:val="19"/>
          <w:szCs w:val="19"/>
        </w:rPr>
        <w:t>, which are physical devices for </w:t>
      </w:r>
      <w:hyperlink r:id="rId174" w:tooltip="Computer data storage" w:history="1">
        <w:r w:rsidRPr="00E321AE">
          <w:rPr>
            <w:rStyle w:val="Hyperlink"/>
            <w:rFonts w:ascii="Arial" w:hAnsi="Arial" w:cs="Arial"/>
            <w:sz w:val="19"/>
            <w:szCs w:val="19"/>
          </w:rPr>
          <w:t>program and data storage</w:t>
        </w:r>
      </w:hyperlink>
      <w:r w:rsidRPr="00E321AE">
        <w:rPr>
          <w:rFonts w:ascii="Arial" w:hAnsi="Arial" w:cs="Arial"/>
          <w:sz w:val="19"/>
          <w:szCs w:val="19"/>
        </w:rPr>
        <w:t> which are slow to access but offer higher memory capacity. Primary memory stored on secondary memory is called "</w:t>
      </w:r>
      <w:hyperlink r:id="rId175" w:tooltip="Virtual memory" w:history="1">
        <w:r w:rsidRPr="00E321AE">
          <w:rPr>
            <w:rStyle w:val="Hyperlink"/>
            <w:rFonts w:ascii="Arial" w:hAnsi="Arial" w:cs="Arial"/>
            <w:sz w:val="19"/>
            <w:szCs w:val="19"/>
          </w:rPr>
          <w:t>virtual memory</w:t>
        </w:r>
      </w:hyperlink>
      <w:r w:rsidRPr="00E321AE">
        <w:rPr>
          <w:rFonts w:ascii="Arial" w:hAnsi="Arial" w:cs="Arial"/>
          <w:sz w:val="19"/>
          <w:szCs w:val="19"/>
        </w:rPr>
        <w:t>".</w:t>
      </w:r>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 term "storage" is often (but not always) used in separate computers of traditional </w:t>
      </w:r>
      <w:hyperlink r:id="rId176" w:tooltip="Secondary memory" w:history="1">
        <w:r w:rsidRPr="00E321AE">
          <w:rPr>
            <w:rStyle w:val="Hyperlink"/>
            <w:rFonts w:ascii="Arial" w:hAnsi="Arial" w:cs="Arial"/>
            <w:sz w:val="19"/>
            <w:szCs w:val="19"/>
          </w:rPr>
          <w:t>secondary memory</w:t>
        </w:r>
      </w:hyperlink>
      <w:r w:rsidRPr="00E321AE">
        <w:rPr>
          <w:rFonts w:ascii="Arial" w:hAnsi="Arial" w:cs="Arial"/>
          <w:sz w:val="19"/>
          <w:szCs w:val="19"/>
        </w:rPr>
        <w:t> such as tape, magnetic disks and optical discs (</w:t>
      </w:r>
      <w:hyperlink r:id="rId177" w:tooltip="CD-ROM" w:history="1">
        <w:r w:rsidRPr="00E321AE">
          <w:rPr>
            <w:rStyle w:val="Hyperlink"/>
            <w:rFonts w:ascii="Arial" w:hAnsi="Arial" w:cs="Arial"/>
            <w:sz w:val="19"/>
            <w:szCs w:val="19"/>
          </w:rPr>
          <w:t>CD-ROM</w:t>
        </w:r>
      </w:hyperlink>
      <w:r w:rsidRPr="00E321AE">
        <w:rPr>
          <w:rFonts w:ascii="Arial" w:hAnsi="Arial" w:cs="Arial"/>
          <w:sz w:val="19"/>
          <w:szCs w:val="19"/>
        </w:rPr>
        <w:t> and </w:t>
      </w:r>
      <w:hyperlink r:id="rId178" w:tooltip="DVD-ROM" w:history="1">
        <w:r w:rsidRPr="00E321AE">
          <w:rPr>
            <w:rStyle w:val="Hyperlink"/>
            <w:rFonts w:ascii="Arial" w:hAnsi="Arial" w:cs="Arial"/>
            <w:sz w:val="19"/>
            <w:szCs w:val="19"/>
          </w:rPr>
          <w:t>DVD-ROM</w:t>
        </w:r>
      </w:hyperlink>
      <w:r w:rsidRPr="00E321AE">
        <w:rPr>
          <w:rFonts w:ascii="Arial" w:hAnsi="Arial" w:cs="Arial"/>
          <w:sz w:val="19"/>
          <w:szCs w:val="19"/>
        </w:rPr>
        <w:t>). The term "memory" is often (but not always) associated with addressable </w:t>
      </w:r>
      <w:hyperlink r:id="rId179" w:tooltip="Semiconductor memory" w:history="1">
        <w:r w:rsidRPr="00E321AE">
          <w:rPr>
            <w:rStyle w:val="Hyperlink"/>
            <w:rFonts w:ascii="Arial" w:hAnsi="Arial" w:cs="Arial"/>
            <w:sz w:val="19"/>
            <w:szCs w:val="19"/>
          </w:rPr>
          <w:t>semiconductor memory</w:t>
        </w:r>
      </w:hyperlink>
      <w:r w:rsidRPr="00E321AE">
        <w:rPr>
          <w:rFonts w:ascii="Arial" w:hAnsi="Arial" w:cs="Arial"/>
          <w:sz w:val="19"/>
          <w:szCs w:val="19"/>
        </w:rPr>
        <w:t>, i.e. </w:t>
      </w:r>
      <w:hyperlink r:id="rId180" w:tooltip="Integrated circuits" w:history="1">
        <w:r w:rsidRPr="00E321AE">
          <w:rPr>
            <w:rStyle w:val="Hyperlink"/>
            <w:rFonts w:ascii="Arial" w:hAnsi="Arial" w:cs="Arial"/>
            <w:sz w:val="19"/>
            <w:szCs w:val="19"/>
          </w:rPr>
          <w:t>integrated circuits</w:t>
        </w:r>
      </w:hyperlink>
      <w:r w:rsidRPr="00E321AE">
        <w:rPr>
          <w:rFonts w:ascii="Arial" w:hAnsi="Arial" w:cs="Arial"/>
          <w:sz w:val="19"/>
          <w:szCs w:val="19"/>
        </w:rPr>
        <w:t> consisting of</w:t>
      </w:r>
      <w:hyperlink r:id="rId181" w:tooltip="Silicon" w:history="1">
        <w:r w:rsidRPr="00E321AE">
          <w:rPr>
            <w:rStyle w:val="Hyperlink"/>
            <w:rFonts w:ascii="Arial" w:hAnsi="Arial" w:cs="Arial"/>
            <w:sz w:val="19"/>
            <w:szCs w:val="19"/>
          </w:rPr>
          <w:t>silicon</w:t>
        </w:r>
      </w:hyperlink>
      <w:r w:rsidRPr="00E321AE">
        <w:rPr>
          <w:rFonts w:ascii="Arial" w:hAnsi="Arial" w:cs="Arial"/>
          <w:sz w:val="19"/>
          <w:szCs w:val="19"/>
        </w:rPr>
        <w:t>-based </w:t>
      </w:r>
      <w:hyperlink r:id="rId182" w:tooltip="Transistors" w:history="1">
        <w:r w:rsidRPr="00E321AE">
          <w:rPr>
            <w:rStyle w:val="Hyperlink"/>
            <w:rFonts w:ascii="Arial" w:hAnsi="Arial" w:cs="Arial"/>
            <w:sz w:val="19"/>
            <w:szCs w:val="19"/>
          </w:rPr>
          <w:t>transistors</w:t>
        </w:r>
      </w:hyperlink>
      <w:r w:rsidRPr="00E321AE">
        <w:rPr>
          <w:rFonts w:ascii="Arial" w:hAnsi="Arial" w:cs="Arial"/>
          <w:sz w:val="19"/>
          <w:szCs w:val="19"/>
        </w:rPr>
        <w:t>, used for example as </w:t>
      </w:r>
      <w:hyperlink r:id="rId183"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but also other purposes in computers and other </w:t>
      </w:r>
      <w:hyperlink r:id="rId184" w:tooltip="Digital" w:history="1">
        <w:r w:rsidRPr="00E321AE">
          <w:rPr>
            <w:rStyle w:val="Hyperlink"/>
            <w:rFonts w:ascii="Arial" w:hAnsi="Arial" w:cs="Arial"/>
            <w:sz w:val="19"/>
            <w:szCs w:val="19"/>
          </w:rPr>
          <w:t>digital</w:t>
        </w:r>
      </w:hyperlink>
      <w:r w:rsidRPr="00E321AE">
        <w:rPr>
          <w:rFonts w:ascii="Arial" w:hAnsi="Arial" w:cs="Arial"/>
          <w:sz w:val="19"/>
          <w:szCs w:val="19"/>
        </w:rPr>
        <w:t> </w:t>
      </w:r>
      <w:hyperlink r:id="rId185" w:tooltip="Electronics" w:history="1">
        <w:r w:rsidRPr="00E321AE">
          <w:rPr>
            <w:rStyle w:val="Hyperlink"/>
            <w:rFonts w:ascii="Arial" w:hAnsi="Arial" w:cs="Arial"/>
            <w:sz w:val="19"/>
            <w:szCs w:val="19"/>
          </w:rPr>
          <w:t>electronic</w:t>
        </w:r>
      </w:hyperlink>
      <w:r w:rsidRPr="00E321AE">
        <w:rPr>
          <w:rFonts w:ascii="Arial" w:hAnsi="Arial" w:cs="Arial"/>
          <w:sz w:val="19"/>
          <w:szCs w:val="19"/>
        </w:rPr>
        <w:t> devices.</w:t>
      </w:r>
    </w:p>
    <w:p w:rsidR="00E321AE" w:rsidRP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There are two main types of semiconductor memory: </w:t>
      </w:r>
      <w:hyperlink r:id="rId186" w:tooltip="Volatile memory" w:history="1">
        <w:r w:rsidRPr="00E321AE">
          <w:rPr>
            <w:rStyle w:val="Hyperlink"/>
            <w:rFonts w:ascii="Arial" w:hAnsi="Arial" w:cs="Arial"/>
            <w:sz w:val="19"/>
            <w:szCs w:val="19"/>
          </w:rPr>
          <w:t>volatile</w:t>
        </w:r>
      </w:hyperlink>
      <w:r w:rsidRPr="00E321AE">
        <w:rPr>
          <w:rFonts w:ascii="Arial" w:hAnsi="Arial" w:cs="Arial"/>
          <w:sz w:val="19"/>
          <w:szCs w:val="19"/>
        </w:rPr>
        <w:t> and </w:t>
      </w:r>
      <w:hyperlink r:id="rId187" w:tooltip="Non-volatile memory" w:history="1">
        <w:r w:rsidRPr="00E321AE">
          <w:rPr>
            <w:rStyle w:val="Hyperlink"/>
            <w:rFonts w:ascii="Arial" w:hAnsi="Arial" w:cs="Arial"/>
            <w:sz w:val="19"/>
            <w:szCs w:val="19"/>
          </w:rPr>
          <w:t>non-volatile</w:t>
        </w:r>
      </w:hyperlink>
      <w:r w:rsidRPr="00E321AE">
        <w:rPr>
          <w:rFonts w:ascii="Arial" w:hAnsi="Arial" w:cs="Arial"/>
          <w:sz w:val="19"/>
          <w:szCs w:val="19"/>
        </w:rPr>
        <w:t>. Examples of </w:t>
      </w:r>
      <w:hyperlink r:id="rId188" w:tooltip="Non-volatile memory" w:history="1">
        <w:r w:rsidRPr="00E321AE">
          <w:rPr>
            <w:rStyle w:val="Hyperlink"/>
            <w:rFonts w:ascii="Arial" w:hAnsi="Arial" w:cs="Arial"/>
            <w:sz w:val="19"/>
            <w:szCs w:val="19"/>
          </w:rPr>
          <w:t>non-volatile memory</w:t>
        </w:r>
      </w:hyperlink>
      <w:r w:rsidRPr="00E321AE">
        <w:rPr>
          <w:rFonts w:ascii="Arial" w:hAnsi="Arial" w:cs="Arial"/>
          <w:sz w:val="19"/>
          <w:szCs w:val="19"/>
        </w:rPr>
        <w:t> are </w:t>
      </w:r>
      <w:hyperlink r:id="rId189" w:tooltip="Flash memory" w:history="1">
        <w:r w:rsidRPr="00E321AE">
          <w:rPr>
            <w:rStyle w:val="Hyperlink"/>
            <w:rFonts w:ascii="Arial" w:hAnsi="Arial" w:cs="Arial"/>
            <w:sz w:val="19"/>
            <w:szCs w:val="19"/>
          </w:rPr>
          <w:t>flash memory</w:t>
        </w:r>
      </w:hyperlink>
      <w:r w:rsidRPr="00E321AE">
        <w:rPr>
          <w:rFonts w:ascii="Arial" w:hAnsi="Arial" w:cs="Arial"/>
          <w:sz w:val="19"/>
          <w:szCs w:val="19"/>
        </w:rPr>
        <w:t> (sometimes used as secondary, sometimes primary computer memory) and </w:t>
      </w:r>
      <w:hyperlink r:id="rId190" w:tooltip="Read-only memory" w:history="1">
        <w:r w:rsidRPr="00E321AE">
          <w:rPr>
            <w:rStyle w:val="Hyperlink"/>
            <w:rFonts w:ascii="Arial" w:hAnsi="Arial" w:cs="Arial"/>
            <w:sz w:val="19"/>
            <w:szCs w:val="19"/>
          </w:rPr>
          <w:t>ROM</w:t>
        </w:r>
      </w:hyperlink>
      <w:r w:rsidRPr="00E321AE">
        <w:rPr>
          <w:rFonts w:ascii="Arial" w:hAnsi="Arial" w:cs="Arial"/>
          <w:sz w:val="19"/>
          <w:szCs w:val="19"/>
        </w:rPr>
        <w:t>/</w:t>
      </w:r>
      <w:hyperlink r:id="rId191" w:tooltip="Programmable read-only memory" w:history="1">
        <w:r w:rsidRPr="00E321AE">
          <w:rPr>
            <w:rStyle w:val="Hyperlink"/>
            <w:rFonts w:ascii="Arial" w:hAnsi="Arial" w:cs="Arial"/>
            <w:sz w:val="19"/>
            <w:szCs w:val="19"/>
          </w:rPr>
          <w:t>PROM</w:t>
        </w:r>
      </w:hyperlink>
      <w:r w:rsidRPr="00E321AE">
        <w:rPr>
          <w:rFonts w:ascii="Arial" w:hAnsi="Arial" w:cs="Arial"/>
          <w:sz w:val="19"/>
          <w:szCs w:val="19"/>
        </w:rPr>
        <w:t>/</w:t>
      </w:r>
      <w:hyperlink r:id="rId192" w:tooltip="EPROM" w:history="1">
        <w:r w:rsidRPr="00E321AE">
          <w:rPr>
            <w:rStyle w:val="Hyperlink"/>
            <w:rFonts w:ascii="Arial" w:hAnsi="Arial" w:cs="Arial"/>
            <w:sz w:val="19"/>
            <w:szCs w:val="19"/>
          </w:rPr>
          <w:t>EPROM</w:t>
        </w:r>
      </w:hyperlink>
      <w:r w:rsidRPr="00E321AE">
        <w:rPr>
          <w:rFonts w:ascii="Arial" w:hAnsi="Arial" w:cs="Arial"/>
          <w:sz w:val="19"/>
          <w:szCs w:val="19"/>
        </w:rPr>
        <w:t>/</w:t>
      </w:r>
      <w:hyperlink r:id="rId193" w:tooltip="EEPROM" w:history="1">
        <w:r w:rsidRPr="00E321AE">
          <w:rPr>
            <w:rStyle w:val="Hyperlink"/>
            <w:rFonts w:ascii="Arial" w:hAnsi="Arial" w:cs="Arial"/>
            <w:sz w:val="19"/>
            <w:szCs w:val="19"/>
          </w:rPr>
          <w:t>EEPROM</w:t>
        </w:r>
      </w:hyperlink>
      <w:r w:rsidRPr="00E321AE">
        <w:rPr>
          <w:rFonts w:ascii="Arial" w:hAnsi="Arial" w:cs="Arial"/>
          <w:sz w:val="19"/>
          <w:szCs w:val="19"/>
        </w:rPr>
        <w:t> memory (used for </w:t>
      </w:r>
      <w:hyperlink r:id="rId194" w:tooltip="Firmware" w:history="1">
        <w:r w:rsidRPr="00E321AE">
          <w:rPr>
            <w:rStyle w:val="Hyperlink"/>
            <w:rFonts w:ascii="Arial" w:hAnsi="Arial" w:cs="Arial"/>
            <w:sz w:val="19"/>
            <w:szCs w:val="19"/>
          </w:rPr>
          <w:t>firmware</w:t>
        </w:r>
      </w:hyperlink>
      <w:r w:rsidRPr="00E321AE">
        <w:rPr>
          <w:rFonts w:ascii="Arial" w:hAnsi="Arial" w:cs="Arial"/>
          <w:sz w:val="19"/>
          <w:szCs w:val="19"/>
        </w:rPr>
        <w:t> such as boot programs). Examples of </w:t>
      </w:r>
      <w:hyperlink r:id="rId195" w:tooltip="Volatile memory" w:history="1">
        <w:r w:rsidRPr="00E321AE">
          <w:rPr>
            <w:rStyle w:val="Hyperlink"/>
            <w:rFonts w:ascii="Arial" w:hAnsi="Arial" w:cs="Arial"/>
            <w:sz w:val="19"/>
            <w:szCs w:val="19"/>
          </w:rPr>
          <w:t>volatile memory</w:t>
        </w:r>
      </w:hyperlink>
      <w:r w:rsidRPr="00E321AE">
        <w:rPr>
          <w:rFonts w:ascii="Arial" w:hAnsi="Arial" w:cs="Arial"/>
          <w:sz w:val="19"/>
          <w:szCs w:val="19"/>
        </w:rPr>
        <w:t> are</w:t>
      </w:r>
      <w:hyperlink r:id="rId196" w:tooltip="Primary memory" w:history="1">
        <w:r w:rsidRPr="00E321AE">
          <w:rPr>
            <w:rStyle w:val="Hyperlink"/>
            <w:rFonts w:ascii="Arial" w:hAnsi="Arial" w:cs="Arial"/>
            <w:sz w:val="19"/>
            <w:szCs w:val="19"/>
          </w:rPr>
          <w:t>primary memory</w:t>
        </w:r>
      </w:hyperlink>
      <w:r w:rsidRPr="00E321AE">
        <w:rPr>
          <w:rFonts w:ascii="Arial" w:hAnsi="Arial" w:cs="Arial"/>
          <w:sz w:val="19"/>
          <w:szCs w:val="19"/>
        </w:rPr>
        <w:t> (typically dynamic </w:t>
      </w:r>
      <w:hyperlink r:id="rId197" w:tooltip="RAM" w:history="1">
        <w:r w:rsidRPr="00E321AE">
          <w:rPr>
            <w:rStyle w:val="Hyperlink"/>
            <w:rFonts w:ascii="Arial" w:hAnsi="Arial" w:cs="Arial"/>
            <w:sz w:val="19"/>
            <w:szCs w:val="19"/>
          </w:rPr>
          <w:t>RAM</w:t>
        </w:r>
      </w:hyperlink>
      <w:r w:rsidRPr="00E321AE">
        <w:rPr>
          <w:rFonts w:ascii="Arial" w:hAnsi="Arial" w:cs="Arial"/>
          <w:sz w:val="19"/>
          <w:szCs w:val="19"/>
        </w:rPr>
        <w:t>, </w:t>
      </w:r>
      <w:hyperlink r:id="rId198" w:tooltip="DRAM" w:history="1">
        <w:r w:rsidRPr="00E321AE">
          <w:rPr>
            <w:rStyle w:val="Hyperlink"/>
            <w:rFonts w:ascii="Arial" w:hAnsi="Arial" w:cs="Arial"/>
            <w:sz w:val="19"/>
            <w:szCs w:val="19"/>
          </w:rPr>
          <w:t>DRAM</w:t>
        </w:r>
      </w:hyperlink>
      <w:r w:rsidRPr="00E321AE">
        <w:rPr>
          <w:rFonts w:ascii="Arial" w:hAnsi="Arial" w:cs="Arial"/>
          <w:sz w:val="19"/>
          <w:szCs w:val="19"/>
        </w:rPr>
        <w:t>), and fast </w:t>
      </w:r>
      <w:hyperlink r:id="rId199" w:tooltip="CPU cache" w:history="1">
        <w:r w:rsidRPr="00E321AE">
          <w:rPr>
            <w:rStyle w:val="Hyperlink"/>
            <w:rFonts w:ascii="Arial" w:hAnsi="Arial" w:cs="Arial"/>
            <w:sz w:val="19"/>
            <w:szCs w:val="19"/>
          </w:rPr>
          <w:t>CPU cache</w:t>
        </w:r>
      </w:hyperlink>
      <w:r w:rsidRPr="00E321AE">
        <w:rPr>
          <w:rFonts w:ascii="Arial" w:hAnsi="Arial" w:cs="Arial"/>
          <w:sz w:val="19"/>
          <w:szCs w:val="19"/>
        </w:rPr>
        <w:t> memory (typically static RAM, </w:t>
      </w:r>
      <w:hyperlink r:id="rId200" w:tooltip="Static random-access memory" w:history="1">
        <w:r w:rsidRPr="00E321AE">
          <w:rPr>
            <w:rStyle w:val="Hyperlink"/>
            <w:rFonts w:ascii="Arial" w:hAnsi="Arial" w:cs="Arial"/>
            <w:sz w:val="19"/>
            <w:szCs w:val="19"/>
          </w:rPr>
          <w:t>SRAM</w:t>
        </w:r>
      </w:hyperlink>
      <w:r w:rsidRPr="00E321AE">
        <w:rPr>
          <w:rFonts w:ascii="Arial" w:hAnsi="Arial" w:cs="Arial"/>
          <w:sz w:val="19"/>
          <w:szCs w:val="19"/>
        </w:rPr>
        <w:t>, which is fast but energy-consuming and offer lower memory capacity per area unit than DRAM) .</w:t>
      </w:r>
    </w:p>
    <w:p w:rsidR="00E321AE" w:rsidRDefault="00E321AE" w:rsidP="004746A2">
      <w:pPr>
        <w:spacing w:before="80" w:after="120" w:line="320" w:lineRule="atLeast"/>
        <w:rPr>
          <w:rFonts w:ascii="Arial" w:hAnsi="Arial" w:cs="Arial"/>
          <w:sz w:val="19"/>
          <w:szCs w:val="19"/>
        </w:rPr>
      </w:pPr>
      <w:r w:rsidRPr="00E321AE">
        <w:rPr>
          <w:rFonts w:ascii="Arial" w:hAnsi="Arial" w:cs="Arial"/>
          <w:sz w:val="19"/>
          <w:szCs w:val="19"/>
        </w:rPr>
        <w:t>The semiconductor memory is organized into </w:t>
      </w:r>
      <w:hyperlink r:id="rId201" w:tooltip="Computer data storage" w:history="1">
        <w:r w:rsidRPr="00E321AE">
          <w:rPr>
            <w:rStyle w:val="Hyperlink"/>
            <w:rFonts w:ascii="Arial" w:hAnsi="Arial" w:cs="Arial"/>
            <w:sz w:val="19"/>
            <w:szCs w:val="19"/>
          </w:rPr>
          <w:t>memory cells</w:t>
        </w:r>
      </w:hyperlink>
      <w:r w:rsidRPr="00E321AE">
        <w:rPr>
          <w:rFonts w:ascii="Arial" w:hAnsi="Arial" w:cs="Arial"/>
          <w:sz w:val="19"/>
          <w:szCs w:val="19"/>
        </w:rPr>
        <w:t> or </w:t>
      </w:r>
      <w:hyperlink r:id="rId202" w:tooltip="Bistable flip-flop" w:history="1">
        <w:r w:rsidRPr="00E321AE">
          <w:rPr>
            <w:rStyle w:val="Hyperlink"/>
            <w:rFonts w:ascii="Arial" w:hAnsi="Arial" w:cs="Arial"/>
            <w:sz w:val="19"/>
            <w:szCs w:val="19"/>
          </w:rPr>
          <w:t>bistable flip-flops</w:t>
        </w:r>
      </w:hyperlink>
      <w:r w:rsidRPr="00E321AE">
        <w:rPr>
          <w:rFonts w:ascii="Arial" w:hAnsi="Arial" w:cs="Arial"/>
          <w:sz w:val="19"/>
          <w:szCs w:val="19"/>
        </w:rPr>
        <w:t>, each storing one binary </w:t>
      </w:r>
      <w:hyperlink r:id="rId203" w:tooltip="Bit" w:history="1">
        <w:r w:rsidRPr="00E321AE">
          <w:rPr>
            <w:rStyle w:val="Hyperlink"/>
            <w:rFonts w:ascii="Arial" w:hAnsi="Arial" w:cs="Arial"/>
            <w:sz w:val="19"/>
            <w:szCs w:val="19"/>
          </w:rPr>
          <w:t>bit</w:t>
        </w:r>
      </w:hyperlink>
      <w:r w:rsidRPr="00E321AE">
        <w:rPr>
          <w:rFonts w:ascii="Arial" w:hAnsi="Arial" w:cs="Arial"/>
          <w:sz w:val="19"/>
          <w:szCs w:val="19"/>
        </w:rPr>
        <w:t> (0 or 1). The memory cells are grouped into words of fix </w:t>
      </w:r>
      <w:hyperlink r:id="rId204" w:tooltip="Word length" w:history="1">
        <w:r w:rsidRPr="00E321AE">
          <w:rPr>
            <w:rStyle w:val="Hyperlink"/>
            <w:rFonts w:ascii="Arial" w:hAnsi="Arial" w:cs="Arial"/>
            <w:sz w:val="19"/>
            <w:szCs w:val="19"/>
          </w:rPr>
          <w:t>word length</w:t>
        </w:r>
      </w:hyperlink>
      <w:r w:rsidRPr="00E321AE">
        <w:rPr>
          <w:rFonts w:ascii="Arial" w:hAnsi="Arial" w:cs="Arial"/>
          <w:sz w:val="19"/>
          <w:szCs w:val="19"/>
        </w:rPr>
        <w:t>, for example 1, 2, 4, 8, 16, 32, 64 or 128 bit. Each word can be accessed by a binary address of </w:t>
      </w:r>
      <w:r w:rsidRPr="00E321AE">
        <w:rPr>
          <w:rFonts w:ascii="Arial" w:hAnsi="Arial" w:cs="Arial"/>
          <w:i/>
          <w:iCs/>
          <w:sz w:val="19"/>
          <w:szCs w:val="19"/>
        </w:rPr>
        <w:t>N</w:t>
      </w:r>
      <w:r w:rsidRPr="00E321AE">
        <w:rPr>
          <w:rFonts w:ascii="Arial" w:hAnsi="Arial" w:cs="Arial"/>
          <w:sz w:val="19"/>
          <w:szCs w:val="19"/>
        </w:rPr>
        <w:t> bit, making it possible to store 2 raised by </w:t>
      </w:r>
      <w:r w:rsidRPr="00E321AE">
        <w:rPr>
          <w:rFonts w:ascii="Arial" w:hAnsi="Arial" w:cs="Arial"/>
          <w:i/>
          <w:iCs/>
          <w:sz w:val="19"/>
          <w:szCs w:val="19"/>
        </w:rPr>
        <w:t>N</w:t>
      </w:r>
      <w:r w:rsidRPr="00E321AE">
        <w:rPr>
          <w:rFonts w:ascii="Arial" w:hAnsi="Arial" w:cs="Arial"/>
          <w:sz w:val="19"/>
          <w:szCs w:val="19"/>
        </w:rPr>
        <w:t>words in the memory. This implies that </w:t>
      </w:r>
      <w:hyperlink r:id="rId205" w:tooltip="CPU" w:history="1">
        <w:r w:rsidRPr="00E321AE">
          <w:rPr>
            <w:rStyle w:val="Hyperlink"/>
            <w:rFonts w:ascii="Arial" w:hAnsi="Arial" w:cs="Arial"/>
            <w:sz w:val="19"/>
            <w:szCs w:val="19"/>
          </w:rPr>
          <w:t>processor</w:t>
        </w:r>
      </w:hyperlink>
      <w:r w:rsidRPr="00E321AE">
        <w:rPr>
          <w:rFonts w:ascii="Arial" w:hAnsi="Arial" w:cs="Arial"/>
          <w:sz w:val="19"/>
          <w:szCs w:val="19"/>
        </w:rPr>
        <w:t> </w:t>
      </w:r>
      <w:hyperlink r:id="rId206" w:tooltip="Processor register" w:history="1">
        <w:r w:rsidRPr="00E321AE">
          <w:rPr>
            <w:rStyle w:val="Hyperlink"/>
            <w:rFonts w:ascii="Arial" w:hAnsi="Arial" w:cs="Arial"/>
            <w:sz w:val="19"/>
            <w:szCs w:val="19"/>
          </w:rPr>
          <w:t>registers</w:t>
        </w:r>
      </w:hyperlink>
      <w:r w:rsidRPr="00E321AE">
        <w:rPr>
          <w:rFonts w:ascii="Arial" w:hAnsi="Arial" w:cs="Arial"/>
          <w:sz w:val="19"/>
          <w:szCs w:val="19"/>
        </w:rPr>
        <w:t> normally are not considered as memory, since they only store one word and do not include an addressing mechanism.</w:t>
      </w:r>
    </w:p>
    <w:p w:rsidR="00B76E0A" w:rsidRDefault="00B76E0A" w:rsidP="004746A2">
      <w:pPr>
        <w:pBdr>
          <w:bottom w:val="single" w:sz="6" w:space="1" w:color="auto"/>
        </w:pBdr>
        <w:spacing w:before="80" w:after="120" w:line="320" w:lineRule="atLeast"/>
        <w:rPr>
          <w:rFonts w:ascii="Arial" w:hAnsi="Arial" w:cs="Arial"/>
          <w:sz w:val="19"/>
          <w:szCs w:val="19"/>
        </w:rPr>
      </w:pPr>
    </w:p>
    <w:p w:rsidR="00CE22CF" w:rsidRDefault="00CE22CF" w:rsidP="004746A2">
      <w:pPr>
        <w:pBdr>
          <w:bottom w:val="single" w:sz="6" w:space="1" w:color="auto"/>
        </w:pBd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bookmarkStart w:id="11" w:name="_Toc327958724"/>
      <w:r>
        <w:lastRenderedPageBreak/>
        <w:t>Random access memory (RAM)</w:t>
      </w:r>
      <w:bookmarkEnd w:id="11"/>
    </w:p>
    <w:p w:rsidR="00723F67"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5920" behindDoc="0" locked="0" layoutInCell="1" allowOverlap="1">
            <wp:simplePos x="0" y="0"/>
            <wp:positionH relativeFrom="margin">
              <wp:posOffset>3831590</wp:posOffset>
            </wp:positionH>
            <wp:positionV relativeFrom="margin">
              <wp:posOffset>446405</wp:posOffset>
            </wp:positionV>
            <wp:extent cx="2106930" cy="1473835"/>
            <wp:effectExtent l="19050" t="0" r="7620" b="0"/>
            <wp:wrapSquare wrapText="bothSides"/>
            <wp:docPr id="66" name="Picture 66" descr="r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m1"/>
                    <pic:cNvPicPr>
                      <a:picLocks noChangeAspect="1" noChangeArrowheads="1"/>
                    </pic:cNvPicPr>
                  </pic:nvPicPr>
                  <pic:blipFill>
                    <a:blip r:embed="rId207"/>
                    <a:srcRect/>
                    <a:stretch>
                      <a:fillRect/>
                    </a:stretch>
                  </pic:blipFill>
                  <pic:spPr bwMode="auto">
                    <a:xfrm>
                      <a:off x="0" y="0"/>
                      <a:ext cx="2106930" cy="1473835"/>
                    </a:xfrm>
                    <a:prstGeom prst="rect">
                      <a:avLst/>
                    </a:prstGeom>
                    <a:noFill/>
                    <a:ln w="9525">
                      <a:noFill/>
                      <a:miter lim="800000"/>
                      <a:headEnd/>
                      <a:tailEnd/>
                    </a:ln>
                  </pic:spPr>
                </pic:pic>
              </a:graphicData>
            </a:graphic>
          </wp:anchor>
        </w:drawing>
      </w:r>
      <w:r w:rsidR="00723F67" w:rsidRPr="00723F67">
        <w:rPr>
          <w:rFonts w:ascii="Arial" w:hAnsi="Arial" w:cs="Arial"/>
          <w:b/>
          <w:bCs/>
          <w:sz w:val="19"/>
          <w:szCs w:val="19"/>
        </w:rPr>
        <w:t>Random access memory</w:t>
      </w:r>
      <w:r w:rsidR="00723F67" w:rsidRPr="00723F67">
        <w:rPr>
          <w:rFonts w:ascii="Arial" w:hAnsi="Arial" w:cs="Arial"/>
          <w:sz w:val="19"/>
          <w:szCs w:val="19"/>
        </w:rPr>
        <w:t> (</w:t>
      </w:r>
      <w:r w:rsidR="00723F67" w:rsidRPr="00723F67">
        <w:rPr>
          <w:rFonts w:ascii="Arial" w:hAnsi="Arial" w:cs="Arial"/>
          <w:b/>
          <w:bCs/>
          <w:sz w:val="19"/>
          <w:szCs w:val="19"/>
        </w:rPr>
        <w:t>RAM</w:t>
      </w:r>
      <w:r w:rsidR="00723F67" w:rsidRPr="00723F67">
        <w:rPr>
          <w:rFonts w:ascii="Arial" w:hAnsi="Arial" w:cs="Arial"/>
          <w:sz w:val="19"/>
          <w:szCs w:val="19"/>
        </w:rPr>
        <w:t>) is a form of </w:t>
      </w:r>
      <w:hyperlink r:id="rId208" w:tooltip="Computer data storage" w:history="1">
        <w:r w:rsidR="00723F67" w:rsidRPr="00723F67">
          <w:rPr>
            <w:rStyle w:val="Hyperlink"/>
            <w:rFonts w:ascii="Arial" w:hAnsi="Arial" w:cs="Arial"/>
            <w:sz w:val="19"/>
            <w:szCs w:val="19"/>
          </w:rPr>
          <w:t>computer data storage</w:t>
        </w:r>
      </w:hyperlink>
      <w:r w:rsidR="00723F67" w:rsidRPr="00723F67">
        <w:rPr>
          <w:rFonts w:ascii="Arial" w:hAnsi="Arial" w:cs="Arial"/>
          <w:sz w:val="19"/>
          <w:szCs w:val="19"/>
        </w:rPr>
        <w:t>. Today, it takes the form of </w:t>
      </w:r>
      <w:hyperlink r:id="rId209" w:tooltip="Integrated circuit" w:history="1">
        <w:r w:rsidR="00723F67" w:rsidRPr="00723F67">
          <w:rPr>
            <w:rStyle w:val="Hyperlink"/>
            <w:rFonts w:ascii="Arial" w:hAnsi="Arial" w:cs="Arial"/>
            <w:sz w:val="19"/>
            <w:szCs w:val="19"/>
          </w:rPr>
          <w:t xml:space="preserve">integrated </w:t>
        </w:r>
        <w:r w:rsidR="00B76E0A">
          <w:rPr>
            <w:rStyle w:val="Hyperlink"/>
            <w:rFonts w:ascii="Arial" w:hAnsi="Arial" w:cs="Arial"/>
            <w:sz w:val="19"/>
            <w:szCs w:val="19"/>
          </w:rPr>
          <w:t xml:space="preserve">            </w:t>
        </w:r>
        <w:r w:rsidR="00723F67" w:rsidRPr="00723F67">
          <w:rPr>
            <w:rStyle w:val="Hyperlink"/>
            <w:rFonts w:ascii="Arial" w:hAnsi="Arial" w:cs="Arial"/>
            <w:sz w:val="19"/>
            <w:szCs w:val="19"/>
          </w:rPr>
          <w:t>circuits</w:t>
        </w:r>
      </w:hyperlink>
      <w:r w:rsidR="00723F67" w:rsidRPr="00723F67">
        <w:rPr>
          <w:rFonts w:ascii="Arial" w:hAnsi="Arial" w:cs="Arial"/>
          <w:sz w:val="19"/>
          <w:szCs w:val="19"/>
        </w:rPr>
        <w:t> that allow stored </w:t>
      </w:r>
      <w:hyperlink r:id="rId210" w:tooltip="Data" w:history="1">
        <w:r w:rsidR="00723F67" w:rsidRPr="00723F67">
          <w:rPr>
            <w:rStyle w:val="Hyperlink"/>
            <w:rFonts w:ascii="Arial" w:hAnsi="Arial" w:cs="Arial"/>
            <w:sz w:val="19"/>
            <w:szCs w:val="19"/>
          </w:rPr>
          <w:t>data</w:t>
        </w:r>
      </w:hyperlink>
      <w:r w:rsidR="00723F67" w:rsidRPr="00723F67">
        <w:rPr>
          <w:rFonts w:ascii="Arial" w:hAnsi="Arial" w:cs="Arial"/>
          <w:sz w:val="19"/>
          <w:szCs w:val="19"/>
        </w:rPr>
        <w:t> to be accessed in any order with a worst case performance of </w:t>
      </w:r>
      <w:hyperlink r:id="rId211" w:tooltip="Constant time" w:history="1">
        <w:r w:rsidR="00723F67" w:rsidRPr="00723F67">
          <w:rPr>
            <w:rStyle w:val="Hyperlink"/>
            <w:rFonts w:ascii="Arial" w:hAnsi="Arial" w:cs="Arial"/>
            <w:sz w:val="19"/>
            <w:szCs w:val="19"/>
          </w:rPr>
          <w:t>constant time</w:t>
        </w:r>
      </w:hyperlink>
      <w:r w:rsidR="00723F67" w:rsidRPr="00723F67">
        <w:rPr>
          <w:rFonts w:ascii="Arial" w:hAnsi="Arial" w:cs="Arial"/>
          <w:sz w:val="19"/>
          <w:szCs w:val="19"/>
        </w:rPr>
        <w:t xml:space="preserve">. </w:t>
      </w:r>
    </w:p>
    <w:p w:rsidR="00723F67" w:rsidRPr="00723F67" w:rsidRDefault="00723F67" w:rsidP="004746A2">
      <w:pPr>
        <w:spacing w:before="80" w:after="120" w:line="320" w:lineRule="atLeast"/>
        <w:rPr>
          <w:rFonts w:ascii="Arial" w:hAnsi="Arial" w:cs="Arial"/>
          <w:sz w:val="19"/>
          <w:szCs w:val="19"/>
        </w:rPr>
      </w:pPr>
      <w:r w:rsidRPr="00723F67">
        <w:rPr>
          <w:rFonts w:ascii="Arial" w:hAnsi="Arial" w:cs="Arial"/>
          <w:sz w:val="19"/>
          <w:szCs w:val="19"/>
        </w:rPr>
        <w:t>One can read and over-write data in RAM. Many computer systems have a memory hierarchy consisting of </w:t>
      </w:r>
      <w:hyperlink r:id="rId212" w:tooltip="CPU register" w:history="1">
        <w:r w:rsidRPr="00723F67">
          <w:rPr>
            <w:rStyle w:val="Hyperlink"/>
            <w:rFonts w:ascii="Arial" w:hAnsi="Arial" w:cs="Arial"/>
            <w:sz w:val="19"/>
            <w:szCs w:val="19"/>
          </w:rPr>
          <w:t>CPU registers</w:t>
        </w:r>
      </w:hyperlink>
      <w:r w:rsidRPr="00723F67">
        <w:rPr>
          <w:rFonts w:ascii="Arial" w:hAnsi="Arial" w:cs="Arial"/>
          <w:sz w:val="19"/>
          <w:szCs w:val="19"/>
        </w:rPr>
        <w:t>, on-die </w:t>
      </w:r>
      <w:hyperlink r:id="rId213" w:tooltip="Static random access memory" w:history="1">
        <w:r w:rsidRPr="00723F67">
          <w:rPr>
            <w:rStyle w:val="Hyperlink"/>
            <w:rFonts w:ascii="Arial" w:hAnsi="Arial" w:cs="Arial"/>
            <w:sz w:val="19"/>
            <w:szCs w:val="19"/>
          </w:rPr>
          <w:t>SRAM</w:t>
        </w:r>
      </w:hyperlink>
      <w:r w:rsidRPr="00723F67">
        <w:rPr>
          <w:rFonts w:ascii="Arial" w:hAnsi="Arial" w:cs="Arial"/>
          <w:sz w:val="19"/>
          <w:szCs w:val="19"/>
        </w:rPr>
        <w:t> caches, external </w:t>
      </w:r>
      <w:hyperlink r:id="rId214" w:tooltip="CPU cache" w:history="1">
        <w:r w:rsidRPr="00723F67">
          <w:rPr>
            <w:rStyle w:val="Hyperlink"/>
            <w:rFonts w:ascii="Arial" w:hAnsi="Arial" w:cs="Arial"/>
            <w:sz w:val="19"/>
            <w:szCs w:val="19"/>
          </w:rPr>
          <w:t>caches</w:t>
        </w:r>
      </w:hyperlink>
      <w:r w:rsidRPr="00723F67">
        <w:rPr>
          <w:rFonts w:ascii="Arial" w:hAnsi="Arial" w:cs="Arial"/>
          <w:sz w:val="19"/>
          <w:szCs w:val="19"/>
        </w:rPr>
        <w:t>, </w:t>
      </w:r>
      <w:hyperlink r:id="rId215" w:tooltip="DRAM" w:history="1">
        <w:r w:rsidRPr="00723F67">
          <w:rPr>
            <w:rStyle w:val="Hyperlink"/>
            <w:rFonts w:ascii="Arial" w:hAnsi="Arial" w:cs="Arial"/>
            <w:sz w:val="19"/>
            <w:szCs w:val="19"/>
          </w:rPr>
          <w:t>DRAM</w:t>
        </w:r>
      </w:hyperlink>
      <w:r w:rsidRPr="00723F67">
        <w:rPr>
          <w:rFonts w:ascii="Arial" w:hAnsi="Arial" w:cs="Arial"/>
          <w:sz w:val="19"/>
          <w:szCs w:val="19"/>
        </w:rPr>
        <w:t>, </w:t>
      </w:r>
      <w:hyperlink r:id="rId216" w:tooltip="Paging" w:history="1">
        <w:r w:rsidRPr="00723F67">
          <w:rPr>
            <w:rStyle w:val="Hyperlink"/>
            <w:rFonts w:ascii="Arial" w:hAnsi="Arial" w:cs="Arial"/>
            <w:sz w:val="19"/>
            <w:szCs w:val="19"/>
          </w:rPr>
          <w:t>paging</w:t>
        </w:r>
      </w:hyperlink>
      <w:r w:rsidRPr="00723F67">
        <w:rPr>
          <w:rFonts w:ascii="Arial" w:hAnsi="Arial" w:cs="Arial"/>
          <w:sz w:val="19"/>
          <w:szCs w:val="19"/>
        </w:rPr>
        <w:t> systems, and </w:t>
      </w:r>
      <w:hyperlink r:id="rId217" w:tooltip="Virtual memory" w:history="1">
        <w:r w:rsidRPr="00723F67">
          <w:rPr>
            <w:rStyle w:val="Hyperlink"/>
            <w:rFonts w:ascii="Arial" w:hAnsi="Arial" w:cs="Arial"/>
            <w:sz w:val="19"/>
            <w:szCs w:val="19"/>
          </w:rPr>
          <w:t>virtual memory</w:t>
        </w:r>
      </w:hyperlink>
      <w:r w:rsidRPr="00723F67">
        <w:rPr>
          <w:rFonts w:ascii="Arial" w:hAnsi="Arial" w:cs="Arial"/>
          <w:sz w:val="19"/>
          <w:szCs w:val="19"/>
        </w:rPr>
        <w:t> or </w:t>
      </w:r>
      <w:hyperlink r:id="rId218" w:tooltip="Swap space" w:history="1">
        <w:r w:rsidRPr="00723F67">
          <w:rPr>
            <w:rStyle w:val="Hyperlink"/>
            <w:rFonts w:ascii="Arial" w:hAnsi="Arial" w:cs="Arial"/>
            <w:sz w:val="19"/>
            <w:szCs w:val="19"/>
          </w:rPr>
          <w:t>swap space</w:t>
        </w:r>
      </w:hyperlink>
      <w:r w:rsidRPr="00723F67">
        <w:rPr>
          <w:rFonts w:ascii="Arial" w:hAnsi="Arial" w:cs="Arial"/>
          <w:sz w:val="19"/>
          <w:szCs w:val="19"/>
        </w:rPr>
        <w:t> on a hard drive. This entire pool of memory may be referred to as "RAM" by many developers, even though the various subsystems can have very different </w:t>
      </w:r>
      <w:hyperlink r:id="rId219" w:tooltip="Access time" w:history="1">
        <w:r w:rsidRPr="00723F67">
          <w:rPr>
            <w:rStyle w:val="Hyperlink"/>
            <w:rFonts w:ascii="Arial" w:hAnsi="Arial" w:cs="Arial"/>
            <w:sz w:val="19"/>
            <w:szCs w:val="19"/>
          </w:rPr>
          <w:t>access times</w:t>
        </w:r>
      </w:hyperlink>
      <w:r w:rsidRPr="00723F67">
        <w:rPr>
          <w:rFonts w:ascii="Arial" w:hAnsi="Arial" w:cs="Arial"/>
          <w:sz w:val="19"/>
          <w:szCs w:val="19"/>
        </w:rPr>
        <w:t>, violating the original concept behind the </w:t>
      </w:r>
      <w:r w:rsidRPr="00723F67">
        <w:rPr>
          <w:rFonts w:ascii="Arial" w:hAnsi="Arial" w:cs="Arial"/>
          <w:i/>
          <w:iCs/>
          <w:sz w:val="19"/>
          <w:szCs w:val="19"/>
        </w:rPr>
        <w:t>random access</w:t>
      </w:r>
      <w:r w:rsidRPr="00723F67">
        <w:rPr>
          <w:rFonts w:ascii="Arial" w:hAnsi="Arial" w:cs="Arial"/>
          <w:sz w:val="19"/>
          <w:szCs w:val="19"/>
        </w:rPr>
        <w:t> term in RAM. Even within a hierarchy level such as DRAM, the specific row, column, bank, </w:t>
      </w:r>
      <w:hyperlink r:id="rId220" w:tooltip="Memory rank" w:history="1">
        <w:r w:rsidRPr="00723F67">
          <w:rPr>
            <w:rStyle w:val="Hyperlink"/>
            <w:rFonts w:ascii="Arial" w:hAnsi="Arial" w:cs="Arial"/>
            <w:sz w:val="19"/>
            <w:szCs w:val="19"/>
          </w:rPr>
          <w:t>rank</w:t>
        </w:r>
      </w:hyperlink>
      <w:r w:rsidRPr="00723F67">
        <w:rPr>
          <w:rFonts w:ascii="Arial" w:hAnsi="Arial" w:cs="Arial"/>
          <w:sz w:val="19"/>
          <w:szCs w:val="19"/>
        </w:rPr>
        <w:t>, channel, or </w:t>
      </w:r>
      <w:hyperlink r:id="rId221" w:tooltip="Interleave" w:history="1">
        <w:r w:rsidRPr="00723F67">
          <w:rPr>
            <w:rStyle w:val="Hyperlink"/>
            <w:rFonts w:ascii="Arial" w:hAnsi="Arial" w:cs="Arial"/>
            <w:sz w:val="19"/>
            <w:szCs w:val="19"/>
          </w:rPr>
          <w:t>interleave</w:t>
        </w:r>
      </w:hyperlink>
      <w:r w:rsidRPr="00723F67">
        <w:rPr>
          <w:rFonts w:ascii="Arial" w:hAnsi="Arial" w:cs="Arial"/>
          <w:sz w:val="19"/>
          <w:szCs w:val="19"/>
        </w:rPr>
        <w:t> organization of the components make the access time variable, although not to the extent that rotating </w:t>
      </w:r>
      <w:hyperlink r:id="rId222" w:tooltip="Storage media" w:history="1">
        <w:r w:rsidRPr="00723F67">
          <w:rPr>
            <w:rStyle w:val="Hyperlink"/>
            <w:rFonts w:ascii="Arial" w:hAnsi="Arial" w:cs="Arial"/>
            <w:sz w:val="19"/>
            <w:szCs w:val="19"/>
          </w:rPr>
          <w:t>storage media</w:t>
        </w:r>
      </w:hyperlink>
      <w:r w:rsidRPr="00723F67">
        <w:rPr>
          <w:rFonts w:ascii="Arial" w:hAnsi="Arial" w:cs="Arial"/>
          <w:sz w:val="19"/>
          <w:szCs w:val="19"/>
        </w:rPr>
        <w:t> or a tape is variable. The overall goal of using a memory hierarchy is to obtain the higher possible average access performance while minimizing the total cost of the entire memory system (generally, the memory hierarchy follows the access time with the fast CPU registers at the top and the slow hard drive at the bottom).</w:t>
      </w:r>
      <w:r>
        <w:rPr>
          <w:rFonts w:ascii="Arial" w:hAnsi="Arial" w:cs="Arial"/>
          <w:sz w:val="19"/>
          <w:szCs w:val="19"/>
        </w:rPr>
        <w:t xml:space="preserve"> </w:t>
      </w:r>
      <w:r w:rsidRPr="00723F67">
        <w:rPr>
          <w:rFonts w:ascii="Arial" w:hAnsi="Arial" w:cs="Arial"/>
          <w:sz w:val="19"/>
          <w:szCs w:val="19"/>
        </w:rPr>
        <w:t>In many modern personal computers, the RAM comes in an easily upgraded form of modules called </w:t>
      </w:r>
      <w:hyperlink r:id="rId223" w:tooltip="DIMM" w:history="1">
        <w:r w:rsidRPr="00723F67">
          <w:rPr>
            <w:rStyle w:val="Hyperlink"/>
            <w:rFonts w:ascii="Arial" w:hAnsi="Arial" w:cs="Arial"/>
            <w:sz w:val="19"/>
            <w:szCs w:val="19"/>
          </w:rPr>
          <w:t>memory modules</w:t>
        </w:r>
      </w:hyperlink>
      <w:r w:rsidRPr="00723F67">
        <w:rPr>
          <w:rFonts w:ascii="Arial" w:hAnsi="Arial" w:cs="Arial"/>
          <w:sz w:val="19"/>
          <w:szCs w:val="19"/>
        </w:rPr>
        <w:t> or DRAM modules about the size of a few sticks of chewing gum. These can quickly be replaced should they become damaged or when changing needs demand more storage capacity. As suggested above, smaller amounts of RAM (mostly SRAM) are also integrated in the</w:t>
      </w:r>
      <w:hyperlink r:id="rId224" w:tooltip="CPU" w:history="1">
        <w:r w:rsidRPr="00723F67">
          <w:rPr>
            <w:rStyle w:val="Hyperlink"/>
            <w:rFonts w:ascii="Arial" w:hAnsi="Arial" w:cs="Arial"/>
            <w:sz w:val="19"/>
            <w:szCs w:val="19"/>
          </w:rPr>
          <w:t>CPU</w:t>
        </w:r>
      </w:hyperlink>
      <w:r w:rsidRPr="00723F67">
        <w:rPr>
          <w:rFonts w:ascii="Arial" w:hAnsi="Arial" w:cs="Arial"/>
          <w:sz w:val="19"/>
          <w:szCs w:val="19"/>
        </w:rPr>
        <w:t> and other </w:t>
      </w:r>
      <w:hyperlink r:id="rId225" w:tooltip="Integrated circuit" w:history="1">
        <w:r w:rsidRPr="00723F67">
          <w:rPr>
            <w:rStyle w:val="Hyperlink"/>
            <w:rFonts w:ascii="Arial" w:hAnsi="Arial" w:cs="Arial"/>
            <w:sz w:val="19"/>
            <w:szCs w:val="19"/>
          </w:rPr>
          <w:t>ICs</w:t>
        </w:r>
      </w:hyperlink>
      <w:r w:rsidRPr="00723F67">
        <w:rPr>
          <w:rFonts w:ascii="Arial" w:hAnsi="Arial" w:cs="Arial"/>
          <w:sz w:val="19"/>
          <w:szCs w:val="19"/>
        </w:rPr>
        <w:t> on the </w:t>
      </w:r>
      <w:hyperlink r:id="rId226" w:tooltip="Motherboard" w:history="1">
        <w:r w:rsidRPr="00723F67">
          <w:rPr>
            <w:rStyle w:val="Hyperlink"/>
            <w:rFonts w:ascii="Arial" w:hAnsi="Arial" w:cs="Arial"/>
            <w:sz w:val="19"/>
            <w:szCs w:val="19"/>
          </w:rPr>
          <w:t>motherboard</w:t>
        </w:r>
      </w:hyperlink>
      <w:r w:rsidRPr="00723F67">
        <w:rPr>
          <w:rFonts w:ascii="Arial" w:hAnsi="Arial" w:cs="Arial"/>
          <w:sz w:val="19"/>
          <w:szCs w:val="19"/>
        </w:rPr>
        <w:t>, as well as in hard-drives, </w:t>
      </w:r>
      <w:hyperlink r:id="rId227" w:tooltip="CD-ROM" w:history="1">
        <w:r w:rsidRPr="00723F67">
          <w:rPr>
            <w:rStyle w:val="Hyperlink"/>
            <w:rFonts w:ascii="Arial" w:hAnsi="Arial" w:cs="Arial"/>
            <w:sz w:val="19"/>
            <w:szCs w:val="19"/>
          </w:rPr>
          <w:t>CD-ROMs</w:t>
        </w:r>
      </w:hyperlink>
      <w:r w:rsidRPr="00723F67">
        <w:rPr>
          <w:rFonts w:ascii="Arial" w:hAnsi="Arial" w:cs="Arial"/>
          <w:sz w:val="19"/>
          <w:szCs w:val="19"/>
        </w:rPr>
        <w:t>, and several other parts of the computer system.</w:t>
      </w:r>
    </w:p>
    <w:p w:rsidR="003263BB" w:rsidRPr="00A8685D"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6944" behindDoc="0" locked="0" layoutInCell="1" allowOverlap="1">
            <wp:simplePos x="0" y="0"/>
            <wp:positionH relativeFrom="margin">
              <wp:posOffset>4163060</wp:posOffset>
            </wp:positionH>
            <wp:positionV relativeFrom="margin">
              <wp:posOffset>4838065</wp:posOffset>
            </wp:positionV>
            <wp:extent cx="1997710" cy="3152775"/>
            <wp:effectExtent l="0" t="0" r="0" b="0"/>
            <wp:wrapSquare wrapText="bothSides"/>
            <wp:docPr id="67" name="Picture 67" descr="250px-Virtual_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50px-Virtual_memory"/>
                    <pic:cNvPicPr>
                      <a:picLocks noChangeAspect="1" noChangeArrowheads="1"/>
                    </pic:cNvPicPr>
                  </pic:nvPicPr>
                  <pic:blipFill>
                    <a:blip r:embed="rId228"/>
                    <a:srcRect/>
                    <a:stretch>
                      <a:fillRect/>
                    </a:stretch>
                  </pic:blipFill>
                  <pic:spPr bwMode="auto">
                    <a:xfrm>
                      <a:off x="0" y="0"/>
                      <a:ext cx="1997710" cy="3152775"/>
                    </a:xfrm>
                    <a:prstGeom prst="rect">
                      <a:avLst/>
                    </a:prstGeom>
                    <a:noFill/>
                    <a:ln w="9525">
                      <a:noFill/>
                      <a:miter lim="800000"/>
                      <a:headEnd/>
                      <a:tailEnd/>
                    </a:ln>
                  </pic:spPr>
                </pic:pic>
              </a:graphicData>
            </a:graphic>
          </wp:anchor>
        </w:drawing>
      </w:r>
      <w:r w:rsidR="003263BB" w:rsidRPr="00A8685D">
        <w:rPr>
          <w:rFonts w:ascii="Arial" w:hAnsi="Arial" w:cs="Arial"/>
          <w:sz w:val="19"/>
          <w:szCs w:val="19"/>
        </w:rPr>
        <w:t>In addition to serving as temporary storage and working space for the operating system and applications, RAM</w:t>
      </w:r>
      <w:r w:rsidR="00B76E0A">
        <w:rPr>
          <w:rFonts w:ascii="Arial" w:hAnsi="Arial" w:cs="Arial"/>
          <w:sz w:val="19"/>
          <w:szCs w:val="19"/>
        </w:rPr>
        <w:t xml:space="preserve"> is used in numerous other ways.</w:t>
      </w:r>
    </w:p>
    <w:p w:rsidR="00B76E0A" w:rsidRDefault="00B76E0A" w:rsidP="004746A2">
      <w:pPr>
        <w:spacing w:before="80" w:after="120" w:line="320" w:lineRule="atLeast"/>
        <w:rPr>
          <w:rFonts w:ascii="Arial" w:hAnsi="Arial" w:cs="Arial"/>
          <w:b/>
          <w:i/>
          <w:sz w:val="19"/>
          <w:szCs w:val="19"/>
        </w:rPr>
      </w:pPr>
    </w:p>
    <w:p w:rsidR="00B76E0A" w:rsidRDefault="00B76E0A" w:rsidP="004746A2">
      <w:pPr>
        <w:pStyle w:val="Heading2"/>
        <w:spacing w:before="80" w:beforeAutospacing="0" w:after="120" w:afterAutospacing="0" w:line="320" w:lineRule="atLeast"/>
      </w:pPr>
      <w:bookmarkStart w:id="12" w:name="_Toc327958725"/>
      <w:r>
        <w:t>Virtual memory</w:t>
      </w:r>
      <w:bookmarkEnd w:id="12"/>
    </w:p>
    <w:p w:rsidR="003263BB" w:rsidRPr="00C152EA" w:rsidRDefault="003263BB" w:rsidP="004746A2">
      <w:pPr>
        <w:spacing w:before="80" w:after="120" w:line="320" w:lineRule="atLeast"/>
        <w:rPr>
          <w:rFonts w:ascii="Arial" w:hAnsi="Arial" w:cs="Arial"/>
          <w:sz w:val="19"/>
          <w:szCs w:val="19"/>
        </w:rPr>
      </w:pPr>
      <w:r w:rsidRPr="00C152EA">
        <w:rPr>
          <w:rFonts w:ascii="Arial" w:hAnsi="Arial" w:cs="Arial"/>
          <w:b/>
          <w:i/>
          <w:sz w:val="19"/>
          <w:szCs w:val="19"/>
        </w:rPr>
        <w:t>Virtual memory</w:t>
      </w:r>
      <w:r w:rsidRPr="00C152EA">
        <w:rPr>
          <w:rFonts w:ascii="Arial" w:hAnsi="Arial" w:cs="Arial"/>
          <w:sz w:val="19"/>
          <w:szCs w:val="19"/>
        </w:rPr>
        <w:t xml:space="preserve"> - </w:t>
      </w:r>
      <w:r w:rsidR="00C152EA" w:rsidRPr="00C152EA">
        <w:rPr>
          <w:rFonts w:ascii="Arial" w:hAnsi="Arial" w:cs="Arial"/>
          <w:sz w:val="19"/>
          <w:szCs w:val="19"/>
        </w:rPr>
        <w:t>In </w:t>
      </w:r>
      <w:hyperlink r:id="rId229" w:tooltip="Computing" w:history="1">
        <w:r w:rsidR="00C152EA" w:rsidRPr="00C152EA">
          <w:rPr>
            <w:rStyle w:val="Hyperlink"/>
            <w:rFonts w:ascii="Arial" w:hAnsi="Arial" w:cs="Arial"/>
            <w:sz w:val="19"/>
            <w:szCs w:val="19"/>
          </w:rPr>
          <w:t>computing</w:t>
        </w:r>
      </w:hyperlink>
      <w:r w:rsidR="00C152EA" w:rsidRPr="00C152EA">
        <w:rPr>
          <w:rFonts w:ascii="Arial" w:hAnsi="Arial" w:cs="Arial"/>
          <w:sz w:val="19"/>
          <w:szCs w:val="19"/>
        </w:rPr>
        <w:t>, </w:t>
      </w:r>
      <w:r w:rsidR="00C152EA" w:rsidRPr="00C152EA">
        <w:rPr>
          <w:rFonts w:ascii="Arial" w:hAnsi="Arial" w:cs="Arial"/>
          <w:b/>
          <w:bCs/>
          <w:sz w:val="19"/>
          <w:szCs w:val="19"/>
        </w:rPr>
        <w:t>virtual memory</w:t>
      </w:r>
      <w:r w:rsidR="00C152EA" w:rsidRPr="00C152EA">
        <w:rPr>
          <w:rFonts w:ascii="Arial" w:hAnsi="Arial" w:cs="Arial"/>
          <w:sz w:val="19"/>
          <w:szCs w:val="19"/>
        </w:rPr>
        <w:t> is a </w:t>
      </w:r>
      <w:hyperlink r:id="rId230" w:tooltip="Memory management" w:history="1">
        <w:r w:rsidR="00C152EA" w:rsidRPr="00C152EA">
          <w:rPr>
            <w:rStyle w:val="Hyperlink"/>
            <w:rFonts w:ascii="Arial" w:hAnsi="Arial" w:cs="Arial"/>
            <w:sz w:val="19"/>
            <w:szCs w:val="19"/>
          </w:rPr>
          <w:t>memory management</w:t>
        </w:r>
      </w:hyperlink>
      <w:r w:rsidR="00C152EA" w:rsidRPr="00C152EA">
        <w:rPr>
          <w:rFonts w:ascii="Arial" w:hAnsi="Arial" w:cs="Arial"/>
          <w:sz w:val="19"/>
          <w:szCs w:val="19"/>
        </w:rPr>
        <w:t> technique developed for </w:t>
      </w:r>
      <w:hyperlink r:id="rId231" w:tooltip="Computer multitasking" w:history="1">
        <w:r w:rsidR="00C152EA" w:rsidRPr="00C152EA">
          <w:rPr>
            <w:rStyle w:val="Hyperlink"/>
            <w:rFonts w:ascii="Arial" w:hAnsi="Arial" w:cs="Arial"/>
            <w:sz w:val="19"/>
            <w:szCs w:val="19"/>
          </w:rPr>
          <w:t>multitasking</w:t>
        </w:r>
      </w:hyperlink>
      <w:r w:rsidR="00C152EA" w:rsidRPr="00C152EA">
        <w:rPr>
          <w:rFonts w:ascii="Arial" w:hAnsi="Arial" w:cs="Arial"/>
          <w:sz w:val="19"/>
          <w:szCs w:val="19"/>
        </w:rPr>
        <w:t> </w:t>
      </w:r>
      <w:hyperlink r:id="rId232" w:tooltip="Kernel (computing)" w:history="1">
        <w:r w:rsidR="00C152EA" w:rsidRPr="00C152EA">
          <w:rPr>
            <w:rStyle w:val="Hyperlink"/>
            <w:rFonts w:ascii="Arial" w:hAnsi="Arial" w:cs="Arial"/>
            <w:sz w:val="19"/>
            <w:szCs w:val="19"/>
          </w:rPr>
          <w:t>kernels</w:t>
        </w:r>
      </w:hyperlink>
      <w:r w:rsidR="00C152EA" w:rsidRPr="00C152EA">
        <w:rPr>
          <w:rFonts w:ascii="Arial" w:hAnsi="Arial" w:cs="Arial"/>
          <w:sz w:val="19"/>
          <w:szCs w:val="19"/>
        </w:rPr>
        <w:t>. This technique </w:t>
      </w:r>
      <w:hyperlink r:id="rId233" w:tooltip="Hardware virtualization" w:history="1">
        <w:r w:rsidR="00C152EA" w:rsidRPr="00C152EA">
          <w:rPr>
            <w:rStyle w:val="Hyperlink"/>
            <w:rFonts w:ascii="Arial" w:hAnsi="Arial" w:cs="Arial"/>
            <w:sz w:val="19"/>
            <w:szCs w:val="19"/>
          </w:rPr>
          <w:t>virtualizes</w:t>
        </w:r>
      </w:hyperlink>
      <w:r w:rsidR="00C152EA" w:rsidRPr="00C152EA">
        <w:rPr>
          <w:rFonts w:ascii="Arial" w:hAnsi="Arial" w:cs="Arial"/>
          <w:sz w:val="19"/>
          <w:szCs w:val="19"/>
        </w:rPr>
        <w:t> a </w:t>
      </w:r>
      <w:hyperlink r:id="rId234" w:tooltip="Computer architecture" w:history="1">
        <w:r w:rsidR="00C152EA" w:rsidRPr="00C152EA">
          <w:rPr>
            <w:rStyle w:val="Hyperlink"/>
            <w:rFonts w:ascii="Arial" w:hAnsi="Arial" w:cs="Arial"/>
            <w:sz w:val="19"/>
            <w:szCs w:val="19"/>
          </w:rPr>
          <w:t>computer architecture</w:t>
        </w:r>
      </w:hyperlink>
      <w:r w:rsidR="00C152EA" w:rsidRPr="00C152EA">
        <w:rPr>
          <w:rFonts w:ascii="Arial" w:hAnsi="Arial" w:cs="Arial"/>
          <w:sz w:val="19"/>
          <w:szCs w:val="19"/>
        </w:rPr>
        <w:t>'s various forms of </w:t>
      </w:r>
      <w:hyperlink r:id="rId235" w:tooltip="Computer data storage" w:history="1">
        <w:r w:rsidR="00C152EA" w:rsidRPr="00C152EA">
          <w:rPr>
            <w:rStyle w:val="Hyperlink"/>
            <w:rFonts w:ascii="Arial" w:hAnsi="Arial" w:cs="Arial"/>
            <w:sz w:val="19"/>
            <w:szCs w:val="19"/>
          </w:rPr>
          <w:t>computer data storage</w:t>
        </w:r>
      </w:hyperlink>
      <w:r w:rsidR="00C152EA" w:rsidRPr="00C152EA">
        <w:rPr>
          <w:rFonts w:ascii="Arial" w:hAnsi="Arial" w:cs="Arial"/>
          <w:sz w:val="19"/>
          <w:szCs w:val="19"/>
        </w:rPr>
        <w:t> (such as </w:t>
      </w:r>
      <w:hyperlink r:id="rId236" w:tooltip="Random-access memory" w:history="1">
        <w:r w:rsidR="00C152EA" w:rsidRPr="00C152EA">
          <w:rPr>
            <w:rStyle w:val="Hyperlink"/>
            <w:rFonts w:ascii="Arial" w:hAnsi="Arial" w:cs="Arial"/>
            <w:sz w:val="19"/>
            <w:szCs w:val="19"/>
          </w:rPr>
          <w:t>random-access memory</w:t>
        </w:r>
      </w:hyperlink>
      <w:r w:rsidR="00C152EA" w:rsidRPr="00C152EA">
        <w:rPr>
          <w:rFonts w:ascii="Arial" w:hAnsi="Arial" w:cs="Arial"/>
          <w:sz w:val="19"/>
          <w:szCs w:val="19"/>
        </w:rPr>
        <w:t> and </w:t>
      </w:r>
      <w:hyperlink r:id="rId237" w:tooltip="Disk storage" w:history="1">
        <w:r w:rsidR="00C152EA" w:rsidRPr="00C152EA">
          <w:rPr>
            <w:rStyle w:val="Hyperlink"/>
            <w:rFonts w:ascii="Arial" w:hAnsi="Arial" w:cs="Arial"/>
            <w:sz w:val="19"/>
            <w:szCs w:val="19"/>
          </w:rPr>
          <w:t>disk storage</w:t>
        </w:r>
      </w:hyperlink>
      <w:r w:rsidR="00C152EA" w:rsidRPr="00C152EA">
        <w:rPr>
          <w:rFonts w:ascii="Arial" w:hAnsi="Arial" w:cs="Arial"/>
          <w:sz w:val="19"/>
          <w:szCs w:val="19"/>
        </w:rPr>
        <w:t>), allowing a </w:t>
      </w:r>
      <w:hyperlink r:id="rId238" w:tooltip="Application software" w:history="1">
        <w:r w:rsidR="00C152EA" w:rsidRPr="00C152EA">
          <w:rPr>
            <w:rStyle w:val="Hyperlink"/>
            <w:rFonts w:ascii="Arial" w:hAnsi="Arial" w:cs="Arial"/>
            <w:sz w:val="19"/>
            <w:szCs w:val="19"/>
          </w:rPr>
          <w:t>program</w:t>
        </w:r>
      </w:hyperlink>
      <w:r w:rsidR="00C152EA" w:rsidRPr="00C152EA">
        <w:rPr>
          <w:rFonts w:ascii="Arial" w:hAnsi="Arial" w:cs="Arial"/>
          <w:sz w:val="19"/>
          <w:szCs w:val="19"/>
        </w:rPr>
        <w:t> to be designed as though there is only one kind of memory, "virtual" memory, which behaves like directly addressable read/write memory (RAM). Virtual memory makes application programming easier by hiding </w:t>
      </w:r>
      <w:hyperlink r:id="rId239" w:tooltip="Fragmentation (computer)" w:history="1">
        <w:r w:rsidR="00C152EA" w:rsidRPr="00C152EA">
          <w:rPr>
            <w:rStyle w:val="Hyperlink"/>
            <w:rFonts w:ascii="Arial" w:hAnsi="Arial" w:cs="Arial"/>
            <w:sz w:val="19"/>
            <w:szCs w:val="19"/>
          </w:rPr>
          <w:t>fragmentation</w:t>
        </w:r>
      </w:hyperlink>
      <w:r w:rsidR="00C152EA" w:rsidRPr="00C152EA">
        <w:rPr>
          <w:rFonts w:ascii="Arial" w:hAnsi="Arial" w:cs="Arial"/>
          <w:sz w:val="19"/>
          <w:szCs w:val="19"/>
        </w:rPr>
        <w:t> of physical memory; by delegating to the kernel the burden of managing the </w:t>
      </w:r>
      <w:hyperlink r:id="rId240" w:anchor="Hierarchy_of_storage" w:tooltip="Computer data storage" w:history="1">
        <w:r w:rsidR="00C152EA" w:rsidRPr="00C152EA">
          <w:rPr>
            <w:rStyle w:val="Hyperlink"/>
            <w:rFonts w:ascii="Arial" w:hAnsi="Arial" w:cs="Arial"/>
            <w:sz w:val="19"/>
            <w:szCs w:val="19"/>
          </w:rPr>
          <w:t>memory hierarchy</w:t>
        </w:r>
      </w:hyperlink>
      <w:r w:rsidR="00C152EA" w:rsidRPr="00C152EA">
        <w:rPr>
          <w:rFonts w:ascii="Arial" w:hAnsi="Arial" w:cs="Arial"/>
          <w:sz w:val="19"/>
          <w:szCs w:val="19"/>
        </w:rPr>
        <w:t> (eliminating the need for the program to handle </w:t>
      </w:r>
      <w:hyperlink r:id="rId241" w:tooltip="Overlay (programming)" w:history="1">
        <w:r w:rsidR="00C152EA" w:rsidRPr="00C152EA">
          <w:rPr>
            <w:rStyle w:val="Hyperlink"/>
            <w:rFonts w:ascii="Arial" w:hAnsi="Arial" w:cs="Arial"/>
            <w:sz w:val="19"/>
            <w:szCs w:val="19"/>
          </w:rPr>
          <w:t>overlays</w:t>
        </w:r>
      </w:hyperlink>
      <w:r w:rsidR="00C152EA" w:rsidRPr="00C152EA">
        <w:rPr>
          <w:rFonts w:ascii="Arial" w:hAnsi="Arial" w:cs="Arial"/>
          <w:sz w:val="19"/>
          <w:szCs w:val="19"/>
        </w:rPr>
        <w:t> explicitly); and, when each process is run in its own dedicated address space, by obviating the need </w:t>
      </w:r>
      <w:hyperlink r:id="rId242" w:tooltip="Relocation (computer science)" w:history="1">
        <w:r w:rsidR="00C152EA" w:rsidRPr="00C152EA">
          <w:rPr>
            <w:rStyle w:val="Hyperlink"/>
            <w:rFonts w:ascii="Arial" w:hAnsi="Arial" w:cs="Arial"/>
            <w:sz w:val="19"/>
            <w:szCs w:val="19"/>
          </w:rPr>
          <w:t>to relocate</w:t>
        </w:r>
      </w:hyperlink>
      <w:r w:rsidR="00C152EA" w:rsidRPr="00C152EA">
        <w:rPr>
          <w:rFonts w:ascii="Arial" w:hAnsi="Arial" w:cs="Arial"/>
          <w:sz w:val="19"/>
          <w:szCs w:val="19"/>
        </w:rPr>
        <w:t> program code or to access memory with </w:t>
      </w:r>
      <w:hyperlink r:id="rId243" w:anchor="PC-relative" w:tooltip="Addressing mode" w:history="1">
        <w:r w:rsidR="00C152EA" w:rsidRPr="00C152EA">
          <w:rPr>
            <w:rStyle w:val="Hyperlink"/>
            <w:rFonts w:ascii="Arial" w:hAnsi="Arial" w:cs="Arial"/>
            <w:sz w:val="19"/>
            <w:szCs w:val="19"/>
          </w:rPr>
          <w:t>relative addressing</w:t>
        </w:r>
      </w:hyperlink>
      <w:r w:rsidR="00C152EA" w:rsidRPr="00C152EA">
        <w:rPr>
          <w:rFonts w:ascii="Arial" w:hAnsi="Arial" w:cs="Arial"/>
          <w:sz w:val="19"/>
          <w:szCs w:val="19"/>
        </w:rPr>
        <w:t xml:space="preserve">. </w:t>
      </w:r>
      <w:hyperlink r:id="rId244" w:tooltip="Memory virtualization" w:history="1">
        <w:r w:rsidR="00C152EA" w:rsidRPr="00C152EA">
          <w:rPr>
            <w:rStyle w:val="Hyperlink"/>
            <w:rFonts w:ascii="Arial" w:hAnsi="Arial" w:cs="Arial"/>
            <w:sz w:val="19"/>
            <w:szCs w:val="19"/>
          </w:rPr>
          <w:t>Memory virtualization</w:t>
        </w:r>
      </w:hyperlink>
      <w:r w:rsidR="00C152EA" w:rsidRPr="00C152EA">
        <w:rPr>
          <w:rFonts w:ascii="Arial" w:hAnsi="Arial" w:cs="Arial"/>
          <w:sz w:val="19"/>
          <w:szCs w:val="19"/>
        </w:rPr>
        <w:t xml:space="preserve"> is </w:t>
      </w:r>
      <w:r w:rsidR="00C152EA" w:rsidRPr="00C152EA">
        <w:rPr>
          <w:rFonts w:ascii="Arial" w:hAnsi="Arial" w:cs="Arial"/>
          <w:sz w:val="19"/>
          <w:szCs w:val="19"/>
        </w:rPr>
        <w:lastRenderedPageBreak/>
        <w:t>a generalization of the concept of virtual memory. Virtual memory is an integral part of a </w:t>
      </w:r>
      <w:hyperlink r:id="rId245" w:tooltip="Computer architecture" w:history="1">
        <w:r w:rsidR="00C152EA" w:rsidRPr="00C152EA">
          <w:rPr>
            <w:rStyle w:val="Hyperlink"/>
            <w:rFonts w:ascii="Arial" w:hAnsi="Arial" w:cs="Arial"/>
            <w:sz w:val="19"/>
            <w:szCs w:val="19"/>
          </w:rPr>
          <w:t>computer architecture</w:t>
        </w:r>
      </w:hyperlink>
      <w:r w:rsidR="00C152EA" w:rsidRPr="00C152EA">
        <w:rPr>
          <w:rFonts w:ascii="Arial" w:hAnsi="Arial" w:cs="Arial"/>
          <w:sz w:val="19"/>
          <w:szCs w:val="19"/>
        </w:rPr>
        <w:t>; implementations require hardware support, typically in the form of a </w:t>
      </w:r>
      <w:hyperlink r:id="rId246" w:tooltip="Memory management unit" w:history="1">
        <w:r w:rsidR="00C152EA" w:rsidRPr="00C152EA">
          <w:rPr>
            <w:rStyle w:val="Hyperlink"/>
            <w:rFonts w:ascii="Arial" w:hAnsi="Arial" w:cs="Arial"/>
            <w:sz w:val="19"/>
            <w:szCs w:val="19"/>
          </w:rPr>
          <w:t>memory management unit</w:t>
        </w:r>
      </w:hyperlink>
      <w:r w:rsidR="00C152EA" w:rsidRPr="00C152EA">
        <w:rPr>
          <w:rFonts w:ascii="Arial" w:hAnsi="Arial" w:cs="Arial"/>
          <w:sz w:val="19"/>
          <w:szCs w:val="19"/>
        </w:rPr>
        <w:t> built into the </w:t>
      </w:r>
      <w:hyperlink r:id="rId247" w:tooltip="Central processing unit" w:history="1">
        <w:r w:rsidR="00C152EA" w:rsidRPr="00C152EA">
          <w:rPr>
            <w:rStyle w:val="Hyperlink"/>
            <w:rFonts w:ascii="Arial" w:hAnsi="Arial" w:cs="Arial"/>
            <w:sz w:val="19"/>
            <w:szCs w:val="19"/>
          </w:rPr>
          <w:t>CPU</w:t>
        </w:r>
      </w:hyperlink>
      <w:r w:rsidR="00C152EA" w:rsidRPr="00C152EA">
        <w:rPr>
          <w:rFonts w:ascii="Arial" w:hAnsi="Arial" w:cs="Arial"/>
          <w:sz w:val="19"/>
          <w:szCs w:val="19"/>
        </w:rPr>
        <w:t>. While not necessary, </w:t>
      </w:r>
      <w:hyperlink r:id="rId248" w:tooltip="Emulators" w:history="1">
        <w:r w:rsidR="00C152EA" w:rsidRPr="00C152EA">
          <w:rPr>
            <w:rStyle w:val="Hyperlink"/>
            <w:rFonts w:ascii="Arial" w:hAnsi="Arial" w:cs="Arial"/>
            <w:sz w:val="19"/>
            <w:szCs w:val="19"/>
          </w:rPr>
          <w:t>emulators</w:t>
        </w:r>
      </w:hyperlink>
      <w:r w:rsidR="00C152EA" w:rsidRPr="00C152EA">
        <w:rPr>
          <w:rFonts w:ascii="Arial" w:hAnsi="Arial" w:cs="Arial"/>
          <w:sz w:val="19"/>
          <w:szCs w:val="19"/>
        </w:rPr>
        <w:t> and </w:t>
      </w:r>
      <w:hyperlink r:id="rId249" w:tooltip="Virtual machine" w:history="1">
        <w:r w:rsidR="00C152EA" w:rsidRPr="00C152EA">
          <w:rPr>
            <w:rStyle w:val="Hyperlink"/>
            <w:rFonts w:ascii="Arial" w:hAnsi="Arial" w:cs="Arial"/>
            <w:sz w:val="19"/>
            <w:szCs w:val="19"/>
          </w:rPr>
          <w:t>virtual machines</w:t>
        </w:r>
      </w:hyperlink>
      <w:r w:rsidR="00C152EA" w:rsidRPr="00C152EA">
        <w:rPr>
          <w:rFonts w:ascii="Arial" w:hAnsi="Arial" w:cs="Arial"/>
          <w:sz w:val="19"/>
          <w:szCs w:val="19"/>
        </w:rPr>
        <w:t> can employ hardware support to increase performance of their virtual memory implementations.</w:t>
      </w:r>
      <w:hyperlink r:id="rId250" w:anchor="cite_note-1" w:history="1">
        <w:r w:rsidR="00C152EA" w:rsidRPr="00C152EA">
          <w:rPr>
            <w:rStyle w:val="Hyperlink"/>
            <w:rFonts w:ascii="Arial" w:hAnsi="Arial" w:cs="Arial"/>
            <w:sz w:val="19"/>
            <w:szCs w:val="19"/>
            <w:vertAlign w:val="superscript"/>
          </w:rPr>
          <w:t>[1]</w:t>
        </w:r>
      </w:hyperlink>
      <w:r w:rsidR="00C152EA" w:rsidRPr="00C152EA">
        <w:rPr>
          <w:rFonts w:ascii="Arial" w:hAnsi="Arial" w:cs="Arial"/>
          <w:sz w:val="19"/>
          <w:szCs w:val="19"/>
        </w:rPr>
        <w:t> </w:t>
      </w:r>
    </w:p>
    <w:p w:rsidR="00B76E0A" w:rsidRDefault="00B76E0A" w:rsidP="004746A2">
      <w:pPr>
        <w:spacing w:before="80" w:after="120" w:line="320" w:lineRule="atLeast"/>
        <w:rPr>
          <w:rFonts w:ascii="Arial" w:hAnsi="Arial" w:cs="Arial"/>
          <w:b/>
          <w:i/>
          <w:sz w:val="19"/>
          <w:szCs w:val="19"/>
        </w:rPr>
      </w:pPr>
    </w:p>
    <w:p w:rsidR="00B76E0A" w:rsidRDefault="00B76E0A" w:rsidP="004746A2">
      <w:pPr>
        <w:pStyle w:val="Heading2"/>
        <w:spacing w:before="80" w:beforeAutospacing="0" w:after="120" w:afterAutospacing="0" w:line="320" w:lineRule="atLeast"/>
      </w:pPr>
      <w:bookmarkStart w:id="13" w:name="_Toc327958726"/>
      <w:r>
        <w:t>RAM disk</w:t>
      </w:r>
      <w:bookmarkEnd w:id="13"/>
    </w:p>
    <w:p w:rsidR="003263BB" w:rsidRPr="00A8685D" w:rsidRDefault="003263BB" w:rsidP="004746A2">
      <w:pPr>
        <w:spacing w:before="80" w:after="120" w:line="320" w:lineRule="atLeast"/>
        <w:rPr>
          <w:rFonts w:ascii="Arial" w:hAnsi="Arial" w:cs="Arial"/>
          <w:sz w:val="19"/>
          <w:szCs w:val="19"/>
        </w:rPr>
      </w:pPr>
      <w:r w:rsidRPr="00A8685D">
        <w:rPr>
          <w:rFonts w:ascii="Arial" w:hAnsi="Arial" w:cs="Arial"/>
          <w:b/>
          <w:i/>
          <w:sz w:val="19"/>
          <w:szCs w:val="19"/>
        </w:rPr>
        <w:t>RAM disk</w:t>
      </w:r>
      <w:r w:rsidRPr="00A8685D">
        <w:rPr>
          <w:rFonts w:ascii="Arial" w:hAnsi="Arial" w:cs="Arial"/>
          <w:sz w:val="19"/>
          <w:szCs w:val="19"/>
        </w:rPr>
        <w:t xml:space="preserve"> - </w:t>
      </w:r>
      <w:r w:rsidR="00BE35F3" w:rsidRPr="00BE35F3">
        <w:rPr>
          <w:rFonts w:ascii="Arial" w:hAnsi="Arial" w:cs="Arial"/>
          <w:sz w:val="19"/>
          <w:szCs w:val="19"/>
        </w:rPr>
        <w:t>A </w:t>
      </w:r>
      <w:r w:rsidR="00BE35F3" w:rsidRPr="00BE35F3">
        <w:rPr>
          <w:rFonts w:ascii="Arial" w:hAnsi="Arial" w:cs="Arial"/>
          <w:b/>
          <w:bCs/>
          <w:sz w:val="19"/>
          <w:szCs w:val="19"/>
        </w:rPr>
        <w:t>RAM disk</w:t>
      </w:r>
      <w:r w:rsidR="00BE35F3" w:rsidRPr="00BE35F3">
        <w:rPr>
          <w:rFonts w:ascii="Arial" w:hAnsi="Arial" w:cs="Arial"/>
          <w:sz w:val="19"/>
          <w:szCs w:val="19"/>
        </w:rPr>
        <w:t> or </w:t>
      </w:r>
      <w:r w:rsidR="00BE35F3" w:rsidRPr="00BE35F3">
        <w:rPr>
          <w:rFonts w:ascii="Arial" w:hAnsi="Arial" w:cs="Arial"/>
          <w:b/>
          <w:bCs/>
          <w:sz w:val="19"/>
          <w:szCs w:val="19"/>
        </w:rPr>
        <w:t>RAM drive</w:t>
      </w:r>
      <w:r w:rsidR="00BE35F3" w:rsidRPr="00BE35F3">
        <w:rPr>
          <w:rFonts w:ascii="Arial" w:hAnsi="Arial" w:cs="Arial"/>
          <w:sz w:val="19"/>
          <w:szCs w:val="19"/>
        </w:rPr>
        <w:t> is a block of </w:t>
      </w:r>
      <w:hyperlink r:id="rId251" w:tooltip="Random-access memory" w:history="1">
        <w:r w:rsidR="00BE35F3" w:rsidRPr="00BE35F3">
          <w:rPr>
            <w:rStyle w:val="Hyperlink"/>
            <w:rFonts w:ascii="Arial" w:hAnsi="Arial" w:cs="Arial"/>
            <w:sz w:val="19"/>
            <w:szCs w:val="19"/>
          </w:rPr>
          <w:t>RAM</w:t>
        </w:r>
      </w:hyperlink>
      <w:r w:rsidR="00BE35F3" w:rsidRPr="00BE35F3">
        <w:rPr>
          <w:rFonts w:ascii="Arial" w:hAnsi="Arial" w:cs="Arial"/>
          <w:sz w:val="19"/>
          <w:szCs w:val="19"/>
        </w:rPr>
        <w:t> (</w:t>
      </w:r>
      <w:hyperlink r:id="rId252" w:tooltip="Primary storage" w:history="1">
        <w:r w:rsidR="00BE35F3" w:rsidRPr="00BE35F3">
          <w:rPr>
            <w:rStyle w:val="Hyperlink"/>
            <w:rFonts w:ascii="Arial" w:hAnsi="Arial" w:cs="Arial"/>
            <w:sz w:val="19"/>
            <w:szCs w:val="19"/>
          </w:rPr>
          <w:t>primary storage</w:t>
        </w:r>
      </w:hyperlink>
      <w:r w:rsidR="00BE35F3" w:rsidRPr="00BE35F3">
        <w:rPr>
          <w:rFonts w:ascii="Arial" w:hAnsi="Arial" w:cs="Arial"/>
          <w:sz w:val="19"/>
          <w:szCs w:val="19"/>
        </w:rPr>
        <w:t> or </w:t>
      </w:r>
      <w:hyperlink r:id="rId253" w:tooltip="Volatile memory" w:history="1">
        <w:r w:rsidR="00BE35F3" w:rsidRPr="00BE35F3">
          <w:rPr>
            <w:rStyle w:val="Hyperlink"/>
            <w:rFonts w:ascii="Arial" w:hAnsi="Arial" w:cs="Arial"/>
            <w:sz w:val="19"/>
            <w:szCs w:val="19"/>
          </w:rPr>
          <w:t>volatile memory</w:t>
        </w:r>
      </w:hyperlink>
      <w:r w:rsidR="00BE35F3" w:rsidRPr="00BE35F3">
        <w:rPr>
          <w:rFonts w:ascii="Arial" w:hAnsi="Arial" w:cs="Arial"/>
          <w:sz w:val="19"/>
          <w:szCs w:val="19"/>
        </w:rPr>
        <w:t>) that a computer's software is treating as if the memory were a </w:t>
      </w:r>
      <w:hyperlink r:id="rId254" w:tooltip="Disk drive" w:history="1">
        <w:r w:rsidR="00BE35F3" w:rsidRPr="00BE35F3">
          <w:rPr>
            <w:rStyle w:val="Hyperlink"/>
            <w:rFonts w:ascii="Arial" w:hAnsi="Arial" w:cs="Arial"/>
            <w:sz w:val="19"/>
            <w:szCs w:val="19"/>
          </w:rPr>
          <w:t>disk drive</w:t>
        </w:r>
      </w:hyperlink>
      <w:r w:rsidR="00BE35F3" w:rsidRPr="00BE35F3">
        <w:rPr>
          <w:rFonts w:ascii="Arial" w:hAnsi="Arial" w:cs="Arial"/>
          <w:sz w:val="19"/>
          <w:szCs w:val="19"/>
        </w:rPr>
        <w:t> (</w:t>
      </w:r>
      <w:hyperlink r:id="rId255" w:tooltip="Secondary storage" w:history="1">
        <w:r w:rsidR="00BE35F3" w:rsidRPr="00BE35F3">
          <w:rPr>
            <w:rStyle w:val="Hyperlink"/>
            <w:rFonts w:ascii="Arial" w:hAnsi="Arial" w:cs="Arial"/>
            <w:sz w:val="19"/>
            <w:szCs w:val="19"/>
          </w:rPr>
          <w:t>secondary storage</w:t>
        </w:r>
      </w:hyperlink>
      <w:r w:rsidR="00BE35F3" w:rsidRPr="00BE35F3">
        <w:rPr>
          <w:rFonts w:ascii="Arial" w:hAnsi="Arial" w:cs="Arial"/>
          <w:sz w:val="19"/>
          <w:szCs w:val="19"/>
        </w:rPr>
        <w:t>). It is sometimes referred to as a "virtual RAM drive" or "software RAM drive" to distinguish it from a "hardware RAM drive" that uses separate hardware containing RAM, which is a type of </w:t>
      </w:r>
      <w:hyperlink r:id="rId256" w:tooltip="Solid-state drive" w:history="1">
        <w:r w:rsidR="00BE35F3" w:rsidRPr="00BE35F3">
          <w:rPr>
            <w:rStyle w:val="Hyperlink"/>
            <w:rFonts w:ascii="Arial" w:hAnsi="Arial" w:cs="Arial"/>
            <w:sz w:val="19"/>
            <w:szCs w:val="19"/>
          </w:rPr>
          <w:t>solid-state drive</w:t>
        </w:r>
      </w:hyperlink>
      <w:r w:rsidR="00BE35F3" w:rsidRPr="00BE35F3">
        <w:rPr>
          <w:rFonts w:ascii="Arial" w:hAnsi="Arial" w:cs="Arial"/>
          <w:sz w:val="19"/>
          <w:szCs w:val="19"/>
        </w:rPr>
        <w:t>.</w:t>
      </w:r>
    </w:p>
    <w:p w:rsidR="003263BB" w:rsidRDefault="003263BB" w:rsidP="004746A2">
      <w:pPr>
        <w:spacing w:before="80" w:after="120" w:line="320" w:lineRule="atLeast"/>
        <w:rPr>
          <w:rFonts w:ascii="Arial" w:hAnsi="Arial" w:cs="Arial"/>
          <w:sz w:val="19"/>
          <w:szCs w:val="19"/>
        </w:rPr>
      </w:pPr>
      <w:r w:rsidRPr="00A8685D">
        <w:rPr>
          <w:rFonts w:ascii="Arial" w:hAnsi="Arial" w:cs="Arial"/>
          <w:b/>
          <w:i/>
          <w:sz w:val="19"/>
          <w:szCs w:val="19"/>
        </w:rPr>
        <w:t>Shadow RAM</w:t>
      </w:r>
      <w:r w:rsidRPr="00A8685D">
        <w:rPr>
          <w:rFonts w:ascii="Arial" w:hAnsi="Arial" w:cs="Arial"/>
          <w:sz w:val="19"/>
          <w:szCs w:val="19"/>
        </w:rPr>
        <w:t xml:space="preserve"> - </w:t>
      </w:r>
      <w:r w:rsidR="00BE35F3" w:rsidRPr="00BE35F3">
        <w:rPr>
          <w:rFonts w:ascii="Arial" w:hAnsi="Arial" w:cs="Arial"/>
          <w:sz w:val="19"/>
          <w:szCs w:val="19"/>
        </w:rPr>
        <w:t>Sometimes, the contents of a relatively slow ROM chip are copied to read/write memory to allow for shorter access times. The ROM chip is then disabled while the initialized memory locations are switched in on the same block of addresses (often write-protected). This process, sometimes called </w:t>
      </w:r>
      <w:r w:rsidR="00BE35F3" w:rsidRPr="00BE35F3">
        <w:rPr>
          <w:rFonts w:ascii="Arial" w:hAnsi="Arial" w:cs="Arial"/>
          <w:i/>
          <w:iCs/>
          <w:sz w:val="19"/>
          <w:szCs w:val="19"/>
        </w:rPr>
        <w:t>shadowing</w:t>
      </w:r>
      <w:r w:rsidR="00BE35F3" w:rsidRPr="00BE35F3">
        <w:rPr>
          <w:rFonts w:ascii="Arial" w:hAnsi="Arial" w:cs="Arial"/>
          <w:sz w:val="19"/>
          <w:szCs w:val="19"/>
        </w:rPr>
        <w:t>, is fairly common in both computers and </w:t>
      </w:r>
      <w:hyperlink r:id="rId257" w:tooltip="Embedded systems" w:history="1">
        <w:r w:rsidR="00BE35F3" w:rsidRPr="00BE35F3">
          <w:rPr>
            <w:rStyle w:val="Hyperlink"/>
            <w:rFonts w:ascii="Arial" w:hAnsi="Arial" w:cs="Arial"/>
            <w:sz w:val="19"/>
            <w:szCs w:val="19"/>
          </w:rPr>
          <w:t>embedded systems</w:t>
        </w:r>
      </w:hyperlink>
      <w:r w:rsidR="00BE35F3" w:rsidRPr="00BE35F3">
        <w:rPr>
          <w:rFonts w:ascii="Arial" w:hAnsi="Arial" w:cs="Arial"/>
          <w:sz w:val="19"/>
          <w:szCs w:val="19"/>
        </w:rPr>
        <w:t>.</w:t>
      </w:r>
    </w:p>
    <w:p w:rsidR="00B76E0A" w:rsidRDefault="00B76E0A" w:rsidP="004746A2">
      <w:pPr>
        <w:spacing w:before="80" w:after="120" w:line="320" w:lineRule="atLeast"/>
        <w:rPr>
          <w:rFonts w:ascii="Arial" w:hAnsi="Arial" w:cs="Arial"/>
          <w:sz w:val="19"/>
          <w:szCs w:val="19"/>
        </w:rPr>
      </w:pPr>
    </w:p>
    <w:p w:rsidR="00B76E0A" w:rsidRPr="00B76E0A" w:rsidRDefault="00B76E0A" w:rsidP="004746A2">
      <w:pPr>
        <w:pStyle w:val="Heading2"/>
        <w:spacing w:before="80" w:beforeAutospacing="0" w:after="120" w:afterAutospacing="0" w:line="320" w:lineRule="atLeast"/>
        <w:rPr>
          <w:szCs w:val="19"/>
        </w:rPr>
      </w:pPr>
      <w:bookmarkStart w:id="14" w:name="_Toc327958727"/>
      <w:r>
        <w:rPr>
          <w:szCs w:val="19"/>
        </w:rPr>
        <w:t>Read-only memory (ROM)</w:t>
      </w:r>
      <w:bookmarkEnd w:id="14"/>
    </w:p>
    <w:p w:rsidR="00BD66C8"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7968" behindDoc="0" locked="0" layoutInCell="1" allowOverlap="1">
            <wp:simplePos x="0" y="0"/>
            <wp:positionH relativeFrom="margin">
              <wp:posOffset>3403600</wp:posOffset>
            </wp:positionH>
            <wp:positionV relativeFrom="margin">
              <wp:posOffset>4302125</wp:posOffset>
            </wp:positionV>
            <wp:extent cx="2791460" cy="2237740"/>
            <wp:effectExtent l="19050" t="0" r="8890" b="0"/>
            <wp:wrapSquare wrapText="bothSides"/>
            <wp:docPr id="68" name="Picture 68" descr="r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om2"/>
                    <pic:cNvPicPr>
                      <a:picLocks noChangeAspect="1" noChangeArrowheads="1"/>
                    </pic:cNvPicPr>
                  </pic:nvPicPr>
                  <pic:blipFill>
                    <a:blip r:embed="rId258"/>
                    <a:srcRect/>
                    <a:stretch>
                      <a:fillRect/>
                    </a:stretch>
                  </pic:blipFill>
                  <pic:spPr bwMode="auto">
                    <a:xfrm>
                      <a:off x="0" y="0"/>
                      <a:ext cx="2791460" cy="2237740"/>
                    </a:xfrm>
                    <a:prstGeom prst="rect">
                      <a:avLst/>
                    </a:prstGeom>
                    <a:noFill/>
                    <a:ln w="9525">
                      <a:noFill/>
                      <a:miter lim="800000"/>
                      <a:headEnd/>
                      <a:tailEnd/>
                    </a:ln>
                  </pic:spPr>
                </pic:pic>
              </a:graphicData>
            </a:graphic>
          </wp:anchor>
        </w:drawing>
      </w:r>
      <w:r w:rsidR="00BD66C8" w:rsidRPr="00BD66C8">
        <w:rPr>
          <w:rFonts w:ascii="Arial" w:hAnsi="Arial" w:cs="Arial"/>
          <w:b/>
          <w:bCs/>
          <w:sz w:val="19"/>
          <w:szCs w:val="19"/>
        </w:rPr>
        <w:t>Read-only memory</w:t>
      </w:r>
      <w:r w:rsidR="00BD66C8" w:rsidRPr="00BD66C8">
        <w:rPr>
          <w:rFonts w:ascii="Arial" w:hAnsi="Arial" w:cs="Arial"/>
          <w:sz w:val="19"/>
          <w:szCs w:val="19"/>
        </w:rPr>
        <w:t> (</w:t>
      </w:r>
      <w:r w:rsidR="00BD66C8" w:rsidRPr="00BD66C8">
        <w:rPr>
          <w:rFonts w:ascii="Arial" w:hAnsi="Arial" w:cs="Arial"/>
          <w:b/>
          <w:bCs/>
          <w:sz w:val="19"/>
          <w:szCs w:val="19"/>
        </w:rPr>
        <w:t>ROM</w:t>
      </w:r>
      <w:r w:rsidR="00BD66C8" w:rsidRPr="00BD66C8">
        <w:rPr>
          <w:rFonts w:ascii="Arial" w:hAnsi="Arial" w:cs="Arial"/>
          <w:sz w:val="19"/>
          <w:szCs w:val="19"/>
        </w:rPr>
        <w:t>) is a class of </w:t>
      </w:r>
      <w:hyperlink r:id="rId259" w:tooltip="Computer storage" w:history="1">
        <w:r w:rsidR="00BD66C8" w:rsidRPr="00BD66C8">
          <w:rPr>
            <w:rStyle w:val="Hyperlink"/>
            <w:rFonts w:ascii="Arial" w:hAnsi="Arial" w:cs="Arial"/>
            <w:sz w:val="19"/>
            <w:szCs w:val="19"/>
          </w:rPr>
          <w:t>storage</w:t>
        </w:r>
      </w:hyperlink>
      <w:r w:rsidR="00BD66C8" w:rsidRPr="00BD66C8">
        <w:rPr>
          <w:rFonts w:ascii="Arial" w:hAnsi="Arial" w:cs="Arial"/>
          <w:sz w:val="19"/>
          <w:szCs w:val="19"/>
        </w:rPr>
        <w:t> medium used in </w:t>
      </w:r>
      <w:hyperlink r:id="rId260" w:tooltip="Computer" w:history="1">
        <w:r w:rsidR="00BD66C8" w:rsidRPr="00BD66C8">
          <w:rPr>
            <w:rStyle w:val="Hyperlink"/>
            <w:rFonts w:ascii="Arial" w:hAnsi="Arial" w:cs="Arial"/>
            <w:sz w:val="19"/>
            <w:szCs w:val="19"/>
          </w:rPr>
          <w:t>computers</w:t>
        </w:r>
      </w:hyperlink>
      <w:r w:rsidR="00BD66C8" w:rsidRPr="00BD66C8">
        <w:rPr>
          <w:rFonts w:ascii="Arial" w:hAnsi="Arial" w:cs="Arial"/>
          <w:sz w:val="19"/>
          <w:szCs w:val="19"/>
        </w:rPr>
        <w:t xml:space="preserve"> and other electronic devices. Data stored in ROM cannot be modified, </w:t>
      </w:r>
      <w:r w:rsidR="00BD66C8">
        <w:rPr>
          <w:rFonts w:ascii="Arial" w:hAnsi="Arial" w:cs="Arial"/>
          <w:sz w:val="19"/>
          <w:szCs w:val="19"/>
        </w:rPr>
        <w:t xml:space="preserve">as opposed to RAM which can be both read and written. Since it cannot be modified, ROM memory is suitable for storing data. </w:t>
      </w:r>
      <w:r w:rsidR="00BD66C8" w:rsidRPr="00BD66C8">
        <w:rPr>
          <w:rFonts w:ascii="Arial" w:hAnsi="Arial" w:cs="Arial"/>
          <w:sz w:val="19"/>
          <w:szCs w:val="19"/>
        </w:rPr>
        <w:t>To that end, ROM has been used in many computers to store </w:t>
      </w:r>
      <w:hyperlink r:id="rId261" w:tooltip="Look-up table" w:history="1">
        <w:r w:rsidR="00BD66C8" w:rsidRPr="00BD66C8">
          <w:rPr>
            <w:rStyle w:val="Hyperlink"/>
            <w:rFonts w:ascii="Arial" w:hAnsi="Arial" w:cs="Arial"/>
            <w:sz w:val="19"/>
            <w:szCs w:val="19"/>
          </w:rPr>
          <w:t>look</w:t>
        </w:r>
        <w:r w:rsidR="00BD66C8" w:rsidRPr="00BD66C8">
          <w:rPr>
            <w:rStyle w:val="Hyperlink"/>
            <w:rFonts w:ascii="Arial" w:hAnsi="Arial" w:cs="Arial"/>
            <w:sz w:val="19"/>
            <w:szCs w:val="19"/>
          </w:rPr>
          <w:t>-</w:t>
        </w:r>
        <w:r w:rsidR="00BD66C8" w:rsidRPr="00BD66C8">
          <w:rPr>
            <w:rStyle w:val="Hyperlink"/>
            <w:rFonts w:ascii="Arial" w:hAnsi="Arial" w:cs="Arial"/>
            <w:sz w:val="19"/>
            <w:szCs w:val="19"/>
          </w:rPr>
          <w:t>up tables</w:t>
        </w:r>
      </w:hyperlink>
      <w:r w:rsidR="00BD66C8" w:rsidRPr="00BD66C8">
        <w:rPr>
          <w:rFonts w:ascii="Arial" w:hAnsi="Arial" w:cs="Arial"/>
          <w:sz w:val="19"/>
          <w:szCs w:val="19"/>
        </w:rPr>
        <w:t> for the evaluation of mathematical and logical functions (for example, a </w:t>
      </w:r>
      <w:hyperlink r:id="rId262" w:tooltip="Floating-point unit" w:history="1">
        <w:r w:rsidR="00BD66C8" w:rsidRPr="00BD66C8">
          <w:rPr>
            <w:rStyle w:val="Hyperlink"/>
            <w:rFonts w:ascii="Arial" w:hAnsi="Arial" w:cs="Arial"/>
            <w:sz w:val="19"/>
            <w:szCs w:val="19"/>
          </w:rPr>
          <w:t>floating-point unit</w:t>
        </w:r>
      </w:hyperlink>
      <w:r w:rsidR="00BD66C8" w:rsidRPr="00BD66C8">
        <w:rPr>
          <w:rFonts w:ascii="Arial" w:hAnsi="Arial" w:cs="Arial"/>
          <w:sz w:val="19"/>
          <w:szCs w:val="19"/>
        </w:rPr>
        <w:t> might </w:t>
      </w:r>
      <w:hyperlink r:id="rId263" w:anchor="Sine_Table_Example" w:tooltip="Look-up table" w:history="1">
        <w:r w:rsidR="00BD66C8" w:rsidRPr="00BD66C8">
          <w:rPr>
            <w:rStyle w:val="Hyperlink"/>
            <w:rFonts w:ascii="Arial" w:hAnsi="Arial" w:cs="Arial"/>
            <w:sz w:val="19"/>
            <w:szCs w:val="19"/>
          </w:rPr>
          <w:t>tabulate the sine function</w:t>
        </w:r>
      </w:hyperlink>
      <w:r w:rsidR="00BD66C8" w:rsidRPr="00BD66C8">
        <w:rPr>
          <w:rFonts w:ascii="Arial" w:hAnsi="Arial" w:cs="Arial"/>
          <w:sz w:val="19"/>
          <w:szCs w:val="19"/>
        </w:rPr>
        <w:t> in order to facilitate faster computation). This was especially effective when </w:t>
      </w:r>
      <w:hyperlink r:id="rId264" w:tooltip="CPU" w:history="1">
        <w:r w:rsidR="00BD66C8" w:rsidRPr="00BD66C8">
          <w:rPr>
            <w:rStyle w:val="Hyperlink"/>
            <w:rFonts w:ascii="Arial" w:hAnsi="Arial" w:cs="Arial"/>
            <w:sz w:val="19"/>
            <w:szCs w:val="19"/>
          </w:rPr>
          <w:t>CPUs</w:t>
        </w:r>
      </w:hyperlink>
      <w:r w:rsidR="00BD66C8" w:rsidRPr="00BD66C8">
        <w:rPr>
          <w:rFonts w:ascii="Arial" w:hAnsi="Arial" w:cs="Arial"/>
          <w:sz w:val="19"/>
          <w:szCs w:val="19"/>
        </w:rPr>
        <w:t> were slow and ROM was cheap compared to RAM.</w:t>
      </w:r>
    </w:p>
    <w:p w:rsidR="00B76E0A" w:rsidRDefault="00B76E0A" w:rsidP="004746A2">
      <w:pP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p>
    <w:p w:rsidR="00B76E0A" w:rsidRPr="00BD66C8" w:rsidRDefault="00B76E0A" w:rsidP="004746A2">
      <w:pPr>
        <w:pStyle w:val="Heading2"/>
        <w:spacing w:before="80" w:beforeAutospacing="0" w:after="120" w:afterAutospacing="0" w:line="320" w:lineRule="atLeast"/>
      </w:pPr>
      <w:bookmarkStart w:id="15" w:name="_Toc327958728"/>
      <w:r>
        <w:t>Flash memory</w:t>
      </w:r>
      <w:bookmarkEnd w:id="15"/>
    </w:p>
    <w:p w:rsidR="00D342C8" w:rsidRPr="00D342C8"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68992" behindDoc="0" locked="0" layoutInCell="1" allowOverlap="1">
            <wp:simplePos x="0" y="0"/>
            <wp:positionH relativeFrom="margin">
              <wp:posOffset>3640455</wp:posOffset>
            </wp:positionH>
            <wp:positionV relativeFrom="margin">
              <wp:posOffset>-55880</wp:posOffset>
            </wp:positionV>
            <wp:extent cx="1715770" cy="1286510"/>
            <wp:effectExtent l="19050" t="0" r="0" b="0"/>
            <wp:wrapSquare wrapText="bothSides"/>
            <wp:docPr id="69" name="Picture 69" descr="220px-USB_flash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0px-USB_flash_drive"/>
                    <pic:cNvPicPr>
                      <a:picLocks noChangeAspect="1" noChangeArrowheads="1"/>
                    </pic:cNvPicPr>
                  </pic:nvPicPr>
                  <pic:blipFill>
                    <a:blip r:embed="rId265"/>
                    <a:srcRect/>
                    <a:stretch>
                      <a:fillRect/>
                    </a:stretch>
                  </pic:blipFill>
                  <pic:spPr bwMode="auto">
                    <a:xfrm>
                      <a:off x="0" y="0"/>
                      <a:ext cx="1715770" cy="1286510"/>
                    </a:xfrm>
                    <a:prstGeom prst="rect">
                      <a:avLst/>
                    </a:prstGeom>
                    <a:noFill/>
                    <a:ln w="9525">
                      <a:noFill/>
                      <a:miter lim="800000"/>
                      <a:headEnd/>
                      <a:tailEnd/>
                    </a:ln>
                  </pic:spPr>
                </pic:pic>
              </a:graphicData>
            </a:graphic>
          </wp:anchor>
        </w:drawing>
      </w:r>
      <w:r w:rsidR="00CE5116" w:rsidRPr="00D342C8">
        <w:rPr>
          <w:rFonts w:ascii="Arial" w:hAnsi="Arial" w:cs="Arial"/>
          <w:b/>
          <w:sz w:val="19"/>
          <w:szCs w:val="19"/>
        </w:rPr>
        <w:t>Flash memory</w:t>
      </w:r>
      <w:r w:rsidR="00D342C8" w:rsidRPr="00D342C8">
        <w:rPr>
          <w:rFonts w:ascii="Arial" w:hAnsi="Arial" w:cs="Arial"/>
          <w:sz w:val="19"/>
          <w:szCs w:val="19"/>
        </w:rPr>
        <w:t xml:space="preserve"> is a </w:t>
      </w:r>
      <w:hyperlink r:id="rId266" w:tooltip="Non-volatile memory" w:history="1">
        <w:r w:rsidR="00D342C8" w:rsidRPr="00D342C8">
          <w:rPr>
            <w:rStyle w:val="Hyperlink"/>
            <w:rFonts w:ascii="Arial" w:hAnsi="Arial" w:cs="Arial"/>
            <w:sz w:val="19"/>
            <w:szCs w:val="19"/>
          </w:rPr>
          <w:t>non-volatile</w:t>
        </w:r>
      </w:hyperlink>
      <w:r w:rsidR="00D342C8" w:rsidRPr="00D342C8">
        <w:rPr>
          <w:rFonts w:ascii="Arial" w:hAnsi="Arial" w:cs="Arial"/>
          <w:sz w:val="19"/>
          <w:szCs w:val="19"/>
        </w:rPr>
        <w:t> </w:t>
      </w:r>
      <w:hyperlink r:id="rId267" w:tooltip="Computer storage" w:history="1">
        <w:r w:rsidR="00D342C8" w:rsidRPr="00D342C8">
          <w:rPr>
            <w:rStyle w:val="Hyperlink"/>
            <w:rFonts w:ascii="Arial" w:hAnsi="Arial" w:cs="Arial"/>
            <w:sz w:val="19"/>
            <w:szCs w:val="19"/>
          </w:rPr>
          <w:t>computer storage</w:t>
        </w:r>
      </w:hyperlink>
      <w:r w:rsidR="00D342C8" w:rsidRPr="00D342C8">
        <w:rPr>
          <w:rFonts w:ascii="Arial" w:hAnsi="Arial" w:cs="Arial"/>
          <w:sz w:val="19"/>
          <w:szCs w:val="19"/>
        </w:rPr>
        <w:t> chip that can be electrically erased and reprogrammed. It was developed from </w:t>
      </w:r>
      <w:hyperlink r:id="rId268" w:tooltip="EEPROM" w:history="1">
        <w:r w:rsidR="00D342C8" w:rsidRPr="00D342C8">
          <w:rPr>
            <w:rStyle w:val="Hyperlink"/>
            <w:rFonts w:ascii="Arial" w:hAnsi="Arial" w:cs="Arial"/>
            <w:sz w:val="19"/>
            <w:szCs w:val="19"/>
          </w:rPr>
          <w:t>EEPROM</w:t>
        </w:r>
      </w:hyperlink>
      <w:r w:rsidR="00D342C8" w:rsidRPr="00D342C8">
        <w:rPr>
          <w:rFonts w:ascii="Arial" w:hAnsi="Arial" w:cs="Arial"/>
          <w:sz w:val="19"/>
          <w:szCs w:val="19"/>
        </w:rPr>
        <w:t xml:space="preserve"> (electrically erasable programmable read-only memory) and must be erased in fairly large blocks before these can be rewritten with new data. The high density NAND type must also be </w:t>
      </w:r>
      <w:r w:rsidR="00D342C8" w:rsidRPr="00D342C8">
        <w:rPr>
          <w:rFonts w:ascii="Arial" w:hAnsi="Arial" w:cs="Arial"/>
          <w:sz w:val="19"/>
          <w:szCs w:val="19"/>
        </w:rPr>
        <w:lastRenderedPageBreak/>
        <w:t>programmed and read in (smaller) blocks, or pages, while the NOR type allows a single </w:t>
      </w:r>
      <w:hyperlink r:id="rId269" w:tooltip="Machine word" w:history="1">
        <w:r w:rsidR="00D342C8" w:rsidRPr="00D342C8">
          <w:rPr>
            <w:rStyle w:val="Hyperlink"/>
            <w:rFonts w:ascii="Arial" w:hAnsi="Arial" w:cs="Arial"/>
            <w:sz w:val="19"/>
            <w:szCs w:val="19"/>
          </w:rPr>
          <w:t>machine word</w:t>
        </w:r>
      </w:hyperlink>
      <w:r w:rsidR="00D342C8" w:rsidRPr="00D342C8">
        <w:rPr>
          <w:rFonts w:ascii="Arial" w:hAnsi="Arial" w:cs="Arial"/>
          <w:sz w:val="19"/>
          <w:szCs w:val="19"/>
        </w:rPr>
        <w:t> (byte) to be written or read independently. The NAND type is primarily used in </w:t>
      </w:r>
      <w:hyperlink r:id="rId270" w:tooltip="Memory card" w:history="1">
        <w:r w:rsidR="00D342C8" w:rsidRPr="00D342C8">
          <w:rPr>
            <w:rStyle w:val="Hyperlink"/>
            <w:rFonts w:ascii="Arial" w:hAnsi="Arial" w:cs="Arial"/>
            <w:sz w:val="19"/>
            <w:szCs w:val="19"/>
          </w:rPr>
          <w:t>memory cards</w:t>
        </w:r>
      </w:hyperlink>
      <w:r w:rsidR="00D342C8" w:rsidRPr="00D342C8">
        <w:rPr>
          <w:rFonts w:ascii="Arial" w:hAnsi="Arial" w:cs="Arial"/>
          <w:sz w:val="19"/>
          <w:szCs w:val="19"/>
        </w:rPr>
        <w:t>, </w:t>
      </w:r>
      <w:hyperlink r:id="rId271" w:tooltip="USB flash drive" w:history="1">
        <w:r w:rsidR="00D342C8" w:rsidRPr="00D342C8">
          <w:rPr>
            <w:rStyle w:val="Hyperlink"/>
            <w:rFonts w:ascii="Arial" w:hAnsi="Arial" w:cs="Arial"/>
            <w:sz w:val="19"/>
            <w:szCs w:val="19"/>
          </w:rPr>
          <w:t>USB flash drives</w:t>
        </w:r>
      </w:hyperlink>
      <w:r w:rsidR="00D342C8" w:rsidRPr="00D342C8">
        <w:rPr>
          <w:rFonts w:ascii="Arial" w:hAnsi="Arial" w:cs="Arial"/>
          <w:sz w:val="19"/>
          <w:szCs w:val="19"/>
        </w:rPr>
        <w:t>, </w:t>
      </w:r>
      <w:hyperlink r:id="rId272" w:tooltip="Solid-state drive" w:history="1">
        <w:r w:rsidR="00D342C8" w:rsidRPr="00D342C8">
          <w:rPr>
            <w:rStyle w:val="Hyperlink"/>
            <w:rFonts w:ascii="Arial" w:hAnsi="Arial" w:cs="Arial"/>
            <w:sz w:val="19"/>
            <w:szCs w:val="19"/>
          </w:rPr>
          <w:t>solid-state drives</w:t>
        </w:r>
      </w:hyperlink>
      <w:r w:rsidR="00D342C8" w:rsidRPr="00D342C8">
        <w:rPr>
          <w:rFonts w:ascii="Arial" w:hAnsi="Arial" w:cs="Arial"/>
          <w:sz w:val="19"/>
          <w:szCs w:val="19"/>
        </w:rPr>
        <w:t>, and similar products, for general storage and transfer of data. Example applications of both types of flash memory include personal computers, </w:t>
      </w:r>
      <w:hyperlink r:id="rId273" w:tooltip="Personal digital assistant" w:history="1">
        <w:r w:rsidR="00D342C8" w:rsidRPr="00D342C8">
          <w:rPr>
            <w:rStyle w:val="Hyperlink"/>
            <w:rFonts w:ascii="Arial" w:hAnsi="Arial" w:cs="Arial"/>
            <w:sz w:val="19"/>
            <w:szCs w:val="19"/>
          </w:rPr>
          <w:t>PDAs</w:t>
        </w:r>
      </w:hyperlink>
      <w:r w:rsidR="00D342C8" w:rsidRPr="00D342C8">
        <w:rPr>
          <w:rFonts w:ascii="Arial" w:hAnsi="Arial" w:cs="Arial"/>
          <w:sz w:val="19"/>
          <w:szCs w:val="19"/>
        </w:rPr>
        <w:t>, digital audio players, </w:t>
      </w:r>
      <w:hyperlink r:id="rId274" w:tooltip="Digital camera" w:history="1">
        <w:r w:rsidR="00D342C8" w:rsidRPr="00D342C8">
          <w:rPr>
            <w:rStyle w:val="Hyperlink"/>
            <w:rFonts w:ascii="Arial" w:hAnsi="Arial" w:cs="Arial"/>
            <w:sz w:val="19"/>
            <w:szCs w:val="19"/>
          </w:rPr>
          <w:t>digital cameras</w:t>
        </w:r>
      </w:hyperlink>
      <w:r w:rsidR="00D342C8" w:rsidRPr="00D342C8">
        <w:rPr>
          <w:rFonts w:ascii="Arial" w:hAnsi="Arial" w:cs="Arial"/>
          <w:sz w:val="19"/>
          <w:szCs w:val="19"/>
        </w:rPr>
        <w:t>, mobile phones, synthesizers, video games, </w:t>
      </w:r>
      <w:hyperlink r:id="rId275" w:tooltip="Scientific instrument" w:history="1">
        <w:r w:rsidR="00D342C8" w:rsidRPr="00D342C8">
          <w:rPr>
            <w:rStyle w:val="Hyperlink"/>
            <w:rFonts w:ascii="Arial" w:hAnsi="Arial" w:cs="Arial"/>
            <w:sz w:val="19"/>
            <w:szCs w:val="19"/>
          </w:rPr>
          <w:t>scientific instrumentation</w:t>
        </w:r>
      </w:hyperlink>
      <w:r w:rsidR="00D342C8" w:rsidRPr="00D342C8">
        <w:rPr>
          <w:rFonts w:ascii="Arial" w:hAnsi="Arial" w:cs="Arial"/>
          <w:sz w:val="19"/>
          <w:szCs w:val="19"/>
        </w:rPr>
        <w:t>, </w:t>
      </w:r>
      <w:hyperlink r:id="rId276" w:tooltip="Industrial robotics" w:history="1">
        <w:r w:rsidR="00D342C8" w:rsidRPr="00D342C8">
          <w:rPr>
            <w:rStyle w:val="Hyperlink"/>
            <w:rFonts w:ascii="Arial" w:hAnsi="Arial" w:cs="Arial"/>
            <w:sz w:val="19"/>
            <w:szCs w:val="19"/>
          </w:rPr>
          <w:t>industrial robotics</w:t>
        </w:r>
      </w:hyperlink>
      <w:r w:rsidR="00D342C8" w:rsidRPr="00D342C8">
        <w:rPr>
          <w:rFonts w:ascii="Arial" w:hAnsi="Arial" w:cs="Arial"/>
          <w:sz w:val="19"/>
          <w:szCs w:val="19"/>
        </w:rPr>
        <w:t>, </w:t>
      </w:r>
      <w:hyperlink r:id="rId277" w:tooltip="Medical electronics" w:history="1">
        <w:r w:rsidR="00D342C8" w:rsidRPr="00D342C8">
          <w:rPr>
            <w:rStyle w:val="Hyperlink"/>
            <w:rFonts w:ascii="Arial" w:hAnsi="Arial" w:cs="Arial"/>
            <w:sz w:val="19"/>
            <w:szCs w:val="19"/>
          </w:rPr>
          <w:t>medical electronics</w:t>
        </w:r>
      </w:hyperlink>
      <w:r w:rsidR="00D342C8" w:rsidRPr="00D342C8">
        <w:rPr>
          <w:rFonts w:ascii="Arial" w:hAnsi="Arial" w:cs="Arial"/>
          <w:sz w:val="19"/>
          <w:szCs w:val="19"/>
        </w:rPr>
        <w:t>, and so on. In addition to being non-volatile, flash memory offers fast read</w:t>
      </w:r>
      <w:hyperlink r:id="rId278" w:tooltip="Access time" w:history="1">
        <w:r w:rsidR="00D342C8" w:rsidRPr="00D342C8">
          <w:rPr>
            <w:rStyle w:val="Hyperlink"/>
            <w:rFonts w:ascii="Arial" w:hAnsi="Arial" w:cs="Arial"/>
            <w:sz w:val="19"/>
            <w:szCs w:val="19"/>
          </w:rPr>
          <w:t>access times</w:t>
        </w:r>
      </w:hyperlink>
      <w:r w:rsidR="00D342C8" w:rsidRPr="00D342C8">
        <w:rPr>
          <w:rFonts w:ascii="Arial" w:hAnsi="Arial" w:cs="Arial"/>
          <w:sz w:val="19"/>
          <w:szCs w:val="19"/>
        </w:rPr>
        <w:t>, as fast as </w:t>
      </w:r>
      <w:hyperlink r:id="rId279" w:tooltip="Dynamic RAM" w:history="1">
        <w:r w:rsidR="00D342C8" w:rsidRPr="00D342C8">
          <w:rPr>
            <w:rStyle w:val="Hyperlink"/>
            <w:rFonts w:ascii="Arial" w:hAnsi="Arial" w:cs="Arial"/>
            <w:sz w:val="19"/>
            <w:szCs w:val="19"/>
          </w:rPr>
          <w:t>dynamic RAM</w:t>
        </w:r>
      </w:hyperlink>
      <w:r w:rsidR="00D342C8" w:rsidRPr="00D342C8">
        <w:rPr>
          <w:rFonts w:ascii="Arial" w:hAnsi="Arial" w:cs="Arial"/>
          <w:sz w:val="19"/>
          <w:szCs w:val="19"/>
        </w:rPr>
        <w:t>, although not as fast as </w:t>
      </w:r>
      <w:hyperlink r:id="rId280" w:tooltip="Static RAM" w:history="1">
        <w:r w:rsidR="00D342C8" w:rsidRPr="00D342C8">
          <w:rPr>
            <w:rStyle w:val="Hyperlink"/>
            <w:rFonts w:ascii="Arial" w:hAnsi="Arial" w:cs="Arial"/>
            <w:sz w:val="19"/>
            <w:szCs w:val="19"/>
          </w:rPr>
          <w:t>static RAM</w:t>
        </w:r>
      </w:hyperlink>
      <w:r w:rsidR="00D342C8" w:rsidRPr="00D342C8">
        <w:rPr>
          <w:rFonts w:ascii="Arial" w:hAnsi="Arial" w:cs="Arial"/>
          <w:sz w:val="19"/>
          <w:szCs w:val="19"/>
        </w:rPr>
        <w:t> or ROM. Its mechanical shock resistance helps explain its popularity over </w:t>
      </w:r>
      <w:hyperlink r:id="rId281" w:tooltip="Hard disk" w:history="1">
        <w:r w:rsidR="00D342C8" w:rsidRPr="00D342C8">
          <w:rPr>
            <w:rStyle w:val="Hyperlink"/>
            <w:rFonts w:ascii="Arial" w:hAnsi="Arial" w:cs="Arial"/>
            <w:sz w:val="19"/>
            <w:szCs w:val="19"/>
          </w:rPr>
          <w:t>hard disks</w:t>
        </w:r>
      </w:hyperlink>
      <w:r w:rsidR="00D342C8" w:rsidRPr="00D342C8">
        <w:rPr>
          <w:rFonts w:ascii="Arial" w:hAnsi="Arial" w:cs="Arial"/>
          <w:sz w:val="19"/>
          <w:szCs w:val="19"/>
        </w:rPr>
        <w:t>in portable devices; as does its high durability, being able to withstand high pressure, temperature, immersion in water etc.</w:t>
      </w:r>
      <w:hyperlink r:id="rId282" w:anchor="cite_note-0" w:history="1">
        <w:r w:rsidR="00D342C8" w:rsidRPr="00D342C8">
          <w:rPr>
            <w:rStyle w:val="Hyperlink"/>
            <w:rFonts w:ascii="Arial" w:hAnsi="Arial" w:cs="Arial"/>
            <w:sz w:val="19"/>
            <w:szCs w:val="19"/>
            <w:vertAlign w:val="superscript"/>
          </w:rPr>
          <w:t>[1]</w:t>
        </w:r>
      </w:hyperlink>
      <w:r w:rsidR="00D342C8" w:rsidRPr="00D342C8">
        <w:rPr>
          <w:rFonts w:ascii="Arial" w:hAnsi="Arial" w:cs="Arial"/>
          <w:sz w:val="19"/>
          <w:szCs w:val="19"/>
        </w:rPr>
        <w:t xml:space="preserve"> </w:t>
      </w:r>
    </w:p>
    <w:p w:rsidR="00B76E0A" w:rsidRDefault="00B76E0A" w:rsidP="004746A2">
      <w:pPr>
        <w:spacing w:before="80" w:after="120" w:line="320" w:lineRule="atLeast"/>
        <w:rPr>
          <w:rFonts w:ascii="Arial" w:hAnsi="Arial" w:cs="Arial"/>
          <w:sz w:val="19"/>
          <w:szCs w:val="19"/>
        </w:rPr>
      </w:pPr>
    </w:p>
    <w:p w:rsidR="00B76E0A" w:rsidRDefault="00B76E0A" w:rsidP="004746A2">
      <w:pPr>
        <w:pStyle w:val="Heading2"/>
        <w:spacing w:before="80" w:beforeAutospacing="0" w:after="120" w:afterAutospacing="0" w:line="320" w:lineRule="atLeast"/>
      </w:pPr>
      <w:bookmarkStart w:id="16" w:name="_Toc327958729"/>
      <w:r>
        <w:t>CPU cache</w:t>
      </w:r>
      <w:bookmarkEnd w:id="16"/>
    </w:p>
    <w:p w:rsidR="004249A2" w:rsidRPr="00B76E0A" w:rsidRDefault="00CE5116" w:rsidP="004746A2">
      <w:pPr>
        <w:spacing w:before="80" w:after="120" w:line="320" w:lineRule="atLeast"/>
        <w:rPr>
          <w:rFonts w:ascii="Arial" w:hAnsi="Arial" w:cs="Arial"/>
          <w:sz w:val="19"/>
          <w:szCs w:val="19"/>
        </w:rPr>
      </w:pPr>
      <w:r w:rsidRPr="00B76E0A">
        <w:rPr>
          <w:rFonts w:ascii="Arial" w:hAnsi="Arial" w:cs="Arial"/>
          <w:sz w:val="19"/>
          <w:szCs w:val="19"/>
        </w:rPr>
        <w:t xml:space="preserve">A </w:t>
      </w:r>
      <w:r w:rsidR="004249A2" w:rsidRPr="00B76E0A">
        <w:rPr>
          <w:rFonts w:ascii="Arial" w:hAnsi="Arial" w:cs="Arial"/>
          <w:b/>
          <w:bCs/>
          <w:sz w:val="19"/>
          <w:szCs w:val="19"/>
        </w:rPr>
        <w:t>CPU cache</w:t>
      </w:r>
      <w:r w:rsidR="004249A2" w:rsidRPr="00B76E0A">
        <w:rPr>
          <w:rFonts w:ascii="Arial" w:hAnsi="Arial" w:cs="Arial"/>
          <w:sz w:val="19"/>
          <w:szCs w:val="19"/>
        </w:rPr>
        <w:t> is a </w:t>
      </w:r>
      <w:hyperlink r:id="rId283" w:tooltip="Cache (computing)" w:history="1">
        <w:r w:rsidR="004249A2" w:rsidRPr="00B76E0A">
          <w:rPr>
            <w:rStyle w:val="Hyperlink"/>
            <w:rFonts w:ascii="Arial" w:hAnsi="Arial" w:cs="Arial"/>
            <w:sz w:val="19"/>
            <w:szCs w:val="19"/>
          </w:rPr>
          <w:t>cache</w:t>
        </w:r>
      </w:hyperlink>
      <w:r w:rsidR="004249A2" w:rsidRPr="00B76E0A">
        <w:rPr>
          <w:rFonts w:ascii="Arial" w:hAnsi="Arial" w:cs="Arial"/>
          <w:sz w:val="19"/>
          <w:szCs w:val="19"/>
        </w:rPr>
        <w:t> used by the </w:t>
      </w:r>
      <w:hyperlink r:id="rId284" w:tooltip="Central processing unit" w:history="1">
        <w:r w:rsidR="004249A2" w:rsidRPr="00B76E0A">
          <w:rPr>
            <w:rStyle w:val="Hyperlink"/>
            <w:rFonts w:ascii="Arial" w:hAnsi="Arial" w:cs="Arial"/>
            <w:sz w:val="19"/>
            <w:szCs w:val="19"/>
          </w:rPr>
          <w:t>central processing unit</w:t>
        </w:r>
      </w:hyperlink>
      <w:r w:rsidR="004249A2" w:rsidRPr="00B76E0A">
        <w:rPr>
          <w:rFonts w:ascii="Arial" w:hAnsi="Arial" w:cs="Arial"/>
          <w:sz w:val="19"/>
          <w:szCs w:val="19"/>
        </w:rPr>
        <w:t> of a </w:t>
      </w:r>
      <w:hyperlink r:id="rId285" w:tooltip="Computer" w:history="1">
        <w:r w:rsidR="004249A2" w:rsidRPr="00B76E0A">
          <w:rPr>
            <w:rStyle w:val="Hyperlink"/>
            <w:rFonts w:ascii="Arial" w:hAnsi="Arial" w:cs="Arial"/>
            <w:sz w:val="19"/>
            <w:szCs w:val="19"/>
          </w:rPr>
          <w:t>computer</w:t>
        </w:r>
      </w:hyperlink>
      <w:r w:rsidR="004249A2" w:rsidRPr="00B76E0A">
        <w:rPr>
          <w:rFonts w:ascii="Arial" w:hAnsi="Arial" w:cs="Arial"/>
          <w:sz w:val="19"/>
          <w:szCs w:val="19"/>
        </w:rPr>
        <w:t> to reduce the average time to access </w:t>
      </w:r>
      <w:hyperlink r:id="rId286" w:tooltip="Computer storage" w:history="1">
        <w:r w:rsidR="004249A2" w:rsidRPr="00B76E0A">
          <w:rPr>
            <w:rStyle w:val="Hyperlink"/>
            <w:rFonts w:ascii="Arial" w:hAnsi="Arial" w:cs="Arial"/>
            <w:sz w:val="19"/>
            <w:szCs w:val="19"/>
          </w:rPr>
          <w:t>memory</w:t>
        </w:r>
      </w:hyperlink>
      <w:r w:rsidR="004249A2" w:rsidRPr="00B76E0A">
        <w:rPr>
          <w:rFonts w:ascii="Arial" w:hAnsi="Arial" w:cs="Arial"/>
          <w:sz w:val="19"/>
          <w:szCs w:val="19"/>
        </w:rPr>
        <w:t>. The cache is a smaller, faster memory which stores copies of the data from the most frequently used </w:t>
      </w:r>
      <w:hyperlink r:id="rId287" w:tooltip="Main memory" w:history="1">
        <w:r w:rsidR="004249A2" w:rsidRPr="00B76E0A">
          <w:rPr>
            <w:rStyle w:val="Hyperlink"/>
            <w:rFonts w:ascii="Arial" w:hAnsi="Arial" w:cs="Arial"/>
            <w:sz w:val="19"/>
            <w:szCs w:val="19"/>
          </w:rPr>
          <w:t>main memory</w:t>
        </w:r>
      </w:hyperlink>
      <w:r w:rsidR="004249A2" w:rsidRPr="00B76E0A">
        <w:rPr>
          <w:rFonts w:ascii="Arial" w:hAnsi="Arial" w:cs="Arial"/>
          <w:sz w:val="19"/>
          <w:szCs w:val="19"/>
        </w:rPr>
        <w:t> locations. As long as most memory accesses are cached memory locations, the average </w:t>
      </w:r>
      <w:hyperlink r:id="rId288" w:tooltip="RAM latency" w:history="1">
        <w:r w:rsidR="004249A2" w:rsidRPr="00B76E0A">
          <w:rPr>
            <w:rStyle w:val="Hyperlink"/>
            <w:rFonts w:ascii="Arial" w:hAnsi="Arial" w:cs="Arial"/>
            <w:sz w:val="19"/>
            <w:szCs w:val="19"/>
          </w:rPr>
          <w:t>latency</w:t>
        </w:r>
      </w:hyperlink>
      <w:r w:rsidR="004249A2" w:rsidRPr="00B76E0A">
        <w:rPr>
          <w:rFonts w:ascii="Arial" w:hAnsi="Arial" w:cs="Arial"/>
          <w:sz w:val="19"/>
          <w:szCs w:val="19"/>
        </w:rPr>
        <w:t> of memory accesses will be closer to the cache latency than to the latency of main memory.</w:t>
      </w:r>
    </w:p>
    <w:p w:rsidR="006D7BE9" w:rsidRPr="006D7BE9" w:rsidRDefault="006D7BE9" w:rsidP="004746A2">
      <w:pPr>
        <w:spacing w:before="80" w:after="120" w:line="320" w:lineRule="atLeast"/>
        <w:ind w:left="360"/>
        <w:rPr>
          <w:rFonts w:ascii="Arial" w:hAnsi="Arial" w:cs="Arial"/>
          <w:sz w:val="19"/>
          <w:szCs w:val="19"/>
        </w:rPr>
      </w:pPr>
    </w:p>
    <w:p w:rsidR="00690724" w:rsidRDefault="00690724" w:rsidP="004746A2">
      <w:pPr>
        <w:pStyle w:val="Heading2"/>
        <w:spacing w:before="80" w:beforeAutospacing="0" w:after="120" w:afterAutospacing="0" w:line="320" w:lineRule="atLeast"/>
      </w:pPr>
      <w:bookmarkStart w:id="17" w:name="_Toc327958730"/>
      <w:r w:rsidRPr="000146DD">
        <w:t>Input and output devices</w:t>
      </w:r>
      <w:bookmarkEnd w:id="17"/>
    </w:p>
    <w:p w:rsidR="005577A5" w:rsidRPr="005577A5" w:rsidRDefault="005577A5" w:rsidP="004746A2">
      <w:pPr>
        <w:spacing w:before="80" w:after="120" w:line="320" w:lineRule="atLeast"/>
        <w:rPr>
          <w:rFonts w:ascii="Arial" w:hAnsi="Arial" w:cs="Arial"/>
          <w:sz w:val="19"/>
          <w:szCs w:val="19"/>
        </w:rPr>
      </w:pPr>
      <w:r w:rsidRPr="005577A5">
        <w:rPr>
          <w:rFonts w:ascii="Arial" w:hAnsi="Arial" w:cs="Arial"/>
          <w:sz w:val="19"/>
          <w:szCs w:val="19"/>
        </w:rPr>
        <w:t>In </w:t>
      </w:r>
      <w:hyperlink r:id="rId289" w:tooltip="Computing" w:history="1">
        <w:r w:rsidRPr="005577A5">
          <w:rPr>
            <w:rStyle w:val="Hyperlink"/>
            <w:rFonts w:ascii="Arial" w:hAnsi="Arial" w:cs="Arial"/>
            <w:sz w:val="19"/>
            <w:szCs w:val="19"/>
          </w:rPr>
          <w:t>computing</w:t>
        </w:r>
      </w:hyperlink>
      <w:r w:rsidRPr="005577A5">
        <w:rPr>
          <w:rFonts w:ascii="Arial" w:hAnsi="Arial" w:cs="Arial"/>
          <w:sz w:val="19"/>
          <w:szCs w:val="19"/>
        </w:rPr>
        <w:t>, </w:t>
      </w:r>
      <w:r w:rsidRPr="005577A5">
        <w:rPr>
          <w:rFonts w:ascii="Arial" w:hAnsi="Arial" w:cs="Arial"/>
          <w:b/>
          <w:bCs/>
          <w:sz w:val="19"/>
          <w:szCs w:val="19"/>
        </w:rPr>
        <w:t>input/output</w:t>
      </w:r>
      <w:r w:rsidRPr="005577A5">
        <w:rPr>
          <w:rFonts w:ascii="Arial" w:hAnsi="Arial" w:cs="Arial"/>
          <w:sz w:val="19"/>
          <w:szCs w:val="19"/>
        </w:rPr>
        <w:t>, or </w:t>
      </w:r>
      <w:r w:rsidRPr="005577A5">
        <w:rPr>
          <w:rFonts w:ascii="Arial" w:hAnsi="Arial" w:cs="Arial"/>
          <w:b/>
          <w:bCs/>
          <w:sz w:val="19"/>
          <w:szCs w:val="19"/>
        </w:rPr>
        <w:t>I/O</w:t>
      </w:r>
      <w:r w:rsidRPr="005577A5">
        <w:rPr>
          <w:rFonts w:ascii="Arial" w:hAnsi="Arial" w:cs="Arial"/>
          <w:sz w:val="19"/>
          <w:szCs w:val="19"/>
        </w:rPr>
        <w:t>, refers to the communication between an </w:t>
      </w:r>
      <w:hyperlink r:id="rId290" w:tooltip="Information processing system" w:history="1">
        <w:r w:rsidRPr="005577A5">
          <w:rPr>
            <w:rStyle w:val="Hyperlink"/>
            <w:rFonts w:ascii="Arial" w:hAnsi="Arial" w:cs="Arial"/>
            <w:sz w:val="19"/>
            <w:szCs w:val="19"/>
          </w:rPr>
          <w:t>information processing system</w:t>
        </w:r>
      </w:hyperlink>
      <w:r w:rsidRPr="005577A5">
        <w:rPr>
          <w:rFonts w:ascii="Arial" w:hAnsi="Arial" w:cs="Arial"/>
          <w:sz w:val="19"/>
          <w:szCs w:val="19"/>
        </w:rPr>
        <w:t> (such as a </w:t>
      </w:r>
      <w:hyperlink r:id="rId291" w:tooltip="Computer" w:history="1">
        <w:r w:rsidRPr="005577A5">
          <w:rPr>
            <w:rStyle w:val="Hyperlink"/>
            <w:rFonts w:ascii="Arial" w:hAnsi="Arial" w:cs="Arial"/>
            <w:sz w:val="19"/>
            <w:szCs w:val="19"/>
          </w:rPr>
          <w:t>computer</w:t>
        </w:r>
      </w:hyperlink>
      <w:r w:rsidRPr="005577A5">
        <w:rPr>
          <w:rFonts w:ascii="Arial" w:hAnsi="Arial" w:cs="Arial"/>
          <w:sz w:val="19"/>
          <w:szCs w:val="19"/>
        </w:rPr>
        <w:t>), and the outside world, possibly a human, or another information processing system. </w:t>
      </w:r>
      <w:hyperlink r:id="rId292" w:tooltip="Information" w:history="1">
        <w:r w:rsidRPr="005577A5">
          <w:rPr>
            <w:rStyle w:val="Hyperlink"/>
            <w:rFonts w:ascii="Arial" w:hAnsi="Arial" w:cs="Arial"/>
            <w:sz w:val="19"/>
            <w:szCs w:val="19"/>
          </w:rPr>
          <w:t>Inputs</w:t>
        </w:r>
      </w:hyperlink>
      <w:r w:rsidRPr="005577A5">
        <w:rPr>
          <w:rFonts w:ascii="Arial" w:hAnsi="Arial" w:cs="Arial"/>
          <w:sz w:val="19"/>
          <w:szCs w:val="19"/>
        </w:rPr>
        <w:t> are the signals or data received by the system, and </w:t>
      </w:r>
      <w:hyperlink r:id="rId293" w:tooltip="Output" w:history="1">
        <w:r w:rsidRPr="005577A5">
          <w:rPr>
            <w:rStyle w:val="Hyperlink"/>
            <w:rFonts w:ascii="Arial" w:hAnsi="Arial" w:cs="Arial"/>
            <w:sz w:val="19"/>
            <w:szCs w:val="19"/>
          </w:rPr>
          <w:t>outputs</w:t>
        </w:r>
      </w:hyperlink>
      <w:r w:rsidRPr="005577A5">
        <w:rPr>
          <w:rFonts w:ascii="Arial" w:hAnsi="Arial" w:cs="Arial"/>
          <w:sz w:val="19"/>
          <w:szCs w:val="19"/>
        </w:rPr>
        <w:t> are the signals or data sent from it. The term can also be used as part of an action; to "perform I/O" is to perform an </w:t>
      </w:r>
      <w:hyperlink r:id="rId294" w:tooltip="I/O scheduling" w:history="1">
        <w:r w:rsidRPr="005577A5">
          <w:rPr>
            <w:rStyle w:val="Hyperlink"/>
            <w:rFonts w:ascii="Arial" w:hAnsi="Arial" w:cs="Arial"/>
            <w:sz w:val="19"/>
            <w:szCs w:val="19"/>
          </w:rPr>
          <w:t>input or output operation</w:t>
        </w:r>
      </w:hyperlink>
      <w:r w:rsidRPr="005577A5">
        <w:rPr>
          <w:rFonts w:ascii="Arial" w:hAnsi="Arial" w:cs="Arial"/>
          <w:sz w:val="19"/>
          <w:szCs w:val="19"/>
        </w:rPr>
        <w:t>. I/O devices are used by a person (or other system) to communicate with a computer. For instance, a </w:t>
      </w:r>
      <w:hyperlink r:id="rId295" w:tooltip="Computer keyboard" w:history="1">
        <w:r w:rsidRPr="005577A5">
          <w:rPr>
            <w:rStyle w:val="Hyperlink"/>
            <w:rFonts w:ascii="Arial" w:hAnsi="Arial" w:cs="Arial"/>
            <w:sz w:val="19"/>
            <w:szCs w:val="19"/>
          </w:rPr>
          <w:t>keyboard</w:t>
        </w:r>
      </w:hyperlink>
      <w:r w:rsidRPr="005577A5">
        <w:rPr>
          <w:rFonts w:ascii="Arial" w:hAnsi="Arial" w:cs="Arial"/>
          <w:sz w:val="19"/>
          <w:szCs w:val="19"/>
        </w:rPr>
        <w:t> or a </w:t>
      </w:r>
      <w:hyperlink r:id="rId296" w:tooltip="Computer mouse" w:history="1">
        <w:r w:rsidRPr="005577A5">
          <w:rPr>
            <w:rStyle w:val="Hyperlink"/>
            <w:rFonts w:ascii="Arial" w:hAnsi="Arial" w:cs="Arial"/>
            <w:sz w:val="19"/>
            <w:szCs w:val="19"/>
          </w:rPr>
          <w:t>mouse</w:t>
        </w:r>
      </w:hyperlink>
      <w:r w:rsidRPr="005577A5">
        <w:rPr>
          <w:rFonts w:ascii="Arial" w:hAnsi="Arial" w:cs="Arial"/>
          <w:sz w:val="19"/>
          <w:szCs w:val="19"/>
        </w:rPr>
        <w:t> may be an input device for a computer, while</w:t>
      </w:r>
      <w:hyperlink r:id="rId297" w:tooltip="Computer monitor" w:history="1">
        <w:r w:rsidRPr="005577A5">
          <w:rPr>
            <w:rStyle w:val="Hyperlink"/>
            <w:rFonts w:ascii="Arial" w:hAnsi="Arial" w:cs="Arial"/>
            <w:sz w:val="19"/>
            <w:szCs w:val="19"/>
          </w:rPr>
          <w:t>monitors</w:t>
        </w:r>
      </w:hyperlink>
      <w:r w:rsidRPr="005577A5">
        <w:rPr>
          <w:rFonts w:ascii="Arial" w:hAnsi="Arial" w:cs="Arial"/>
          <w:sz w:val="19"/>
          <w:szCs w:val="19"/>
        </w:rPr>
        <w:t> and </w:t>
      </w:r>
      <w:hyperlink r:id="rId298" w:tooltip="Computer printer" w:history="1">
        <w:r w:rsidRPr="005577A5">
          <w:rPr>
            <w:rStyle w:val="Hyperlink"/>
            <w:rFonts w:ascii="Arial" w:hAnsi="Arial" w:cs="Arial"/>
            <w:sz w:val="19"/>
            <w:szCs w:val="19"/>
          </w:rPr>
          <w:t>printers</w:t>
        </w:r>
      </w:hyperlink>
      <w:r w:rsidRPr="005577A5">
        <w:rPr>
          <w:rFonts w:ascii="Arial" w:hAnsi="Arial" w:cs="Arial"/>
          <w:sz w:val="19"/>
          <w:szCs w:val="19"/>
        </w:rPr>
        <w:t> are considered output devices for a computer. Devices for communication between computers, such as </w:t>
      </w:r>
      <w:hyperlink r:id="rId299" w:tooltip="Modem" w:history="1">
        <w:r w:rsidRPr="005577A5">
          <w:rPr>
            <w:rStyle w:val="Hyperlink"/>
            <w:rFonts w:ascii="Arial" w:hAnsi="Arial" w:cs="Arial"/>
            <w:sz w:val="19"/>
            <w:szCs w:val="19"/>
          </w:rPr>
          <w:t>modems</w:t>
        </w:r>
      </w:hyperlink>
      <w:r w:rsidRPr="005577A5">
        <w:rPr>
          <w:rFonts w:ascii="Arial" w:hAnsi="Arial" w:cs="Arial"/>
          <w:sz w:val="19"/>
          <w:szCs w:val="19"/>
        </w:rPr>
        <w:t> and </w:t>
      </w:r>
      <w:hyperlink r:id="rId300" w:tooltip="Network card" w:history="1">
        <w:r w:rsidRPr="005577A5">
          <w:rPr>
            <w:rStyle w:val="Hyperlink"/>
            <w:rFonts w:ascii="Arial" w:hAnsi="Arial" w:cs="Arial"/>
            <w:sz w:val="19"/>
            <w:szCs w:val="19"/>
          </w:rPr>
          <w:t>network cards</w:t>
        </w:r>
      </w:hyperlink>
      <w:r w:rsidRPr="005577A5">
        <w:rPr>
          <w:rFonts w:ascii="Arial" w:hAnsi="Arial" w:cs="Arial"/>
          <w:sz w:val="19"/>
          <w:szCs w:val="19"/>
        </w:rPr>
        <w:t>, typically serve for both input and output.</w:t>
      </w:r>
    </w:p>
    <w:p w:rsidR="005577A5" w:rsidRPr="005577A5" w:rsidRDefault="005577A5" w:rsidP="004746A2">
      <w:pPr>
        <w:spacing w:before="80" w:after="120" w:line="320" w:lineRule="atLeast"/>
        <w:rPr>
          <w:rFonts w:ascii="Arial" w:hAnsi="Arial" w:cs="Arial"/>
          <w:sz w:val="19"/>
          <w:szCs w:val="19"/>
        </w:rPr>
      </w:pPr>
      <w:r w:rsidRPr="005577A5">
        <w:rPr>
          <w:rFonts w:ascii="Arial" w:hAnsi="Arial" w:cs="Arial"/>
          <w:sz w:val="19"/>
          <w:szCs w:val="19"/>
        </w:rPr>
        <w:t>Note that the designation of a device as either input or output depends on the perspective. Mouse and keyboards take as input physical movement that the human user outputs and convert it into signals that a computer can understand. The output from these devices is input for the computer. Similarly, printers and monitors take as input signals that a computer outputs. They then convert these signals into representations that human users can see or read. For a human user the process of reading or seeing these representations is receiving input. These interactions between computers and humans is studied in a field called </w:t>
      </w:r>
      <w:hyperlink r:id="rId301" w:tooltip="Human–computer interaction" w:history="1">
        <w:r w:rsidRPr="005577A5">
          <w:rPr>
            <w:rStyle w:val="Hyperlink"/>
            <w:rFonts w:ascii="Arial" w:hAnsi="Arial" w:cs="Arial"/>
            <w:sz w:val="19"/>
            <w:szCs w:val="19"/>
          </w:rPr>
          <w:t>human–computer interaction</w:t>
        </w:r>
      </w:hyperlink>
      <w:r w:rsidRPr="005577A5">
        <w:rPr>
          <w:rFonts w:ascii="Arial" w:hAnsi="Arial" w:cs="Arial"/>
          <w:sz w:val="19"/>
          <w:szCs w:val="19"/>
        </w:rPr>
        <w:t>.</w:t>
      </w:r>
    </w:p>
    <w:p w:rsidR="00690724" w:rsidRPr="00A8685D" w:rsidRDefault="005577A5" w:rsidP="004746A2">
      <w:pPr>
        <w:numPr>
          <w:ilvl w:val="0"/>
          <w:numId w:val="9"/>
        </w:numPr>
        <w:spacing w:before="80" w:after="120" w:line="320" w:lineRule="atLeast"/>
        <w:ind w:left="284" w:hanging="284"/>
        <w:rPr>
          <w:rFonts w:ascii="Arial" w:hAnsi="Arial" w:cs="Arial"/>
          <w:sz w:val="19"/>
          <w:szCs w:val="19"/>
        </w:rPr>
      </w:pPr>
      <w:r w:rsidRPr="005577A5">
        <w:rPr>
          <w:rFonts w:ascii="Arial" w:hAnsi="Arial" w:cs="Arial"/>
          <w:sz w:val="19"/>
          <w:szCs w:val="19"/>
        </w:rPr>
        <w:t>In </w:t>
      </w:r>
      <w:hyperlink r:id="rId302" w:tooltip="Computing" w:history="1">
        <w:r w:rsidRPr="005577A5">
          <w:rPr>
            <w:rStyle w:val="Hyperlink"/>
            <w:rFonts w:ascii="Arial" w:hAnsi="Arial" w:cs="Arial"/>
            <w:sz w:val="19"/>
            <w:szCs w:val="19"/>
          </w:rPr>
          <w:t>computing</w:t>
        </w:r>
      </w:hyperlink>
      <w:r w:rsidRPr="005577A5">
        <w:rPr>
          <w:rFonts w:ascii="Arial" w:hAnsi="Arial" w:cs="Arial"/>
          <w:sz w:val="19"/>
          <w:szCs w:val="19"/>
        </w:rPr>
        <w:t>, an </w:t>
      </w:r>
      <w:r w:rsidRPr="005577A5">
        <w:rPr>
          <w:rFonts w:ascii="Arial" w:hAnsi="Arial" w:cs="Arial"/>
          <w:b/>
          <w:bCs/>
          <w:sz w:val="19"/>
          <w:szCs w:val="19"/>
        </w:rPr>
        <w:t>input device</w:t>
      </w:r>
      <w:r w:rsidRPr="005577A5">
        <w:rPr>
          <w:rFonts w:ascii="Arial" w:hAnsi="Arial" w:cs="Arial"/>
          <w:sz w:val="19"/>
          <w:szCs w:val="19"/>
        </w:rPr>
        <w:t> is any </w:t>
      </w:r>
      <w:hyperlink r:id="rId303" w:tooltip="Peripheral" w:history="1">
        <w:r w:rsidRPr="005577A5">
          <w:rPr>
            <w:rStyle w:val="Hyperlink"/>
            <w:rFonts w:ascii="Arial" w:hAnsi="Arial" w:cs="Arial"/>
            <w:sz w:val="19"/>
            <w:szCs w:val="19"/>
          </w:rPr>
          <w:t>peripheral</w:t>
        </w:r>
      </w:hyperlink>
      <w:r w:rsidRPr="005577A5">
        <w:rPr>
          <w:rFonts w:ascii="Arial" w:hAnsi="Arial" w:cs="Arial"/>
          <w:sz w:val="19"/>
          <w:szCs w:val="19"/>
        </w:rPr>
        <w:t> (piece of </w:t>
      </w:r>
      <w:hyperlink r:id="rId304" w:tooltip="Computer hardware" w:history="1">
        <w:r w:rsidRPr="005577A5">
          <w:rPr>
            <w:rStyle w:val="Hyperlink"/>
            <w:rFonts w:ascii="Arial" w:hAnsi="Arial" w:cs="Arial"/>
            <w:sz w:val="19"/>
            <w:szCs w:val="19"/>
          </w:rPr>
          <w:t>computer hardware</w:t>
        </w:r>
      </w:hyperlink>
      <w:r w:rsidRPr="005577A5">
        <w:rPr>
          <w:rFonts w:ascii="Arial" w:hAnsi="Arial" w:cs="Arial"/>
          <w:sz w:val="19"/>
          <w:szCs w:val="19"/>
        </w:rPr>
        <w:t> equipment) used to provide data and control signals to an </w:t>
      </w:r>
      <w:hyperlink r:id="rId305" w:tooltip="Information processing system" w:history="1">
        <w:r w:rsidRPr="005577A5">
          <w:rPr>
            <w:rStyle w:val="Hyperlink"/>
            <w:rFonts w:ascii="Arial" w:hAnsi="Arial" w:cs="Arial"/>
            <w:sz w:val="19"/>
            <w:szCs w:val="19"/>
          </w:rPr>
          <w:t>information processing system</w:t>
        </w:r>
      </w:hyperlink>
      <w:r w:rsidRPr="005577A5">
        <w:rPr>
          <w:rFonts w:ascii="Arial" w:hAnsi="Arial" w:cs="Arial"/>
          <w:sz w:val="19"/>
          <w:szCs w:val="19"/>
        </w:rPr>
        <w:t> such as a </w:t>
      </w:r>
      <w:hyperlink r:id="rId306" w:tooltip="Computer" w:history="1">
        <w:r w:rsidRPr="005577A5">
          <w:rPr>
            <w:rStyle w:val="Hyperlink"/>
            <w:rFonts w:ascii="Arial" w:hAnsi="Arial" w:cs="Arial"/>
            <w:sz w:val="19"/>
            <w:szCs w:val="19"/>
          </w:rPr>
          <w:t>computer</w:t>
        </w:r>
      </w:hyperlink>
      <w:r w:rsidRPr="005577A5">
        <w:rPr>
          <w:rFonts w:ascii="Arial" w:hAnsi="Arial" w:cs="Arial"/>
          <w:sz w:val="19"/>
          <w:szCs w:val="19"/>
        </w:rPr>
        <w:t> or other</w:t>
      </w:r>
      <w:r w:rsidR="003B00F6">
        <w:rPr>
          <w:rFonts w:ascii="Arial" w:hAnsi="Arial" w:cs="Arial"/>
          <w:sz w:val="19"/>
          <w:szCs w:val="19"/>
        </w:rPr>
        <w:t xml:space="preserve"> </w:t>
      </w:r>
      <w:hyperlink r:id="rId307" w:tooltip="Information appliance" w:history="1">
        <w:r w:rsidRPr="005577A5">
          <w:rPr>
            <w:rStyle w:val="Hyperlink"/>
            <w:rFonts w:ascii="Arial" w:hAnsi="Arial" w:cs="Arial"/>
            <w:sz w:val="19"/>
            <w:szCs w:val="19"/>
          </w:rPr>
          <w:t>information appliance</w:t>
        </w:r>
      </w:hyperlink>
      <w:r w:rsidRPr="005577A5">
        <w:rPr>
          <w:rFonts w:ascii="Arial" w:hAnsi="Arial" w:cs="Arial"/>
          <w:sz w:val="19"/>
          <w:szCs w:val="19"/>
        </w:rPr>
        <w:t>. Input and </w:t>
      </w:r>
      <w:hyperlink r:id="rId308" w:tooltip="Output device" w:history="1">
        <w:r w:rsidRPr="005577A5">
          <w:rPr>
            <w:rStyle w:val="Hyperlink"/>
            <w:rFonts w:ascii="Arial" w:hAnsi="Arial" w:cs="Arial"/>
            <w:sz w:val="19"/>
            <w:szCs w:val="19"/>
          </w:rPr>
          <w:t>output devices</w:t>
        </w:r>
      </w:hyperlink>
      <w:r w:rsidRPr="005577A5">
        <w:rPr>
          <w:rFonts w:ascii="Arial" w:hAnsi="Arial" w:cs="Arial"/>
          <w:sz w:val="19"/>
          <w:szCs w:val="19"/>
        </w:rPr>
        <w:t> make up the hardware interface between a computer and a </w:t>
      </w:r>
      <w:hyperlink r:id="rId309" w:tooltip="Image scanner" w:history="1">
        <w:r w:rsidRPr="005577A5">
          <w:rPr>
            <w:rStyle w:val="Hyperlink"/>
            <w:rFonts w:ascii="Arial" w:hAnsi="Arial" w:cs="Arial"/>
            <w:sz w:val="19"/>
            <w:szCs w:val="19"/>
          </w:rPr>
          <w:t>scanner</w:t>
        </w:r>
      </w:hyperlink>
      <w:r w:rsidRPr="005577A5">
        <w:rPr>
          <w:rFonts w:ascii="Arial" w:hAnsi="Arial" w:cs="Arial"/>
          <w:sz w:val="19"/>
          <w:szCs w:val="19"/>
        </w:rPr>
        <w:t> or </w:t>
      </w:r>
      <w:hyperlink r:id="rId310" w:tooltip="Six degrees of freedom" w:history="1">
        <w:r w:rsidRPr="005577A5">
          <w:rPr>
            <w:rStyle w:val="Hyperlink"/>
            <w:rFonts w:ascii="Arial" w:hAnsi="Arial" w:cs="Arial"/>
            <w:sz w:val="19"/>
            <w:szCs w:val="19"/>
          </w:rPr>
          <w:t>6DOF</w:t>
        </w:r>
      </w:hyperlink>
      <w:r w:rsidRPr="005577A5">
        <w:rPr>
          <w:rFonts w:ascii="Arial" w:hAnsi="Arial" w:cs="Arial"/>
          <w:sz w:val="19"/>
          <w:szCs w:val="19"/>
        </w:rPr>
        <w:t> controller.</w:t>
      </w:r>
      <w:r w:rsidR="00690724" w:rsidRPr="00A8685D">
        <w:rPr>
          <w:rFonts w:ascii="Arial" w:hAnsi="Arial" w:cs="Arial"/>
          <w:sz w:val="19"/>
          <w:szCs w:val="19"/>
        </w:rPr>
        <w:t>Types of Input devices are:</w:t>
      </w:r>
    </w:p>
    <w:p w:rsidR="00690724" w:rsidRPr="00A8685D" w:rsidRDefault="00ED40FB" w:rsidP="004746A2">
      <w:pPr>
        <w:numPr>
          <w:ilvl w:val="1"/>
          <w:numId w:val="1"/>
        </w:numPr>
        <w:spacing w:before="80" w:after="120" w:line="320" w:lineRule="atLeast"/>
        <w:ind w:left="567" w:hanging="567"/>
        <w:rPr>
          <w:rFonts w:ascii="Arial" w:hAnsi="Arial" w:cs="Arial"/>
          <w:sz w:val="19"/>
          <w:szCs w:val="19"/>
        </w:rPr>
      </w:pPr>
      <w:r>
        <w:rPr>
          <w:noProof/>
        </w:rPr>
        <w:lastRenderedPageBreak/>
        <w:drawing>
          <wp:anchor distT="0" distB="0" distL="114300" distR="114300" simplePos="0" relativeHeight="251637248" behindDoc="0" locked="0" layoutInCell="1" allowOverlap="1">
            <wp:simplePos x="0" y="0"/>
            <wp:positionH relativeFrom="margin">
              <wp:posOffset>5085715</wp:posOffset>
            </wp:positionH>
            <wp:positionV relativeFrom="margin">
              <wp:posOffset>-43815</wp:posOffset>
            </wp:positionV>
            <wp:extent cx="789305" cy="994410"/>
            <wp:effectExtent l="19050" t="0" r="0" b="0"/>
            <wp:wrapSquare wrapText="bothSides"/>
            <wp:docPr id="23" name="Picture 23" descr="220px-Alphanumeric_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20px-Alphanumeric_keyboard"/>
                    <pic:cNvPicPr>
                      <a:picLocks noChangeAspect="1" noChangeArrowheads="1"/>
                    </pic:cNvPicPr>
                  </pic:nvPicPr>
                  <pic:blipFill>
                    <a:blip r:embed="rId311"/>
                    <a:srcRect/>
                    <a:stretch>
                      <a:fillRect/>
                    </a:stretch>
                  </pic:blipFill>
                  <pic:spPr bwMode="auto">
                    <a:xfrm>
                      <a:off x="0" y="0"/>
                      <a:ext cx="789305" cy="994410"/>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Keyboard</w:t>
      </w:r>
      <w:r w:rsidR="00690724" w:rsidRPr="00A8685D">
        <w:rPr>
          <w:rFonts w:ascii="Arial" w:hAnsi="Arial" w:cs="Arial"/>
          <w:sz w:val="19"/>
          <w:szCs w:val="19"/>
        </w:rPr>
        <w:t xml:space="preserve"> - A 'keyboard' is a human interface device which is represented as a layout of buttons. Each button, or key, can be used to either input a linguistic character to a computer, or to call upon a particular function of the computer. Traditional keyboards use spring-based buttons, though newer variations employ virtual keys, or even projected keyboards.</w:t>
      </w:r>
    </w:p>
    <w:p w:rsidR="00690724" w:rsidRPr="005577A5"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42368" behindDoc="0" locked="0" layoutInCell="1" allowOverlap="1">
            <wp:simplePos x="0" y="0"/>
            <wp:positionH relativeFrom="margin">
              <wp:posOffset>381635</wp:posOffset>
            </wp:positionH>
            <wp:positionV relativeFrom="margin">
              <wp:posOffset>1852930</wp:posOffset>
            </wp:positionV>
            <wp:extent cx="845185" cy="634365"/>
            <wp:effectExtent l="19050" t="0" r="0" b="0"/>
            <wp:wrapSquare wrapText="bothSides"/>
            <wp:docPr id="35" name="Picture 35" desc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is"/>
                    <pic:cNvPicPr>
                      <a:picLocks noChangeAspect="1" noChangeArrowheads="1"/>
                    </pic:cNvPicPr>
                  </pic:nvPicPr>
                  <pic:blipFill>
                    <a:blip r:embed="rId312"/>
                    <a:srcRect/>
                    <a:stretch>
                      <a:fillRect/>
                    </a:stretch>
                  </pic:blipFill>
                  <pic:spPr bwMode="auto">
                    <a:xfrm>
                      <a:off x="0" y="0"/>
                      <a:ext cx="845185" cy="63436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Pointing devices</w:t>
      </w:r>
      <w:r w:rsidR="00690724" w:rsidRPr="00A8685D">
        <w:rPr>
          <w:rFonts w:ascii="Arial" w:hAnsi="Arial" w:cs="Arial"/>
          <w:sz w:val="19"/>
          <w:szCs w:val="19"/>
        </w:rPr>
        <w:t xml:space="preserve"> - </w:t>
      </w:r>
      <w:r w:rsidR="005577A5" w:rsidRPr="005577A5">
        <w:rPr>
          <w:rFonts w:ascii="Arial" w:hAnsi="Arial" w:cs="Arial"/>
          <w:sz w:val="19"/>
          <w:szCs w:val="19"/>
        </w:rPr>
        <w:t>A </w:t>
      </w:r>
      <w:r w:rsidR="005577A5" w:rsidRPr="005577A5">
        <w:rPr>
          <w:rFonts w:ascii="Arial" w:hAnsi="Arial" w:cs="Arial"/>
          <w:b/>
          <w:bCs/>
          <w:sz w:val="19"/>
          <w:szCs w:val="19"/>
        </w:rPr>
        <w:t>pointing device</w:t>
      </w:r>
      <w:r w:rsidR="005577A5" w:rsidRPr="005577A5">
        <w:rPr>
          <w:rFonts w:ascii="Arial" w:hAnsi="Arial" w:cs="Arial"/>
          <w:sz w:val="19"/>
          <w:szCs w:val="19"/>
        </w:rPr>
        <w:t> is an input interface (specifically a </w:t>
      </w:r>
      <w:hyperlink r:id="rId313" w:tooltip="Human interface device" w:history="1">
        <w:r w:rsidR="007F2887">
          <w:rPr>
            <w:rStyle w:val="Hyperlink"/>
            <w:rFonts w:ascii="Arial" w:hAnsi="Arial" w:cs="Arial"/>
            <w:sz w:val="19"/>
            <w:szCs w:val="19"/>
          </w:rPr>
          <w:t xml:space="preserve">human </w:t>
        </w:r>
        <w:r w:rsidR="005577A5" w:rsidRPr="005577A5">
          <w:rPr>
            <w:rStyle w:val="Hyperlink"/>
            <w:rFonts w:ascii="Arial" w:hAnsi="Arial" w:cs="Arial"/>
            <w:sz w:val="19"/>
            <w:szCs w:val="19"/>
          </w:rPr>
          <w:t>interface device</w:t>
        </w:r>
      </w:hyperlink>
      <w:r w:rsidR="007F2887">
        <w:rPr>
          <w:rFonts w:ascii="Arial" w:hAnsi="Arial" w:cs="Arial"/>
          <w:sz w:val="19"/>
          <w:szCs w:val="19"/>
        </w:rPr>
        <w:t xml:space="preserve">) </w:t>
      </w:r>
      <w:r w:rsidR="005577A5" w:rsidRPr="005577A5">
        <w:rPr>
          <w:rFonts w:ascii="Arial" w:hAnsi="Arial" w:cs="Arial"/>
          <w:sz w:val="19"/>
          <w:szCs w:val="19"/>
        </w:rPr>
        <w:t>that allows a user to input spatial (i.e., continuous and multi-dimensional) data to a </w:t>
      </w:r>
      <w:hyperlink r:id="rId314" w:tooltip="Computer" w:history="1">
        <w:r w:rsidR="005577A5" w:rsidRPr="005577A5">
          <w:rPr>
            <w:rStyle w:val="Hyperlink"/>
            <w:rFonts w:ascii="Arial" w:hAnsi="Arial" w:cs="Arial"/>
            <w:sz w:val="19"/>
            <w:szCs w:val="19"/>
          </w:rPr>
          <w:t>computer</w:t>
        </w:r>
      </w:hyperlink>
      <w:r w:rsidR="005577A5" w:rsidRPr="005577A5">
        <w:rPr>
          <w:rFonts w:ascii="Arial" w:hAnsi="Arial" w:cs="Arial"/>
          <w:sz w:val="19"/>
          <w:szCs w:val="19"/>
        </w:rPr>
        <w:t>. </w:t>
      </w:r>
      <w:hyperlink r:id="rId315" w:tooltip="Computer-aided design" w:history="1">
        <w:r w:rsidR="005577A5" w:rsidRPr="005577A5">
          <w:rPr>
            <w:rStyle w:val="Hyperlink"/>
            <w:rFonts w:ascii="Arial" w:hAnsi="Arial" w:cs="Arial"/>
            <w:sz w:val="19"/>
            <w:szCs w:val="19"/>
          </w:rPr>
          <w:t>CAD</w:t>
        </w:r>
      </w:hyperlink>
      <w:r w:rsidR="005577A5" w:rsidRPr="005577A5">
        <w:rPr>
          <w:rFonts w:ascii="Arial" w:hAnsi="Arial" w:cs="Arial"/>
          <w:sz w:val="19"/>
          <w:szCs w:val="19"/>
        </w:rPr>
        <w:t> systems and </w:t>
      </w:r>
      <w:hyperlink r:id="rId316" w:tooltip="Graphical user interface" w:history="1">
        <w:r w:rsidR="005577A5" w:rsidRPr="005577A5">
          <w:rPr>
            <w:rStyle w:val="Hyperlink"/>
            <w:rFonts w:ascii="Arial" w:hAnsi="Arial" w:cs="Arial"/>
            <w:sz w:val="19"/>
            <w:szCs w:val="19"/>
          </w:rPr>
          <w:t>graphical user interfaces</w:t>
        </w:r>
      </w:hyperlink>
      <w:r w:rsidR="005577A5" w:rsidRPr="005577A5">
        <w:rPr>
          <w:rFonts w:ascii="Arial" w:hAnsi="Arial" w:cs="Arial"/>
          <w:sz w:val="19"/>
          <w:szCs w:val="19"/>
        </w:rPr>
        <w:t> (GUI) allow the user to control and provide data to the computer using physical </w:t>
      </w:r>
      <w:hyperlink r:id="rId317" w:tooltip="Mouse gesture" w:history="1">
        <w:r w:rsidR="005577A5" w:rsidRPr="005577A5">
          <w:rPr>
            <w:rStyle w:val="Hyperlink"/>
            <w:rFonts w:ascii="Arial" w:hAnsi="Arial" w:cs="Arial"/>
            <w:sz w:val="19"/>
            <w:szCs w:val="19"/>
          </w:rPr>
          <w:t>gestures</w:t>
        </w:r>
      </w:hyperlink>
      <w:r w:rsidR="005577A5" w:rsidRPr="005577A5">
        <w:rPr>
          <w:rFonts w:ascii="Arial" w:hAnsi="Arial" w:cs="Arial"/>
          <w:sz w:val="19"/>
          <w:szCs w:val="19"/>
        </w:rPr>
        <w:t> — point, click, and drag — for example, by moving a hand-held </w:t>
      </w:r>
      <w:hyperlink r:id="rId318" w:tooltip="Mouse (computing)" w:history="1">
        <w:r w:rsidR="005577A5" w:rsidRPr="005577A5">
          <w:rPr>
            <w:rStyle w:val="Hyperlink"/>
            <w:rFonts w:ascii="Arial" w:hAnsi="Arial" w:cs="Arial"/>
            <w:sz w:val="19"/>
            <w:szCs w:val="19"/>
          </w:rPr>
          <w:t>mouse</w:t>
        </w:r>
      </w:hyperlink>
      <w:r w:rsidR="005577A5" w:rsidRPr="005577A5">
        <w:rPr>
          <w:rFonts w:ascii="Arial" w:hAnsi="Arial" w:cs="Arial"/>
          <w:sz w:val="19"/>
          <w:szCs w:val="19"/>
        </w:rPr>
        <w:t> across the surface of the physical desktop and activating switches on the mouse. Movements of the pointing device are echoed on the screen by movements of the </w:t>
      </w:r>
      <w:hyperlink r:id="rId319" w:tooltip="Pointer (computing WIMP)" w:history="1">
        <w:r w:rsidR="005577A5" w:rsidRPr="005577A5">
          <w:rPr>
            <w:rStyle w:val="Hyperlink"/>
            <w:rFonts w:ascii="Arial" w:hAnsi="Arial" w:cs="Arial"/>
            <w:sz w:val="19"/>
            <w:szCs w:val="19"/>
          </w:rPr>
          <w:t>pointer</w:t>
        </w:r>
      </w:hyperlink>
      <w:r w:rsidR="005577A5" w:rsidRPr="005577A5">
        <w:rPr>
          <w:rFonts w:ascii="Arial" w:hAnsi="Arial" w:cs="Arial"/>
          <w:sz w:val="19"/>
          <w:szCs w:val="19"/>
        </w:rPr>
        <w:t> (or </w:t>
      </w:r>
      <w:hyperlink r:id="rId320" w:tooltip="Cursor (computers)" w:history="1">
        <w:r w:rsidR="005577A5" w:rsidRPr="005577A5">
          <w:rPr>
            <w:rStyle w:val="Hyperlink"/>
            <w:rFonts w:ascii="Arial" w:hAnsi="Arial" w:cs="Arial"/>
            <w:sz w:val="19"/>
            <w:szCs w:val="19"/>
          </w:rPr>
          <w:t>cursor</w:t>
        </w:r>
      </w:hyperlink>
      <w:r w:rsidR="005577A5" w:rsidRPr="005577A5">
        <w:rPr>
          <w:rFonts w:ascii="Arial" w:hAnsi="Arial" w:cs="Arial"/>
          <w:sz w:val="19"/>
          <w:szCs w:val="19"/>
        </w:rPr>
        <w:t>) and other visual changes.</w:t>
      </w:r>
      <w:r w:rsidR="005577A5">
        <w:rPr>
          <w:rFonts w:ascii="Arial" w:hAnsi="Arial" w:cs="Arial"/>
          <w:sz w:val="19"/>
          <w:szCs w:val="19"/>
        </w:rPr>
        <w:t xml:space="preserve"> </w:t>
      </w:r>
      <w:r w:rsidR="005577A5" w:rsidRPr="005577A5">
        <w:rPr>
          <w:rFonts w:ascii="Arial" w:hAnsi="Arial" w:cs="Arial"/>
          <w:sz w:val="19"/>
          <w:szCs w:val="19"/>
        </w:rPr>
        <w:t>While the most common pointing device by far is the mouse, many more devices have been developed. A "rodent" is a technical term referring to a device which generates mouse-like input. However, the term "mouse" is commonly used as a metaphor for devices that move the cursor.</w:t>
      </w:r>
    </w:p>
    <w:p w:rsidR="00690724" w:rsidRPr="00A8685D"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38272" behindDoc="0" locked="0" layoutInCell="1" allowOverlap="1">
            <wp:simplePos x="0" y="0"/>
            <wp:positionH relativeFrom="margin">
              <wp:posOffset>4864100</wp:posOffset>
            </wp:positionH>
            <wp:positionV relativeFrom="margin">
              <wp:posOffset>3285490</wp:posOffset>
            </wp:positionV>
            <wp:extent cx="1010920" cy="766445"/>
            <wp:effectExtent l="19050" t="0" r="0" b="0"/>
            <wp:wrapSquare wrapText="bothSides"/>
            <wp:docPr id="25" name="Picture 25" descr="220px-Wii_Remot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0px-Wii_Remote_Image"/>
                    <pic:cNvPicPr>
                      <a:picLocks noChangeAspect="1" noChangeArrowheads="1"/>
                    </pic:cNvPicPr>
                  </pic:nvPicPr>
                  <pic:blipFill>
                    <a:blip r:embed="rId321"/>
                    <a:srcRect/>
                    <a:stretch>
                      <a:fillRect/>
                    </a:stretch>
                  </pic:blipFill>
                  <pic:spPr bwMode="auto">
                    <a:xfrm>
                      <a:off x="0" y="0"/>
                      <a:ext cx="1010920" cy="76644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Composite devices</w:t>
      </w:r>
      <w:r w:rsidR="00690724" w:rsidRPr="00A8685D">
        <w:rPr>
          <w:rFonts w:ascii="Arial" w:hAnsi="Arial" w:cs="Arial"/>
          <w:sz w:val="19"/>
          <w:szCs w:val="19"/>
        </w:rPr>
        <w:t xml:space="preserve"> - Input devices, such as buttons and joysticks, can be combined on a single physical device that could be thought of as a composite device. Many gaming devices have controllers like this. Technically mice are composite devices, as they both track movement and provide buttons for clicking, but composite devices are generally considered to have more than two different forms of input.</w:t>
      </w:r>
    </w:p>
    <w:p w:rsidR="005577A5" w:rsidRDefault="00ED40FB" w:rsidP="004746A2">
      <w:pPr>
        <w:numPr>
          <w:ilvl w:val="1"/>
          <w:numId w:val="1"/>
        </w:numPr>
        <w:spacing w:before="80" w:after="120" w:line="320" w:lineRule="atLeast"/>
        <w:ind w:left="567" w:hanging="567"/>
        <w:rPr>
          <w:rFonts w:ascii="Arial" w:hAnsi="Arial" w:cs="Arial"/>
          <w:sz w:val="19"/>
          <w:szCs w:val="19"/>
        </w:rPr>
      </w:pPr>
      <w:r>
        <w:rPr>
          <w:noProof/>
        </w:rPr>
        <w:drawing>
          <wp:anchor distT="0" distB="0" distL="114300" distR="114300" simplePos="0" relativeHeight="251643392" behindDoc="0" locked="0" layoutInCell="1" allowOverlap="1">
            <wp:simplePos x="0" y="0"/>
            <wp:positionH relativeFrom="margin">
              <wp:posOffset>349250</wp:posOffset>
            </wp:positionH>
            <wp:positionV relativeFrom="margin">
              <wp:posOffset>4754880</wp:posOffset>
            </wp:positionV>
            <wp:extent cx="693420" cy="545465"/>
            <wp:effectExtent l="19050" t="0" r="0" b="0"/>
            <wp:wrapSquare wrapText="bothSides"/>
            <wp:docPr id="36" name="Picture 36" descr="web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ebca,"/>
                    <pic:cNvPicPr>
                      <a:picLocks noChangeAspect="1" noChangeArrowheads="1"/>
                    </pic:cNvPicPr>
                  </pic:nvPicPr>
                  <pic:blipFill>
                    <a:blip r:embed="rId322"/>
                    <a:srcRect/>
                    <a:stretch>
                      <a:fillRect/>
                    </a:stretch>
                  </pic:blipFill>
                  <pic:spPr bwMode="auto">
                    <a:xfrm>
                      <a:off x="0" y="0"/>
                      <a:ext cx="693420" cy="545465"/>
                    </a:xfrm>
                    <a:prstGeom prst="rect">
                      <a:avLst/>
                    </a:prstGeom>
                    <a:noFill/>
                    <a:ln w="9525">
                      <a:noFill/>
                      <a:miter lim="800000"/>
                      <a:headEnd/>
                      <a:tailEnd/>
                    </a:ln>
                  </pic:spPr>
                </pic:pic>
              </a:graphicData>
            </a:graphic>
          </wp:anchor>
        </w:drawing>
      </w:r>
      <w:r w:rsidR="00690724" w:rsidRPr="00A8685D">
        <w:rPr>
          <w:rFonts w:ascii="Arial" w:hAnsi="Arial" w:cs="Arial"/>
          <w:b/>
          <w:sz w:val="19"/>
          <w:szCs w:val="19"/>
        </w:rPr>
        <w:t>Imaging and Video input devices</w:t>
      </w:r>
      <w:r w:rsidR="00690724" w:rsidRPr="00A8685D">
        <w:rPr>
          <w:rFonts w:ascii="Arial" w:hAnsi="Arial" w:cs="Arial"/>
          <w:sz w:val="19"/>
          <w:szCs w:val="19"/>
        </w:rPr>
        <w:t xml:space="preserve"> such</w:t>
      </w:r>
      <w:r w:rsidR="005577A5">
        <w:rPr>
          <w:rFonts w:ascii="Arial" w:hAnsi="Arial" w:cs="Arial"/>
          <w:sz w:val="19"/>
          <w:szCs w:val="19"/>
        </w:rPr>
        <w:t xml:space="preserve"> as digital camera, web camera, </w:t>
      </w:r>
      <w:r w:rsidR="00690724" w:rsidRPr="00A8685D">
        <w:rPr>
          <w:rFonts w:ascii="Arial" w:hAnsi="Arial" w:cs="Arial"/>
          <w:sz w:val="19"/>
          <w:szCs w:val="19"/>
        </w:rPr>
        <w:t>scanners, bar code readers, etc.</w:t>
      </w:r>
    </w:p>
    <w:p w:rsidR="003B00F6" w:rsidRDefault="003B00F6" w:rsidP="004746A2">
      <w:pPr>
        <w:spacing w:before="80" w:after="120" w:line="320" w:lineRule="atLeast"/>
        <w:ind w:left="567"/>
        <w:rPr>
          <w:rFonts w:ascii="Arial" w:hAnsi="Arial" w:cs="Arial"/>
          <w:sz w:val="19"/>
          <w:szCs w:val="19"/>
        </w:rPr>
      </w:pPr>
    </w:p>
    <w:p w:rsidR="006D5411" w:rsidRDefault="006D5411" w:rsidP="004746A2">
      <w:pPr>
        <w:spacing w:before="80" w:after="120" w:line="320" w:lineRule="atLeast"/>
        <w:ind w:left="992"/>
        <w:rPr>
          <w:rFonts w:ascii="Arial" w:hAnsi="Arial" w:cs="Arial"/>
          <w:sz w:val="19"/>
          <w:szCs w:val="19"/>
        </w:rPr>
      </w:pPr>
    </w:p>
    <w:p w:rsidR="004C47FC" w:rsidRPr="004C47FC" w:rsidRDefault="00690724" w:rsidP="004746A2">
      <w:pPr>
        <w:numPr>
          <w:ilvl w:val="1"/>
          <w:numId w:val="1"/>
        </w:numPr>
        <w:spacing w:before="80" w:after="120" w:line="320" w:lineRule="atLeast"/>
        <w:ind w:left="567" w:hanging="567"/>
        <w:rPr>
          <w:rFonts w:ascii="Arial" w:hAnsi="Arial" w:cs="Arial"/>
          <w:sz w:val="19"/>
          <w:szCs w:val="19"/>
        </w:rPr>
      </w:pPr>
      <w:r w:rsidRPr="00A8685D">
        <w:rPr>
          <w:rFonts w:ascii="Arial" w:hAnsi="Arial" w:cs="Arial"/>
          <w:b/>
          <w:sz w:val="19"/>
          <w:szCs w:val="19"/>
        </w:rPr>
        <w:t>Audio</w:t>
      </w:r>
      <w:r w:rsidRPr="00A8685D">
        <w:rPr>
          <w:rFonts w:ascii="Arial" w:hAnsi="Arial" w:cs="Arial"/>
          <w:sz w:val="19"/>
          <w:szCs w:val="19"/>
        </w:rPr>
        <w:t xml:space="preserve"> input devices such as microphone</w:t>
      </w:r>
    </w:p>
    <w:p w:rsidR="00AF3E7C" w:rsidRDefault="00AF3E7C" w:rsidP="004746A2">
      <w:pPr>
        <w:spacing w:before="80" w:after="120" w:line="320" w:lineRule="atLeast"/>
        <w:ind w:left="284"/>
        <w:rPr>
          <w:rFonts w:ascii="Arial" w:hAnsi="Arial" w:cs="Arial"/>
          <w:sz w:val="19"/>
          <w:szCs w:val="19"/>
        </w:rPr>
      </w:pPr>
    </w:p>
    <w:p w:rsidR="003D5726" w:rsidRPr="00AF3E7C" w:rsidRDefault="00ED40FB" w:rsidP="004746A2">
      <w:pPr>
        <w:numPr>
          <w:ilvl w:val="0"/>
          <w:numId w:val="2"/>
        </w:numPr>
        <w:spacing w:before="80" w:after="120" w:line="320" w:lineRule="atLeast"/>
        <w:ind w:left="284" w:hanging="284"/>
        <w:rPr>
          <w:rFonts w:ascii="Arial" w:hAnsi="Arial" w:cs="Arial"/>
          <w:sz w:val="19"/>
          <w:szCs w:val="19"/>
        </w:rPr>
      </w:pPr>
      <w:r>
        <w:rPr>
          <w:noProof/>
        </w:rPr>
        <w:drawing>
          <wp:anchor distT="0" distB="0" distL="114300" distR="114300" simplePos="0" relativeHeight="251639296" behindDoc="0" locked="0" layoutInCell="1" allowOverlap="1">
            <wp:simplePos x="0" y="0"/>
            <wp:positionH relativeFrom="margin">
              <wp:posOffset>4629785</wp:posOffset>
            </wp:positionH>
            <wp:positionV relativeFrom="margin">
              <wp:posOffset>6144895</wp:posOffset>
            </wp:positionV>
            <wp:extent cx="1245235" cy="1070610"/>
            <wp:effectExtent l="19050" t="0" r="0" b="0"/>
            <wp:wrapSquare wrapText="bothSides"/>
            <wp:docPr id="28" name="Picture 28" descr="290px-LG_L194WT-SF_LC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90px-LG_L194WT-SF_LCD_monitor"/>
                    <pic:cNvPicPr>
                      <a:picLocks noChangeAspect="1" noChangeArrowheads="1"/>
                    </pic:cNvPicPr>
                  </pic:nvPicPr>
                  <pic:blipFill>
                    <a:blip r:embed="rId323"/>
                    <a:srcRect/>
                    <a:stretch>
                      <a:fillRect/>
                    </a:stretch>
                  </pic:blipFill>
                  <pic:spPr bwMode="auto">
                    <a:xfrm>
                      <a:off x="0" y="0"/>
                      <a:ext cx="1245235" cy="1070610"/>
                    </a:xfrm>
                    <a:prstGeom prst="rect">
                      <a:avLst/>
                    </a:prstGeom>
                    <a:noFill/>
                    <a:ln w="9525">
                      <a:noFill/>
                      <a:miter lim="800000"/>
                      <a:headEnd/>
                      <a:tailEnd/>
                    </a:ln>
                  </pic:spPr>
                </pic:pic>
              </a:graphicData>
            </a:graphic>
          </wp:anchor>
        </w:drawing>
      </w:r>
      <w:r w:rsidR="00690724" w:rsidRPr="00AF3E7C">
        <w:rPr>
          <w:rFonts w:ascii="Arial" w:hAnsi="Arial" w:cs="Arial"/>
          <w:sz w:val="19"/>
          <w:szCs w:val="19"/>
        </w:rPr>
        <w:t xml:space="preserve">An </w:t>
      </w:r>
      <w:r w:rsidR="00690724" w:rsidRPr="00AF3E7C">
        <w:rPr>
          <w:rFonts w:ascii="Arial" w:hAnsi="Arial" w:cs="Arial"/>
          <w:b/>
          <w:sz w:val="19"/>
          <w:szCs w:val="19"/>
        </w:rPr>
        <w:t>output device</w:t>
      </w:r>
      <w:r w:rsidR="00690724" w:rsidRPr="00AF3E7C">
        <w:rPr>
          <w:rFonts w:ascii="Arial" w:hAnsi="Arial" w:cs="Arial"/>
          <w:sz w:val="19"/>
          <w:szCs w:val="19"/>
        </w:rPr>
        <w:t xml:space="preserve"> is any piece of </w:t>
      </w:r>
      <w:hyperlink r:id="rId324" w:tooltip="Computer hardware" w:history="1">
        <w:r w:rsidR="009F1CC2" w:rsidRPr="00AF3E7C">
          <w:rPr>
            <w:rStyle w:val="Hyperlink"/>
            <w:rFonts w:ascii="Arial" w:hAnsi="Arial" w:cs="Arial"/>
            <w:sz w:val="19"/>
            <w:szCs w:val="19"/>
          </w:rPr>
          <w:t>computer hardware</w:t>
        </w:r>
      </w:hyperlink>
      <w:r w:rsidR="009F1CC2" w:rsidRPr="00AF3E7C">
        <w:rPr>
          <w:rFonts w:ascii="Arial" w:hAnsi="Arial" w:cs="Arial"/>
          <w:sz w:val="19"/>
          <w:szCs w:val="19"/>
        </w:rPr>
        <w:t> equipment used to communicate the results of </w:t>
      </w:r>
      <w:hyperlink r:id="rId325" w:tooltip="Data processing" w:history="1">
        <w:r w:rsidR="009F1CC2" w:rsidRPr="00AF3E7C">
          <w:rPr>
            <w:rStyle w:val="Hyperlink"/>
            <w:rFonts w:ascii="Arial" w:hAnsi="Arial" w:cs="Arial"/>
            <w:sz w:val="19"/>
            <w:szCs w:val="19"/>
          </w:rPr>
          <w:t>data processing</w:t>
        </w:r>
      </w:hyperlink>
      <w:r w:rsidR="009F1CC2" w:rsidRPr="00AF3E7C">
        <w:rPr>
          <w:rFonts w:ascii="Arial" w:hAnsi="Arial" w:cs="Arial"/>
          <w:sz w:val="19"/>
          <w:szCs w:val="19"/>
        </w:rPr>
        <w:t> carried out by an </w:t>
      </w:r>
      <w:hyperlink r:id="rId326" w:tooltip="Information processing system" w:history="1">
        <w:r w:rsidR="009F1CC2" w:rsidRPr="00AF3E7C">
          <w:rPr>
            <w:rStyle w:val="Hyperlink"/>
            <w:rFonts w:ascii="Arial" w:hAnsi="Arial" w:cs="Arial"/>
            <w:sz w:val="19"/>
            <w:szCs w:val="19"/>
          </w:rPr>
          <w:t>information processing system</w:t>
        </w:r>
      </w:hyperlink>
      <w:r w:rsidR="009F1CC2" w:rsidRPr="00AF3E7C">
        <w:rPr>
          <w:rFonts w:ascii="Arial" w:hAnsi="Arial" w:cs="Arial"/>
          <w:sz w:val="19"/>
          <w:szCs w:val="19"/>
        </w:rPr>
        <w:t> (such as a </w:t>
      </w:r>
      <w:hyperlink r:id="rId327" w:tooltip="Computer" w:history="1">
        <w:r w:rsidR="009F1CC2" w:rsidRPr="00AF3E7C">
          <w:rPr>
            <w:rStyle w:val="Hyperlink"/>
            <w:rFonts w:ascii="Arial" w:hAnsi="Arial" w:cs="Arial"/>
            <w:sz w:val="19"/>
            <w:szCs w:val="19"/>
          </w:rPr>
          <w:t>computer</w:t>
        </w:r>
      </w:hyperlink>
      <w:r w:rsidR="009F1CC2" w:rsidRPr="00AF3E7C">
        <w:rPr>
          <w:rFonts w:ascii="Arial" w:hAnsi="Arial" w:cs="Arial"/>
          <w:sz w:val="19"/>
          <w:szCs w:val="19"/>
        </w:rPr>
        <w:t>) which converts the electronically generated information into human-readable form.</w:t>
      </w:r>
      <w:hyperlink r:id="rId328" w:anchor="cite_note-NIOS-0" w:history="1">
        <w:r w:rsidR="009F1CC2" w:rsidRPr="00AF3E7C">
          <w:rPr>
            <w:rStyle w:val="Hyperlink"/>
            <w:rFonts w:ascii="Arial" w:hAnsi="Arial" w:cs="Arial"/>
            <w:sz w:val="19"/>
            <w:szCs w:val="19"/>
            <w:vertAlign w:val="superscript"/>
          </w:rPr>
          <w:t>[1]</w:t>
        </w:r>
      </w:hyperlink>
      <w:hyperlink r:id="rId329" w:anchor="cite_note-PC_Mag-1" w:history="1">
        <w:r w:rsidR="009F1CC2" w:rsidRPr="00AF3E7C">
          <w:rPr>
            <w:rStyle w:val="Hyperlink"/>
            <w:rFonts w:ascii="Arial" w:hAnsi="Arial" w:cs="Arial"/>
            <w:sz w:val="19"/>
            <w:szCs w:val="19"/>
            <w:vertAlign w:val="superscript"/>
          </w:rPr>
          <w:t>[2]</w:t>
        </w:r>
      </w:hyperlink>
      <w:r w:rsidR="00B21C92" w:rsidRPr="00AF3E7C">
        <w:rPr>
          <w:rFonts w:ascii="Arial" w:hAnsi="Arial" w:cs="Arial"/>
          <w:sz w:val="19"/>
          <w:szCs w:val="19"/>
        </w:rPr>
        <w:t xml:space="preserve"> There are many input and output devices such as </w:t>
      </w:r>
      <w:hyperlink r:id="rId330" w:tooltip="Multifunction printer" w:history="1">
        <w:r w:rsidR="00B21C92" w:rsidRPr="00AF3E7C">
          <w:rPr>
            <w:rStyle w:val="Hyperlink"/>
            <w:rFonts w:ascii="Arial" w:hAnsi="Arial" w:cs="Arial"/>
            <w:sz w:val="19"/>
            <w:szCs w:val="19"/>
          </w:rPr>
          <w:t>multifunction printers</w:t>
        </w:r>
      </w:hyperlink>
      <w:r w:rsidR="00B21C92" w:rsidRPr="00AF3E7C">
        <w:rPr>
          <w:rFonts w:ascii="Arial" w:hAnsi="Arial" w:cs="Arial"/>
          <w:sz w:val="19"/>
          <w:szCs w:val="19"/>
        </w:rPr>
        <w:t> and </w:t>
      </w:r>
      <w:hyperlink r:id="rId331" w:tooltip="Navigation system" w:history="1">
        <w:r w:rsidR="00B21C92" w:rsidRPr="00AF3E7C">
          <w:rPr>
            <w:rStyle w:val="Hyperlink"/>
            <w:rFonts w:ascii="Arial" w:hAnsi="Arial" w:cs="Arial"/>
            <w:sz w:val="19"/>
            <w:szCs w:val="19"/>
          </w:rPr>
          <w:t>computer-based navigation systems</w:t>
        </w:r>
      </w:hyperlink>
      <w:r w:rsidR="00B21C92" w:rsidRPr="00AF3E7C">
        <w:rPr>
          <w:rFonts w:ascii="Arial" w:hAnsi="Arial" w:cs="Arial"/>
          <w:sz w:val="19"/>
          <w:szCs w:val="19"/>
        </w:rPr>
        <w:t> that are used for specialised or unique applications.</w:t>
      </w:r>
      <w:hyperlink r:id="rId332" w:anchor="cite_note-NIOS-0" w:history="1">
        <w:r w:rsidR="00B21C92" w:rsidRPr="00AF3E7C">
          <w:rPr>
            <w:rStyle w:val="Hyperlink"/>
            <w:rFonts w:ascii="Arial" w:hAnsi="Arial" w:cs="Arial"/>
            <w:sz w:val="19"/>
            <w:szCs w:val="19"/>
            <w:vertAlign w:val="superscript"/>
          </w:rPr>
          <w:t>[1]</w:t>
        </w:r>
      </w:hyperlink>
      <w:r w:rsidR="00B21C92" w:rsidRPr="00AF3E7C">
        <w:rPr>
          <w:rFonts w:ascii="Arial" w:hAnsi="Arial" w:cs="Arial"/>
          <w:sz w:val="19"/>
          <w:szCs w:val="19"/>
        </w:rPr>
        <w:t> In computing, </w:t>
      </w:r>
      <w:hyperlink r:id="rId333" w:tooltip="Input/output" w:history="1">
        <w:r w:rsidR="00B21C92" w:rsidRPr="00AF3E7C">
          <w:rPr>
            <w:rStyle w:val="Hyperlink"/>
            <w:rFonts w:ascii="Arial" w:hAnsi="Arial" w:cs="Arial"/>
            <w:sz w:val="19"/>
            <w:szCs w:val="19"/>
          </w:rPr>
          <w:t>input/output</w:t>
        </w:r>
      </w:hyperlink>
      <w:r w:rsidR="00B21C92" w:rsidRPr="00AF3E7C">
        <w:rPr>
          <w:rFonts w:ascii="Arial" w:hAnsi="Arial" w:cs="Arial"/>
          <w:sz w:val="19"/>
          <w:szCs w:val="19"/>
        </w:rPr>
        <w:t>, or I/O, refers to the communication between an </w:t>
      </w:r>
      <w:hyperlink r:id="rId334" w:tooltip="Information processing system" w:history="1">
        <w:r w:rsidR="00B21C92" w:rsidRPr="00AF3E7C">
          <w:rPr>
            <w:rStyle w:val="Hyperlink"/>
            <w:rFonts w:ascii="Arial" w:hAnsi="Arial" w:cs="Arial"/>
            <w:sz w:val="19"/>
            <w:szCs w:val="19"/>
          </w:rPr>
          <w:t>information processing system</w:t>
        </w:r>
      </w:hyperlink>
      <w:r w:rsidR="00B21C92" w:rsidRPr="00AF3E7C">
        <w:rPr>
          <w:rFonts w:ascii="Arial" w:hAnsi="Arial" w:cs="Arial"/>
          <w:sz w:val="19"/>
          <w:szCs w:val="19"/>
        </w:rPr>
        <w:t> (such as a </w:t>
      </w:r>
      <w:hyperlink r:id="rId335" w:tooltip="Computer" w:history="1">
        <w:r w:rsidR="00B21C92" w:rsidRPr="00AF3E7C">
          <w:rPr>
            <w:rStyle w:val="Hyperlink"/>
            <w:rFonts w:ascii="Arial" w:hAnsi="Arial" w:cs="Arial"/>
            <w:sz w:val="19"/>
            <w:szCs w:val="19"/>
          </w:rPr>
          <w:t>computer</w:t>
        </w:r>
      </w:hyperlink>
      <w:r w:rsidR="00B21C92" w:rsidRPr="00AF3E7C">
        <w:rPr>
          <w:rFonts w:ascii="Arial" w:hAnsi="Arial" w:cs="Arial"/>
          <w:sz w:val="19"/>
          <w:szCs w:val="19"/>
        </w:rPr>
        <w:t xml:space="preserve">), and the outside world. Inputs are the signals or data received by the system, </w:t>
      </w:r>
      <w:r w:rsidR="00B21C92" w:rsidRPr="00AF3E7C">
        <w:rPr>
          <w:rFonts w:ascii="Arial" w:hAnsi="Arial" w:cs="Arial"/>
          <w:sz w:val="19"/>
          <w:szCs w:val="19"/>
        </w:rPr>
        <w:lastRenderedPageBreak/>
        <w:t>and outputs are the signals or data sent from it.</w:t>
      </w:r>
      <w:r w:rsidR="003D5726" w:rsidRPr="00AF3E7C">
        <w:rPr>
          <w:rFonts w:ascii="Arial" w:hAnsi="Arial" w:cs="Arial"/>
          <w:sz w:val="19"/>
          <w:szCs w:val="19"/>
        </w:rPr>
        <w:t xml:space="preserve"> Some types of </w:t>
      </w:r>
      <w:r w:rsidR="003D5726" w:rsidRPr="00AF3E7C">
        <w:rPr>
          <w:rFonts w:ascii="Arial" w:hAnsi="Arial" w:cs="Arial"/>
          <w:b/>
          <w:sz w:val="19"/>
          <w:szCs w:val="19"/>
        </w:rPr>
        <w:t>output devices</w:t>
      </w:r>
      <w:r w:rsidR="003D5726" w:rsidRPr="00AF3E7C">
        <w:rPr>
          <w:rFonts w:ascii="Arial" w:hAnsi="Arial" w:cs="Arial"/>
          <w:sz w:val="19"/>
          <w:szCs w:val="19"/>
        </w:rPr>
        <w:t xml:space="preserve"> are speakers, headphones, printers, projectors, television, monitor, etc.</w:t>
      </w:r>
    </w:p>
    <w:p w:rsidR="00C935F4" w:rsidRDefault="00C935F4" w:rsidP="004746A2">
      <w:pPr>
        <w:spacing w:before="80" w:after="120" w:line="320" w:lineRule="atLeast"/>
        <w:ind w:left="720"/>
        <w:rPr>
          <w:rFonts w:ascii="Arial" w:hAnsi="Arial" w:cs="Arial"/>
          <w:b/>
          <w:sz w:val="19"/>
          <w:szCs w:val="19"/>
          <w:u w:val="single"/>
        </w:rPr>
      </w:pPr>
    </w:p>
    <w:p w:rsidR="007A398F" w:rsidRDefault="007A398F" w:rsidP="004746A2">
      <w:pPr>
        <w:spacing w:before="80" w:after="120" w:line="320" w:lineRule="atLeast"/>
        <w:ind w:left="720"/>
        <w:rPr>
          <w:rFonts w:ascii="Arial" w:hAnsi="Arial" w:cs="Arial"/>
          <w:b/>
          <w:sz w:val="19"/>
          <w:szCs w:val="19"/>
          <w:u w:val="single"/>
        </w:rPr>
      </w:pPr>
    </w:p>
    <w:p w:rsidR="007A398F" w:rsidRPr="00A8685D" w:rsidRDefault="007A398F" w:rsidP="004746A2">
      <w:pPr>
        <w:spacing w:before="80" w:after="120" w:line="320" w:lineRule="atLeast"/>
        <w:ind w:left="720"/>
        <w:rPr>
          <w:rFonts w:ascii="Arial" w:hAnsi="Arial" w:cs="Arial"/>
          <w:b/>
          <w:sz w:val="19"/>
          <w:szCs w:val="19"/>
          <w:u w:val="single"/>
        </w:rPr>
      </w:pPr>
    </w:p>
    <w:p w:rsidR="0026473A" w:rsidRPr="00121C43" w:rsidRDefault="00804C97" w:rsidP="004746A2">
      <w:pPr>
        <w:pStyle w:val="Heading1"/>
        <w:spacing w:before="80" w:after="120" w:line="320" w:lineRule="atLeast"/>
      </w:pPr>
      <w:bookmarkStart w:id="18" w:name="_Toc327958731"/>
      <w:r>
        <w:t xml:space="preserve">II </w:t>
      </w:r>
      <w:r w:rsidR="0026473A" w:rsidRPr="00121C43">
        <w:t>SOFTWARE</w:t>
      </w:r>
      <w:bookmarkEnd w:id="18"/>
    </w:p>
    <w:p w:rsidR="00121C43" w:rsidRPr="00A8685D"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0320" behindDoc="0" locked="0" layoutInCell="1" allowOverlap="1">
            <wp:simplePos x="0" y="0"/>
            <wp:positionH relativeFrom="margin">
              <wp:posOffset>4482465</wp:posOffset>
            </wp:positionH>
            <wp:positionV relativeFrom="margin">
              <wp:posOffset>1736725</wp:posOffset>
            </wp:positionV>
            <wp:extent cx="1440815" cy="2130425"/>
            <wp:effectExtent l="0" t="0" r="0" b="0"/>
            <wp:wrapSquare wrapText="bothSides"/>
            <wp:docPr id="1" name="Picture 29" descr="165px-Operating_system_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5px-Operating_system_placement"/>
                    <pic:cNvPicPr>
                      <a:picLocks noChangeAspect="1" noChangeArrowheads="1"/>
                    </pic:cNvPicPr>
                  </pic:nvPicPr>
                  <pic:blipFill>
                    <a:blip r:embed="rId336"/>
                    <a:srcRect/>
                    <a:stretch>
                      <a:fillRect/>
                    </a:stretch>
                  </pic:blipFill>
                  <pic:spPr bwMode="auto">
                    <a:xfrm>
                      <a:off x="0" y="0"/>
                      <a:ext cx="1440815" cy="2130425"/>
                    </a:xfrm>
                    <a:prstGeom prst="rect">
                      <a:avLst/>
                    </a:prstGeom>
                    <a:noFill/>
                    <a:ln w="9525">
                      <a:noFill/>
                      <a:miter lim="800000"/>
                      <a:headEnd/>
                      <a:tailEnd/>
                    </a:ln>
                  </pic:spPr>
                </pic:pic>
              </a:graphicData>
            </a:graphic>
          </wp:anchor>
        </w:drawing>
      </w:r>
    </w:p>
    <w:p w:rsidR="008929BA" w:rsidRPr="008929BA" w:rsidRDefault="008929BA" w:rsidP="004746A2">
      <w:pPr>
        <w:spacing w:before="80" w:after="120" w:line="320" w:lineRule="atLeast"/>
        <w:rPr>
          <w:rFonts w:ascii="Arial" w:hAnsi="Arial" w:cs="Arial"/>
          <w:sz w:val="19"/>
          <w:szCs w:val="19"/>
        </w:rPr>
      </w:pPr>
      <w:r>
        <w:rPr>
          <w:rFonts w:ascii="Arial" w:hAnsi="Arial" w:cs="Arial"/>
          <w:b/>
          <w:bCs/>
          <w:sz w:val="19"/>
          <w:szCs w:val="19"/>
        </w:rPr>
        <w:t>C</w:t>
      </w:r>
      <w:r w:rsidRPr="008929BA">
        <w:rPr>
          <w:rFonts w:ascii="Arial" w:hAnsi="Arial" w:cs="Arial"/>
          <w:b/>
          <w:bCs/>
          <w:sz w:val="19"/>
          <w:szCs w:val="19"/>
        </w:rPr>
        <w:t>omputer software</w:t>
      </w:r>
      <w:r w:rsidRPr="008929BA">
        <w:rPr>
          <w:rFonts w:ascii="Arial" w:hAnsi="Arial" w:cs="Arial"/>
          <w:sz w:val="19"/>
          <w:szCs w:val="19"/>
        </w:rPr>
        <w:t>, or just </w:t>
      </w:r>
      <w:r w:rsidRPr="008929BA">
        <w:rPr>
          <w:rFonts w:ascii="Arial" w:hAnsi="Arial" w:cs="Arial"/>
          <w:b/>
          <w:bCs/>
          <w:sz w:val="19"/>
          <w:szCs w:val="19"/>
        </w:rPr>
        <w:t>software</w:t>
      </w:r>
      <w:r w:rsidRPr="008929BA">
        <w:rPr>
          <w:rFonts w:ascii="Arial" w:hAnsi="Arial" w:cs="Arial"/>
          <w:sz w:val="19"/>
          <w:szCs w:val="19"/>
        </w:rPr>
        <w:t>, is a collection of </w:t>
      </w:r>
      <w:hyperlink r:id="rId337" w:tooltip="Computer program" w:history="1">
        <w:r w:rsidRPr="008929BA">
          <w:rPr>
            <w:rStyle w:val="Hyperlink"/>
            <w:rFonts w:ascii="Arial" w:hAnsi="Arial" w:cs="Arial"/>
            <w:sz w:val="19"/>
            <w:szCs w:val="19"/>
          </w:rPr>
          <w:t>computer programs</w:t>
        </w:r>
      </w:hyperlink>
      <w:r w:rsidRPr="008929BA">
        <w:rPr>
          <w:rFonts w:ascii="Arial" w:hAnsi="Arial" w:cs="Arial"/>
          <w:sz w:val="19"/>
          <w:szCs w:val="19"/>
        </w:rPr>
        <w:t> and related </w:t>
      </w:r>
      <w:hyperlink r:id="rId338" w:tooltip="Data" w:history="1">
        <w:r w:rsidRPr="008929BA">
          <w:rPr>
            <w:rStyle w:val="Hyperlink"/>
            <w:rFonts w:ascii="Arial" w:hAnsi="Arial" w:cs="Arial"/>
            <w:sz w:val="19"/>
            <w:szCs w:val="19"/>
          </w:rPr>
          <w:t>data</w:t>
        </w:r>
      </w:hyperlink>
      <w:r w:rsidRPr="008929BA">
        <w:rPr>
          <w:rFonts w:ascii="Arial" w:hAnsi="Arial" w:cs="Arial"/>
          <w:sz w:val="19"/>
          <w:szCs w:val="19"/>
        </w:rPr>
        <w:t> that provides the instructions for telling a </w:t>
      </w:r>
      <w:hyperlink r:id="rId339" w:tooltip="Computer" w:history="1">
        <w:r w:rsidRPr="008929BA">
          <w:rPr>
            <w:rStyle w:val="Hyperlink"/>
            <w:rFonts w:ascii="Arial" w:hAnsi="Arial" w:cs="Arial"/>
            <w:sz w:val="19"/>
            <w:szCs w:val="19"/>
          </w:rPr>
          <w:t>computer</w:t>
        </w:r>
      </w:hyperlink>
      <w:r w:rsidRPr="008929BA">
        <w:rPr>
          <w:rFonts w:ascii="Arial" w:hAnsi="Arial" w:cs="Arial"/>
          <w:sz w:val="19"/>
          <w:szCs w:val="19"/>
        </w:rPr>
        <w:t> what to do and how to do it. Software refers to one or more computer programs and data held in the storage of the computer for some purposes. In other words, software is a set of </w:t>
      </w:r>
      <w:r w:rsidRPr="008929BA">
        <w:rPr>
          <w:rFonts w:ascii="Arial" w:hAnsi="Arial" w:cs="Arial"/>
          <w:i/>
          <w:iCs/>
          <w:sz w:val="19"/>
          <w:szCs w:val="19"/>
        </w:rPr>
        <w:t>programs, procedures, algorithms</w:t>
      </w:r>
      <w:r w:rsidRPr="008929BA">
        <w:rPr>
          <w:rFonts w:ascii="Arial" w:hAnsi="Arial" w:cs="Arial"/>
          <w:sz w:val="19"/>
          <w:szCs w:val="19"/>
        </w:rPr>
        <w:t> and its </w:t>
      </w:r>
      <w:r w:rsidRPr="008929BA">
        <w:rPr>
          <w:rFonts w:ascii="Arial" w:hAnsi="Arial" w:cs="Arial"/>
          <w:i/>
          <w:iCs/>
          <w:sz w:val="19"/>
          <w:szCs w:val="19"/>
        </w:rPr>
        <w:t>documentation</w:t>
      </w:r>
      <w:r w:rsidRPr="008929BA">
        <w:rPr>
          <w:rFonts w:ascii="Arial" w:hAnsi="Arial" w:cs="Arial"/>
          <w:sz w:val="19"/>
          <w:szCs w:val="19"/>
        </w:rPr>
        <w:t> concerned with the operation of a data processing system. Program software performs the </w:t>
      </w:r>
      <w:hyperlink r:id="rId340" w:tooltip="Function (engineering)" w:history="1">
        <w:r w:rsidRPr="008929BA">
          <w:rPr>
            <w:rStyle w:val="Hyperlink"/>
            <w:rFonts w:ascii="Arial" w:hAnsi="Arial" w:cs="Arial"/>
            <w:sz w:val="19"/>
            <w:szCs w:val="19"/>
          </w:rPr>
          <w:t>function</w:t>
        </w:r>
      </w:hyperlink>
      <w:r w:rsidRPr="008929BA">
        <w:rPr>
          <w:rFonts w:ascii="Arial" w:hAnsi="Arial" w:cs="Arial"/>
          <w:sz w:val="19"/>
          <w:szCs w:val="19"/>
        </w:rPr>
        <w:t> of the </w:t>
      </w:r>
      <w:hyperlink r:id="rId341" w:tooltip="Computer program" w:history="1">
        <w:r w:rsidRPr="008929BA">
          <w:rPr>
            <w:rStyle w:val="Hyperlink"/>
            <w:rFonts w:ascii="Arial" w:hAnsi="Arial" w:cs="Arial"/>
            <w:sz w:val="19"/>
            <w:szCs w:val="19"/>
          </w:rPr>
          <w:t>program</w:t>
        </w:r>
      </w:hyperlink>
      <w:r w:rsidRPr="008929BA">
        <w:rPr>
          <w:rFonts w:ascii="Arial" w:hAnsi="Arial" w:cs="Arial"/>
          <w:sz w:val="19"/>
          <w:szCs w:val="19"/>
        </w:rPr>
        <w:t> it implements, either by directly providing </w:t>
      </w:r>
      <w:hyperlink r:id="rId342" w:tooltip="Instruction (computer science)" w:history="1">
        <w:r w:rsidRPr="008929BA">
          <w:rPr>
            <w:rStyle w:val="Hyperlink"/>
            <w:rFonts w:ascii="Arial" w:hAnsi="Arial" w:cs="Arial"/>
            <w:sz w:val="19"/>
            <w:szCs w:val="19"/>
          </w:rPr>
          <w:t>instructions</w:t>
        </w:r>
      </w:hyperlink>
      <w:r w:rsidRPr="008929BA">
        <w:rPr>
          <w:rFonts w:ascii="Arial" w:hAnsi="Arial" w:cs="Arial"/>
          <w:sz w:val="19"/>
          <w:szCs w:val="19"/>
        </w:rPr>
        <w:t> to the computer hardware or by serving as input to another piece of software. The </w:t>
      </w:r>
      <w:hyperlink r:id="rId343" w:tooltip="Terminology" w:history="1">
        <w:r w:rsidRPr="008929BA">
          <w:rPr>
            <w:rStyle w:val="Hyperlink"/>
            <w:rFonts w:ascii="Arial" w:hAnsi="Arial" w:cs="Arial"/>
            <w:sz w:val="19"/>
            <w:szCs w:val="19"/>
          </w:rPr>
          <w:t>term</w:t>
        </w:r>
      </w:hyperlink>
      <w:r w:rsidRPr="008929BA">
        <w:rPr>
          <w:rFonts w:ascii="Arial" w:hAnsi="Arial" w:cs="Arial"/>
          <w:sz w:val="19"/>
          <w:szCs w:val="19"/>
        </w:rPr>
        <w:t> was coined to contrast to the old term </w:t>
      </w:r>
      <w:hyperlink r:id="rId344" w:tooltip="Computer hardware" w:history="1">
        <w:r w:rsidRPr="008929BA">
          <w:rPr>
            <w:rStyle w:val="Hyperlink"/>
            <w:rFonts w:ascii="Arial" w:hAnsi="Arial" w:cs="Arial"/>
            <w:sz w:val="19"/>
            <w:szCs w:val="19"/>
          </w:rPr>
          <w:t>hardware</w:t>
        </w:r>
      </w:hyperlink>
      <w:r w:rsidRPr="008929BA">
        <w:rPr>
          <w:rFonts w:ascii="Arial" w:hAnsi="Arial" w:cs="Arial"/>
          <w:sz w:val="19"/>
          <w:szCs w:val="19"/>
        </w:rPr>
        <w:t> (meaning physical devices). In contrast to hardware, software "cannot be touched".</w:t>
      </w:r>
      <w:hyperlink r:id="rId345" w:anchor="cite_note-0" w:history="1">
        <w:r w:rsidRPr="008929BA">
          <w:rPr>
            <w:rStyle w:val="Hyperlink"/>
            <w:rFonts w:ascii="Arial" w:hAnsi="Arial" w:cs="Arial"/>
            <w:sz w:val="19"/>
            <w:szCs w:val="19"/>
            <w:vertAlign w:val="superscript"/>
          </w:rPr>
          <w:t>[1]</w:t>
        </w:r>
      </w:hyperlink>
      <w:r w:rsidRPr="008929BA">
        <w:rPr>
          <w:rFonts w:ascii="Arial" w:hAnsi="Arial" w:cs="Arial"/>
          <w:sz w:val="19"/>
          <w:szCs w:val="19"/>
        </w:rPr>
        <w:t> Software is also sometimes used in a more narrow sense, meaning </w:t>
      </w:r>
      <w:hyperlink r:id="rId346" w:tooltip="Application software" w:history="1">
        <w:r w:rsidRPr="008929BA">
          <w:rPr>
            <w:rStyle w:val="Hyperlink"/>
            <w:rFonts w:ascii="Arial" w:hAnsi="Arial" w:cs="Arial"/>
            <w:sz w:val="19"/>
            <w:szCs w:val="19"/>
          </w:rPr>
          <w:t>application software</w:t>
        </w:r>
      </w:hyperlink>
      <w:r w:rsidRPr="008929BA">
        <w:rPr>
          <w:rFonts w:ascii="Arial" w:hAnsi="Arial" w:cs="Arial"/>
          <w:sz w:val="19"/>
          <w:szCs w:val="19"/>
        </w:rPr>
        <w:t> only. Sometimes the term includes data that has not traditionally been associated with computers, such as film, tapes, and records.</w:t>
      </w:r>
      <w:hyperlink r:id="rId347" w:anchor="cite_note-1" w:history="1">
        <w:r w:rsidRPr="008929BA">
          <w:rPr>
            <w:rStyle w:val="Hyperlink"/>
            <w:rFonts w:ascii="Arial" w:hAnsi="Arial" w:cs="Arial"/>
            <w:sz w:val="19"/>
            <w:szCs w:val="19"/>
            <w:vertAlign w:val="superscript"/>
          </w:rPr>
          <w:t>[2]</w:t>
        </w:r>
      </w:hyperlink>
    </w:p>
    <w:p w:rsidR="008929BA" w:rsidRPr="008929BA" w:rsidRDefault="008929BA" w:rsidP="004746A2">
      <w:pPr>
        <w:spacing w:before="80" w:after="120" w:line="320" w:lineRule="atLeast"/>
        <w:rPr>
          <w:rFonts w:ascii="Arial" w:hAnsi="Arial" w:cs="Arial"/>
          <w:sz w:val="19"/>
          <w:szCs w:val="19"/>
        </w:rPr>
      </w:pPr>
      <w:hyperlink r:id="rId348" w:tooltip="Computer" w:history="1">
        <w:r w:rsidRPr="008929BA">
          <w:rPr>
            <w:rStyle w:val="Hyperlink"/>
            <w:rFonts w:ascii="Arial" w:hAnsi="Arial" w:cs="Arial"/>
            <w:sz w:val="19"/>
            <w:szCs w:val="19"/>
          </w:rPr>
          <w:t>Computer</w:t>
        </w:r>
      </w:hyperlink>
      <w:r w:rsidRPr="008929BA">
        <w:rPr>
          <w:rFonts w:ascii="Arial" w:hAnsi="Arial" w:cs="Arial"/>
          <w:sz w:val="19"/>
          <w:szCs w:val="19"/>
        </w:rPr>
        <w:t> software is so called to distinguish it from </w:t>
      </w:r>
      <w:hyperlink r:id="rId349" w:tooltip="Computer hardware" w:history="1">
        <w:r w:rsidRPr="008929BA">
          <w:rPr>
            <w:rStyle w:val="Hyperlink"/>
            <w:rFonts w:ascii="Arial" w:hAnsi="Arial" w:cs="Arial"/>
            <w:sz w:val="19"/>
            <w:szCs w:val="19"/>
          </w:rPr>
          <w:t>computer hardware</w:t>
        </w:r>
      </w:hyperlink>
      <w:r w:rsidRPr="008929BA">
        <w:rPr>
          <w:rFonts w:ascii="Arial" w:hAnsi="Arial" w:cs="Arial"/>
          <w:sz w:val="19"/>
          <w:szCs w:val="19"/>
        </w:rPr>
        <w:t>, which encompasses the physical interconnections and devices required to store and execute (or run) the software. At the lowest level, executable code consists of machine language instructions specific to an individual processor. A machine language consists of groups of binary values signifying processor instructions that change the state of the computer from its preceding state. Programs are an ordered sequence of instructions for changing the state of the computer in a particular sequence. It is usually written in </w:t>
      </w:r>
      <w:hyperlink r:id="rId350" w:tooltip="High-level programming language" w:history="1">
        <w:r w:rsidRPr="008929BA">
          <w:rPr>
            <w:rStyle w:val="Hyperlink"/>
            <w:rFonts w:ascii="Arial" w:hAnsi="Arial" w:cs="Arial"/>
            <w:sz w:val="19"/>
            <w:szCs w:val="19"/>
          </w:rPr>
          <w:t>high-level programming languages</w:t>
        </w:r>
      </w:hyperlink>
      <w:r w:rsidRPr="008929BA">
        <w:rPr>
          <w:rFonts w:ascii="Arial" w:hAnsi="Arial" w:cs="Arial"/>
          <w:sz w:val="19"/>
          <w:szCs w:val="19"/>
        </w:rPr>
        <w:t> that are easier and more efficient for humans to use (closer to </w:t>
      </w:r>
      <w:hyperlink r:id="rId351" w:tooltip="Natural language" w:history="1">
        <w:r w:rsidRPr="008929BA">
          <w:rPr>
            <w:rStyle w:val="Hyperlink"/>
            <w:rFonts w:ascii="Arial" w:hAnsi="Arial" w:cs="Arial"/>
            <w:sz w:val="19"/>
            <w:szCs w:val="19"/>
          </w:rPr>
          <w:t>natural language</w:t>
        </w:r>
      </w:hyperlink>
      <w:r w:rsidRPr="008929BA">
        <w:rPr>
          <w:rFonts w:ascii="Arial" w:hAnsi="Arial" w:cs="Arial"/>
          <w:sz w:val="19"/>
          <w:szCs w:val="19"/>
        </w:rPr>
        <w:t>) than machine language. High-level languages are compiled or interpreted into machine language object code. Software may also be written in an </w:t>
      </w:r>
      <w:hyperlink r:id="rId352" w:tooltip="Assembly language" w:history="1">
        <w:r w:rsidRPr="008929BA">
          <w:rPr>
            <w:rStyle w:val="Hyperlink"/>
            <w:rFonts w:ascii="Arial" w:hAnsi="Arial" w:cs="Arial"/>
            <w:sz w:val="19"/>
            <w:szCs w:val="19"/>
          </w:rPr>
          <w:t>assembly language</w:t>
        </w:r>
      </w:hyperlink>
      <w:r w:rsidRPr="008929BA">
        <w:rPr>
          <w:rFonts w:ascii="Arial" w:hAnsi="Arial" w:cs="Arial"/>
          <w:sz w:val="19"/>
          <w:szCs w:val="19"/>
        </w:rPr>
        <w:t>, essentially, a mnemonic representation of a machine language using a natural language alphabet. Assembly language must be assembled into object code via an </w:t>
      </w:r>
      <w:hyperlink r:id="rId353" w:tooltip="Assemblers" w:history="1">
        <w:r w:rsidRPr="008929BA">
          <w:rPr>
            <w:rStyle w:val="Hyperlink"/>
            <w:rFonts w:ascii="Arial" w:hAnsi="Arial" w:cs="Arial"/>
            <w:sz w:val="19"/>
            <w:szCs w:val="19"/>
          </w:rPr>
          <w:t>assembler</w:t>
        </w:r>
      </w:hyperlink>
      <w:r w:rsidRPr="008929BA">
        <w:rPr>
          <w:rFonts w:ascii="Arial" w:hAnsi="Arial" w:cs="Arial"/>
          <w:sz w:val="19"/>
          <w:szCs w:val="19"/>
        </w:rPr>
        <w:t>.</w:t>
      </w:r>
    </w:p>
    <w:p w:rsidR="00E540ED" w:rsidRP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t>Software includes all the various forms and roles that digitally stored </w:t>
      </w:r>
      <w:r w:rsidRPr="00E540ED">
        <w:rPr>
          <w:rFonts w:ascii="Arial" w:hAnsi="Arial" w:cs="Arial"/>
          <w:i/>
          <w:iCs/>
          <w:sz w:val="19"/>
          <w:szCs w:val="19"/>
        </w:rPr>
        <w:t>data</w:t>
      </w:r>
      <w:r w:rsidRPr="00E540ED">
        <w:rPr>
          <w:rFonts w:ascii="Arial" w:hAnsi="Arial" w:cs="Arial"/>
          <w:sz w:val="19"/>
          <w:szCs w:val="19"/>
        </w:rPr>
        <w:t> may have and play in a computer (or similar system), regardless of whether the data is used as </w:t>
      </w:r>
      <w:r w:rsidRPr="00E540ED">
        <w:rPr>
          <w:rFonts w:ascii="Arial" w:hAnsi="Arial" w:cs="Arial"/>
          <w:i/>
          <w:iCs/>
          <w:sz w:val="19"/>
          <w:szCs w:val="19"/>
        </w:rPr>
        <w:t>code</w:t>
      </w:r>
      <w:r w:rsidRPr="00E540ED">
        <w:rPr>
          <w:rFonts w:ascii="Arial" w:hAnsi="Arial" w:cs="Arial"/>
          <w:sz w:val="19"/>
          <w:szCs w:val="19"/>
        </w:rPr>
        <w:t> for a CPU, or other </w:t>
      </w:r>
      <w:hyperlink r:id="rId354" w:tooltip="Interpreter" w:history="1">
        <w:r w:rsidRPr="00E540ED">
          <w:rPr>
            <w:rStyle w:val="Hyperlink"/>
            <w:rFonts w:ascii="Arial" w:hAnsi="Arial" w:cs="Arial"/>
            <w:sz w:val="19"/>
            <w:szCs w:val="19"/>
          </w:rPr>
          <w:t>interpreter</w:t>
        </w:r>
      </w:hyperlink>
      <w:r w:rsidRPr="00E540ED">
        <w:rPr>
          <w:rFonts w:ascii="Arial" w:hAnsi="Arial" w:cs="Arial"/>
          <w:sz w:val="19"/>
          <w:szCs w:val="19"/>
        </w:rPr>
        <w:t>, or whether it represents other kinds of </w:t>
      </w:r>
      <w:hyperlink r:id="rId355" w:tooltip="Information" w:history="1">
        <w:r w:rsidRPr="00E540ED">
          <w:rPr>
            <w:rStyle w:val="Hyperlink"/>
            <w:rFonts w:ascii="Arial" w:hAnsi="Arial" w:cs="Arial"/>
            <w:sz w:val="19"/>
            <w:szCs w:val="19"/>
          </w:rPr>
          <w:t>information</w:t>
        </w:r>
      </w:hyperlink>
      <w:r w:rsidRPr="00E540ED">
        <w:rPr>
          <w:rFonts w:ascii="Arial" w:hAnsi="Arial" w:cs="Arial"/>
          <w:sz w:val="19"/>
          <w:szCs w:val="19"/>
        </w:rPr>
        <w:t>. Software thus encompasses a wide array of products that may be developed using different techniques such as ordinary </w:t>
      </w:r>
      <w:hyperlink r:id="rId356" w:tooltip="Programming languages" w:history="1">
        <w:r w:rsidRPr="00E540ED">
          <w:rPr>
            <w:rStyle w:val="Hyperlink"/>
            <w:rFonts w:ascii="Arial" w:hAnsi="Arial" w:cs="Arial"/>
            <w:sz w:val="19"/>
            <w:szCs w:val="19"/>
          </w:rPr>
          <w:t>programming languages</w:t>
        </w:r>
      </w:hyperlink>
      <w:r w:rsidRPr="00E540ED">
        <w:rPr>
          <w:rFonts w:ascii="Arial" w:hAnsi="Arial" w:cs="Arial"/>
          <w:sz w:val="19"/>
          <w:szCs w:val="19"/>
        </w:rPr>
        <w:t>, </w:t>
      </w:r>
      <w:hyperlink r:id="rId357" w:tooltip="Scripting languages" w:history="1">
        <w:r w:rsidRPr="00E540ED">
          <w:rPr>
            <w:rStyle w:val="Hyperlink"/>
            <w:rFonts w:ascii="Arial" w:hAnsi="Arial" w:cs="Arial"/>
            <w:sz w:val="19"/>
            <w:szCs w:val="19"/>
          </w:rPr>
          <w:t>scripting languages</w:t>
        </w:r>
      </w:hyperlink>
      <w:r w:rsidRPr="00E540ED">
        <w:rPr>
          <w:rFonts w:ascii="Arial" w:hAnsi="Arial" w:cs="Arial"/>
          <w:sz w:val="19"/>
          <w:szCs w:val="19"/>
        </w:rPr>
        <w:t>, </w:t>
      </w:r>
      <w:hyperlink r:id="rId358" w:tooltip="Microcode" w:history="1">
        <w:r w:rsidRPr="00E540ED">
          <w:rPr>
            <w:rStyle w:val="Hyperlink"/>
            <w:rFonts w:ascii="Arial" w:hAnsi="Arial" w:cs="Arial"/>
            <w:sz w:val="19"/>
            <w:szCs w:val="19"/>
          </w:rPr>
          <w:t>microcode</w:t>
        </w:r>
      </w:hyperlink>
      <w:r w:rsidRPr="00E540ED">
        <w:rPr>
          <w:rFonts w:ascii="Arial" w:hAnsi="Arial" w:cs="Arial"/>
          <w:sz w:val="19"/>
          <w:szCs w:val="19"/>
        </w:rPr>
        <w:t>, or an </w:t>
      </w:r>
      <w:hyperlink r:id="rId359" w:tooltip="Field-programmable gate array" w:history="1">
        <w:r w:rsidRPr="00E540ED">
          <w:rPr>
            <w:rStyle w:val="Hyperlink"/>
            <w:rFonts w:ascii="Arial" w:hAnsi="Arial" w:cs="Arial"/>
            <w:sz w:val="19"/>
            <w:szCs w:val="19"/>
          </w:rPr>
          <w:t>FPGA</w:t>
        </w:r>
      </w:hyperlink>
      <w:r w:rsidRPr="00E540ED">
        <w:rPr>
          <w:rFonts w:ascii="Arial" w:hAnsi="Arial" w:cs="Arial"/>
          <w:sz w:val="19"/>
          <w:szCs w:val="19"/>
        </w:rPr>
        <w:t> configuration.</w:t>
      </w:r>
    </w:p>
    <w:p w:rsidR="00E540ED" w:rsidRP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lastRenderedPageBreak/>
        <w:t>The types of software include </w:t>
      </w:r>
      <w:hyperlink r:id="rId360" w:tooltip="Web pages" w:history="1">
        <w:r w:rsidRPr="00E540ED">
          <w:rPr>
            <w:rStyle w:val="Hyperlink"/>
            <w:rFonts w:ascii="Arial" w:hAnsi="Arial" w:cs="Arial"/>
            <w:sz w:val="19"/>
            <w:szCs w:val="19"/>
          </w:rPr>
          <w:t>web pages</w:t>
        </w:r>
      </w:hyperlink>
      <w:r w:rsidRPr="00E540ED">
        <w:rPr>
          <w:rFonts w:ascii="Arial" w:hAnsi="Arial" w:cs="Arial"/>
          <w:sz w:val="19"/>
          <w:szCs w:val="19"/>
        </w:rPr>
        <w:t> developed in lan</w:t>
      </w:r>
      <w:r w:rsidR="007A2C6D">
        <w:rPr>
          <w:rFonts w:ascii="Arial" w:hAnsi="Arial" w:cs="Arial"/>
          <w:sz w:val="19"/>
          <w:szCs w:val="19"/>
        </w:rPr>
        <w:t xml:space="preserve">guages and frameworks </w:t>
      </w:r>
      <w:r w:rsidRPr="00E540ED">
        <w:rPr>
          <w:rFonts w:ascii="Arial" w:hAnsi="Arial" w:cs="Arial"/>
          <w:sz w:val="19"/>
          <w:szCs w:val="19"/>
        </w:rPr>
        <w:t>like</w:t>
      </w:r>
      <w:r w:rsidR="007A2C6D">
        <w:rPr>
          <w:rFonts w:ascii="Arial" w:hAnsi="Arial" w:cs="Arial"/>
          <w:sz w:val="19"/>
          <w:szCs w:val="19"/>
        </w:rPr>
        <w:t xml:space="preserve"> </w:t>
      </w:r>
      <w:hyperlink r:id="rId361" w:tooltip="HTML" w:history="1">
        <w:r w:rsidRPr="00E540ED">
          <w:rPr>
            <w:rStyle w:val="Hyperlink"/>
            <w:rFonts w:ascii="Arial" w:hAnsi="Arial" w:cs="Arial"/>
            <w:sz w:val="19"/>
            <w:szCs w:val="19"/>
          </w:rPr>
          <w:t>HTML</w:t>
        </w:r>
      </w:hyperlink>
      <w:r w:rsidRPr="00E540ED">
        <w:rPr>
          <w:rFonts w:ascii="Arial" w:hAnsi="Arial" w:cs="Arial"/>
          <w:sz w:val="19"/>
          <w:szCs w:val="19"/>
        </w:rPr>
        <w:t>,</w:t>
      </w:r>
      <w:r w:rsidR="007A2C6D">
        <w:rPr>
          <w:rFonts w:ascii="Arial" w:hAnsi="Arial" w:cs="Arial"/>
          <w:sz w:val="19"/>
          <w:szCs w:val="19"/>
        </w:rPr>
        <w:t xml:space="preserve"> </w:t>
      </w:r>
      <w:hyperlink r:id="rId362" w:tooltip="PHP" w:history="1">
        <w:r w:rsidRPr="00E540ED">
          <w:rPr>
            <w:rStyle w:val="Hyperlink"/>
            <w:rFonts w:ascii="Arial" w:hAnsi="Arial" w:cs="Arial"/>
            <w:sz w:val="19"/>
            <w:szCs w:val="19"/>
          </w:rPr>
          <w:t>PHP</w:t>
        </w:r>
      </w:hyperlink>
      <w:r w:rsidRPr="00E540ED">
        <w:rPr>
          <w:rFonts w:ascii="Arial" w:hAnsi="Arial" w:cs="Arial"/>
          <w:sz w:val="19"/>
          <w:szCs w:val="19"/>
        </w:rPr>
        <w:t>,</w:t>
      </w:r>
      <w:r w:rsidR="007A2C6D">
        <w:rPr>
          <w:rFonts w:ascii="Arial" w:hAnsi="Arial" w:cs="Arial"/>
          <w:sz w:val="19"/>
          <w:szCs w:val="19"/>
        </w:rPr>
        <w:t xml:space="preserve"> </w:t>
      </w:r>
      <w:hyperlink r:id="rId363" w:tooltip="Perl" w:history="1">
        <w:r w:rsidRPr="00E540ED">
          <w:rPr>
            <w:rStyle w:val="Hyperlink"/>
            <w:rFonts w:ascii="Arial" w:hAnsi="Arial" w:cs="Arial"/>
            <w:sz w:val="19"/>
            <w:szCs w:val="19"/>
          </w:rPr>
          <w:t>Perl</w:t>
        </w:r>
      </w:hyperlink>
      <w:r w:rsidRPr="00E540ED">
        <w:rPr>
          <w:rFonts w:ascii="Arial" w:hAnsi="Arial" w:cs="Arial"/>
          <w:sz w:val="19"/>
          <w:szCs w:val="19"/>
        </w:rPr>
        <w:t>,</w:t>
      </w:r>
      <w:r w:rsidR="007A2C6D">
        <w:rPr>
          <w:rFonts w:ascii="Arial" w:hAnsi="Arial" w:cs="Arial"/>
          <w:sz w:val="19"/>
          <w:szCs w:val="19"/>
        </w:rPr>
        <w:t xml:space="preserve"> </w:t>
      </w:r>
      <w:hyperlink r:id="rId364" w:tooltip="JavaServer Pages" w:history="1">
        <w:r w:rsidRPr="00E540ED">
          <w:rPr>
            <w:rStyle w:val="Hyperlink"/>
            <w:rFonts w:ascii="Arial" w:hAnsi="Arial" w:cs="Arial"/>
            <w:sz w:val="19"/>
            <w:szCs w:val="19"/>
          </w:rPr>
          <w:t>JSP</w:t>
        </w:r>
      </w:hyperlink>
      <w:r w:rsidRPr="00E540ED">
        <w:rPr>
          <w:rFonts w:ascii="Arial" w:hAnsi="Arial" w:cs="Arial"/>
          <w:sz w:val="19"/>
          <w:szCs w:val="19"/>
        </w:rPr>
        <w:t>,</w:t>
      </w:r>
      <w:r w:rsidR="007A2C6D">
        <w:rPr>
          <w:rFonts w:ascii="Arial" w:hAnsi="Arial" w:cs="Arial"/>
          <w:sz w:val="19"/>
          <w:szCs w:val="19"/>
        </w:rPr>
        <w:t xml:space="preserve"> </w:t>
      </w:r>
      <w:hyperlink r:id="rId365" w:tooltip="ASP.NET" w:history="1">
        <w:r w:rsidRPr="00E540ED">
          <w:rPr>
            <w:rStyle w:val="Hyperlink"/>
            <w:rFonts w:ascii="Arial" w:hAnsi="Arial" w:cs="Arial"/>
            <w:sz w:val="19"/>
            <w:szCs w:val="19"/>
          </w:rPr>
          <w:t>ASP.NET</w:t>
        </w:r>
      </w:hyperlink>
      <w:r w:rsidRPr="00E540ED">
        <w:rPr>
          <w:rFonts w:ascii="Arial" w:hAnsi="Arial" w:cs="Arial"/>
          <w:sz w:val="19"/>
          <w:szCs w:val="19"/>
        </w:rPr>
        <w:t>, </w:t>
      </w:r>
      <w:hyperlink r:id="rId366" w:tooltip="XML" w:history="1">
        <w:r w:rsidRPr="00E540ED">
          <w:rPr>
            <w:rStyle w:val="Hyperlink"/>
            <w:rFonts w:ascii="Arial" w:hAnsi="Arial" w:cs="Arial"/>
            <w:sz w:val="19"/>
            <w:szCs w:val="19"/>
          </w:rPr>
          <w:t>XML</w:t>
        </w:r>
      </w:hyperlink>
      <w:r w:rsidRPr="00E540ED">
        <w:rPr>
          <w:rFonts w:ascii="Arial" w:hAnsi="Arial" w:cs="Arial"/>
          <w:sz w:val="19"/>
          <w:szCs w:val="19"/>
        </w:rPr>
        <w:t>, and </w:t>
      </w:r>
      <w:hyperlink r:id="rId367" w:tooltip="Desktop application" w:history="1">
        <w:r w:rsidRPr="00E540ED">
          <w:rPr>
            <w:rStyle w:val="Hyperlink"/>
            <w:rFonts w:ascii="Arial" w:hAnsi="Arial" w:cs="Arial"/>
            <w:sz w:val="19"/>
            <w:szCs w:val="19"/>
          </w:rPr>
          <w:t>desktop applications</w:t>
        </w:r>
      </w:hyperlink>
      <w:r w:rsidRPr="00E540ED">
        <w:rPr>
          <w:rFonts w:ascii="Arial" w:hAnsi="Arial" w:cs="Arial"/>
          <w:sz w:val="19"/>
          <w:szCs w:val="19"/>
        </w:rPr>
        <w:t> like</w:t>
      </w:r>
      <w:hyperlink r:id="rId368" w:tooltip="OpenOffice.org" w:history="1">
        <w:r w:rsidRPr="00E540ED">
          <w:rPr>
            <w:rStyle w:val="Hyperlink"/>
            <w:rFonts w:ascii="Arial" w:hAnsi="Arial" w:cs="Arial"/>
            <w:sz w:val="19"/>
            <w:szCs w:val="19"/>
          </w:rPr>
          <w:t>OpenOffice.org</w:t>
        </w:r>
      </w:hyperlink>
      <w:r w:rsidRPr="00E540ED">
        <w:rPr>
          <w:rFonts w:ascii="Arial" w:hAnsi="Arial" w:cs="Arial"/>
          <w:sz w:val="19"/>
          <w:szCs w:val="19"/>
        </w:rPr>
        <w:t>, </w:t>
      </w:r>
      <w:hyperlink r:id="rId369" w:tooltip="Microsoft Word" w:history="1">
        <w:r w:rsidRPr="00E540ED">
          <w:rPr>
            <w:rStyle w:val="Hyperlink"/>
            <w:rFonts w:ascii="Arial" w:hAnsi="Arial" w:cs="Arial"/>
            <w:sz w:val="19"/>
            <w:szCs w:val="19"/>
          </w:rPr>
          <w:t>Microsoft Word</w:t>
        </w:r>
      </w:hyperlink>
      <w:r w:rsidRPr="00E540ED">
        <w:rPr>
          <w:rFonts w:ascii="Arial" w:hAnsi="Arial" w:cs="Arial"/>
          <w:sz w:val="19"/>
          <w:szCs w:val="19"/>
        </w:rPr>
        <w:t> developed in languages like </w:t>
      </w:r>
      <w:hyperlink r:id="rId370" w:tooltip="C (programming language)" w:history="1">
        <w:r w:rsidRPr="00E540ED">
          <w:rPr>
            <w:rStyle w:val="Hyperlink"/>
            <w:rFonts w:ascii="Arial" w:hAnsi="Arial" w:cs="Arial"/>
            <w:sz w:val="19"/>
            <w:szCs w:val="19"/>
          </w:rPr>
          <w:t>C</w:t>
        </w:r>
      </w:hyperlink>
      <w:r w:rsidRPr="00E540ED">
        <w:rPr>
          <w:rFonts w:ascii="Arial" w:hAnsi="Arial" w:cs="Arial"/>
          <w:sz w:val="19"/>
          <w:szCs w:val="19"/>
        </w:rPr>
        <w:t>, </w:t>
      </w:r>
      <w:hyperlink r:id="rId371" w:tooltip="C++" w:history="1">
        <w:r w:rsidRPr="00E540ED">
          <w:rPr>
            <w:rStyle w:val="Hyperlink"/>
            <w:rFonts w:ascii="Arial" w:hAnsi="Arial" w:cs="Arial"/>
            <w:sz w:val="19"/>
            <w:szCs w:val="19"/>
          </w:rPr>
          <w:t>C++</w:t>
        </w:r>
      </w:hyperlink>
      <w:r w:rsidRPr="00E540ED">
        <w:rPr>
          <w:rFonts w:ascii="Arial" w:hAnsi="Arial" w:cs="Arial"/>
          <w:sz w:val="19"/>
          <w:szCs w:val="19"/>
        </w:rPr>
        <w:t>, </w:t>
      </w:r>
      <w:hyperlink r:id="rId372" w:tooltip="Objective-C" w:history="1">
        <w:r w:rsidRPr="00E540ED">
          <w:rPr>
            <w:rStyle w:val="Hyperlink"/>
            <w:rFonts w:ascii="Arial" w:hAnsi="Arial" w:cs="Arial"/>
            <w:sz w:val="19"/>
            <w:szCs w:val="19"/>
          </w:rPr>
          <w:t>Objective-C</w:t>
        </w:r>
      </w:hyperlink>
      <w:r w:rsidRPr="00E540ED">
        <w:rPr>
          <w:rFonts w:ascii="Arial" w:hAnsi="Arial" w:cs="Arial"/>
          <w:sz w:val="19"/>
          <w:szCs w:val="19"/>
        </w:rPr>
        <w:t>, </w:t>
      </w:r>
      <w:hyperlink r:id="rId373" w:tooltip="Java (programming language)" w:history="1">
        <w:r w:rsidRPr="00E540ED">
          <w:rPr>
            <w:rStyle w:val="Hyperlink"/>
            <w:rFonts w:ascii="Arial" w:hAnsi="Arial" w:cs="Arial"/>
            <w:sz w:val="19"/>
            <w:szCs w:val="19"/>
          </w:rPr>
          <w:t>Java</w:t>
        </w:r>
      </w:hyperlink>
      <w:r w:rsidRPr="00E540ED">
        <w:rPr>
          <w:rFonts w:ascii="Arial" w:hAnsi="Arial" w:cs="Arial"/>
          <w:sz w:val="19"/>
          <w:szCs w:val="19"/>
        </w:rPr>
        <w:t>, </w:t>
      </w:r>
      <w:hyperlink r:id="rId374" w:tooltip="C Sharp (programming language)" w:history="1">
        <w:r w:rsidRPr="00E540ED">
          <w:rPr>
            <w:rStyle w:val="Hyperlink"/>
            <w:rFonts w:ascii="Arial" w:hAnsi="Arial" w:cs="Arial"/>
            <w:sz w:val="19"/>
            <w:szCs w:val="19"/>
          </w:rPr>
          <w:t>C#</w:t>
        </w:r>
      </w:hyperlink>
      <w:r w:rsidRPr="00E540ED">
        <w:rPr>
          <w:rFonts w:ascii="Arial" w:hAnsi="Arial" w:cs="Arial"/>
          <w:sz w:val="19"/>
          <w:szCs w:val="19"/>
        </w:rPr>
        <w:t>, or </w:t>
      </w:r>
      <w:hyperlink r:id="rId375" w:tooltip="Smalltalk" w:history="1">
        <w:r w:rsidRPr="00E540ED">
          <w:rPr>
            <w:rStyle w:val="Hyperlink"/>
            <w:rFonts w:ascii="Arial" w:hAnsi="Arial" w:cs="Arial"/>
            <w:sz w:val="19"/>
            <w:szCs w:val="19"/>
          </w:rPr>
          <w:t>Smalltalk</w:t>
        </w:r>
      </w:hyperlink>
      <w:r w:rsidRPr="00E540ED">
        <w:rPr>
          <w:rFonts w:ascii="Arial" w:hAnsi="Arial" w:cs="Arial"/>
          <w:sz w:val="19"/>
          <w:szCs w:val="19"/>
        </w:rPr>
        <w:t>. </w:t>
      </w:r>
      <w:hyperlink r:id="rId376" w:tooltip="Application software" w:history="1">
        <w:r w:rsidRPr="00E540ED">
          <w:rPr>
            <w:rStyle w:val="Hyperlink"/>
            <w:rFonts w:ascii="Arial" w:hAnsi="Arial" w:cs="Arial"/>
            <w:sz w:val="19"/>
            <w:szCs w:val="19"/>
          </w:rPr>
          <w:t>Application software</w:t>
        </w:r>
      </w:hyperlink>
      <w:r w:rsidRPr="00E540ED">
        <w:rPr>
          <w:rFonts w:ascii="Arial" w:hAnsi="Arial" w:cs="Arial"/>
          <w:sz w:val="19"/>
          <w:szCs w:val="19"/>
        </w:rPr>
        <w:t> usually runs on an underlying software </w:t>
      </w:r>
      <w:hyperlink r:id="rId377" w:tooltip="Operating system" w:history="1">
        <w:r w:rsidRPr="00E540ED">
          <w:rPr>
            <w:rStyle w:val="Hyperlink"/>
            <w:rFonts w:ascii="Arial" w:hAnsi="Arial" w:cs="Arial"/>
            <w:sz w:val="19"/>
            <w:szCs w:val="19"/>
          </w:rPr>
          <w:t>operating systems</w:t>
        </w:r>
      </w:hyperlink>
      <w:r w:rsidRPr="00E540ED">
        <w:rPr>
          <w:rFonts w:ascii="Arial" w:hAnsi="Arial" w:cs="Arial"/>
          <w:sz w:val="19"/>
          <w:szCs w:val="19"/>
        </w:rPr>
        <w:t> such as </w:t>
      </w:r>
      <w:hyperlink r:id="rId378" w:tooltip="Linux" w:history="1">
        <w:r w:rsidRPr="00E540ED">
          <w:rPr>
            <w:rStyle w:val="Hyperlink"/>
            <w:rFonts w:ascii="Arial" w:hAnsi="Arial" w:cs="Arial"/>
            <w:sz w:val="19"/>
            <w:szCs w:val="19"/>
          </w:rPr>
          <w:t>Linux</w:t>
        </w:r>
      </w:hyperlink>
      <w:r w:rsidRPr="00E540ED">
        <w:rPr>
          <w:rFonts w:ascii="Arial" w:hAnsi="Arial" w:cs="Arial"/>
          <w:sz w:val="19"/>
          <w:szCs w:val="19"/>
        </w:rPr>
        <w:t> or </w:t>
      </w:r>
      <w:hyperlink r:id="rId379" w:tooltip="Microsoft Windows" w:history="1">
        <w:r w:rsidRPr="00E540ED">
          <w:rPr>
            <w:rStyle w:val="Hyperlink"/>
            <w:rFonts w:ascii="Arial" w:hAnsi="Arial" w:cs="Arial"/>
            <w:sz w:val="19"/>
            <w:szCs w:val="19"/>
          </w:rPr>
          <w:t>Microsoft Windows</w:t>
        </w:r>
      </w:hyperlink>
      <w:r w:rsidRPr="00E540ED">
        <w:rPr>
          <w:rFonts w:ascii="Arial" w:hAnsi="Arial" w:cs="Arial"/>
          <w:sz w:val="19"/>
          <w:szCs w:val="19"/>
        </w:rPr>
        <w:t>. Software (or </w:t>
      </w:r>
      <w:hyperlink r:id="rId380" w:tooltip="Firmware" w:history="1">
        <w:r w:rsidRPr="00E540ED">
          <w:rPr>
            <w:rStyle w:val="Hyperlink"/>
            <w:rFonts w:ascii="Arial" w:hAnsi="Arial" w:cs="Arial"/>
            <w:sz w:val="19"/>
            <w:szCs w:val="19"/>
          </w:rPr>
          <w:t>firmware</w:t>
        </w:r>
      </w:hyperlink>
      <w:r w:rsidRPr="00E540ED">
        <w:rPr>
          <w:rFonts w:ascii="Arial" w:hAnsi="Arial" w:cs="Arial"/>
          <w:sz w:val="19"/>
          <w:szCs w:val="19"/>
        </w:rPr>
        <w:t>) is also used in </w:t>
      </w:r>
      <w:hyperlink r:id="rId381" w:tooltip="Video game" w:history="1">
        <w:r w:rsidRPr="00E540ED">
          <w:rPr>
            <w:rStyle w:val="Hyperlink"/>
            <w:rFonts w:ascii="Arial" w:hAnsi="Arial" w:cs="Arial"/>
            <w:sz w:val="19"/>
            <w:szCs w:val="19"/>
          </w:rPr>
          <w:t>video games</w:t>
        </w:r>
      </w:hyperlink>
      <w:r w:rsidRPr="00E540ED">
        <w:rPr>
          <w:rFonts w:ascii="Arial" w:hAnsi="Arial" w:cs="Arial"/>
          <w:sz w:val="19"/>
          <w:szCs w:val="19"/>
        </w:rPr>
        <w:t> and for the configurable parts of the </w:t>
      </w:r>
      <w:hyperlink r:id="rId382" w:tooltip="Logic" w:history="1">
        <w:r w:rsidRPr="00E540ED">
          <w:rPr>
            <w:rStyle w:val="Hyperlink"/>
            <w:rFonts w:ascii="Arial" w:hAnsi="Arial" w:cs="Arial"/>
            <w:sz w:val="19"/>
            <w:szCs w:val="19"/>
          </w:rPr>
          <w:t>logic</w:t>
        </w:r>
      </w:hyperlink>
      <w:r w:rsidRPr="00E540ED">
        <w:rPr>
          <w:rFonts w:ascii="Arial" w:hAnsi="Arial" w:cs="Arial"/>
          <w:sz w:val="19"/>
          <w:szCs w:val="19"/>
        </w:rPr>
        <w:t>systems of </w:t>
      </w:r>
      <w:hyperlink r:id="rId383" w:tooltip="Automobile" w:history="1">
        <w:r w:rsidRPr="00E540ED">
          <w:rPr>
            <w:rStyle w:val="Hyperlink"/>
            <w:rFonts w:ascii="Arial" w:hAnsi="Arial" w:cs="Arial"/>
            <w:sz w:val="19"/>
            <w:szCs w:val="19"/>
          </w:rPr>
          <w:t>automobiles</w:t>
        </w:r>
      </w:hyperlink>
      <w:r w:rsidRPr="00E540ED">
        <w:rPr>
          <w:rFonts w:ascii="Arial" w:hAnsi="Arial" w:cs="Arial"/>
          <w:sz w:val="19"/>
          <w:szCs w:val="19"/>
        </w:rPr>
        <w:t>, </w:t>
      </w:r>
      <w:hyperlink r:id="rId384" w:tooltip="Television" w:history="1">
        <w:r w:rsidRPr="00E540ED">
          <w:rPr>
            <w:rStyle w:val="Hyperlink"/>
            <w:rFonts w:ascii="Arial" w:hAnsi="Arial" w:cs="Arial"/>
            <w:sz w:val="19"/>
            <w:szCs w:val="19"/>
          </w:rPr>
          <w:t>televisions</w:t>
        </w:r>
      </w:hyperlink>
      <w:r w:rsidRPr="00E540ED">
        <w:rPr>
          <w:rFonts w:ascii="Arial" w:hAnsi="Arial" w:cs="Arial"/>
          <w:sz w:val="19"/>
          <w:szCs w:val="19"/>
        </w:rPr>
        <w:t>, and other </w:t>
      </w:r>
      <w:hyperlink r:id="rId385" w:tooltip="Consumer electronics" w:history="1">
        <w:r w:rsidRPr="00E540ED">
          <w:rPr>
            <w:rStyle w:val="Hyperlink"/>
            <w:rFonts w:ascii="Arial" w:hAnsi="Arial" w:cs="Arial"/>
            <w:sz w:val="19"/>
            <w:szCs w:val="19"/>
          </w:rPr>
          <w:t>consumer electronics</w:t>
        </w:r>
      </w:hyperlink>
      <w:r w:rsidRPr="00E540ED">
        <w:rPr>
          <w:rFonts w:ascii="Arial" w:hAnsi="Arial" w:cs="Arial"/>
          <w:sz w:val="19"/>
          <w:szCs w:val="19"/>
        </w:rPr>
        <w:t>.</w:t>
      </w:r>
    </w:p>
    <w:p w:rsidR="00E540ED" w:rsidRDefault="00E540ED" w:rsidP="004746A2">
      <w:pPr>
        <w:spacing w:before="80" w:after="120" w:line="320" w:lineRule="atLeast"/>
        <w:rPr>
          <w:rFonts w:ascii="Arial" w:hAnsi="Arial" w:cs="Arial"/>
          <w:sz w:val="19"/>
          <w:szCs w:val="19"/>
        </w:rPr>
      </w:pPr>
      <w:r w:rsidRPr="00E540ED">
        <w:rPr>
          <w:rFonts w:ascii="Arial" w:hAnsi="Arial" w:cs="Arial"/>
          <w:sz w:val="19"/>
          <w:szCs w:val="19"/>
        </w:rPr>
        <w:t>Practical </w:t>
      </w:r>
      <w:hyperlink r:id="rId386" w:tooltip="Computer system" w:history="1">
        <w:r w:rsidRPr="00E540ED">
          <w:rPr>
            <w:rStyle w:val="Hyperlink"/>
            <w:rFonts w:ascii="Arial" w:hAnsi="Arial" w:cs="Arial"/>
            <w:sz w:val="19"/>
            <w:szCs w:val="19"/>
          </w:rPr>
          <w:t>computer systems</w:t>
        </w:r>
      </w:hyperlink>
      <w:r w:rsidRPr="00E540ED">
        <w:rPr>
          <w:rFonts w:ascii="Arial" w:hAnsi="Arial" w:cs="Arial"/>
          <w:sz w:val="19"/>
          <w:szCs w:val="19"/>
        </w:rPr>
        <w:t> divide </w:t>
      </w:r>
      <w:hyperlink r:id="rId387" w:tooltip="Software system" w:history="1">
        <w:r w:rsidRPr="00E540ED">
          <w:rPr>
            <w:rStyle w:val="Hyperlink"/>
            <w:rFonts w:ascii="Arial" w:hAnsi="Arial" w:cs="Arial"/>
            <w:sz w:val="19"/>
            <w:szCs w:val="19"/>
          </w:rPr>
          <w:t>software systems</w:t>
        </w:r>
      </w:hyperlink>
      <w:r w:rsidRPr="00E540ED">
        <w:rPr>
          <w:rFonts w:ascii="Arial" w:hAnsi="Arial" w:cs="Arial"/>
          <w:sz w:val="19"/>
          <w:szCs w:val="19"/>
        </w:rPr>
        <w:t> into three major classes: </w:t>
      </w:r>
      <w:hyperlink r:id="rId388" w:tooltip="System software" w:history="1">
        <w:r w:rsidRPr="00E540ED">
          <w:rPr>
            <w:rStyle w:val="Hyperlink"/>
            <w:rFonts w:ascii="Arial" w:hAnsi="Arial" w:cs="Arial"/>
            <w:sz w:val="19"/>
            <w:szCs w:val="19"/>
          </w:rPr>
          <w:t>system software</w:t>
        </w:r>
      </w:hyperlink>
      <w:r w:rsidRPr="00E540ED">
        <w:rPr>
          <w:rFonts w:ascii="Arial" w:hAnsi="Arial" w:cs="Arial"/>
          <w:sz w:val="19"/>
          <w:szCs w:val="19"/>
        </w:rPr>
        <w:t>, </w:t>
      </w:r>
      <w:hyperlink r:id="rId389" w:tooltip="Programming software" w:history="1">
        <w:r w:rsidRPr="00E540ED">
          <w:rPr>
            <w:rStyle w:val="Hyperlink"/>
            <w:rFonts w:ascii="Arial" w:hAnsi="Arial" w:cs="Arial"/>
            <w:sz w:val="19"/>
            <w:szCs w:val="19"/>
          </w:rPr>
          <w:t>programming software</w:t>
        </w:r>
      </w:hyperlink>
      <w:r w:rsidRPr="00E540ED">
        <w:rPr>
          <w:rFonts w:ascii="Arial" w:hAnsi="Arial" w:cs="Arial"/>
          <w:sz w:val="19"/>
          <w:szCs w:val="19"/>
        </w:rPr>
        <w:t> and </w:t>
      </w:r>
      <w:hyperlink r:id="rId390" w:tooltip="Application software" w:history="1">
        <w:r w:rsidRPr="00E540ED">
          <w:rPr>
            <w:rStyle w:val="Hyperlink"/>
            <w:rFonts w:ascii="Arial" w:hAnsi="Arial" w:cs="Arial"/>
            <w:sz w:val="19"/>
            <w:szCs w:val="19"/>
          </w:rPr>
          <w:t>application software</w:t>
        </w:r>
      </w:hyperlink>
      <w:r w:rsidRPr="00E540ED">
        <w:rPr>
          <w:rFonts w:ascii="Arial" w:hAnsi="Arial" w:cs="Arial"/>
          <w:sz w:val="19"/>
          <w:szCs w:val="19"/>
        </w:rPr>
        <w:t>, although the distinction is arbitrary, and often blurred.</w:t>
      </w:r>
    </w:p>
    <w:p w:rsidR="00804C97" w:rsidRDefault="00804C97" w:rsidP="004746A2">
      <w:pPr>
        <w:spacing w:before="80" w:after="120" w:line="320" w:lineRule="atLeast"/>
        <w:rPr>
          <w:rFonts w:ascii="Arial" w:hAnsi="Arial" w:cs="Arial"/>
          <w:sz w:val="19"/>
          <w:szCs w:val="19"/>
        </w:rPr>
      </w:pPr>
    </w:p>
    <w:p w:rsidR="00280EC1" w:rsidRPr="00804C97" w:rsidRDefault="00280EC1" w:rsidP="004746A2">
      <w:pPr>
        <w:pStyle w:val="Heading2"/>
        <w:spacing w:before="80" w:beforeAutospacing="0" w:after="120" w:afterAutospacing="0" w:line="320" w:lineRule="atLeast"/>
      </w:pPr>
      <w:bookmarkStart w:id="19" w:name="_Toc327958732"/>
      <w:r w:rsidRPr="00804C97">
        <w:t>Operating system</w:t>
      </w:r>
      <w:bookmarkEnd w:id="19"/>
    </w:p>
    <w:p w:rsid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An </w:t>
      </w:r>
      <w:r w:rsidRPr="00635231">
        <w:rPr>
          <w:rFonts w:ascii="Arial" w:hAnsi="Arial" w:cs="Arial"/>
          <w:b/>
          <w:bCs/>
          <w:sz w:val="19"/>
          <w:szCs w:val="19"/>
        </w:rPr>
        <w:t>operating system</w:t>
      </w:r>
      <w:r w:rsidRPr="00635231">
        <w:rPr>
          <w:rFonts w:ascii="Arial" w:hAnsi="Arial" w:cs="Arial"/>
          <w:sz w:val="19"/>
          <w:szCs w:val="19"/>
        </w:rPr>
        <w:t> (</w:t>
      </w:r>
      <w:r w:rsidRPr="00635231">
        <w:rPr>
          <w:rFonts w:ascii="Arial" w:hAnsi="Arial" w:cs="Arial"/>
          <w:b/>
          <w:bCs/>
          <w:sz w:val="19"/>
          <w:szCs w:val="19"/>
        </w:rPr>
        <w:t>OS</w:t>
      </w:r>
      <w:r w:rsidRPr="00635231">
        <w:rPr>
          <w:rFonts w:ascii="Arial" w:hAnsi="Arial" w:cs="Arial"/>
          <w:sz w:val="19"/>
          <w:szCs w:val="19"/>
        </w:rPr>
        <w:t>) is a set of software that manages </w:t>
      </w:r>
      <w:hyperlink r:id="rId391" w:tooltip="Computer hardware" w:history="1">
        <w:r w:rsidRPr="00635231">
          <w:rPr>
            <w:rStyle w:val="Hyperlink"/>
            <w:rFonts w:ascii="Arial" w:hAnsi="Arial" w:cs="Arial"/>
            <w:sz w:val="19"/>
            <w:szCs w:val="19"/>
          </w:rPr>
          <w:t>computer hardware</w:t>
        </w:r>
      </w:hyperlink>
      <w:r w:rsidRPr="00635231">
        <w:rPr>
          <w:rFonts w:ascii="Arial" w:hAnsi="Arial" w:cs="Arial"/>
          <w:sz w:val="19"/>
          <w:szCs w:val="19"/>
        </w:rPr>
        <w:t> resources and provides common services for </w:t>
      </w:r>
      <w:hyperlink r:id="rId392" w:tooltip="Computer program" w:history="1">
        <w:r w:rsidRPr="00635231">
          <w:rPr>
            <w:rStyle w:val="Hyperlink"/>
            <w:rFonts w:ascii="Arial" w:hAnsi="Arial" w:cs="Arial"/>
            <w:sz w:val="19"/>
            <w:szCs w:val="19"/>
          </w:rPr>
          <w:t>computer programs</w:t>
        </w:r>
      </w:hyperlink>
      <w:r w:rsidRPr="00635231">
        <w:rPr>
          <w:rFonts w:ascii="Arial" w:hAnsi="Arial" w:cs="Arial"/>
          <w:sz w:val="19"/>
          <w:szCs w:val="19"/>
        </w:rPr>
        <w:t>. The operating system is a vital component of the </w:t>
      </w:r>
      <w:hyperlink r:id="rId393" w:tooltip="System software" w:history="1">
        <w:r w:rsidRPr="00635231">
          <w:rPr>
            <w:rStyle w:val="Hyperlink"/>
            <w:rFonts w:ascii="Arial" w:hAnsi="Arial" w:cs="Arial"/>
            <w:sz w:val="19"/>
            <w:szCs w:val="19"/>
          </w:rPr>
          <w:t>system software</w:t>
        </w:r>
      </w:hyperlink>
      <w:r w:rsidRPr="00635231">
        <w:rPr>
          <w:rFonts w:ascii="Arial" w:hAnsi="Arial" w:cs="Arial"/>
          <w:sz w:val="19"/>
          <w:szCs w:val="19"/>
        </w:rPr>
        <w:t> in a computer system. Application programs require an operating system to function.</w:t>
      </w:r>
    </w:p>
    <w:p w:rsidR="00635231" w:rsidRP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Time-sharing operating systems schedule tasks for efficient use of the system and may also include accounting for cost allocation of processor time, mass storage, printing, and other resources.</w:t>
      </w:r>
    </w:p>
    <w:p w:rsidR="00635231" w:rsidRDefault="00635231" w:rsidP="004746A2">
      <w:pPr>
        <w:spacing w:before="80" w:after="120" w:line="320" w:lineRule="atLeast"/>
        <w:rPr>
          <w:rFonts w:ascii="Arial" w:hAnsi="Arial" w:cs="Arial"/>
          <w:sz w:val="19"/>
          <w:szCs w:val="19"/>
        </w:rPr>
      </w:pPr>
      <w:r w:rsidRPr="00635231">
        <w:rPr>
          <w:rFonts w:ascii="Arial" w:hAnsi="Arial" w:cs="Arial"/>
          <w:sz w:val="19"/>
          <w:szCs w:val="19"/>
        </w:rPr>
        <w:t>For hardware functions such as input and output and </w:t>
      </w:r>
      <w:hyperlink r:id="rId394" w:tooltip="Dynamic memory allocation" w:history="1">
        <w:r w:rsidRPr="00635231">
          <w:rPr>
            <w:rStyle w:val="Hyperlink"/>
            <w:rFonts w:ascii="Arial" w:hAnsi="Arial" w:cs="Arial"/>
            <w:sz w:val="19"/>
            <w:szCs w:val="19"/>
          </w:rPr>
          <w:t>memory allocation</w:t>
        </w:r>
      </w:hyperlink>
      <w:r w:rsidRPr="00635231">
        <w:rPr>
          <w:rFonts w:ascii="Arial" w:hAnsi="Arial" w:cs="Arial"/>
          <w:sz w:val="19"/>
          <w:szCs w:val="19"/>
        </w:rPr>
        <w:t>, the operating system acts as an intermediary between programs and the computer hardware,</w:t>
      </w:r>
      <w:hyperlink r:id="rId395" w:anchor="cite_note-0" w:history="1">
        <w:r w:rsidRPr="00635231">
          <w:rPr>
            <w:rStyle w:val="Hyperlink"/>
            <w:rFonts w:ascii="Arial" w:hAnsi="Arial" w:cs="Arial"/>
            <w:sz w:val="19"/>
            <w:szCs w:val="19"/>
            <w:vertAlign w:val="superscript"/>
          </w:rPr>
          <w:t>[1]</w:t>
        </w:r>
      </w:hyperlink>
      <w:hyperlink r:id="rId396" w:anchor="cite_note-1" w:history="1">
        <w:r w:rsidRPr="00635231">
          <w:rPr>
            <w:rStyle w:val="Hyperlink"/>
            <w:rFonts w:ascii="Arial" w:hAnsi="Arial" w:cs="Arial"/>
            <w:sz w:val="19"/>
            <w:szCs w:val="19"/>
            <w:vertAlign w:val="superscript"/>
          </w:rPr>
          <w:t>[2]</w:t>
        </w:r>
      </w:hyperlink>
      <w:r w:rsidRPr="00635231">
        <w:rPr>
          <w:rFonts w:ascii="Arial" w:hAnsi="Arial" w:cs="Arial"/>
          <w:sz w:val="19"/>
          <w:szCs w:val="19"/>
        </w:rPr>
        <w:t> although the application code is usually executed directly by the hardware and will frequently make a </w:t>
      </w:r>
      <w:hyperlink r:id="rId397" w:tooltip="System call" w:history="1">
        <w:r w:rsidRPr="00635231">
          <w:rPr>
            <w:rStyle w:val="Hyperlink"/>
            <w:rFonts w:ascii="Arial" w:hAnsi="Arial" w:cs="Arial"/>
            <w:sz w:val="19"/>
            <w:szCs w:val="19"/>
          </w:rPr>
          <w:t>system call</w:t>
        </w:r>
      </w:hyperlink>
      <w:r w:rsidRPr="00635231">
        <w:rPr>
          <w:rFonts w:ascii="Arial" w:hAnsi="Arial" w:cs="Arial"/>
          <w:sz w:val="19"/>
          <w:szCs w:val="19"/>
        </w:rPr>
        <w:t> to an OS function or be interrupted by it. Operating systems can be found on almost any device that contains a computer—from </w:t>
      </w:r>
      <w:hyperlink r:id="rId398" w:tooltip="Cellular phone" w:history="1">
        <w:r w:rsidR="007A2C6D">
          <w:rPr>
            <w:rStyle w:val="Hyperlink"/>
            <w:rFonts w:ascii="Arial" w:hAnsi="Arial" w:cs="Arial"/>
            <w:sz w:val="19"/>
            <w:szCs w:val="19"/>
          </w:rPr>
          <w:t xml:space="preserve">cellular </w:t>
        </w:r>
        <w:r w:rsidRPr="00635231">
          <w:rPr>
            <w:rStyle w:val="Hyperlink"/>
            <w:rFonts w:ascii="Arial" w:hAnsi="Arial" w:cs="Arial"/>
            <w:sz w:val="19"/>
            <w:szCs w:val="19"/>
          </w:rPr>
          <w:t>phones</w:t>
        </w:r>
      </w:hyperlink>
      <w:r w:rsidR="007A2C6D">
        <w:rPr>
          <w:rFonts w:ascii="Arial" w:hAnsi="Arial" w:cs="Arial"/>
          <w:sz w:val="19"/>
          <w:szCs w:val="19"/>
        </w:rPr>
        <w:t xml:space="preserve"> </w:t>
      </w:r>
      <w:r w:rsidRPr="00635231">
        <w:rPr>
          <w:rFonts w:ascii="Arial" w:hAnsi="Arial" w:cs="Arial"/>
          <w:sz w:val="19"/>
          <w:szCs w:val="19"/>
        </w:rPr>
        <w:t>and</w:t>
      </w:r>
      <w:r w:rsidR="007A2C6D">
        <w:rPr>
          <w:rFonts w:ascii="Arial" w:hAnsi="Arial" w:cs="Arial"/>
          <w:sz w:val="19"/>
          <w:szCs w:val="19"/>
        </w:rPr>
        <w:t xml:space="preserve"> </w:t>
      </w:r>
      <w:hyperlink r:id="rId399" w:tooltip="Video game console" w:history="1">
        <w:r w:rsidRPr="00635231">
          <w:rPr>
            <w:rStyle w:val="Hyperlink"/>
            <w:rFonts w:ascii="Arial" w:hAnsi="Arial" w:cs="Arial"/>
            <w:sz w:val="19"/>
            <w:szCs w:val="19"/>
          </w:rPr>
          <w:t>video game consoles</w:t>
        </w:r>
      </w:hyperlink>
      <w:r w:rsidRPr="00635231">
        <w:rPr>
          <w:rFonts w:ascii="Arial" w:hAnsi="Arial" w:cs="Arial"/>
          <w:sz w:val="19"/>
          <w:szCs w:val="19"/>
        </w:rPr>
        <w:t> to</w:t>
      </w:r>
      <w:r w:rsidR="007A2C6D">
        <w:rPr>
          <w:rFonts w:ascii="Arial" w:hAnsi="Arial" w:cs="Arial"/>
          <w:sz w:val="19"/>
          <w:szCs w:val="19"/>
        </w:rPr>
        <w:t xml:space="preserve"> </w:t>
      </w:r>
      <w:hyperlink r:id="rId400" w:tooltip="Supercomputer" w:history="1">
        <w:r w:rsidRPr="00635231">
          <w:rPr>
            <w:rStyle w:val="Hyperlink"/>
            <w:rFonts w:ascii="Arial" w:hAnsi="Arial" w:cs="Arial"/>
            <w:sz w:val="19"/>
            <w:szCs w:val="19"/>
          </w:rPr>
          <w:t>supercomputers</w:t>
        </w:r>
      </w:hyperlink>
      <w:r w:rsidRPr="00635231">
        <w:rPr>
          <w:rFonts w:ascii="Arial" w:hAnsi="Arial" w:cs="Arial"/>
          <w:sz w:val="19"/>
          <w:szCs w:val="19"/>
        </w:rPr>
        <w:t> and </w:t>
      </w:r>
      <w:hyperlink r:id="rId401" w:tooltip="Web server" w:history="1">
        <w:r w:rsidRPr="00635231">
          <w:rPr>
            <w:rStyle w:val="Hyperlink"/>
            <w:rFonts w:ascii="Arial" w:hAnsi="Arial" w:cs="Arial"/>
            <w:sz w:val="19"/>
            <w:szCs w:val="19"/>
          </w:rPr>
          <w:t>web servers</w:t>
        </w:r>
      </w:hyperlink>
      <w:r w:rsidRPr="00635231">
        <w:rPr>
          <w:rFonts w:ascii="Arial" w:hAnsi="Arial" w:cs="Arial"/>
          <w:sz w:val="19"/>
          <w:szCs w:val="19"/>
        </w:rPr>
        <w:t>.</w:t>
      </w:r>
    </w:p>
    <w:p w:rsidR="00804C97" w:rsidRDefault="00635231" w:rsidP="004746A2">
      <w:pPr>
        <w:spacing w:before="80" w:after="120" w:line="320" w:lineRule="atLeast"/>
        <w:rPr>
          <w:rFonts w:ascii="Arial" w:hAnsi="Arial" w:cs="Arial"/>
          <w:sz w:val="19"/>
          <w:szCs w:val="19"/>
        </w:rPr>
      </w:pPr>
      <w:r w:rsidRPr="00635231">
        <w:rPr>
          <w:rFonts w:ascii="Arial" w:hAnsi="Arial" w:cs="Arial"/>
          <w:sz w:val="19"/>
          <w:szCs w:val="19"/>
        </w:rPr>
        <w:t>Examples of popular modern operating systems include </w:t>
      </w:r>
      <w:hyperlink r:id="rId402" w:tooltip="Android (operating system)" w:history="1">
        <w:r w:rsidRPr="00635231">
          <w:rPr>
            <w:rStyle w:val="Hyperlink"/>
            <w:rFonts w:ascii="Arial" w:hAnsi="Arial" w:cs="Arial"/>
            <w:sz w:val="19"/>
            <w:szCs w:val="19"/>
          </w:rPr>
          <w:t>Android</w:t>
        </w:r>
      </w:hyperlink>
      <w:r w:rsidRPr="00635231">
        <w:rPr>
          <w:rFonts w:ascii="Arial" w:hAnsi="Arial" w:cs="Arial"/>
          <w:sz w:val="19"/>
          <w:szCs w:val="19"/>
        </w:rPr>
        <w:t>, </w:t>
      </w:r>
      <w:hyperlink r:id="rId403" w:tooltip="BSD" w:history="1">
        <w:r w:rsidRPr="00635231">
          <w:rPr>
            <w:rStyle w:val="Hyperlink"/>
            <w:rFonts w:ascii="Arial" w:hAnsi="Arial" w:cs="Arial"/>
            <w:sz w:val="19"/>
            <w:szCs w:val="19"/>
          </w:rPr>
          <w:t>BSD</w:t>
        </w:r>
      </w:hyperlink>
      <w:r w:rsidRPr="00635231">
        <w:rPr>
          <w:rFonts w:ascii="Arial" w:hAnsi="Arial" w:cs="Arial"/>
          <w:sz w:val="19"/>
          <w:szCs w:val="19"/>
        </w:rPr>
        <w:t>, </w:t>
      </w:r>
      <w:hyperlink r:id="rId404" w:tooltip="IOS" w:history="1">
        <w:r w:rsidRPr="00635231">
          <w:rPr>
            <w:rStyle w:val="Hyperlink"/>
            <w:rFonts w:ascii="Arial" w:hAnsi="Arial" w:cs="Arial"/>
            <w:sz w:val="19"/>
            <w:szCs w:val="19"/>
          </w:rPr>
          <w:t>iOS</w:t>
        </w:r>
      </w:hyperlink>
      <w:r w:rsidRPr="00635231">
        <w:rPr>
          <w:rFonts w:ascii="Arial" w:hAnsi="Arial" w:cs="Arial"/>
          <w:sz w:val="19"/>
          <w:szCs w:val="19"/>
        </w:rPr>
        <w:t>, </w:t>
      </w:r>
      <w:hyperlink r:id="rId405" w:tooltip="GNU/Linux" w:history="1">
        <w:r w:rsidRPr="00635231">
          <w:rPr>
            <w:rStyle w:val="Hyperlink"/>
            <w:rFonts w:ascii="Arial" w:hAnsi="Arial" w:cs="Arial"/>
            <w:sz w:val="19"/>
            <w:szCs w:val="19"/>
          </w:rPr>
          <w:t>GNU/Linux</w:t>
        </w:r>
      </w:hyperlink>
      <w:r w:rsidRPr="00635231">
        <w:rPr>
          <w:rFonts w:ascii="Arial" w:hAnsi="Arial" w:cs="Arial"/>
          <w:sz w:val="19"/>
          <w:szCs w:val="19"/>
        </w:rPr>
        <w:t>, </w:t>
      </w:r>
      <w:hyperlink r:id="rId406" w:tooltip="Mac OS X" w:history="1">
        <w:r w:rsidRPr="00635231">
          <w:rPr>
            <w:rStyle w:val="Hyperlink"/>
            <w:rFonts w:ascii="Arial" w:hAnsi="Arial" w:cs="Arial"/>
            <w:sz w:val="19"/>
            <w:szCs w:val="19"/>
          </w:rPr>
          <w:t>Mac OS X</w:t>
        </w:r>
      </w:hyperlink>
      <w:r w:rsidRPr="00635231">
        <w:rPr>
          <w:rFonts w:ascii="Arial" w:hAnsi="Arial" w:cs="Arial"/>
          <w:sz w:val="19"/>
          <w:szCs w:val="19"/>
        </w:rPr>
        <w:t>, </w:t>
      </w:r>
      <w:hyperlink r:id="rId407" w:tooltip="Microsoft Windows" w:history="1">
        <w:r w:rsidRPr="00635231">
          <w:rPr>
            <w:rStyle w:val="Hyperlink"/>
            <w:rFonts w:ascii="Arial" w:hAnsi="Arial" w:cs="Arial"/>
            <w:sz w:val="19"/>
            <w:szCs w:val="19"/>
          </w:rPr>
          <w:t>Microsoft Windows</w:t>
        </w:r>
      </w:hyperlink>
      <w:r w:rsidRPr="00635231">
        <w:rPr>
          <w:rFonts w:ascii="Arial" w:hAnsi="Arial" w:cs="Arial"/>
          <w:sz w:val="19"/>
          <w:szCs w:val="19"/>
        </w:rPr>
        <w:t>,</w:t>
      </w:r>
      <w:hyperlink r:id="rId408" w:anchor="cite_note-netapplications-2" w:history="1">
        <w:r w:rsidRPr="00635231">
          <w:rPr>
            <w:rStyle w:val="Hyperlink"/>
            <w:rFonts w:ascii="Arial" w:hAnsi="Arial" w:cs="Arial"/>
            <w:sz w:val="19"/>
            <w:szCs w:val="19"/>
            <w:vertAlign w:val="superscript"/>
          </w:rPr>
          <w:t>[3]</w:t>
        </w:r>
      </w:hyperlink>
      <w:r w:rsidRPr="00635231">
        <w:rPr>
          <w:rFonts w:ascii="Arial" w:hAnsi="Arial" w:cs="Arial"/>
          <w:sz w:val="19"/>
          <w:szCs w:val="19"/>
        </w:rPr>
        <w:t> </w:t>
      </w:r>
      <w:hyperlink r:id="rId409" w:tooltip="Windows Phone" w:history="1">
        <w:r w:rsidRPr="00635231">
          <w:rPr>
            <w:rStyle w:val="Hyperlink"/>
            <w:rFonts w:ascii="Arial" w:hAnsi="Arial" w:cs="Arial"/>
            <w:sz w:val="19"/>
            <w:szCs w:val="19"/>
          </w:rPr>
          <w:t>Windows Phone</w:t>
        </w:r>
      </w:hyperlink>
      <w:r w:rsidRPr="00635231">
        <w:rPr>
          <w:rFonts w:ascii="Arial" w:hAnsi="Arial" w:cs="Arial"/>
          <w:sz w:val="19"/>
          <w:szCs w:val="19"/>
        </w:rPr>
        <w:t>, and </w:t>
      </w:r>
      <w:hyperlink r:id="rId410" w:tooltip="IBM z/OS" w:history="1">
        <w:r w:rsidRPr="00635231">
          <w:rPr>
            <w:rStyle w:val="Hyperlink"/>
            <w:rFonts w:ascii="Arial" w:hAnsi="Arial" w:cs="Arial"/>
            <w:sz w:val="19"/>
            <w:szCs w:val="19"/>
          </w:rPr>
          <w:t>IBM z/OS</w:t>
        </w:r>
      </w:hyperlink>
      <w:r w:rsidRPr="00635231">
        <w:rPr>
          <w:rFonts w:ascii="Arial" w:hAnsi="Arial" w:cs="Arial"/>
          <w:sz w:val="19"/>
          <w:szCs w:val="19"/>
        </w:rPr>
        <w:t>. All these, except Windows and z/OS, share roots in </w:t>
      </w:r>
      <w:hyperlink r:id="rId411" w:tooltip="UNIX" w:history="1">
        <w:r w:rsidRPr="00635231">
          <w:rPr>
            <w:rStyle w:val="Hyperlink"/>
            <w:rFonts w:ascii="Arial" w:hAnsi="Arial" w:cs="Arial"/>
            <w:sz w:val="19"/>
            <w:szCs w:val="19"/>
          </w:rPr>
          <w:t>UNIX</w:t>
        </w:r>
      </w:hyperlink>
      <w:r w:rsidRPr="00635231">
        <w:rPr>
          <w:rFonts w:ascii="Arial" w:hAnsi="Arial" w:cs="Arial"/>
          <w:sz w:val="19"/>
          <w:szCs w:val="19"/>
        </w:rPr>
        <w:t>.</w:t>
      </w:r>
    </w:p>
    <w:p w:rsidR="007C3282" w:rsidRPr="007C3282" w:rsidRDefault="007C3282" w:rsidP="004746A2">
      <w:pPr>
        <w:spacing w:before="80" w:after="120" w:line="320" w:lineRule="atLeast"/>
        <w:rPr>
          <w:rFonts w:ascii="Arial" w:hAnsi="Arial" w:cs="Arial"/>
          <w:sz w:val="19"/>
          <w:szCs w:val="19"/>
        </w:rPr>
      </w:pPr>
    </w:p>
    <w:p w:rsidR="0026473A" w:rsidRDefault="0026473A" w:rsidP="004746A2">
      <w:pPr>
        <w:pStyle w:val="Heading2"/>
        <w:spacing w:before="80" w:beforeAutospacing="0" w:after="120" w:afterAutospacing="0" w:line="320" w:lineRule="atLeast"/>
      </w:pPr>
      <w:bookmarkStart w:id="20" w:name="_Toc327958733"/>
      <w:r w:rsidRPr="00804C97">
        <w:t>System software</w:t>
      </w:r>
      <w:bookmarkEnd w:id="20"/>
    </w:p>
    <w:p w:rsidR="00364564" w:rsidRDefault="00364564" w:rsidP="004746A2">
      <w:pPr>
        <w:spacing w:before="80" w:after="120" w:line="320" w:lineRule="atLeast"/>
        <w:rPr>
          <w:rFonts w:ascii="Arial" w:hAnsi="Arial" w:cs="Arial"/>
          <w:sz w:val="19"/>
          <w:szCs w:val="19"/>
        </w:rPr>
      </w:pPr>
      <w:r w:rsidRPr="00364564">
        <w:rPr>
          <w:rFonts w:ascii="Arial" w:hAnsi="Arial" w:cs="Arial"/>
          <w:b/>
          <w:bCs/>
          <w:sz w:val="19"/>
          <w:szCs w:val="19"/>
        </w:rPr>
        <w:t>System software</w:t>
      </w:r>
      <w:r w:rsidRPr="00364564">
        <w:rPr>
          <w:rFonts w:ascii="Arial" w:hAnsi="Arial" w:cs="Arial"/>
          <w:sz w:val="19"/>
          <w:szCs w:val="19"/>
        </w:rPr>
        <w:t> is </w:t>
      </w:r>
      <w:hyperlink r:id="rId412" w:tooltip="Computer software" w:history="1">
        <w:r w:rsidRPr="00364564">
          <w:rPr>
            <w:rStyle w:val="Hyperlink"/>
            <w:rFonts w:ascii="Arial" w:hAnsi="Arial" w:cs="Arial"/>
            <w:sz w:val="19"/>
            <w:szCs w:val="19"/>
          </w:rPr>
          <w:t>computer software</w:t>
        </w:r>
      </w:hyperlink>
      <w:r w:rsidRPr="00364564">
        <w:rPr>
          <w:rFonts w:ascii="Arial" w:hAnsi="Arial" w:cs="Arial"/>
          <w:sz w:val="19"/>
          <w:szCs w:val="19"/>
        </w:rPr>
        <w:t> designed to operate and control the </w:t>
      </w:r>
      <w:hyperlink r:id="rId413" w:tooltip="Computer hardware" w:history="1">
        <w:r w:rsidRPr="00364564">
          <w:rPr>
            <w:rStyle w:val="Hyperlink"/>
            <w:rFonts w:ascii="Arial" w:hAnsi="Arial" w:cs="Arial"/>
            <w:sz w:val="19"/>
            <w:szCs w:val="19"/>
          </w:rPr>
          <w:t>computer hardware</w:t>
        </w:r>
      </w:hyperlink>
      <w:r w:rsidRPr="00364564">
        <w:rPr>
          <w:rFonts w:ascii="Arial" w:hAnsi="Arial" w:cs="Arial"/>
          <w:sz w:val="19"/>
          <w:szCs w:val="19"/>
        </w:rPr>
        <w:t> and to provide a platform for running </w:t>
      </w:r>
      <w:hyperlink r:id="rId414" w:tooltip="Application software" w:history="1">
        <w:r w:rsidRPr="00364564">
          <w:rPr>
            <w:rStyle w:val="Hyperlink"/>
            <w:rFonts w:ascii="Arial" w:hAnsi="Arial" w:cs="Arial"/>
            <w:sz w:val="19"/>
            <w:szCs w:val="19"/>
          </w:rPr>
          <w:t>application software</w:t>
        </w:r>
      </w:hyperlink>
      <w:r w:rsidRPr="00364564">
        <w:rPr>
          <w:rFonts w:ascii="Arial" w:hAnsi="Arial" w:cs="Arial"/>
          <w:sz w:val="19"/>
          <w:szCs w:val="19"/>
        </w:rPr>
        <w:t>.</w:t>
      </w:r>
      <w:hyperlink r:id="rId415" w:anchor="cite_note-0" w:history="1">
        <w:r w:rsidRPr="00364564">
          <w:rPr>
            <w:rStyle w:val="Hyperlink"/>
            <w:rFonts w:ascii="Arial" w:hAnsi="Arial" w:cs="Arial"/>
            <w:sz w:val="19"/>
            <w:szCs w:val="19"/>
            <w:vertAlign w:val="superscript"/>
          </w:rPr>
          <w:t>[1]</w:t>
        </w:r>
      </w:hyperlink>
      <w:hyperlink r:id="rId416" w:anchor="cite_note-1" w:history="1">
        <w:r w:rsidRPr="00364564">
          <w:rPr>
            <w:rStyle w:val="Hyperlink"/>
            <w:rFonts w:ascii="Arial" w:hAnsi="Arial" w:cs="Arial"/>
            <w:sz w:val="19"/>
            <w:szCs w:val="19"/>
            <w:vertAlign w:val="superscript"/>
          </w:rPr>
          <w:t>[2]</w:t>
        </w:r>
      </w:hyperlink>
    </w:p>
    <w:p w:rsidR="00364564" w:rsidRPr="00364564" w:rsidRDefault="00364564" w:rsidP="004746A2">
      <w:pPr>
        <w:spacing w:before="80" w:after="120" w:line="320" w:lineRule="atLeast"/>
        <w:rPr>
          <w:rFonts w:ascii="Arial" w:hAnsi="Arial" w:cs="Arial"/>
          <w:sz w:val="19"/>
          <w:szCs w:val="19"/>
        </w:rPr>
      </w:pPr>
      <w:hyperlink r:id="rId417" w:tooltip="Device driver" w:history="1">
        <w:r w:rsidRPr="00364564">
          <w:rPr>
            <w:rStyle w:val="Hyperlink"/>
            <w:rFonts w:ascii="Arial" w:hAnsi="Arial" w:cs="Arial"/>
            <w:sz w:val="19"/>
            <w:szCs w:val="19"/>
          </w:rPr>
          <w:t>Device drivers</w:t>
        </w:r>
      </w:hyperlink>
      <w:r w:rsidRPr="00364564">
        <w:rPr>
          <w:rFonts w:ascii="Arial" w:hAnsi="Arial" w:cs="Arial"/>
          <w:sz w:val="19"/>
          <w:szCs w:val="19"/>
        </w:rPr>
        <w:t> such as computer </w:t>
      </w:r>
      <w:hyperlink r:id="rId418" w:tooltip="BIOS" w:history="1">
        <w:r w:rsidRPr="00364564">
          <w:rPr>
            <w:rStyle w:val="Hyperlink"/>
            <w:rFonts w:ascii="Arial" w:hAnsi="Arial" w:cs="Arial"/>
            <w:sz w:val="19"/>
            <w:szCs w:val="19"/>
          </w:rPr>
          <w:t>BIOS</w:t>
        </w:r>
      </w:hyperlink>
      <w:r w:rsidRPr="00364564">
        <w:rPr>
          <w:rFonts w:ascii="Arial" w:hAnsi="Arial" w:cs="Arial"/>
          <w:sz w:val="19"/>
          <w:szCs w:val="19"/>
        </w:rPr>
        <w:t> and device </w:t>
      </w:r>
      <w:hyperlink r:id="rId419" w:tooltip="Firmware" w:history="1">
        <w:r w:rsidRPr="00364564">
          <w:rPr>
            <w:rStyle w:val="Hyperlink"/>
            <w:rFonts w:ascii="Arial" w:hAnsi="Arial" w:cs="Arial"/>
            <w:sz w:val="19"/>
            <w:szCs w:val="19"/>
          </w:rPr>
          <w:t>firmware</w:t>
        </w:r>
      </w:hyperlink>
      <w:r w:rsidRPr="00364564">
        <w:rPr>
          <w:rFonts w:ascii="Arial" w:hAnsi="Arial" w:cs="Arial"/>
          <w:sz w:val="19"/>
          <w:szCs w:val="19"/>
        </w:rPr>
        <w:t> provide basic functionality to operate and control the hardware connected to or built into the computer. The </w:t>
      </w:r>
      <w:hyperlink r:id="rId420" w:tooltip="Operating system" w:history="1">
        <w:r w:rsidRPr="00364564">
          <w:rPr>
            <w:rStyle w:val="Hyperlink"/>
            <w:rFonts w:ascii="Arial" w:hAnsi="Arial" w:cs="Arial"/>
            <w:sz w:val="19"/>
            <w:szCs w:val="19"/>
          </w:rPr>
          <w:t>operating system</w:t>
        </w:r>
      </w:hyperlink>
      <w:r w:rsidRPr="00364564">
        <w:rPr>
          <w:rFonts w:ascii="Arial" w:hAnsi="Arial" w:cs="Arial"/>
          <w:sz w:val="19"/>
          <w:szCs w:val="19"/>
        </w:rPr>
        <w:t> (prominent examples being </w:t>
      </w:r>
      <w:hyperlink r:id="rId421" w:tooltip="Z/OS" w:history="1">
        <w:r w:rsidRPr="00364564">
          <w:rPr>
            <w:rStyle w:val="Hyperlink"/>
            <w:rFonts w:ascii="Arial" w:hAnsi="Arial" w:cs="Arial"/>
            <w:sz w:val="19"/>
            <w:szCs w:val="19"/>
          </w:rPr>
          <w:t>z/OS</w:t>
        </w:r>
      </w:hyperlink>
      <w:r w:rsidRPr="00364564">
        <w:rPr>
          <w:rFonts w:ascii="Arial" w:hAnsi="Arial" w:cs="Arial"/>
          <w:sz w:val="19"/>
          <w:szCs w:val="19"/>
        </w:rPr>
        <w:t>, </w:t>
      </w:r>
      <w:hyperlink r:id="rId422" w:tooltip="Microsoft Windows" w:history="1">
        <w:r w:rsidRPr="00364564">
          <w:rPr>
            <w:rStyle w:val="Hyperlink"/>
            <w:rFonts w:ascii="Arial" w:hAnsi="Arial" w:cs="Arial"/>
            <w:sz w:val="19"/>
            <w:szCs w:val="19"/>
          </w:rPr>
          <w:t>Microsoft Windows</w:t>
        </w:r>
      </w:hyperlink>
      <w:r w:rsidRPr="00364564">
        <w:rPr>
          <w:rFonts w:ascii="Arial" w:hAnsi="Arial" w:cs="Arial"/>
          <w:sz w:val="19"/>
          <w:szCs w:val="19"/>
        </w:rPr>
        <w:t>, </w:t>
      </w:r>
      <w:hyperlink r:id="rId423" w:tooltip="Mac OS X" w:history="1">
        <w:r w:rsidRPr="00364564">
          <w:rPr>
            <w:rStyle w:val="Hyperlink"/>
            <w:rFonts w:ascii="Arial" w:hAnsi="Arial" w:cs="Arial"/>
            <w:sz w:val="19"/>
            <w:szCs w:val="19"/>
          </w:rPr>
          <w:t>Mac OS X</w:t>
        </w:r>
      </w:hyperlink>
      <w:r w:rsidRPr="00364564">
        <w:rPr>
          <w:rFonts w:ascii="Arial" w:hAnsi="Arial" w:cs="Arial"/>
          <w:sz w:val="19"/>
          <w:szCs w:val="19"/>
        </w:rPr>
        <w:t> and </w:t>
      </w:r>
      <w:hyperlink r:id="rId424" w:tooltip="Linux" w:history="1">
        <w:r w:rsidRPr="00364564">
          <w:rPr>
            <w:rStyle w:val="Hyperlink"/>
            <w:rFonts w:ascii="Arial" w:hAnsi="Arial" w:cs="Arial"/>
            <w:sz w:val="19"/>
            <w:szCs w:val="19"/>
          </w:rPr>
          <w:t>Linux</w:t>
        </w:r>
      </w:hyperlink>
      <w:r w:rsidRPr="00364564">
        <w:rPr>
          <w:rFonts w:ascii="Arial" w:hAnsi="Arial" w:cs="Arial"/>
          <w:sz w:val="19"/>
          <w:szCs w:val="19"/>
        </w:rPr>
        <w:t>), allows the parts of a computer to work together by performing tasks like transferring </w:t>
      </w:r>
      <w:hyperlink r:id="rId425" w:tooltip="Data (computing)" w:history="1">
        <w:r w:rsidRPr="00364564">
          <w:rPr>
            <w:rStyle w:val="Hyperlink"/>
            <w:rFonts w:ascii="Arial" w:hAnsi="Arial" w:cs="Arial"/>
            <w:sz w:val="19"/>
            <w:szCs w:val="19"/>
          </w:rPr>
          <w:t>data</w:t>
        </w:r>
      </w:hyperlink>
      <w:r w:rsidRPr="00364564">
        <w:rPr>
          <w:rFonts w:ascii="Arial" w:hAnsi="Arial" w:cs="Arial"/>
          <w:sz w:val="19"/>
          <w:szCs w:val="19"/>
        </w:rPr>
        <w:t> between </w:t>
      </w:r>
      <w:hyperlink r:id="rId426" w:tooltip="Random access memory" w:history="1">
        <w:r w:rsidRPr="00364564">
          <w:rPr>
            <w:rStyle w:val="Hyperlink"/>
            <w:rFonts w:ascii="Arial" w:hAnsi="Arial" w:cs="Arial"/>
            <w:sz w:val="19"/>
            <w:szCs w:val="19"/>
          </w:rPr>
          <w:t>memory</w:t>
        </w:r>
      </w:hyperlink>
      <w:r w:rsidRPr="00364564">
        <w:rPr>
          <w:rFonts w:ascii="Arial" w:hAnsi="Arial" w:cs="Arial"/>
          <w:sz w:val="19"/>
          <w:szCs w:val="19"/>
        </w:rPr>
        <w:t> and </w:t>
      </w:r>
      <w:hyperlink r:id="rId427" w:tooltip="Disk storage" w:history="1">
        <w:r w:rsidRPr="00364564">
          <w:rPr>
            <w:rStyle w:val="Hyperlink"/>
            <w:rFonts w:ascii="Arial" w:hAnsi="Arial" w:cs="Arial"/>
            <w:sz w:val="19"/>
            <w:szCs w:val="19"/>
          </w:rPr>
          <w:t>disks</w:t>
        </w:r>
      </w:hyperlink>
      <w:r w:rsidRPr="00364564">
        <w:rPr>
          <w:rFonts w:ascii="Arial" w:hAnsi="Arial" w:cs="Arial"/>
          <w:sz w:val="19"/>
          <w:szCs w:val="19"/>
        </w:rPr>
        <w:t> or rendering output onto a </w:t>
      </w:r>
      <w:hyperlink r:id="rId428" w:tooltip="Display device" w:history="1">
        <w:r w:rsidRPr="00364564">
          <w:rPr>
            <w:rStyle w:val="Hyperlink"/>
            <w:rFonts w:ascii="Arial" w:hAnsi="Arial" w:cs="Arial"/>
            <w:sz w:val="19"/>
            <w:szCs w:val="19"/>
          </w:rPr>
          <w:t>display device</w:t>
        </w:r>
      </w:hyperlink>
      <w:r w:rsidRPr="00364564">
        <w:rPr>
          <w:rFonts w:ascii="Arial" w:hAnsi="Arial" w:cs="Arial"/>
          <w:sz w:val="19"/>
          <w:szCs w:val="19"/>
        </w:rPr>
        <w:t>. It also provides a platform to run high-level system software and </w:t>
      </w:r>
      <w:hyperlink r:id="rId429" w:tooltip="Application software" w:history="1">
        <w:r w:rsidRPr="00364564">
          <w:rPr>
            <w:rStyle w:val="Hyperlink"/>
            <w:rFonts w:ascii="Arial" w:hAnsi="Arial" w:cs="Arial"/>
            <w:sz w:val="19"/>
            <w:szCs w:val="19"/>
          </w:rPr>
          <w:t>application software</w:t>
        </w:r>
      </w:hyperlink>
      <w:r w:rsidRPr="00364564">
        <w:rPr>
          <w:rFonts w:ascii="Arial" w:hAnsi="Arial" w:cs="Arial"/>
          <w:sz w:val="19"/>
          <w:szCs w:val="19"/>
        </w:rPr>
        <w:t>. </w:t>
      </w:r>
      <w:hyperlink r:id="rId430" w:tooltip="Window system" w:history="1">
        <w:r w:rsidRPr="00364564">
          <w:rPr>
            <w:rStyle w:val="Hyperlink"/>
            <w:rFonts w:ascii="Arial" w:hAnsi="Arial" w:cs="Arial"/>
            <w:sz w:val="19"/>
            <w:szCs w:val="19"/>
          </w:rPr>
          <w:t>Window systems</w:t>
        </w:r>
      </w:hyperlink>
      <w:r w:rsidRPr="00364564">
        <w:rPr>
          <w:rFonts w:ascii="Arial" w:hAnsi="Arial" w:cs="Arial"/>
          <w:sz w:val="19"/>
          <w:szCs w:val="19"/>
        </w:rPr>
        <w:t> are components of a </w:t>
      </w:r>
      <w:hyperlink r:id="rId431" w:tooltip="Graphical user interface" w:history="1">
        <w:r w:rsidRPr="00364564">
          <w:rPr>
            <w:rStyle w:val="Hyperlink"/>
            <w:rFonts w:ascii="Arial" w:hAnsi="Arial" w:cs="Arial"/>
            <w:sz w:val="19"/>
            <w:szCs w:val="19"/>
          </w:rPr>
          <w:t>graphical user interface</w:t>
        </w:r>
      </w:hyperlink>
      <w:r w:rsidRPr="00364564">
        <w:rPr>
          <w:rFonts w:ascii="Arial" w:hAnsi="Arial" w:cs="Arial"/>
          <w:sz w:val="19"/>
          <w:szCs w:val="19"/>
        </w:rPr>
        <w:t> (GUI), and more specifically of a </w:t>
      </w:r>
      <w:hyperlink r:id="rId432" w:tooltip="Desktop environment" w:history="1">
        <w:r w:rsidRPr="00364564">
          <w:rPr>
            <w:rStyle w:val="Hyperlink"/>
            <w:rFonts w:ascii="Arial" w:hAnsi="Arial" w:cs="Arial"/>
            <w:sz w:val="19"/>
            <w:szCs w:val="19"/>
          </w:rPr>
          <w:t>desktop environment</w:t>
        </w:r>
      </w:hyperlink>
      <w:r w:rsidRPr="00364564">
        <w:rPr>
          <w:rFonts w:ascii="Arial" w:hAnsi="Arial" w:cs="Arial"/>
          <w:sz w:val="19"/>
          <w:szCs w:val="19"/>
        </w:rPr>
        <w:t>, which supports the implementation of </w:t>
      </w:r>
      <w:hyperlink r:id="rId433" w:tooltip="Window manager" w:history="1">
        <w:r w:rsidRPr="00364564">
          <w:rPr>
            <w:rStyle w:val="Hyperlink"/>
            <w:rFonts w:ascii="Arial" w:hAnsi="Arial" w:cs="Arial"/>
            <w:sz w:val="19"/>
            <w:szCs w:val="19"/>
          </w:rPr>
          <w:t>window managers</w:t>
        </w:r>
      </w:hyperlink>
      <w:r w:rsidRPr="00364564">
        <w:rPr>
          <w:rFonts w:ascii="Arial" w:hAnsi="Arial" w:cs="Arial"/>
          <w:sz w:val="19"/>
          <w:szCs w:val="19"/>
        </w:rPr>
        <w:t>, and provides basic support for graphics hardware, pointing devices such as mice, and keyboards. The mouse cursor is also generally drawn by the </w:t>
      </w:r>
      <w:hyperlink r:id="rId434" w:tooltip="Windowing system" w:history="1">
        <w:r w:rsidRPr="00364564">
          <w:rPr>
            <w:rStyle w:val="Hyperlink"/>
            <w:rFonts w:ascii="Arial" w:hAnsi="Arial" w:cs="Arial"/>
            <w:sz w:val="19"/>
            <w:szCs w:val="19"/>
          </w:rPr>
          <w:t>windowing system</w:t>
        </w:r>
      </w:hyperlink>
      <w:r w:rsidRPr="00364564">
        <w:rPr>
          <w:rFonts w:ascii="Arial" w:hAnsi="Arial" w:cs="Arial"/>
          <w:sz w:val="19"/>
          <w:szCs w:val="19"/>
        </w:rPr>
        <w:t>. </w:t>
      </w:r>
      <w:hyperlink r:id="rId435" w:tooltip="Utility software" w:history="1">
        <w:r w:rsidRPr="00364564">
          <w:rPr>
            <w:rStyle w:val="Hyperlink"/>
            <w:rFonts w:ascii="Arial" w:hAnsi="Arial" w:cs="Arial"/>
            <w:sz w:val="19"/>
            <w:szCs w:val="19"/>
          </w:rPr>
          <w:t>Utility software</w:t>
        </w:r>
      </w:hyperlink>
      <w:r w:rsidRPr="00364564">
        <w:rPr>
          <w:rFonts w:ascii="Arial" w:hAnsi="Arial" w:cs="Arial"/>
          <w:sz w:val="19"/>
          <w:szCs w:val="19"/>
        </w:rPr>
        <w:t> helps to analyze, configure, optimize and maintain the computer.</w:t>
      </w:r>
    </w:p>
    <w:p w:rsidR="00364564" w:rsidRDefault="00364564" w:rsidP="004746A2">
      <w:pPr>
        <w:spacing w:before="80" w:after="120" w:line="320" w:lineRule="atLeast"/>
        <w:rPr>
          <w:rFonts w:ascii="Arial" w:hAnsi="Arial" w:cs="Arial"/>
          <w:sz w:val="19"/>
          <w:szCs w:val="19"/>
        </w:rPr>
      </w:pPr>
      <w:hyperlink r:id="rId436" w:tooltip="Server (computing)" w:history="1">
        <w:r w:rsidRPr="00364564">
          <w:rPr>
            <w:rStyle w:val="Hyperlink"/>
            <w:rFonts w:ascii="Arial" w:hAnsi="Arial" w:cs="Arial"/>
            <w:sz w:val="19"/>
            <w:szCs w:val="19"/>
          </w:rPr>
          <w:t>Servers</w:t>
        </w:r>
      </w:hyperlink>
      <w:r w:rsidRPr="00364564">
        <w:rPr>
          <w:rFonts w:ascii="Arial" w:hAnsi="Arial" w:cs="Arial"/>
          <w:sz w:val="19"/>
          <w:szCs w:val="19"/>
        </w:rPr>
        <w:t> are computer programs running to serve the requests of other programs, the "</w:t>
      </w:r>
      <w:hyperlink r:id="rId437" w:tooltip="Client (computing)" w:history="1">
        <w:r w:rsidRPr="00364564">
          <w:rPr>
            <w:rStyle w:val="Hyperlink"/>
            <w:rFonts w:ascii="Arial" w:hAnsi="Arial" w:cs="Arial"/>
            <w:sz w:val="19"/>
            <w:szCs w:val="19"/>
          </w:rPr>
          <w:t>clients</w:t>
        </w:r>
      </w:hyperlink>
      <w:r w:rsidRPr="00364564">
        <w:rPr>
          <w:rFonts w:ascii="Arial" w:hAnsi="Arial" w:cs="Arial"/>
          <w:sz w:val="19"/>
          <w:szCs w:val="19"/>
        </w:rPr>
        <w:t>". The server performs some computational task on behalf of clients which may run on either the same computer or on other computers connected through a network.</w:t>
      </w:r>
    </w:p>
    <w:p w:rsid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In some publications, the term </w:t>
      </w:r>
      <w:r w:rsidRPr="00364564">
        <w:rPr>
          <w:rFonts w:ascii="Arial" w:hAnsi="Arial" w:cs="Arial"/>
          <w:i/>
          <w:iCs/>
          <w:sz w:val="19"/>
          <w:szCs w:val="19"/>
        </w:rPr>
        <w:t>system software</w:t>
      </w:r>
      <w:r w:rsidRPr="00364564">
        <w:rPr>
          <w:rFonts w:ascii="Arial" w:hAnsi="Arial" w:cs="Arial"/>
          <w:sz w:val="19"/>
          <w:szCs w:val="19"/>
        </w:rPr>
        <w:t> is also used to designate </w:t>
      </w:r>
      <w:hyperlink r:id="rId438" w:tooltip="Software development" w:history="1">
        <w:r w:rsidRPr="00364564">
          <w:rPr>
            <w:rStyle w:val="Hyperlink"/>
            <w:rFonts w:ascii="Arial" w:hAnsi="Arial" w:cs="Arial"/>
            <w:sz w:val="19"/>
            <w:szCs w:val="19"/>
          </w:rPr>
          <w:t>software development</w:t>
        </w:r>
      </w:hyperlink>
      <w:r w:rsidRPr="00364564">
        <w:rPr>
          <w:rFonts w:ascii="Arial" w:hAnsi="Arial" w:cs="Arial"/>
          <w:sz w:val="19"/>
          <w:szCs w:val="19"/>
        </w:rPr>
        <w:t> tools (like a </w:t>
      </w:r>
      <w:hyperlink r:id="rId439" w:tooltip="Compiler" w:history="1">
        <w:r w:rsidRPr="00364564">
          <w:rPr>
            <w:rStyle w:val="Hyperlink"/>
            <w:rFonts w:ascii="Arial" w:hAnsi="Arial" w:cs="Arial"/>
            <w:sz w:val="19"/>
            <w:szCs w:val="19"/>
          </w:rPr>
          <w:t>compiler</w:t>
        </w:r>
      </w:hyperlink>
      <w:r w:rsidRPr="00364564">
        <w:rPr>
          <w:rFonts w:ascii="Arial" w:hAnsi="Arial" w:cs="Arial"/>
          <w:sz w:val="19"/>
          <w:szCs w:val="19"/>
        </w:rPr>
        <w:t>, </w:t>
      </w:r>
      <w:hyperlink r:id="rId440" w:tooltip="Linker (computing)" w:history="1">
        <w:r w:rsidRPr="00364564">
          <w:rPr>
            <w:rStyle w:val="Hyperlink"/>
            <w:rFonts w:ascii="Arial" w:hAnsi="Arial" w:cs="Arial"/>
            <w:sz w:val="19"/>
            <w:szCs w:val="19"/>
          </w:rPr>
          <w:t>linker</w:t>
        </w:r>
      </w:hyperlink>
      <w:r w:rsidRPr="00364564">
        <w:rPr>
          <w:rFonts w:ascii="Arial" w:hAnsi="Arial" w:cs="Arial"/>
          <w:sz w:val="19"/>
          <w:szCs w:val="19"/>
        </w:rPr>
        <w:t> or </w:t>
      </w:r>
      <w:hyperlink r:id="rId441" w:tooltip="Debugger" w:history="1">
        <w:r w:rsidRPr="00364564">
          <w:rPr>
            <w:rStyle w:val="Hyperlink"/>
            <w:rFonts w:ascii="Arial" w:hAnsi="Arial" w:cs="Arial"/>
            <w:sz w:val="19"/>
            <w:szCs w:val="19"/>
          </w:rPr>
          <w:t>debugger</w:t>
        </w:r>
      </w:hyperlink>
      <w:r w:rsidRPr="00364564">
        <w:rPr>
          <w:rFonts w:ascii="Arial" w:hAnsi="Arial" w:cs="Arial"/>
          <w:sz w:val="19"/>
          <w:szCs w:val="19"/>
        </w:rPr>
        <w:t>).</w:t>
      </w:r>
      <w:hyperlink r:id="rId442" w:anchor="cite_note-2" w:history="1">
        <w:r w:rsidRPr="00364564">
          <w:rPr>
            <w:rStyle w:val="Hyperlink"/>
            <w:rFonts w:ascii="Arial" w:hAnsi="Arial" w:cs="Arial"/>
            <w:sz w:val="19"/>
            <w:szCs w:val="19"/>
            <w:vertAlign w:val="superscript"/>
          </w:rPr>
          <w:t>[3]</w:t>
        </w:r>
      </w:hyperlink>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In contrast to system software, software that allows users to do things like create text documents, play games, listen to music, or surf the web is called </w:t>
      </w:r>
      <w:hyperlink r:id="rId443" w:tooltip="Application software" w:history="1">
        <w:r w:rsidRPr="00364564">
          <w:rPr>
            <w:rStyle w:val="Hyperlink"/>
            <w:rFonts w:ascii="Arial" w:hAnsi="Arial" w:cs="Arial"/>
            <w:sz w:val="19"/>
            <w:szCs w:val="19"/>
          </w:rPr>
          <w:t>application software</w:t>
        </w:r>
      </w:hyperlink>
      <w:r w:rsidRPr="00364564">
        <w:rPr>
          <w:rFonts w:ascii="Arial" w:hAnsi="Arial" w:cs="Arial"/>
          <w:sz w:val="19"/>
          <w:szCs w:val="19"/>
        </w:rPr>
        <w:t>.</w:t>
      </w:r>
      <w:hyperlink r:id="rId444" w:anchor="cite_note-3" w:history="1">
        <w:r w:rsidRPr="00364564">
          <w:rPr>
            <w:rStyle w:val="Hyperlink"/>
            <w:rFonts w:ascii="Arial" w:hAnsi="Arial" w:cs="Arial"/>
            <w:sz w:val="19"/>
            <w:szCs w:val="19"/>
            <w:vertAlign w:val="superscript"/>
          </w:rPr>
          <w:t>[4]</w:t>
        </w:r>
      </w:hyperlink>
    </w:p>
    <w:p w:rsidR="00500A12" w:rsidRDefault="00500A12" w:rsidP="004746A2">
      <w:pPr>
        <w:pStyle w:val="Heading2"/>
        <w:spacing w:before="80" w:beforeAutospacing="0" w:after="120" w:afterAutospacing="0" w:line="320" w:lineRule="atLeast"/>
        <w:rPr>
          <w:rFonts w:eastAsia="Calibri" w:cs="Arial"/>
          <w:bCs w:val="0"/>
          <w:szCs w:val="26"/>
        </w:rPr>
      </w:pPr>
    </w:p>
    <w:p w:rsidR="0026473A" w:rsidRDefault="0026473A" w:rsidP="004746A2">
      <w:pPr>
        <w:pStyle w:val="Heading2"/>
        <w:spacing w:before="80" w:beforeAutospacing="0" w:after="120" w:afterAutospacing="0" w:line="320" w:lineRule="atLeast"/>
      </w:pPr>
      <w:bookmarkStart w:id="21" w:name="_Toc327958734"/>
      <w:r w:rsidRPr="00804C97">
        <w:t>Programming software</w:t>
      </w:r>
      <w:bookmarkEnd w:id="21"/>
    </w:p>
    <w:p w:rsidR="00564605" w:rsidRDefault="00364564" w:rsidP="004746A2">
      <w:pPr>
        <w:spacing w:before="80" w:after="120" w:line="320" w:lineRule="atLeast"/>
        <w:rPr>
          <w:rFonts w:ascii="Arial" w:hAnsi="Arial" w:cs="Arial"/>
          <w:sz w:val="19"/>
          <w:szCs w:val="19"/>
        </w:rPr>
      </w:pPr>
      <w:r w:rsidRPr="00364564">
        <w:rPr>
          <w:rFonts w:ascii="Arial" w:hAnsi="Arial" w:cs="Arial"/>
          <w:sz w:val="19"/>
          <w:szCs w:val="19"/>
        </w:rPr>
        <w:t>A </w:t>
      </w:r>
      <w:r w:rsidRPr="00364564">
        <w:rPr>
          <w:rFonts w:ascii="Arial" w:hAnsi="Arial" w:cs="Arial"/>
          <w:b/>
          <w:bCs/>
          <w:sz w:val="19"/>
          <w:szCs w:val="19"/>
        </w:rPr>
        <w:t>programming tool</w:t>
      </w:r>
      <w:r w:rsidRPr="00364564">
        <w:rPr>
          <w:rFonts w:ascii="Arial" w:hAnsi="Arial" w:cs="Arial"/>
          <w:sz w:val="19"/>
          <w:szCs w:val="19"/>
        </w:rPr>
        <w:t> or </w:t>
      </w:r>
      <w:r w:rsidRPr="00364564">
        <w:rPr>
          <w:rFonts w:ascii="Arial" w:hAnsi="Arial" w:cs="Arial"/>
          <w:b/>
          <w:bCs/>
          <w:sz w:val="19"/>
          <w:szCs w:val="19"/>
        </w:rPr>
        <w:t>software development tool</w:t>
      </w:r>
      <w:r w:rsidRPr="00364564">
        <w:rPr>
          <w:rFonts w:ascii="Arial" w:hAnsi="Arial" w:cs="Arial"/>
          <w:sz w:val="19"/>
          <w:szCs w:val="19"/>
        </w:rPr>
        <w:t> is a </w:t>
      </w:r>
      <w:hyperlink r:id="rId445" w:tooltip="Computer program" w:history="1">
        <w:r w:rsidRPr="00364564">
          <w:rPr>
            <w:rStyle w:val="Hyperlink"/>
            <w:rFonts w:ascii="Arial" w:hAnsi="Arial" w:cs="Arial"/>
            <w:sz w:val="19"/>
            <w:szCs w:val="19"/>
          </w:rPr>
          <w:t>program</w:t>
        </w:r>
      </w:hyperlink>
      <w:r w:rsidRPr="00364564">
        <w:rPr>
          <w:rFonts w:ascii="Arial" w:hAnsi="Arial" w:cs="Arial"/>
          <w:sz w:val="19"/>
          <w:szCs w:val="19"/>
        </w:rPr>
        <w:t> or </w:t>
      </w:r>
      <w:hyperlink r:id="rId446" w:tooltip="Application software" w:history="1">
        <w:r w:rsidRPr="00364564">
          <w:rPr>
            <w:rStyle w:val="Hyperlink"/>
            <w:rFonts w:ascii="Arial" w:hAnsi="Arial" w:cs="Arial"/>
            <w:sz w:val="19"/>
            <w:szCs w:val="19"/>
          </w:rPr>
          <w:t>application</w:t>
        </w:r>
      </w:hyperlink>
      <w:r w:rsidRPr="00364564">
        <w:rPr>
          <w:rFonts w:ascii="Arial" w:hAnsi="Arial" w:cs="Arial"/>
          <w:sz w:val="19"/>
          <w:szCs w:val="19"/>
        </w:rPr>
        <w:t> that </w:t>
      </w:r>
      <w:hyperlink r:id="rId447" w:tooltip="Software developer" w:history="1">
        <w:r w:rsidRPr="00364564">
          <w:rPr>
            <w:rStyle w:val="Hyperlink"/>
            <w:rFonts w:ascii="Arial" w:hAnsi="Arial" w:cs="Arial"/>
            <w:sz w:val="19"/>
            <w:szCs w:val="19"/>
          </w:rPr>
          <w:t>software developers</w:t>
        </w:r>
      </w:hyperlink>
      <w:r w:rsidRPr="00364564">
        <w:rPr>
          <w:rFonts w:ascii="Arial" w:hAnsi="Arial" w:cs="Arial"/>
          <w:sz w:val="19"/>
          <w:szCs w:val="19"/>
        </w:rPr>
        <w:t> use to create, debug, maintain, or otherwise support other programs and applications. The term usually refers to relatively simple programs that can be combined together to accomplish a task, much as one might use multiple hand </w:t>
      </w:r>
      <w:hyperlink r:id="rId448" w:tooltip="Tool" w:history="1">
        <w:r w:rsidRPr="00364564">
          <w:rPr>
            <w:rStyle w:val="Hyperlink"/>
            <w:rFonts w:ascii="Arial" w:hAnsi="Arial" w:cs="Arial"/>
            <w:sz w:val="19"/>
            <w:szCs w:val="19"/>
          </w:rPr>
          <w:t>tools</w:t>
        </w:r>
      </w:hyperlink>
      <w:r w:rsidRPr="00364564">
        <w:rPr>
          <w:rFonts w:ascii="Arial" w:hAnsi="Arial" w:cs="Arial"/>
          <w:sz w:val="19"/>
          <w:szCs w:val="19"/>
        </w:rPr>
        <w:t> to fix a physical object. Programming tool or programming software is a sub-category of </w:t>
      </w:r>
      <w:hyperlink r:id="rId449" w:tooltip="System software" w:history="1">
        <w:r w:rsidRPr="00364564">
          <w:rPr>
            <w:rStyle w:val="Hyperlink"/>
            <w:rFonts w:ascii="Arial" w:hAnsi="Arial" w:cs="Arial"/>
            <w:sz w:val="19"/>
            <w:szCs w:val="19"/>
          </w:rPr>
          <w:t>system software</w:t>
        </w:r>
      </w:hyperlink>
      <w:r w:rsidRPr="00364564">
        <w:rPr>
          <w:rFonts w:ascii="Arial" w:hAnsi="Arial" w:cs="Arial"/>
          <w:sz w:val="19"/>
          <w:szCs w:val="19"/>
        </w:rPr>
        <w:t> but sometimes it is stated as a separate category of software along with application and system software.</w:t>
      </w:r>
      <w:hyperlink r:id="rId450" w:anchor="cite_note-0" w:history="1">
        <w:r w:rsidRPr="00364564">
          <w:rPr>
            <w:rStyle w:val="Hyperlink"/>
            <w:rFonts w:ascii="Arial" w:hAnsi="Arial" w:cs="Arial"/>
            <w:sz w:val="19"/>
            <w:szCs w:val="19"/>
            <w:vertAlign w:val="superscript"/>
          </w:rPr>
          <w:t>[1]</w:t>
        </w:r>
      </w:hyperlink>
    </w:p>
    <w:p w:rsidR="00804C97" w:rsidRDefault="00804C97" w:rsidP="004746A2">
      <w:pPr>
        <w:spacing w:before="80" w:after="120" w:line="320" w:lineRule="atLeast"/>
        <w:rPr>
          <w:rFonts w:ascii="Arial" w:hAnsi="Arial" w:cs="Arial"/>
          <w:sz w:val="19"/>
          <w:szCs w:val="19"/>
        </w:rPr>
      </w:pPr>
    </w:p>
    <w:p w:rsidR="0026473A" w:rsidRDefault="0026473A" w:rsidP="004746A2">
      <w:pPr>
        <w:pStyle w:val="Heading2"/>
        <w:spacing w:before="80" w:beforeAutospacing="0" w:after="120" w:afterAutospacing="0" w:line="320" w:lineRule="atLeast"/>
      </w:pPr>
      <w:bookmarkStart w:id="22" w:name="_Toc327958735"/>
      <w:r w:rsidRPr="00804C97">
        <w:t>Application software</w:t>
      </w:r>
      <w:bookmarkEnd w:id="22"/>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b/>
          <w:bCs/>
          <w:sz w:val="19"/>
          <w:szCs w:val="19"/>
        </w:rPr>
        <w:t>Application software</w:t>
      </w:r>
      <w:r w:rsidRPr="00364564">
        <w:rPr>
          <w:rFonts w:ascii="Arial" w:hAnsi="Arial" w:cs="Arial"/>
          <w:sz w:val="19"/>
          <w:szCs w:val="19"/>
        </w:rPr>
        <w:t>, also known as an </w:t>
      </w:r>
      <w:r w:rsidRPr="00364564">
        <w:rPr>
          <w:rFonts w:ascii="Arial" w:hAnsi="Arial" w:cs="Arial"/>
          <w:b/>
          <w:bCs/>
          <w:sz w:val="19"/>
          <w:szCs w:val="19"/>
        </w:rPr>
        <w:t>application</w:t>
      </w:r>
      <w:r w:rsidRPr="00364564">
        <w:rPr>
          <w:rFonts w:ascii="Arial" w:hAnsi="Arial" w:cs="Arial"/>
          <w:sz w:val="19"/>
          <w:szCs w:val="19"/>
        </w:rPr>
        <w:t> or an </w:t>
      </w:r>
      <w:r w:rsidRPr="00364564">
        <w:rPr>
          <w:rFonts w:ascii="Arial" w:hAnsi="Arial" w:cs="Arial"/>
          <w:b/>
          <w:bCs/>
          <w:sz w:val="19"/>
          <w:szCs w:val="19"/>
        </w:rPr>
        <w:t>app</w:t>
      </w:r>
      <w:r w:rsidRPr="00364564">
        <w:rPr>
          <w:rFonts w:ascii="Arial" w:hAnsi="Arial" w:cs="Arial"/>
          <w:sz w:val="19"/>
          <w:szCs w:val="19"/>
        </w:rPr>
        <w:t>, is </w:t>
      </w:r>
      <w:hyperlink r:id="rId451" w:tooltip="Computer software" w:history="1">
        <w:r w:rsidRPr="00364564">
          <w:rPr>
            <w:rStyle w:val="Hyperlink"/>
            <w:rFonts w:ascii="Arial" w:hAnsi="Arial" w:cs="Arial"/>
            <w:sz w:val="19"/>
            <w:szCs w:val="19"/>
          </w:rPr>
          <w:t>computer software</w:t>
        </w:r>
      </w:hyperlink>
      <w:r w:rsidRPr="00364564">
        <w:rPr>
          <w:rFonts w:ascii="Arial" w:hAnsi="Arial" w:cs="Arial"/>
          <w:sz w:val="19"/>
          <w:szCs w:val="19"/>
        </w:rPr>
        <w:t> designed to help the user to perform specific tasks. Examples include </w:t>
      </w:r>
      <w:hyperlink r:id="rId452" w:tooltip="Enterprise software" w:history="1">
        <w:r w:rsidRPr="00364564">
          <w:rPr>
            <w:rStyle w:val="Hyperlink"/>
            <w:rFonts w:ascii="Arial" w:hAnsi="Arial" w:cs="Arial"/>
            <w:sz w:val="19"/>
            <w:szCs w:val="19"/>
          </w:rPr>
          <w:t>enterprise software</w:t>
        </w:r>
      </w:hyperlink>
      <w:r w:rsidRPr="00364564">
        <w:rPr>
          <w:rFonts w:ascii="Arial" w:hAnsi="Arial" w:cs="Arial"/>
          <w:sz w:val="19"/>
          <w:szCs w:val="19"/>
        </w:rPr>
        <w:t>, </w:t>
      </w:r>
      <w:hyperlink r:id="rId453" w:tooltip="Accounting software" w:history="1">
        <w:r w:rsidRPr="00364564">
          <w:rPr>
            <w:rStyle w:val="Hyperlink"/>
            <w:rFonts w:ascii="Arial" w:hAnsi="Arial" w:cs="Arial"/>
            <w:sz w:val="19"/>
            <w:szCs w:val="19"/>
          </w:rPr>
          <w:t>accounting software</w:t>
        </w:r>
      </w:hyperlink>
      <w:r w:rsidRPr="00364564">
        <w:rPr>
          <w:rFonts w:ascii="Arial" w:hAnsi="Arial" w:cs="Arial"/>
          <w:sz w:val="19"/>
          <w:szCs w:val="19"/>
        </w:rPr>
        <w:t>, </w:t>
      </w:r>
      <w:hyperlink r:id="rId454" w:tooltip="Office suite" w:history="1">
        <w:r w:rsidRPr="00364564">
          <w:rPr>
            <w:rStyle w:val="Hyperlink"/>
            <w:rFonts w:ascii="Arial" w:hAnsi="Arial" w:cs="Arial"/>
            <w:sz w:val="19"/>
            <w:szCs w:val="19"/>
          </w:rPr>
          <w:t>office suites</w:t>
        </w:r>
      </w:hyperlink>
      <w:r w:rsidRPr="00364564">
        <w:rPr>
          <w:rFonts w:ascii="Arial" w:hAnsi="Arial" w:cs="Arial"/>
          <w:sz w:val="19"/>
          <w:szCs w:val="19"/>
        </w:rPr>
        <w:t>, </w:t>
      </w:r>
      <w:hyperlink r:id="rId455" w:tooltip="Graphics software" w:history="1">
        <w:r w:rsidRPr="00364564">
          <w:rPr>
            <w:rStyle w:val="Hyperlink"/>
            <w:rFonts w:ascii="Arial" w:hAnsi="Arial" w:cs="Arial"/>
            <w:sz w:val="19"/>
            <w:szCs w:val="19"/>
          </w:rPr>
          <w:t>graphics software</w:t>
        </w:r>
      </w:hyperlink>
      <w:r w:rsidRPr="00364564">
        <w:rPr>
          <w:rFonts w:ascii="Arial" w:hAnsi="Arial" w:cs="Arial"/>
          <w:sz w:val="19"/>
          <w:szCs w:val="19"/>
        </w:rPr>
        <w:t> and </w:t>
      </w:r>
      <w:hyperlink r:id="rId456" w:tooltip="Media player (application software)" w:history="1">
        <w:r w:rsidRPr="00364564">
          <w:rPr>
            <w:rStyle w:val="Hyperlink"/>
            <w:rFonts w:ascii="Arial" w:hAnsi="Arial" w:cs="Arial"/>
            <w:sz w:val="19"/>
            <w:szCs w:val="19"/>
          </w:rPr>
          <w:t>media players</w:t>
        </w:r>
      </w:hyperlink>
      <w:r w:rsidRPr="00364564">
        <w:rPr>
          <w:rFonts w:ascii="Arial" w:hAnsi="Arial" w:cs="Arial"/>
          <w:sz w:val="19"/>
          <w:szCs w:val="19"/>
        </w:rPr>
        <w:t>. Many application programs deal principally with </w:t>
      </w:r>
      <w:hyperlink r:id="rId457" w:tooltip="Document file format" w:history="1">
        <w:r w:rsidRPr="00364564">
          <w:rPr>
            <w:rStyle w:val="Hyperlink"/>
            <w:rFonts w:ascii="Arial" w:hAnsi="Arial" w:cs="Arial"/>
            <w:sz w:val="19"/>
            <w:szCs w:val="19"/>
          </w:rPr>
          <w:t>documents</w:t>
        </w:r>
      </w:hyperlink>
      <w:r w:rsidRPr="00364564">
        <w:rPr>
          <w:rFonts w:ascii="Arial" w:hAnsi="Arial" w:cs="Arial"/>
          <w:sz w:val="19"/>
          <w:szCs w:val="19"/>
        </w:rPr>
        <w:t>. Apps may be </w:t>
      </w:r>
      <w:hyperlink r:id="rId458" w:tooltip="Product bundling" w:history="1">
        <w:r w:rsidRPr="00364564">
          <w:rPr>
            <w:rStyle w:val="Hyperlink"/>
            <w:rFonts w:ascii="Arial" w:hAnsi="Arial" w:cs="Arial"/>
            <w:sz w:val="19"/>
            <w:szCs w:val="19"/>
          </w:rPr>
          <w:t>bundled</w:t>
        </w:r>
      </w:hyperlink>
      <w:r w:rsidRPr="00364564">
        <w:rPr>
          <w:rFonts w:ascii="Arial" w:hAnsi="Arial" w:cs="Arial"/>
          <w:sz w:val="19"/>
          <w:szCs w:val="19"/>
        </w:rPr>
        <w:t> with the computer and its system software, or may be published separately. Some users are satisfied with the bundled apps and need never install one.</w:t>
      </w:r>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Application software is contrasted with </w:t>
      </w:r>
      <w:hyperlink r:id="rId459" w:tooltip="System software" w:history="1">
        <w:r w:rsidRPr="00364564">
          <w:rPr>
            <w:rStyle w:val="Hyperlink"/>
            <w:rFonts w:ascii="Arial" w:hAnsi="Arial" w:cs="Arial"/>
            <w:sz w:val="19"/>
            <w:szCs w:val="19"/>
          </w:rPr>
          <w:t>system software</w:t>
        </w:r>
      </w:hyperlink>
      <w:r w:rsidRPr="00364564">
        <w:rPr>
          <w:rFonts w:ascii="Arial" w:hAnsi="Arial" w:cs="Arial"/>
          <w:sz w:val="19"/>
          <w:szCs w:val="19"/>
        </w:rPr>
        <w:t> and </w:t>
      </w:r>
      <w:hyperlink r:id="rId460" w:tooltip="Middleware" w:history="1">
        <w:r w:rsidRPr="00364564">
          <w:rPr>
            <w:rStyle w:val="Hyperlink"/>
            <w:rFonts w:ascii="Arial" w:hAnsi="Arial" w:cs="Arial"/>
            <w:sz w:val="19"/>
            <w:szCs w:val="19"/>
          </w:rPr>
          <w:t>middleware</w:t>
        </w:r>
      </w:hyperlink>
      <w:r w:rsidRPr="00364564">
        <w:rPr>
          <w:rFonts w:ascii="Arial" w:hAnsi="Arial" w:cs="Arial"/>
          <w:sz w:val="19"/>
          <w:szCs w:val="19"/>
        </w:rPr>
        <w:t>, which manage and integrate a computer's capabilities, but typically do not directly apply in the performance of tasks that benefit the user. The system software serves the application, which in turn serves the user.</w:t>
      </w:r>
    </w:p>
    <w:p w:rsidR="00364564" w:rsidRPr="00364564" w:rsidRDefault="00364564" w:rsidP="004746A2">
      <w:pPr>
        <w:spacing w:before="80" w:after="120" w:line="320" w:lineRule="atLeast"/>
        <w:rPr>
          <w:rFonts w:ascii="Arial" w:hAnsi="Arial" w:cs="Arial"/>
          <w:sz w:val="19"/>
          <w:szCs w:val="19"/>
        </w:rPr>
      </w:pPr>
      <w:r w:rsidRPr="00364564">
        <w:rPr>
          <w:rFonts w:ascii="Arial" w:hAnsi="Arial" w:cs="Arial"/>
          <w:sz w:val="19"/>
          <w:szCs w:val="19"/>
        </w:rPr>
        <w:t>Similar relationships apply in other fields. For example, a shopping mall does not provide the merchandise a shopper is seeking, but provides space and services for retailers that serve the shopper. A bridge may similarly support rail tracks which support trains, allowing the trains to transport passengers.</w:t>
      </w:r>
    </w:p>
    <w:p w:rsidR="00C935F4" w:rsidRPr="00A8685D" w:rsidRDefault="0026473A" w:rsidP="004746A2">
      <w:pPr>
        <w:spacing w:before="80" w:after="120" w:line="320" w:lineRule="atLeast"/>
        <w:rPr>
          <w:rFonts w:ascii="Arial" w:hAnsi="Arial" w:cs="Arial"/>
          <w:sz w:val="19"/>
          <w:szCs w:val="19"/>
        </w:rPr>
      </w:pPr>
      <w:r w:rsidRPr="00A8685D">
        <w:rPr>
          <w:rFonts w:ascii="Arial" w:hAnsi="Arial" w:cs="Arial"/>
          <w:sz w:val="19"/>
          <w:szCs w:val="19"/>
        </w:rPr>
        <w:t>This category includes:</w:t>
      </w:r>
    </w:p>
    <w:p w:rsidR="00C935F4"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Business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Computer-aided design</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Databases</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Decision-making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lastRenderedPageBreak/>
        <w:t>Educational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Image editing</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Industrial automation</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Mathematical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Medical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Molecular modeling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Quantum chemistry and solid state physics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Simulation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Spreadsheets</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Telecommunications (i.e., the Internet and everything that flows on it)</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Video editing software</w:t>
      </w:r>
    </w:p>
    <w:p w:rsidR="0026473A" w:rsidRPr="00A8685D"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Video games</w:t>
      </w:r>
    </w:p>
    <w:p w:rsidR="0026473A" w:rsidRDefault="0026473A" w:rsidP="004746A2">
      <w:pPr>
        <w:numPr>
          <w:ilvl w:val="2"/>
          <w:numId w:val="6"/>
        </w:numPr>
        <w:spacing w:before="80" w:after="120" w:line="320" w:lineRule="atLeast"/>
        <w:ind w:left="720"/>
        <w:rPr>
          <w:rFonts w:ascii="Arial" w:hAnsi="Arial" w:cs="Arial"/>
          <w:sz w:val="19"/>
          <w:szCs w:val="19"/>
        </w:rPr>
      </w:pPr>
      <w:r w:rsidRPr="00A8685D">
        <w:rPr>
          <w:rFonts w:ascii="Arial" w:hAnsi="Arial" w:cs="Arial"/>
          <w:sz w:val="19"/>
          <w:szCs w:val="19"/>
        </w:rPr>
        <w:t>Word processing</w:t>
      </w:r>
    </w:p>
    <w:p w:rsidR="007603F7" w:rsidRPr="00A8685D" w:rsidRDefault="007603F7" w:rsidP="004746A2">
      <w:pPr>
        <w:spacing w:before="80" w:after="120" w:line="320" w:lineRule="atLeast"/>
        <w:ind w:left="1440"/>
        <w:rPr>
          <w:rFonts w:ascii="Arial" w:hAnsi="Arial" w:cs="Arial"/>
          <w:sz w:val="19"/>
          <w:szCs w:val="19"/>
        </w:rPr>
      </w:pPr>
    </w:p>
    <w:p w:rsidR="00564605" w:rsidRDefault="00564605" w:rsidP="004746A2">
      <w:pPr>
        <w:pStyle w:val="Heading2"/>
        <w:spacing w:before="80" w:beforeAutospacing="0" w:after="120" w:afterAutospacing="0" w:line="320" w:lineRule="atLeast"/>
      </w:pPr>
      <w:bookmarkStart w:id="23" w:name="_Toc327958736"/>
      <w:r w:rsidRPr="00804C97">
        <w:t>Commercial Software</w:t>
      </w:r>
      <w:bookmarkEnd w:id="23"/>
    </w:p>
    <w:p w:rsidR="001336BB" w:rsidRDefault="001336BB" w:rsidP="004746A2">
      <w:pPr>
        <w:spacing w:before="80" w:after="120" w:line="320" w:lineRule="atLeast"/>
        <w:rPr>
          <w:rFonts w:ascii="Arial" w:hAnsi="Arial" w:cs="Arial"/>
          <w:sz w:val="19"/>
          <w:szCs w:val="19"/>
          <w:vertAlign w:val="superscript"/>
        </w:rPr>
      </w:pPr>
      <w:r w:rsidRPr="001336BB">
        <w:rPr>
          <w:rFonts w:ascii="Arial" w:hAnsi="Arial" w:cs="Arial"/>
          <w:b/>
          <w:bCs/>
          <w:sz w:val="19"/>
          <w:szCs w:val="19"/>
        </w:rPr>
        <w:t>Commercial software</w:t>
      </w:r>
      <w:r w:rsidRPr="001336BB">
        <w:rPr>
          <w:rFonts w:ascii="Arial" w:hAnsi="Arial" w:cs="Arial"/>
          <w:sz w:val="19"/>
          <w:szCs w:val="19"/>
        </w:rPr>
        <w:t>, or less commonly, </w:t>
      </w:r>
      <w:r w:rsidRPr="001336BB">
        <w:rPr>
          <w:rFonts w:ascii="Arial" w:hAnsi="Arial" w:cs="Arial"/>
          <w:b/>
          <w:bCs/>
          <w:sz w:val="19"/>
          <w:szCs w:val="19"/>
        </w:rPr>
        <w:t>payware</w:t>
      </w:r>
      <w:r w:rsidRPr="001336BB">
        <w:rPr>
          <w:rFonts w:ascii="Arial" w:hAnsi="Arial" w:cs="Arial"/>
          <w:sz w:val="19"/>
          <w:szCs w:val="19"/>
        </w:rPr>
        <w:t>, is </w:t>
      </w:r>
      <w:hyperlink r:id="rId461" w:tooltip="Computer software" w:history="1">
        <w:r w:rsidRPr="001336BB">
          <w:rPr>
            <w:rStyle w:val="Hyperlink"/>
            <w:rFonts w:ascii="Arial" w:hAnsi="Arial" w:cs="Arial"/>
            <w:sz w:val="19"/>
            <w:szCs w:val="19"/>
          </w:rPr>
          <w:t>computer software</w:t>
        </w:r>
      </w:hyperlink>
      <w:r w:rsidRPr="001336BB">
        <w:rPr>
          <w:rFonts w:ascii="Arial" w:hAnsi="Arial" w:cs="Arial"/>
          <w:sz w:val="19"/>
          <w:szCs w:val="19"/>
        </w:rPr>
        <w:t> that is produced for </w:t>
      </w:r>
      <w:hyperlink r:id="rId462" w:tooltip="Selling" w:history="1">
        <w:r w:rsidRPr="001336BB">
          <w:rPr>
            <w:rStyle w:val="Hyperlink"/>
            <w:rFonts w:ascii="Arial" w:hAnsi="Arial" w:cs="Arial"/>
            <w:sz w:val="19"/>
            <w:szCs w:val="19"/>
          </w:rPr>
          <w:t>sale</w:t>
        </w:r>
      </w:hyperlink>
      <w:hyperlink r:id="rId463" w:anchor="cite_note-0" w:history="1">
        <w:r w:rsidRPr="001336BB">
          <w:rPr>
            <w:rStyle w:val="Hyperlink"/>
            <w:rFonts w:ascii="Arial" w:hAnsi="Arial" w:cs="Arial"/>
            <w:sz w:val="19"/>
            <w:szCs w:val="19"/>
            <w:vertAlign w:val="superscript"/>
          </w:rPr>
          <w:t>[1]</w:t>
        </w:r>
      </w:hyperlink>
      <w:r w:rsidRPr="001336BB">
        <w:rPr>
          <w:rFonts w:ascii="Arial" w:hAnsi="Arial" w:cs="Arial"/>
          <w:sz w:val="19"/>
          <w:szCs w:val="19"/>
        </w:rPr>
        <w:t> or that serves </w:t>
      </w:r>
      <w:hyperlink r:id="rId464" w:tooltip="Commerce" w:history="1">
        <w:r w:rsidRPr="001336BB">
          <w:rPr>
            <w:rStyle w:val="Hyperlink"/>
            <w:rFonts w:ascii="Arial" w:hAnsi="Arial" w:cs="Arial"/>
            <w:sz w:val="19"/>
            <w:szCs w:val="19"/>
          </w:rPr>
          <w:t>commercial</w:t>
        </w:r>
      </w:hyperlink>
      <w:r w:rsidRPr="001336BB">
        <w:rPr>
          <w:rFonts w:ascii="Arial" w:hAnsi="Arial" w:cs="Arial"/>
          <w:sz w:val="19"/>
          <w:szCs w:val="19"/>
        </w:rPr>
        <w:t> purposes.</w:t>
      </w:r>
      <w:r>
        <w:rPr>
          <w:rFonts w:ascii="Arial" w:hAnsi="Arial" w:cs="Arial"/>
          <w:sz w:val="19"/>
          <w:szCs w:val="19"/>
        </w:rPr>
        <w:t xml:space="preserve"> </w:t>
      </w:r>
      <w:r w:rsidRPr="001336BB">
        <w:rPr>
          <w:rFonts w:ascii="Arial" w:hAnsi="Arial" w:cs="Arial"/>
          <w:sz w:val="19"/>
          <w:szCs w:val="19"/>
        </w:rPr>
        <w:t>Commercial software is most often </w:t>
      </w:r>
      <w:hyperlink r:id="rId465" w:tooltip="Proprietary software" w:history="1">
        <w:r w:rsidRPr="001336BB">
          <w:rPr>
            <w:rStyle w:val="Hyperlink"/>
            <w:rFonts w:ascii="Arial" w:hAnsi="Arial" w:cs="Arial"/>
            <w:sz w:val="19"/>
            <w:szCs w:val="19"/>
          </w:rPr>
          <w:t>proprietary software</w:t>
        </w:r>
      </w:hyperlink>
      <w:r w:rsidRPr="001336BB">
        <w:rPr>
          <w:rFonts w:ascii="Arial" w:hAnsi="Arial" w:cs="Arial"/>
          <w:sz w:val="19"/>
          <w:szCs w:val="19"/>
        </w:rPr>
        <w:t>, but </w:t>
      </w:r>
      <w:hyperlink r:id="rId466" w:tooltip="Free software" w:history="1">
        <w:r w:rsidRPr="001336BB">
          <w:rPr>
            <w:rStyle w:val="Hyperlink"/>
            <w:rFonts w:ascii="Arial" w:hAnsi="Arial" w:cs="Arial"/>
            <w:sz w:val="19"/>
            <w:szCs w:val="19"/>
          </w:rPr>
          <w:t>free software</w:t>
        </w:r>
      </w:hyperlink>
      <w:r w:rsidRPr="001336BB">
        <w:rPr>
          <w:rFonts w:ascii="Arial" w:hAnsi="Arial" w:cs="Arial"/>
          <w:sz w:val="19"/>
          <w:szCs w:val="19"/>
        </w:rPr>
        <w:t> packages </w:t>
      </w:r>
      <w:hyperlink r:id="rId467" w:tooltip="Open source commercial software" w:history="1">
        <w:r w:rsidRPr="001336BB">
          <w:rPr>
            <w:rStyle w:val="Hyperlink"/>
            <w:rFonts w:ascii="Arial" w:hAnsi="Arial" w:cs="Arial"/>
            <w:sz w:val="19"/>
            <w:szCs w:val="19"/>
          </w:rPr>
          <w:t>may also be commercial software.</w:t>
        </w:r>
      </w:hyperlink>
      <w:hyperlink r:id="rId468" w:anchor="cite_note-1" w:history="1">
        <w:r w:rsidRPr="001336BB">
          <w:rPr>
            <w:rStyle w:val="Hyperlink"/>
            <w:rFonts w:ascii="Arial" w:hAnsi="Arial" w:cs="Arial"/>
            <w:sz w:val="19"/>
            <w:szCs w:val="19"/>
            <w:vertAlign w:val="superscript"/>
          </w:rPr>
          <w:t>[2]</w:t>
        </w:r>
      </w:hyperlink>
      <w:hyperlink r:id="rId469" w:anchor="cite_note-2" w:history="1">
        <w:r w:rsidRPr="001336BB">
          <w:rPr>
            <w:rStyle w:val="Hyperlink"/>
            <w:rFonts w:ascii="Arial" w:hAnsi="Arial" w:cs="Arial"/>
            <w:sz w:val="19"/>
            <w:szCs w:val="19"/>
            <w:vertAlign w:val="superscript"/>
          </w:rPr>
          <w:t>[3]</w:t>
        </w:r>
      </w:hyperlink>
      <w:hyperlink r:id="rId470" w:anchor="cite_note-3" w:history="1">
        <w:r w:rsidRPr="001336BB">
          <w:rPr>
            <w:rStyle w:val="Hyperlink"/>
            <w:rFonts w:ascii="Arial" w:hAnsi="Arial" w:cs="Arial"/>
            <w:sz w:val="19"/>
            <w:szCs w:val="19"/>
            <w:vertAlign w:val="superscript"/>
          </w:rPr>
          <w:t>[4]</w:t>
        </w:r>
      </w:hyperlink>
    </w:p>
    <w:p w:rsidR="001336BB" w:rsidRPr="001336BB" w:rsidRDefault="001336BB" w:rsidP="004746A2">
      <w:pPr>
        <w:spacing w:before="80" w:after="120" w:line="320" w:lineRule="atLeast"/>
        <w:rPr>
          <w:rFonts w:ascii="Arial" w:hAnsi="Arial" w:cs="Arial"/>
          <w:sz w:val="19"/>
          <w:szCs w:val="19"/>
        </w:rPr>
      </w:pPr>
      <w:r w:rsidRPr="001336BB">
        <w:rPr>
          <w:rFonts w:ascii="Arial" w:hAnsi="Arial" w:cs="Arial"/>
          <w:sz w:val="19"/>
          <w:szCs w:val="19"/>
        </w:rPr>
        <w:t>All or parts of software packages and services that support commerce are increasingly made available as </w:t>
      </w:r>
      <w:hyperlink r:id="rId471" w:tooltip="Free software" w:history="1">
        <w:r w:rsidRPr="001336BB">
          <w:rPr>
            <w:rStyle w:val="Hyperlink"/>
            <w:rFonts w:ascii="Arial" w:hAnsi="Arial" w:cs="Arial"/>
            <w:sz w:val="19"/>
            <w:szCs w:val="19"/>
          </w:rPr>
          <w:t>free software</w:t>
        </w:r>
      </w:hyperlink>
      <w:r w:rsidRPr="001336BB">
        <w:rPr>
          <w:rFonts w:ascii="Arial" w:hAnsi="Arial" w:cs="Arial"/>
          <w:sz w:val="19"/>
          <w:szCs w:val="19"/>
        </w:rPr>
        <w:t>. This includes products from </w:t>
      </w:r>
      <w:hyperlink r:id="rId472" w:tooltip="Red Hat" w:history="1">
        <w:r w:rsidRPr="001336BB">
          <w:rPr>
            <w:rStyle w:val="Hyperlink"/>
            <w:rFonts w:ascii="Arial" w:hAnsi="Arial" w:cs="Arial"/>
            <w:sz w:val="19"/>
            <w:szCs w:val="19"/>
          </w:rPr>
          <w:t>Red Hat</w:t>
        </w:r>
      </w:hyperlink>
      <w:r w:rsidRPr="001336BB">
        <w:rPr>
          <w:rFonts w:ascii="Arial" w:hAnsi="Arial" w:cs="Arial"/>
          <w:sz w:val="19"/>
          <w:szCs w:val="19"/>
        </w:rPr>
        <w:t>, </w:t>
      </w:r>
      <w:hyperlink r:id="rId473" w:tooltip="Apple Computer" w:history="1">
        <w:r w:rsidRPr="001336BB">
          <w:rPr>
            <w:rStyle w:val="Hyperlink"/>
            <w:rFonts w:ascii="Arial" w:hAnsi="Arial" w:cs="Arial"/>
            <w:sz w:val="19"/>
            <w:szCs w:val="19"/>
          </w:rPr>
          <w:t>Apple Computer</w:t>
        </w:r>
      </w:hyperlink>
      <w:r w:rsidRPr="001336BB">
        <w:rPr>
          <w:rFonts w:ascii="Arial" w:hAnsi="Arial" w:cs="Arial"/>
          <w:sz w:val="19"/>
          <w:szCs w:val="19"/>
        </w:rPr>
        <w:t>, </w:t>
      </w:r>
      <w:hyperlink r:id="rId474" w:tooltip="Sun Microsystems" w:history="1">
        <w:r w:rsidRPr="001336BB">
          <w:rPr>
            <w:rStyle w:val="Hyperlink"/>
            <w:rFonts w:ascii="Arial" w:hAnsi="Arial" w:cs="Arial"/>
            <w:sz w:val="19"/>
            <w:szCs w:val="19"/>
          </w:rPr>
          <w:t>Sun Microsystems</w:t>
        </w:r>
      </w:hyperlink>
      <w:r w:rsidRPr="001336BB">
        <w:rPr>
          <w:rFonts w:ascii="Arial" w:hAnsi="Arial" w:cs="Arial"/>
          <w:sz w:val="19"/>
          <w:szCs w:val="19"/>
        </w:rPr>
        <w:t>, </w:t>
      </w:r>
      <w:hyperlink r:id="rId475" w:tooltip="Google" w:history="1">
        <w:r w:rsidRPr="001336BB">
          <w:rPr>
            <w:rStyle w:val="Hyperlink"/>
            <w:rFonts w:ascii="Arial" w:hAnsi="Arial" w:cs="Arial"/>
            <w:sz w:val="19"/>
            <w:szCs w:val="19"/>
          </w:rPr>
          <w:t>Google</w:t>
        </w:r>
      </w:hyperlink>
      <w:r w:rsidRPr="001336BB">
        <w:rPr>
          <w:rFonts w:ascii="Arial" w:hAnsi="Arial" w:cs="Arial"/>
          <w:sz w:val="19"/>
          <w:szCs w:val="19"/>
        </w:rPr>
        <w:t>, and </w:t>
      </w:r>
      <w:hyperlink r:id="rId476" w:tooltip="Microsoft Corporation" w:history="1">
        <w:r w:rsidRPr="001336BB">
          <w:rPr>
            <w:rStyle w:val="Hyperlink"/>
            <w:rFonts w:ascii="Arial" w:hAnsi="Arial" w:cs="Arial"/>
            <w:sz w:val="19"/>
            <w:szCs w:val="19"/>
          </w:rPr>
          <w:t>Microsoft Corporation</w:t>
        </w:r>
      </w:hyperlink>
      <w:r w:rsidRPr="001336BB">
        <w:rPr>
          <w:rFonts w:ascii="Arial" w:hAnsi="Arial" w:cs="Arial"/>
          <w:sz w:val="19"/>
          <w:szCs w:val="19"/>
        </w:rPr>
        <w:t>. Microsoft Corporation uses "commercial software", to describe their </w:t>
      </w:r>
      <w:hyperlink r:id="rId477" w:tooltip="Business model" w:history="1">
        <w:r w:rsidRPr="001336BB">
          <w:rPr>
            <w:rStyle w:val="Hyperlink"/>
            <w:rFonts w:ascii="Arial" w:hAnsi="Arial" w:cs="Arial"/>
            <w:sz w:val="19"/>
            <w:szCs w:val="19"/>
          </w:rPr>
          <w:t>business model</w:t>
        </w:r>
      </w:hyperlink>
      <w:r w:rsidRPr="001336BB">
        <w:rPr>
          <w:rFonts w:ascii="Arial" w:hAnsi="Arial" w:cs="Arial"/>
          <w:sz w:val="19"/>
          <w:szCs w:val="19"/>
        </w:rPr>
        <w:t>.</w:t>
      </w:r>
      <w:hyperlink r:id="rId478" w:anchor="cite_note-4" w:history="1">
        <w:r w:rsidRPr="001336BB">
          <w:rPr>
            <w:rStyle w:val="Hyperlink"/>
            <w:rFonts w:ascii="Arial" w:hAnsi="Arial" w:cs="Arial"/>
            <w:sz w:val="19"/>
            <w:szCs w:val="19"/>
            <w:vertAlign w:val="superscript"/>
          </w:rPr>
          <w:t>[5]</w:t>
        </w:r>
      </w:hyperlink>
    </w:p>
    <w:p w:rsidR="007603F7" w:rsidRPr="00A8685D" w:rsidRDefault="007603F7" w:rsidP="004746A2">
      <w:pPr>
        <w:spacing w:before="80" w:after="120" w:line="320" w:lineRule="atLeast"/>
        <w:rPr>
          <w:rFonts w:ascii="Arial" w:hAnsi="Arial" w:cs="Arial"/>
          <w:sz w:val="19"/>
          <w:szCs w:val="19"/>
        </w:rPr>
      </w:pPr>
    </w:p>
    <w:p w:rsidR="000B2DA6" w:rsidRDefault="000B2DA6" w:rsidP="004746A2">
      <w:pPr>
        <w:pStyle w:val="Heading2"/>
        <w:spacing w:before="80" w:beforeAutospacing="0" w:after="120" w:afterAutospacing="0" w:line="320" w:lineRule="atLeast"/>
      </w:pPr>
      <w:bookmarkStart w:id="24" w:name="_Toc327958737"/>
      <w:r w:rsidRPr="00804C97">
        <w:t>Free and open-source software</w:t>
      </w:r>
      <w:bookmarkEnd w:id="24"/>
    </w:p>
    <w:p w:rsidR="005B00DC" w:rsidRDefault="005B00DC" w:rsidP="004746A2">
      <w:pPr>
        <w:spacing w:before="80" w:after="120" w:line="320" w:lineRule="atLeast"/>
        <w:rPr>
          <w:rFonts w:ascii="Arial" w:hAnsi="Arial" w:cs="Arial"/>
          <w:sz w:val="19"/>
          <w:szCs w:val="19"/>
          <w:vertAlign w:val="superscript"/>
        </w:rPr>
      </w:pPr>
      <w:r w:rsidRPr="005B00DC">
        <w:rPr>
          <w:rFonts w:ascii="Arial" w:hAnsi="Arial" w:cs="Arial"/>
          <w:sz w:val="19"/>
          <w:szCs w:val="19"/>
        </w:rPr>
        <w:t>While less common than commercial proprietary software, </w:t>
      </w:r>
      <w:hyperlink r:id="rId479" w:tooltip="Free software" w:history="1">
        <w:r w:rsidRPr="005B00DC">
          <w:rPr>
            <w:rStyle w:val="Hyperlink"/>
            <w:rFonts w:ascii="Arial" w:hAnsi="Arial" w:cs="Arial"/>
            <w:sz w:val="19"/>
            <w:szCs w:val="19"/>
          </w:rPr>
          <w:t>free</w:t>
        </w:r>
      </w:hyperlink>
      <w:r w:rsidRPr="005B00DC">
        <w:rPr>
          <w:rFonts w:ascii="Arial" w:hAnsi="Arial" w:cs="Arial"/>
          <w:sz w:val="19"/>
          <w:szCs w:val="19"/>
        </w:rPr>
        <w:t> and </w:t>
      </w:r>
      <w:hyperlink r:id="rId480" w:tooltip="Open-source software" w:history="1">
        <w:r w:rsidRPr="005B00DC">
          <w:rPr>
            <w:rStyle w:val="Hyperlink"/>
            <w:rFonts w:ascii="Arial" w:hAnsi="Arial" w:cs="Arial"/>
            <w:sz w:val="19"/>
            <w:szCs w:val="19"/>
          </w:rPr>
          <w:t>open-source software</w:t>
        </w:r>
      </w:hyperlink>
      <w:r w:rsidRPr="005B00DC">
        <w:rPr>
          <w:rFonts w:ascii="Arial" w:hAnsi="Arial" w:cs="Arial"/>
          <w:sz w:val="19"/>
          <w:szCs w:val="19"/>
        </w:rPr>
        <w:t> may also be commercial software. This is a fact that the </w:t>
      </w:r>
      <w:hyperlink r:id="rId481" w:tooltip="Free Software Foundation" w:history="1">
        <w:r w:rsidRPr="005B00DC">
          <w:rPr>
            <w:rStyle w:val="Hyperlink"/>
            <w:rFonts w:ascii="Arial" w:hAnsi="Arial" w:cs="Arial"/>
            <w:sz w:val="19"/>
            <w:szCs w:val="19"/>
          </w:rPr>
          <w:t>Free Software Foundation</w:t>
        </w:r>
      </w:hyperlink>
      <w:r w:rsidRPr="005B00DC">
        <w:rPr>
          <w:rFonts w:ascii="Arial" w:hAnsi="Arial" w:cs="Arial"/>
          <w:sz w:val="19"/>
          <w:szCs w:val="19"/>
        </w:rPr>
        <w:t> emphasizes,</w:t>
      </w:r>
      <w:hyperlink r:id="rId482" w:anchor="cite_note-5" w:history="1">
        <w:r w:rsidRPr="005B00DC">
          <w:rPr>
            <w:rStyle w:val="Hyperlink"/>
            <w:rFonts w:ascii="Arial" w:hAnsi="Arial" w:cs="Arial"/>
            <w:sz w:val="19"/>
            <w:szCs w:val="19"/>
            <w:vertAlign w:val="superscript"/>
          </w:rPr>
          <w:t>[6]</w:t>
        </w:r>
      </w:hyperlink>
      <w:r w:rsidRPr="005B00DC">
        <w:rPr>
          <w:rFonts w:ascii="Arial" w:hAnsi="Arial" w:cs="Arial"/>
          <w:sz w:val="19"/>
          <w:szCs w:val="19"/>
        </w:rPr>
        <w:t> and is the basis of the </w:t>
      </w:r>
      <w:hyperlink r:id="rId483" w:tooltip="Open Source Initiative" w:history="1">
        <w:r w:rsidRPr="005B00DC">
          <w:rPr>
            <w:rStyle w:val="Hyperlink"/>
            <w:rFonts w:ascii="Arial" w:hAnsi="Arial" w:cs="Arial"/>
            <w:sz w:val="19"/>
            <w:szCs w:val="19"/>
          </w:rPr>
          <w:t>Open Source Initiative</w:t>
        </w:r>
      </w:hyperlink>
      <w:r w:rsidR="00EE6EBB">
        <w:rPr>
          <w:rFonts w:ascii="Arial" w:hAnsi="Arial" w:cs="Arial"/>
          <w:sz w:val="19"/>
          <w:szCs w:val="19"/>
        </w:rPr>
        <w:t>.</w:t>
      </w:r>
    </w:p>
    <w:p w:rsidR="005B00DC" w:rsidRDefault="005B00DC" w:rsidP="004746A2">
      <w:pPr>
        <w:spacing w:before="80" w:after="120" w:line="320" w:lineRule="atLeast"/>
        <w:rPr>
          <w:rFonts w:ascii="Arial" w:hAnsi="Arial" w:cs="Arial"/>
          <w:sz w:val="19"/>
          <w:szCs w:val="19"/>
        </w:rPr>
      </w:pPr>
      <w:r w:rsidRPr="005B00DC">
        <w:rPr>
          <w:rFonts w:ascii="Arial" w:hAnsi="Arial" w:cs="Arial"/>
          <w:sz w:val="19"/>
          <w:szCs w:val="19"/>
        </w:rPr>
        <w:t xml:space="preserve">Under the free software business model, free software vendors may charge a fee for distribution and offer pay support and software customization services. Proprietary software uses a different business model, where a customer of the proprietary software pays a fee for a license to use the software. This license may grant the customer the ability to configure some or no parts of the software themselves. Often some level of support is included in the purchase of proprietary software, but additional support services (especially for enterprise </w:t>
      </w:r>
      <w:r w:rsidRPr="005B00DC">
        <w:rPr>
          <w:rFonts w:ascii="Arial" w:hAnsi="Arial" w:cs="Arial"/>
          <w:sz w:val="19"/>
          <w:szCs w:val="19"/>
        </w:rPr>
        <w:lastRenderedPageBreak/>
        <w:t>applications) are usually available for an additional fee. Some proprietary software vendors will also customize software for a fee.</w:t>
      </w:r>
      <w:hyperlink r:id="rId484" w:anchor="cite_note-6" w:history="1">
        <w:r w:rsidRPr="005B00DC">
          <w:rPr>
            <w:rStyle w:val="Hyperlink"/>
            <w:rFonts w:ascii="Arial" w:hAnsi="Arial" w:cs="Arial"/>
            <w:sz w:val="19"/>
            <w:szCs w:val="19"/>
            <w:vertAlign w:val="superscript"/>
          </w:rPr>
          <w:t>[7]</w:t>
        </w:r>
      </w:hyperlink>
    </w:p>
    <w:p w:rsidR="005B00DC" w:rsidRDefault="005B00DC" w:rsidP="004746A2">
      <w:pPr>
        <w:spacing w:before="80" w:after="120" w:line="320" w:lineRule="atLeast"/>
        <w:rPr>
          <w:rFonts w:ascii="Arial" w:hAnsi="Arial" w:cs="Arial"/>
          <w:sz w:val="19"/>
          <w:szCs w:val="19"/>
        </w:rPr>
      </w:pPr>
      <w:r w:rsidRPr="005B00DC">
        <w:rPr>
          <w:rFonts w:ascii="Arial" w:hAnsi="Arial" w:cs="Arial"/>
          <w:sz w:val="19"/>
          <w:szCs w:val="19"/>
        </w:rPr>
        <w:t>Free software is generally available at no cost and can result in permanently lower costs compared to </w:t>
      </w:r>
      <w:hyperlink r:id="rId485" w:tooltip="Proprietary software" w:history="1">
        <w:r w:rsidRPr="005B00DC">
          <w:rPr>
            <w:rStyle w:val="Hyperlink"/>
            <w:rFonts w:ascii="Arial" w:hAnsi="Arial" w:cs="Arial"/>
            <w:sz w:val="19"/>
            <w:szCs w:val="19"/>
          </w:rPr>
          <w:t>proprietary software</w:t>
        </w:r>
      </w:hyperlink>
      <w:r w:rsidRPr="005B00DC">
        <w:rPr>
          <w:rFonts w:ascii="Arial" w:hAnsi="Arial" w:cs="Arial"/>
          <w:sz w:val="19"/>
          <w:szCs w:val="19"/>
        </w:rPr>
        <w:t>. With free software, businesses can fit software to their specific needs by changing the software themselves or by hiring programmers to modify it for them. Free software often has no warranty, and more importantly, generally does not assign legal liability to anyone. However, warranties are permitted between any two parties upon the condition of the software and its usage. Such an agreement is made separately from the free software license.</w:t>
      </w:r>
    </w:p>
    <w:p w:rsidR="005B00DC" w:rsidRPr="005B00DC" w:rsidRDefault="005B00DC" w:rsidP="004746A2">
      <w:pPr>
        <w:spacing w:before="80" w:after="120" w:line="320" w:lineRule="atLeast"/>
        <w:rPr>
          <w:rFonts w:ascii="Arial" w:hAnsi="Arial" w:cs="Arial"/>
          <w:sz w:val="19"/>
          <w:szCs w:val="19"/>
        </w:rPr>
      </w:pPr>
    </w:p>
    <w:p w:rsidR="00325FA1" w:rsidRDefault="00F21FDD" w:rsidP="004746A2">
      <w:pPr>
        <w:pStyle w:val="Heading2"/>
        <w:spacing w:before="80" w:beforeAutospacing="0" w:after="120" w:afterAutospacing="0" w:line="320" w:lineRule="atLeast"/>
      </w:pPr>
      <w:bookmarkStart w:id="25" w:name="_Toc327958738"/>
      <w:r w:rsidRPr="00804C97">
        <w:t>Freeware</w:t>
      </w:r>
      <w:bookmarkEnd w:id="25"/>
    </w:p>
    <w:p w:rsidR="00BC6986" w:rsidRDefault="00BC6986" w:rsidP="004746A2">
      <w:pPr>
        <w:spacing w:before="80" w:after="120" w:line="320" w:lineRule="atLeast"/>
        <w:rPr>
          <w:rFonts w:ascii="Arial" w:hAnsi="Arial" w:cs="Arial"/>
          <w:sz w:val="19"/>
          <w:szCs w:val="19"/>
        </w:rPr>
      </w:pPr>
      <w:r w:rsidRPr="00BC6986">
        <w:rPr>
          <w:rFonts w:ascii="Arial" w:hAnsi="Arial" w:cs="Arial"/>
          <w:b/>
          <w:bCs/>
          <w:sz w:val="19"/>
          <w:szCs w:val="19"/>
        </w:rPr>
        <w:t>Freeware</w:t>
      </w:r>
      <w:r w:rsidRPr="00BC6986">
        <w:rPr>
          <w:rFonts w:ascii="Arial" w:hAnsi="Arial" w:cs="Arial"/>
          <w:sz w:val="19"/>
          <w:szCs w:val="19"/>
        </w:rPr>
        <w:t> (</w:t>
      </w:r>
      <w:hyperlink r:id="rId486" w:tooltip="Portmanteau" w:history="1">
        <w:r w:rsidRPr="00BC6986">
          <w:rPr>
            <w:rStyle w:val="Hyperlink"/>
            <w:rFonts w:ascii="Arial" w:hAnsi="Arial" w:cs="Arial"/>
            <w:sz w:val="19"/>
            <w:szCs w:val="19"/>
          </w:rPr>
          <w:t>portmanteau</w:t>
        </w:r>
      </w:hyperlink>
      <w:r w:rsidRPr="00BC6986">
        <w:rPr>
          <w:rFonts w:ascii="Arial" w:hAnsi="Arial" w:cs="Arial"/>
          <w:sz w:val="19"/>
          <w:szCs w:val="19"/>
        </w:rPr>
        <w:t> of "free" and "software") is </w:t>
      </w:r>
      <w:hyperlink r:id="rId487" w:tooltip="Software" w:history="1">
        <w:r w:rsidRPr="00BC6986">
          <w:rPr>
            <w:rStyle w:val="Hyperlink"/>
            <w:rFonts w:ascii="Arial" w:hAnsi="Arial" w:cs="Arial"/>
            <w:sz w:val="19"/>
            <w:szCs w:val="19"/>
          </w:rPr>
          <w:t>software</w:t>
        </w:r>
      </w:hyperlink>
      <w:r w:rsidRPr="00BC6986">
        <w:rPr>
          <w:rFonts w:ascii="Arial" w:hAnsi="Arial" w:cs="Arial"/>
          <w:sz w:val="19"/>
          <w:szCs w:val="19"/>
        </w:rPr>
        <w:t> that is available for use at no cost or for an optional fee,</w:t>
      </w:r>
      <w:hyperlink r:id="rId488" w:anchor="cite_note-0" w:history="1">
        <w:r w:rsidRPr="00BC6986">
          <w:rPr>
            <w:rStyle w:val="Hyperlink"/>
            <w:rFonts w:ascii="Arial" w:hAnsi="Arial" w:cs="Arial"/>
            <w:sz w:val="19"/>
            <w:szCs w:val="19"/>
            <w:vertAlign w:val="superscript"/>
          </w:rPr>
          <w:t>[1]</w:t>
        </w:r>
      </w:hyperlink>
      <w:r w:rsidRPr="00BC6986">
        <w:rPr>
          <w:rFonts w:ascii="Arial" w:hAnsi="Arial" w:cs="Arial"/>
          <w:sz w:val="19"/>
          <w:szCs w:val="19"/>
        </w:rPr>
        <w:t> but usually with one or more restricted usage rights.</w:t>
      </w:r>
      <w:hyperlink r:id="rId489" w:anchor="cite_note-linfo-1" w:history="1">
        <w:r w:rsidRPr="00BC6986">
          <w:rPr>
            <w:rStyle w:val="Hyperlink"/>
            <w:rFonts w:ascii="Arial" w:hAnsi="Arial" w:cs="Arial"/>
            <w:sz w:val="19"/>
            <w:szCs w:val="19"/>
            <w:vertAlign w:val="superscript"/>
          </w:rPr>
          <w:t>[2]</w:t>
        </w:r>
      </w:hyperlink>
      <w:hyperlink r:id="rId490" w:anchor="cite_note-lawrence-2" w:history="1">
        <w:r w:rsidRPr="00BC6986">
          <w:rPr>
            <w:rStyle w:val="Hyperlink"/>
            <w:rFonts w:ascii="Arial" w:hAnsi="Arial" w:cs="Arial"/>
            <w:sz w:val="19"/>
            <w:szCs w:val="19"/>
            <w:vertAlign w:val="superscript"/>
          </w:rPr>
          <w:t>[3]</w:t>
        </w:r>
      </w:hyperlink>
      <w:hyperlink r:id="rId491" w:anchor="cite_note-gnu-3" w:history="1">
        <w:r w:rsidRPr="00BC6986">
          <w:rPr>
            <w:rStyle w:val="Hyperlink"/>
            <w:rFonts w:ascii="Arial" w:hAnsi="Arial" w:cs="Arial"/>
            <w:sz w:val="19"/>
            <w:szCs w:val="19"/>
            <w:vertAlign w:val="superscript"/>
          </w:rPr>
          <w:t>[4]</w:t>
        </w:r>
      </w:hyperlink>
      <w:r w:rsidRPr="00BC6986">
        <w:rPr>
          <w:rFonts w:ascii="Arial" w:hAnsi="Arial" w:cs="Arial"/>
          <w:sz w:val="19"/>
          <w:szCs w:val="19"/>
        </w:rPr>
        <w:t> Freeware is in contrast to </w:t>
      </w:r>
      <w:hyperlink r:id="rId492" w:tooltip="Commercial software" w:history="1">
        <w:r w:rsidRPr="00BC6986">
          <w:rPr>
            <w:rStyle w:val="Hyperlink"/>
            <w:rFonts w:ascii="Arial" w:hAnsi="Arial" w:cs="Arial"/>
            <w:sz w:val="19"/>
            <w:szCs w:val="19"/>
          </w:rPr>
          <w:t>commercial software</w:t>
        </w:r>
      </w:hyperlink>
      <w:r w:rsidRPr="00BC6986">
        <w:rPr>
          <w:rFonts w:ascii="Arial" w:hAnsi="Arial" w:cs="Arial"/>
          <w:sz w:val="19"/>
          <w:szCs w:val="19"/>
        </w:rPr>
        <w:t>, which is typically sold for profit, but might be distributed for a business or commercial purpose in the aim to expand the </w:t>
      </w:r>
      <w:hyperlink r:id="rId493" w:tooltip="Marketshare" w:history="1">
        <w:r w:rsidRPr="00BC6986">
          <w:rPr>
            <w:rStyle w:val="Hyperlink"/>
            <w:rFonts w:ascii="Arial" w:hAnsi="Arial" w:cs="Arial"/>
            <w:sz w:val="19"/>
            <w:szCs w:val="19"/>
          </w:rPr>
          <w:t>marketshare</w:t>
        </w:r>
      </w:hyperlink>
      <w:r w:rsidRPr="00BC6986">
        <w:rPr>
          <w:rFonts w:ascii="Arial" w:hAnsi="Arial" w:cs="Arial"/>
          <w:sz w:val="19"/>
          <w:szCs w:val="19"/>
        </w:rPr>
        <w:t xml:space="preserve"> of a "premium" product. </w:t>
      </w:r>
    </w:p>
    <w:p w:rsidR="007603F7" w:rsidRDefault="00BC6986" w:rsidP="004746A2">
      <w:pPr>
        <w:spacing w:before="80" w:after="120" w:line="320" w:lineRule="atLeast"/>
        <w:rPr>
          <w:rFonts w:ascii="Arial" w:hAnsi="Arial" w:cs="Arial"/>
          <w:sz w:val="19"/>
          <w:szCs w:val="19"/>
        </w:rPr>
      </w:pPr>
      <w:r w:rsidRPr="00BC6986">
        <w:rPr>
          <w:rFonts w:ascii="Arial" w:hAnsi="Arial" w:cs="Arial"/>
          <w:sz w:val="19"/>
          <w:szCs w:val="19"/>
        </w:rPr>
        <w:t>According to the</w:t>
      </w:r>
      <w:hyperlink r:id="rId494" w:tooltip="Free Software Foundation" w:history="1">
        <w:r w:rsidRPr="00BC6986">
          <w:rPr>
            <w:rStyle w:val="Hyperlink"/>
            <w:rFonts w:ascii="Arial" w:hAnsi="Arial" w:cs="Arial"/>
            <w:sz w:val="19"/>
            <w:szCs w:val="19"/>
          </w:rPr>
          <w:t>Free Software Foundation</w:t>
        </w:r>
      </w:hyperlink>
      <w:r w:rsidRPr="00BC6986">
        <w:rPr>
          <w:rFonts w:ascii="Arial" w:hAnsi="Arial" w:cs="Arial"/>
          <w:sz w:val="19"/>
          <w:szCs w:val="19"/>
        </w:rPr>
        <w:t>, "freeware" is a loosely defined category and it has no clear accepted definition, although FSF says it must be distinguished from </w:t>
      </w:r>
      <w:hyperlink r:id="rId495" w:tooltip="Free software" w:history="1">
        <w:r w:rsidRPr="00BC6986">
          <w:rPr>
            <w:rStyle w:val="Hyperlink"/>
            <w:rFonts w:ascii="Arial" w:hAnsi="Arial" w:cs="Arial"/>
            <w:sz w:val="19"/>
            <w:szCs w:val="19"/>
          </w:rPr>
          <w:t>free software</w:t>
        </w:r>
      </w:hyperlink>
      <w:r w:rsidRPr="00BC6986">
        <w:rPr>
          <w:rFonts w:ascii="Arial" w:hAnsi="Arial" w:cs="Arial"/>
          <w:sz w:val="19"/>
          <w:szCs w:val="19"/>
        </w:rPr>
        <w:t> (libre).</w:t>
      </w:r>
      <w:hyperlink r:id="rId496" w:anchor="cite_note-gnu-3" w:history="1">
        <w:r w:rsidRPr="00BC6986">
          <w:rPr>
            <w:rStyle w:val="Hyperlink"/>
            <w:rFonts w:ascii="Arial" w:hAnsi="Arial" w:cs="Arial"/>
            <w:sz w:val="19"/>
            <w:szCs w:val="19"/>
            <w:vertAlign w:val="superscript"/>
          </w:rPr>
          <w:t>[4]</w:t>
        </w:r>
      </w:hyperlink>
      <w:r w:rsidRPr="00BC6986">
        <w:rPr>
          <w:rFonts w:ascii="Arial" w:hAnsi="Arial" w:cs="Arial"/>
          <w:sz w:val="19"/>
          <w:szCs w:val="19"/>
        </w:rPr>
        <w:t> Popular examples of</w:t>
      </w:r>
      <w:hyperlink r:id="rId497" w:tooltip="Closed-source" w:history="1">
        <w:r w:rsidRPr="00BC6986">
          <w:rPr>
            <w:rStyle w:val="Hyperlink"/>
            <w:rFonts w:ascii="Arial" w:hAnsi="Arial" w:cs="Arial"/>
            <w:sz w:val="19"/>
            <w:szCs w:val="19"/>
          </w:rPr>
          <w:t>closed-source</w:t>
        </w:r>
      </w:hyperlink>
      <w:r w:rsidRPr="00BC6986">
        <w:rPr>
          <w:rFonts w:ascii="Arial" w:hAnsi="Arial" w:cs="Arial"/>
          <w:sz w:val="19"/>
          <w:szCs w:val="19"/>
        </w:rPr>
        <w:t> freeware include </w:t>
      </w:r>
      <w:hyperlink r:id="rId498" w:tooltip="Adobe reader" w:history="1">
        <w:r w:rsidRPr="00BC6986">
          <w:rPr>
            <w:rStyle w:val="Hyperlink"/>
            <w:rFonts w:ascii="Arial" w:hAnsi="Arial" w:cs="Arial"/>
            <w:sz w:val="19"/>
            <w:szCs w:val="19"/>
          </w:rPr>
          <w:t>Adobe reader</w:t>
        </w:r>
      </w:hyperlink>
      <w:r w:rsidRPr="00BC6986">
        <w:rPr>
          <w:rFonts w:ascii="Arial" w:hAnsi="Arial" w:cs="Arial"/>
          <w:sz w:val="19"/>
          <w:szCs w:val="19"/>
        </w:rPr>
        <w:t> and </w:t>
      </w:r>
      <w:hyperlink r:id="rId499" w:tooltip="Skype" w:history="1">
        <w:r w:rsidRPr="00BC6986">
          <w:rPr>
            <w:rStyle w:val="Hyperlink"/>
            <w:rFonts w:ascii="Arial" w:hAnsi="Arial" w:cs="Arial"/>
            <w:sz w:val="19"/>
            <w:szCs w:val="19"/>
          </w:rPr>
          <w:t>Skype</w:t>
        </w:r>
      </w:hyperlink>
      <w:r w:rsidRPr="00BC6986">
        <w:rPr>
          <w:rFonts w:ascii="Arial" w:hAnsi="Arial" w:cs="Arial"/>
          <w:sz w:val="19"/>
          <w:szCs w:val="19"/>
        </w:rPr>
        <w:t>.</w:t>
      </w:r>
    </w:p>
    <w:p w:rsidR="00BC6986" w:rsidRPr="00A8685D" w:rsidRDefault="00BC6986" w:rsidP="004746A2">
      <w:pPr>
        <w:spacing w:before="80" w:after="120" w:line="320" w:lineRule="atLeast"/>
        <w:rPr>
          <w:rFonts w:ascii="Arial" w:hAnsi="Arial" w:cs="Arial"/>
          <w:sz w:val="19"/>
          <w:szCs w:val="19"/>
        </w:rPr>
      </w:pPr>
    </w:p>
    <w:p w:rsidR="00325FA1" w:rsidRDefault="00325FA1" w:rsidP="004746A2">
      <w:pPr>
        <w:pStyle w:val="Heading2"/>
        <w:spacing w:before="80" w:beforeAutospacing="0" w:after="120" w:afterAutospacing="0" w:line="320" w:lineRule="atLeast"/>
      </w:pPr>
      <w:bookmarkStart w:id="26" w:name="_Toc327958739"/>
      <w:r w:rsidRPr="00804C97">
        <w:t>Shareware</w:t>
      </w:r>
      <w:bookmarkEnd w:id="26"/>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term </w:t>
      </w:r>
      <w:r w:rsidRPr="00290384">
        <w:rPr>
          <w:rFonts w:ascii="Arial" w:hAnsi="Arial" w:cs="Arial"/>
          <w:b/>
          <w:bCs/>
          <w:sz w:val="19"/>
          <w:szCs w:val="19"/>
        </w:rPr>
        <w:t>shareware</w:t>
      </w:r>
      <w:r w:rsidRPr="00290384">
        <w:rPr>
          <w:rFonts w:ascii="Arial" w:hAnsi="Arial" w:cs="Arial"/>
          <w:sz w:val="19"/>
          <w:szCs w:val="19"/>
        </w:rPr>
        <w:t> (also termed </w:t>
      </w:r>
      <w:r w:rsidRPr="00290384">
        <w:rPr>
          <w:rFonts w:ascii="Arial" w:hAnsi="Arial" w:cs="Arial"/>
          <w:b/>
          <w:bCs/>
          <w:sz w:val="19"/>
          <w:szCs w:val="19"/>
        </w:rPr>
        <w:t>trialware</w:t>
      </w:r>
      <w:r w:rsidRPr="00290384">
        <w:rPr>
          <w:rFonts w:ascii="Arial" w:hAnsi="Arial" w:cs="Arial"/>
          <w:sz w:val="19"/>
          <w:szCs w:val="19"/>
        </w:rPr>
        <w:t> or </w:t>
      </w:r>
      <w:r w:rsidRPr="00290384">
        <w:rPr>
          <w:rFonts w:ascii="Arial" w:hAnsi="Arial" w:cs="Arial"/>
          <w:b/>
          <w:bCs/>
          <w:sz w:val="19"/>
          <w:szCs w:val="19"/>
        </w:rPr>
        <w:t>demoware</w:t>
      </w:r>
      <w:r w:rsidRPr="00290384">
        <w:rPr>
          <w:rFonts w:ascii="Arial" w:hAnsi="Arial" w:cs="Arial"/>
          <w:sz w:val="19"/>
          <w:szCs w:val="19"/>
        </w:rPr>
        <w:t>) is </w:t>
      </w:r>
      <w:hyperlink r:id="rId500" w:tooltip="Proprietary software" w:history="1">
        <w:r w:rsidRPr="00290384">
          <w:rPr>
            <w:rStyle w:val="Hyperlink"/>
            <w:rFonts w:ascii="Arial" w:hAnsi="Arial" w:cs="Arial"/>
            <w:sz w:val="19"/>
            <w:szCs w:val="19"/>
          </w:rPr>
          <w:t>proprietary software</w:t>
        </w:r>
      </w:hyperlink>
      <w:r w:rsidRPr="00290384">
        <w:rPr>
          <w:rFonts w:ascii="Arial" w:hAnsi="Arial" w:cs="Arial"/>
          <w:sz w:val="19"/>
          <w:szCs w:val="19"/>
        </w:rPr>
        <w:t> that is provided to users without payment on a trial basis and is often limited by any combination of </w:t>
      </w:r>
      <w:hyperlink r:id="rId501" w:tooltip="wikt:function" w:history="1">
        <w:r w:rsidRPr="00290384">
          <w:rPr>
            <w:rStyle w:val="Hyperlink"/>
            <w:rFonts w:ascii="Arial" w:hAnsi="Arial" w:cs="Arial"/>
            <w:sz w:val="19"/>
            <w:szCs w:val="19"/>
          </w:rPr>
          <w:t>functionality</w:t>
        </w:r>
      </w:hyperlink>
      <w:r w:rsidRPr="00290384">
        <w:rPr>
          <w:rFonts w:ascii="Arial" w:hAnsi="Arial" w:cs="Arial"/>
          <w:sz w:val="19"/>
          <w:szCs w:val="19"/>
        </w:rPr>
        <w:t>,</w:t>
      </w:r>
      <w:hyperlink r:id="rId502" w:tooltip="Availability" w:history="1">
        <w:r w:rsidRPr="00290384">
          <w:rPr>
            <w:rStyle w:val="Hyperlink"/>
            <w:rFonts w:ascii="Arial" w:hAnsi="Arial" w:cs="Arial"/>
            <w:sz w:val="19"/>
            <w:szCs w:val="19"/>
          </w:rPr>
          <w:t>availability</w:t>
        </w:r>
      </w:hyperlink>
      <w:r w:rsidRPr="00290384">
        <w:rPr>
          <w:rFonts w:ascii="Arial" w:hAnsi="Arial" w:cs="Arial"/>
          <w:sz w:val="19"/>
          <w:szCs w:val="19"/>
        </w:rPr>
        <w:t> (it may be functional for a limited time period only), or </w:t>
      </w:r>
      <w:hyperlink r:id="rId503" w:tooltip="Convenience" w:history="1">
        <w:r w:rsidRPr="00290384">
          <w:rPr>
            <w:rStyle w:val="Hyperlink"/>
            <w:rFonts w:ascii="Arial" w:hAnsi="Arial" w:cs="Arial"/>
            <w:sz w:val="19"/>
            <w:szCs w:val="19"/>
          </w:rPr>
          <w:t>convenience</w:t>
        </w:r>
      </w:hyperlink>
      <w:r w:rsidRPr="00290384">
        <w:rPr>
          <w:rFonts w:ascii="Arial" w:hAnsi="Arial" w:cs="Arial"/>
          <w:sz w:val="19"/>
          <w:szCs w:val="19"/>
        </w:rPr>
        <w:t> (the software may present a dialog at startup or during usage, reminding the user to purchase it; "nagging dialogs"). Shareware is often offered as a </w:t>
      </w:r>
      <w:hyperlink r:id="rId504" w:tooltip="Download" w:history="1">
        <w:r w:rsidRPr="00290384">
          <w:rPr>
            <w:rStyle w:val="Hyperlink"/>
            <w:rFonts w:ascii="Arial" w:hAnsi="Arial" w:cs="Arial"/>
            <w:sz w:val="19"/>
            <w:szCs w:val="19"/>
          </w:rPr>
          <w:t>download</w:t>
        </w:r>
      </w:hyperlink>
      <w:r w:rsidRPr="00290384">
        <w:rPr>
          <w:rFonts w:ascii="Arial" w:hAnsi="Arial" w:cs="Arial"/>
          <w:sz w:val="19"/>
          <w:szCs w:val="19"/>
        </w:rPr>
        <w:t> from an </w:t>
      </w:r>
      <w:hyperlink r:id="rId505" w:tooltip="Internet" w:history="1">
        <w:r w:rsidRPr="00290384">
          <w:rPr>
            <w:rStyle w:val="Hyperlink"/>
            <w:rFonts w:ascii="Arial" w:hAnsi="Arial" w:cs="Arial"/>
            <w:sz w:val="19"/>
            <w:szCs w:val="19"/>
          </w:rPr>
          <w:t>Internet</w:t>
        </w:r>
      </w:hyperlink>
      <w:r w:rsidRPr="00290384">
        <w:rPr>
          <w:rFonts w:ascii="Arial" w:hAnsi="Arial" w:cs="Arial"/>
          <w:sz w:val="19"/>
          <w:szCs w:val="19"/>
        </w:rPr>
        <w:t> </w:t>
      </w:r>
      <w:hyperlink r:id="rId506" w:tooltip="Website" w:history="1">
        <w:r w:rsidRPr="00290384">
          <w:rPr>
            <w:rStyle w:val="Hyperlink"/>
            <w:rFonts w:ascii="Arial" w:hAnsi="Arial" w:cs="Arial"/>
            <w:sz w:val="19"/>
            <w:szCs w:val="19"/>
          </w:rPr>
          <w:t>website</w:t>
        </w:r>
      </w:hyperlink>
      <w:r w:rsidRPr="00290384">
        <w:rPr>
          <w:rFonts w:ascii="Arial" w:hAnsi="Arial" w:cs="Arial"/>
          <w:sz w:val="19"/>
          <w:szCs w:val="19"/>
        </w:rPr>
        <w:t> or as a </w:t>
      </w:r>
      <w:hyperlink r:id="rId507" w:tooltip="Compact disc" w:history="1">
        <w:r w:rsidRPr="00290384">
          <w:rPr>
            <w:rStyle w:val="Hyperlink"/>
            <w:rFonts w:ascii="Arial" w:hAnsi="Arial" w:cs="Arial"/>
            <w:sz w:val="19"/>
            <w:szCs w:val="19"/>
          </w:rPr>
          <w:t>compact disc</w:t>
        </w:r>
      </w:hyperlink>
      <w:r w:rsidRPr="00290384">
        <w:rPr>
          <w:rFonts w:ascii="Arial" w:hAnsi="Arial" w:cs="Arial"/>
          <w:sz w:val="19"/>
          <w:szCs w:val="19"/>
        </w:rPr>
        <w:t> included with a </w:t>
      </w:r>
      <w:hyperlink r:id="rId508" w:tooltip="Periodical" w:history="1">
        <w:r w:rsidRPr="00290384">
          <w:rPr>
            <w:rStyle w:val="Hyperlink"/>
            <w:rFonts w:ascii="Arial" w:hAnsi="Arial" w:cs="Arial"/>
            <w:sz w:val="19"/>
            <w:szCs w:val="19"/>
          </w:rPr>
          <w:t>periodical</w:t>
        </w:r>
      </w:hyperlink>
      <w:r w:rsidRPr="00290384">
        <w:rPr>
          <w:rFonts w:ascii="Arial" w:hAnsi="Arial" w:cs="Arial"/>
          <w:sz w:val="19"/>
          <w:szCs w:val="19"/>
        </w:rPr>
        <w:t> such as a </w:t>
      </w:r>
      <w:hyperlink r:id="rId509" w:tooltip="Newspaper" w:history="1">
        <w:r w:rsidRPr="00290384">
          <w:rPr>
            <w:rStyle w:val="Hyperlink"/>
            <w:rFonts w:ascii="Arial" w:hAnsi="Arial" w:cs="Arial"/>
            <w:sz w:val="19"/>
            <w:szCs w:val="19"/>
          </w:rPr>
          <w:t>newspaper</w:t>
        </w:r>
      </w:hyperlink>
      <w:r w:rsidRPr="00290384">
        <w:rPr>
          <w:rFonts w:ascii="Arial" w:hAnsi="Arial" w:cs="Arial"/>
          <w:sz w:val="19"/>
          <w:szCs w:val="19"/>
        </w:rPr>
        <w:t> or </w:t>
      </w:r>
      <w:hyperlink r:id="rId510" w:tooltip="Magazine" w:history="1">
        <w:r w:rsidRPr="00290384">
          <w:rPr>
            <w:rStyle w:val="Hyperlink"/>
            <w:rFonts w:ascii="Arial" w:hAnsi="Arial" w:cs="Arial"/>
            <w:sz w:val="19"/>
            <w:szCs w:val="19"/>
          </w:rPr>
          <w:t>magazine</w:t>
        </w:r>
      </w:hyperlink>
      <w:r w:rsidRPr="00290384">
        <w:rPr>
          <w:rFonts w:ascii="Arial" w:hAnsi="Arial" w:cs="Arial"/>
          <w:sz w:val="19"/>
          <w:szCs w:val="19"/>
        </w:rPr>
        <w:t>. The rationale behind shareware is to give buyers the opportunity to use the program and judge its usefulness before purchasing a </w:t>
      </w:r>
      <w:hyperlink r:id="rId511" w:tooltip="Software license" w:history="1">
        <w:r w:rsidRPr="00290384">
          <w:rPr>
            <w:rStyle w:val="Hyperlink"/>
            <w:rFonts w:ascii="Arial" w:hAnsi="Arial" w:cs="Arial"/>
            <w:sz w:val="19"/>
            <w:szCs w:val="19"/>
          </w:rPr>
          <w:t>license</w:t>
        </w:r>
      </w:hyperlink>
      <w:r w:rsidRPr="00290384">
        <w:rPr>
          <w:rFonts w:ascii="Arial" w:hAnsi="Arial" w:cs="Arial"/>
          <w:sz w:val="19"/>
          <w:szCs w:val="19"/>
        </w:rPr>
        <w:t> for the full version of the software. Firms with superior software thus have an incentive to offer samples, except if their product is already well known, or if they do not want to be listed in direct competition with other products on shareware repositories.</w:t>
      </w:r>
      <w:hyperlink r:id="rId512" w:anchor="cite_note-0" w:history="1">
        <w:r w:rsidRPr="00290384">
          <w:rPr>
            <w:rStyle w:val="Hyperlink"/>
            <w:rFonts w:ascii="Arial" w:hAnsi="Arial" w:cs="Arial"/>
            <w:sz w:val="19"/>
            <w:szCs w:val="19"/>
            <w:vertAlign w:val="superscript"/>
          </w:rPr>
          <w:t>[1]</w:t>
        </w:r>
      </w:hyperlink>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Shareware is usually offered either with certain </w:t>
      </w:r>
      <w:hyperlink r:id="rId513" w:tooltip="Feature (software design)" w:history="1">
        <w:r w:rsidRPr="00290384">
          <w:rPr>
            <w:rStyle w:val="Hyperlink"/>
            <w:rFonts w:ascii="Arial" w:hAnsi="Arial" w:cs="Arial"/>
            <w:sz w:val="19"/>
            <w:szCs w:val="19"/>
          </w:rPr>
          <w:t>features</w:t>
        </w:r>
      </w:hyperlink>
      <w:r w:rsidRPr="00290384">
        <w:rPr>
          <w:rFonts w:ascii="Arial" w:hAnsi="Arial" w:cs="Arial"/>
          <w:sz w:val="19"/>
          <w:szCs w:val="19"/>
        </w:rPr>
        <w:t> only available after the license is purchased, or as a full version but for a limited trial period of time. Once the trial period has passed, the program may stop running until a license is purchased. Shareware is often offered without supports or updates which only become available with the purchase of a license. The words "free trial" or "trial version" are indicative of shareware.</w:t>
      </w:r>
    </w:p>
    <w:p w:rsid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term shareware is used in contrast to </w:t>
      </w:r>
      <w:hyperlink r:id="rId514" w:tooltip="Retail software" w:history="1">
        <w:r w:rsidRPr="00290384">
          <w:rPr>
            <w:rStyle w:val="Hyperlink"/>
            <w:rFonts w:ascii="Arial" w:hAnsi="Arial" w:cs="Arial"/>
            <w:i/>
            <w:iCs/>
            <w:sz w:val="19"/>
            <w:szCs w:val="19"/>
          </w:rPr>
          <w:t>retail software</w:t>
        </w:r>
      </w:hyperlink>
      <w:r w:rsidRPr="00290384">
        <w:rPr>
          <w:rFonts w:ascii="Arial" w:hAnsi="Arial" w:cs="Arial"/>
          <w:sz w:val="19"/>
          <w:szCs w:val="19"/>
        </w:rPr>
        <w:t>, which refers to </w:t>
      </w:r>
      <w:hyperlink r:id="rId515" w:tooltip="Commercial software" w:history="1">
        <w:r w:rsidRPr="00290384">
          <w:rPr>
            <w:rStyle w:val="Hyperlink"/>
            <w:rFonts w:ascii="Arial" w:hAnsi="Arial" w:cs="Arial"/>
            <w:sz w:val="19"/>
            <w:szCs w:val="19"/>
          </w:rPr>
          <w:t>commercial software</w:t>
        </w:r>
      </w:hyperlink>
      <w:r w:rsidRPr="00290384">
        <w:rPr>
          <w:rFonts w:ascii="Arial" w:hAnsi="Arial" w:cs="Arial"/>
          <w:sz w:val="19"/>
          <w:szCs w:val="19"/>
        </w:rPr>
        <w:t> available only with the purchase of a license which may not be copied for others; </w:t>
      </w:r>
      <w:hyperlink r:id="rId516" w:tooltip="Public domain software" w:history="1">
        <w:r w:rsidRPr="00290384">
          <w:rPr>
            <w:rStyle w:val="Hyperlink"/>
            <w:rFonts w:ascii="Arial" w:hAnsi="Arial" w:cs="Arial"/>
            <w:i/>
            <w:iCs/>
            <w:sz w:val="19"/>
            <w:szCs w:val="19"/>
          </w:rPr>
          <w:t>public domain software</w:t>
        </w:r>
      </w:hyperlink>
      <w:r w:rsidRPr="00290384">
        <w:rPr>
          <w:rFonts w:ascii="Arial" w:hAnsi="Arial" w:cs="Arial"/>
          <w:sz w:val="19"/>
          <w:szCs w:val="19"/>
        </w:rPr>
        <w:t>, which refers to software not </w:t>
      </w:r>
      <w:hyperlink r:id="rId517" w:tooltip="Copyright" w:history="1">
        <w:r w:rsidRPr="00290384">
          <w:rPr>
            <w:rStyle w:val="Hyperlink"/>
            <w:rFonts w:ascii="Arial" w:hAnsi="Arial" w:cs="Arial"/>
            <w:sz w:val="19"/>
            <w:szCs w:val="19"/>
          </w:rPr>
          <w:t>copyright</w:t>
        </w:r>
      </w:hyperlink>
      <w:r w:rsidRPr="00290384">
        <w:rPr>
          <w:rFonts w:ascii="Arial" w:hAnsi="Arial" w:cs="Arial"/>
          <w:sz w:val="19"/>
          <w:szCs w:val="19"/>
        </w:rPr>
        <w:t> protected; </w:t>
      </w:r>
      <w:hyperlink r:id="rId518" w:tooltip="Open-source software" w:history="1">
        <w:r w:rsidRPr="00290384">
          <w:rPr>
            <w:rStyle w:val="Hyperlink"/>
            <w:rFonts w:ascii="Arial" w:hAnsi="Arial" w:cs="Arial"/>
            <w:i/>
            <w:iCs/>
            <w:sz w:val="19"/>
            <w:szCs w:val="19"/>
          </w:rPr>
          <w:t>open-source software</w:t>
        </w:r>
      </w:hyperlink>
      <w:r w:rsidRPr="00290384">
        <w:rPr>
          <w:rFonts w:ascii="Arial" w:hAnsi="Arial" w:cs="Arial"/>
          <w:sz w:val="19"/>
          <w:szCs w:val="19"/>
        </w:rPr>
        <w:t>, in which the </w:t>
      </w:r>
      <w:hyperlink r:id="rId519" w:tooltip="Source code" w:history="1">
        <w:r w:rsidRPr="00290384">
          <w:rPr>
            <w:rStyle w:val="Hyperlink"/>
            <w:rFonts w:ascii="Arial" w:hAnsi="Arial" w:cs="Arial"/>
            <w:sz w:val="19"/>
            <w:szCs w:val="19"/>
          </w:rPr>
          <w:t>source code</w:t>
        </w:r>
      </w:hyperlink>
      <w:r w:rsidRPr="00290384">
        <w:rPr>
          <w:rFonts w:ascii="Arial" w:hAnsi="Arial" w:cs="Arial"/>
          <w:sz w:val="19"/>
          <w:szCs w:val="19"/>
        </w:rPr>
        <w:t xml:space="preserve"> is available for anyone to </w:t>
      </w:r>
      <w:r w:rsidRPr="00290384">
        <w:rPr>
          <w:rFonts w:ascii="Arial" w:hAnsi="Arial" w:cs="Arial"/>
          <w:sz w:val="19"/>
          <w:szCs w:val="19"/>
        </w:rPr>
        <w:lastRenderedPageBreak/>
        <w:t>inspect and alter; and </w:t>
      </w:r>
      <w:hyperlink r:id="rId520" w:tooltip="Freeware" w:history="1">
        <w:r w:rsidRPr="00290384">
          <w:rPr>
            <w:rStyle w:val="Hyperlink"/>
            <w:rFonts w:ascii="Arial" w:hAnsi="Arial" w:cs="Arial"/>
            <w:i/>
            <w:iCs/>
            <w:sz w:val="19"/>
            <w:szCs w:val="19"/>
          </w:rPr>
          <w:t>freeware</w:t>
        </w:r>
      </w:hyperlink>
      <w:r w:rsidRPr="00290384">
        <w:rPr>
          <w:rFonts w:ascii="Arial" w:hAnsi="Arial" w:cs="Arial"/>
          <w:sz w:val="19"/>
          <w:szCs w:val="19"/>
        </w:rPr>
        <w:t>, which refers to copyrighted software for which the developers solicit no payment (though they may request donations).</w:t>
      </w:r>
    </w:p>
    <w:p w:rsidR="00290384" w:rsidRPr="00290384" w:rsidRDefault="00290384" w:rsidP="004746A2">
      <w:pPr>
        <w:spacing w:before="80" w:after="120" w:line="320" w:lineRule="atLeast"/>
        <w:rPr>
          <w:rFonts w:ascii="Arial" w:hAnsi="Arial" w:cs="Arial"/>
          <w:sz w:val="19"/>
          <w:szCs w:val="19"/>
        </w:rPr>
      </w:pPr>
    </w:p>
    <w:p w:rsidR="009C1A4C" w:rsidRDefault="009C1A4C" w:rsidP="004746A2">
      <w:pPr>
        <w:pStyle w:val="Heading2"/>
        <w:spacing w:before="80" w:beforeAutospacing="0" w:after="120" w:afterAutospacing="0" w:line="320" w:lineRule="atLeast"/>
      </w:pPr>
      <w:bookmarkStart w:id="27" w:name="_Toc327958740"/>
      <w:r w:rsidRPr="00804C97">
        <w:t>Retail software</w:t>
      </w:r>
      <w:bookmarkEnd w:id="27"/>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b/>
          <w:bCs/>
          <w:sz w:val="19"/>
          <w:szCs w:val="19"/>
        </w:rPr>
        <w:t>Retail software</w:t>
      </w:r>
      <w:r w:rsidRPr="00290384">
        <w:rPr>
          <w:rFonts w:ascii="Arial" w:hAnsi="Arial" w:cs="Arial"/>
          <w:sz w:val="19"/>
          <w:szCs w:val="19"/>
        </w:rPr>
        <w:t> is </w:t>
      </w:r>
      <w:hyperlink r:id="rId521" w:tooltip="Computer software" w:history="1">
        <w:r w:rsidRPr="00290384">
          <w:rPr>
            <w:rStyle w:val="Hyperlink"/>
            <w:rFonts w:ascii="Arial" w:hAnsi="Arial" w:cs="Arial"/>
            <w:sz w:val="19"/>
            <w:szCs w:val="19"/>
          </w:rPr>
          <w:t>computer software</w:t>
        </w:r>
      </w:hyperlink>
      <w:r w:rsidRPr="00290384">
        <w:rPr>
          <w:rFonts w:ascii="Arial" w:hAnsi="Arial" w:cs="Arial"/>
          <w:sz w:val="19"/>
          <w:szCs w:val="19"/>
        </w:rPr>
        <w:t> sold to </w:t>
      </w:r>
      <w:hyperlink r:id="rId522" w:tooltip="End consumer" w:history="1">
        <w:r w:rsidRPr="00290384">
          <w:rPr>
            <w:rStyle w:val="Hyperlink"/>
            <w:rFonts w:ascii="Arial" w:hAnsi="Arial" w:cs="Arial"/>
            <w:sz w:val="19"/>
            <w:szCs w:val="19"/>
          </w:rPr>
          <w:t>end consumers</w:t>
        </w:r>
      </w:hyperlink>
      <w:r w:rsidRPr="00290384">
        <w:rPr>
          <w:rFonts w:ascii="Arial" w:hAnsi="Arial" w:cs="Arial"/>
          <w:sz w:val="19"/>
          <w:szCs w:val="19"/>
        </w:rPr>
        <w:t>, usually under restricted licenses. Until the emergence of the </w:t>
      </w:r>
      <w:hyperlink r:id="rId523" w:tooltip="Internet" w:history="1">
        <w:r w:rsidRPr="00290384">
          <w:rPr>
            <w:rStyle w:val="Hyperlink"/>
            <w:rFonts w:ascii="Arial" w:hAnsi="Arial" w:cs="Arial"/>
            <w:sz w:val="19"/>
            <w:szCs w:val="19"/>
          </w:rPr>
          <w:t>Internet</w:t>
        </w:r>
      </w:hyperlink>
      <w:r w:rsidRPr="00290384">
        <w:rPr>
          <w:rFonts w:ascii="Arial" w:hAnsi="Arial" w:cs="Arial"/>
          <w:sz w:val="19"/>
          <w:szCs w:val="19"/>
        </w:rPr>
        <w:t>, retail software represented, until the 2000s, the vast majority of all end consumer software used and was referred to as </w:t>
      </w:r>
      <w:r w:rsidRPr="00290384">
        <w:rPr>
          <w:rFonts w:ascii="Arial" w:hAnsi="Arial" w:cs="Arial"/>
          <w:b/>
          <w:bCs/>
          <w:sz w:val="19"/>
          <w:szCs w:val="19"/>
        </w:rPr>
        <w:t>shrinkware</w:t>
      </w:r>
      <w:r w:rsidRPr="00290384">
        <w:rPr>
          <w:rFonts w:ascii="Arial" w:hAnsi="Arial" w:cs="Arial"/>
          <w:sz w:val="19"/>
          <w:szCs w:val="19"/>
        </w:rPr>
        <w:t> because software almost always ships in a </w:t>
      </w:r>
      <w:hyperlink r:id="rId524" w:tooltip="Shrinkwrap" w:history="1">
        <w:r w:rsidRPr="00290384">
          <w:rPr>
            <w:rStyle w:val="Hyperlink"/>
            <w:rFonts w:ascii="Arial" w:hAnsi="Arial" w:cs="Arial"/>
            <w:sz w:val="19"/>
            <w:szCs w:val="19"/>
          </w:rPr>
          <w:t>shrinkwrapped</w:t>
        </w:r>
      </w:hyperlink>
      <w:r w:rsidRPr="00290384">
        <w:rPr>
          <w:rFonts w:ascii="Arial" w:hAnsi="Arial" w:cs="Arial"/>
          <w:sz w:val="19"/>
          <w:szCs w:val="19"/>
        </w:rPr>
        <w:t> box. An important historical event that led to the expansion of the market for retail software was the </w:t>
      </w:r>
      <w:hyperlink r:id="rId525" w:tooltip="Open Letter to Hobbyists" w:history="1">
        <w:r w:rsidRPr="00290384">
          <w:rPr>
            <w:rStyle w:val="Hyperlink"/>
            <w:rFonts w:ascii="Arial" w:hAnsi="Arial" w:cs="Arial"/>
            <w:sz w:val="19"/>
            <w:szCs w:val="19"/>
          </w:rPr>
          <w:t>Open Letter to Hobbyists</w:t>
        </w:r>
      </w:hyperlink>
      <w:r w:rsidRPr="00290384">
        <w:rPr>
          <w:rFonts w:ascii="Arial" w:hAnsi="Arial" w:cs="Arial"/>
          <w:sz w:val="19"/>
          <w:szCs w:val="19"/>
        </w:rPr>
        <w:t> by </w:t>
      </w:r>
      <w:hyperlink r:id="rId526" w:tooltip="Bill Gates" w:history="1">
        <w:r w:rsidRPr="00290384">
          <w:rPr>
            <w:rStyle w:val="Hyperlink"/>
            <w:rFonts w:ascii="Arial" w:hAnsi="Arial" w:cs="Arial"/>
            <w:sz w:val="19"/>
            <w:szCs w:val="19"/>
          </w:rPr>
          <w:t>Bill Gates</w:t>
        </w:r>
      </w:hyperlink>
      <w:r w:rsidRPr="00290384">
        <w:rPr>
          <w:rFonts w:ascii="Arial" w:hAnsi="Arial" w:cs="Arial"/>
          <w:sz w:val="19"/>
          <w:szCs w:val="19"/>
        </w:rPr>
        <w:t> in 1976.</w:t>
      </w:r>
    </w:p>
    <w:p w:rsidR="00290384" w:rsidRPr="00290384" w:rsidRDefault="00290384" w:rsidP="004746A2">
      <w:pPr>
        <w:spacing w:before="80" w:after="120" w:line="320" w:lineRule="atLeast"/>
        <w:rPr>
          <w:rFonts w:ascii="Arial" w:hAnsi="Arial" w:cs="Arial"/>
          <w:sz w:val="19"/>
          <w:szCs w:val="19"/>
        </w:rPr>
      </w:pPr>
      <w:r w:rsidRPr="00290384">
        <w:rPr>
          <w:rFonts w:ascii="Arial" w:hAnsi="Arial" w:cs="Arial"/>
          <w:sz w:val="19"/>
          <w:szCs w:val="19"/>
        </w:rPr>
        <w:t>The rise of the </w:t>
      </w:r>
      <w:hyperlink r:id="rId527" w:tooltip="Internet" w:history="1">
        <w:r w:rsidRPr="00290384">
          <w:rPr>
            <w:rStyle w:val="Hyperlink"/>
            <w:rFonts w:ascii="Arial" w:hAnsi="Arial" w:cs="Arial"/>
            <w:sz w:val="19"/>
            <w:szCs w:val="19"/>
          </w:rPr>
          <w:t>Internet</w:t>
        </w:r>
      </w:hyperlink>
      <w:r w:rsidRPr="00290384">
        <w:rPr>
          <w:rFonts w:ascii="Arial" w:hAnsi="Arial" w:cs="Arial"/>
          <w:sz w:val="19"/>
          <w:szCs w:val="19"/>
        </w:rPr>
        <w:t> and </w:t>
      </w:r>
      <w:hyperlink r:id="rId528" w:tooltip="Software licensing" w:history="1">
        <w:r w:rsidRPr="00290384">
          <w:rPr>
            <w:rStyle w:val="Hyperlink"/>
            <w:rFonts w:ascii="Arial" w:hAnsi="Arial" w:cs="Arial"/>
            <w:sz w:val="19"/>
            <w:szCs w:val="19"/>
          </w:rPr>
          <w:t>software licensing</w:t>
        </w:r>
      </w:hyperlink>
      <w:r w:rsidRPr="00290384">
        <w:rPr>
          <w:rFonts w:ascii="Arial" w:hAnsi="Arial" w:cs="Arial"/>
          <w:sz w:val="19"/>
          <w:szCs w:val="19"/>
        </w:rPr>
        <w:t> schemes has dramatically changed the retail software market. Users are capable of finding </w:t>
      </w:r>
      <w:hyperlink r:id="rId529" w:tooltip="Shareware" w:history="1">
        <w:r w:rsidRPr="00290384">
          <w:rPr>
            <w:rStyle w:val="Hyperlink"/>
            <w:rFonts w:ascii="Arial" w:hAnsi="Arial" w:cs="Arial"/>
            <w:sz w:val="19"/>
            <w:szCs w:val="19"/>
          </w:rPr>
          <w:t>shareware</w:t>
        </w:r>
      </w:hyperlink>
      <w:r w:rsidRPr="00290384">
        <w:rPr>
          <w:rFonts w:ascii="Arial" w:hAnsi="Arial" w:cs="Arial"/>
          <w:sz w:val="19"/>
          <w:szCs w:val="19"/>
        </w:rPr>
        <w:t>, </w:t>
      </w:r>
      <w:hyperlink r:id="rId530" w:tooltip="Freeware" w:history="1">
        <w:r w:rsidRPr="00290384">
          <w:rPr>
            <w:rStyle w:val="Hyperlink"/>
            <w:rFonts w:ascii="Arial" w:hAnsi="Arial" w:cs="Arial"/>
            <w:sz w:val="19"/>
            <w:szCs w:val="19"/>
          </w:rPr>
          <w:t>freeware</w:t>
        </w:r>
      </w:hyperlink>
      <w:r w:rsidRPr="00290384">
        <w:rPr>
          <w:rFonts w:ascii="Arial" w:hAnsi="Arial" w:cs="Arial"/>
          <w:sz w:val="19"/>
          <w:szCs w:val="19"/>
        </w:rPr>
        <w:t> and </w:t>
      </w:r>
      <w:hyperlink r:id="rId531" w:tooltip="Free software" w:history="1">
        <w:r w:rsidRPr="00290384">
          <w:rPr>
            <w:rStyle w:val="Hyperlink"/>
            <w:rFonts w:ascii="Arial" w:hAnsi="Arial" w:cs="Arial"/>
            <w:sz w:val="19"/>
            <w:szCs w:val="19"/>
          </w:rPr>
          <w:t>free software</w:t>
        </w:r>
      </w:hyperlink>
      <w:r w:rsidRPr="00290384">
        <w:rPr>
          <w:rFonts w:ascii="Arial" w:hAnsi="Arial" w:cs="Arial"/>
          <w:sz w:val="19"/>
          <w:szCs w:val="19"/>
        </w:rPr>
        <w:t> products or use Web services as easily as retail.</w:t>
      </w:r>
      <w:hyperlink r:id="rId532" w:anchor="cite_note-0" w:history="1">
        <w:r w:rsidRPr="00290384">
          <w:rPr>
            <w:rStyle w:val="Hyperlink"/>
            <w:rFonts w:ascii="Arial" w:hAnsi="Arial" w:cs="Arial"/>
            <w:sz w:val="19"/>
            <w:szCs w:val="19"/>
            <w:vertAlign w:val="superscript"/>
          </w:rPr>
          <w:t>[1]</w:t>
        </w:r>
      </w:hyperlink>
      <w:r w:rsidRPr="00290384">
        <w:rPr>
          <w:rFonts w:ascii="Arial" w:hAnsi="Arial" w:cs="Arial"/>
          <w:sz w:val="19"/>
          <w:szCs w:val="19"/>
        </w:rPr>
        <w:t> Producers of proprietary software have shifted to providing much of their software and services via the Internet, including </w:t>
      </w:r>
      <w:hyperlink r:id="rId533" w:tooltip="Google" w:history="1">
        <w:r w:rsidRPr="00290384">
          <w:rPr>
            <w:rStyle w:val="Hyperlink"/>
            <w:rFonts w:ascii="Arial" w:hAnsi="Arial" w:cs="Arial"/>
            <w:sz w:val="19"/>
            <w:szCs w:val="19"/>
          </w:rPr>
          <w:t>Google</w:t>
        </w:r>
      </w:hyperlink>
      <w:r w:rsidRPr="00290384">
        <w:rPr>
          <w:rFonts w:ascii="Arial" w:hAnsi="Arial" w:cs="Arial"/>
          <w:sz w:val="19"/>
          <w:szCs w:val="19"/>
        </w:rPr>
        <w:t>, </w:t>
      </w:r>
      <w:hyperlink r:id="rId534" w:tooltip="Microsoft" w:history="1">
        <w:r w:rsidRPr="00290384">
          <w:rPr>
            <w:rStyle w:val="Hyperlink"/>
            <w:rFonts w:ascii="Arial" w:hAnsi="Arial" w:cs="Arial"/>
            <w:sz w:val="19"/>
            <w:szCs w:val="19"/>
          </w:rPr>
          <w:t>Microsoft</w:t>
        </w:r>
      </w:hyperlink>
      <w:r w:rsidRPr="00290384">
        <w:rPr>
          <w:rFonts w:ascii="Arial" w:hAnsi="Arial" w:cs="Arial"/>
          <w:sz w:val="19"/>
          <w:szCs w:val="19"/>
        </w:rPr>
        <w:t>, </w:t>
      </w:r>
      <w:hyperlink r:id="rId535" w:tooltip="Yahoo!" w:history="1">
        <w:r w:rsidRPr="00290384">
          <w:rPr>
            <w:rStyle w:val="Hyperlink"/>
            <w:rFonts w:ascii="Arial" w:hAnsi="Arial" w:cs="Arial"/>
            <w:sz w:val="19"/>
            <w:szCs w:val="19"/>
          </w:rPr>
          <w:t>Yahoo!</w:t>
        </w:r>
      </w:hyperlink>
      <w:r w:rsidRPr="00290384">
        <w:rPr>
          <w:rFonts w:ascii="Arial" w:hAnsi="Arial" w:cs="Arial"/>
          <w:sz w:val="19"/>
          <w:szCs w:val="19"/>
        </w:rPr>
        <w:t>, and </w:t>
      </w:r>
      <w:hyperlink r:id="rId536" w:tooltip="Apple Inc." w:history="1">
        <w:r w:rsidRPr="00290384">
          <w:rPr>
            <w:rStyle w:val="Hyperlink"/>
            <w:rFonts w:ascii="Arial" w:hAnsi="Arial" w:cs="Arial"/>
            <w:sz w:val="19"/>
            <w:szCs w:val="19"/>
          </w:rPr>
          <w:t>Apple Inc.</w:t>
        </w:r>
      </w:hyperlink>
      <w:r w:rsidRPr="00290384">
        <w:rPr>
          <w:rFonts w:ascii="Arial" w:hAnsi="Arial" w:cs="Arial"/>
          <w:sz w:val="19"/>
          <w:szCs w:val="19"/>
        </w:rPr>
        <w:t>. Software is also becoming available as part of an integrated device, as well.</w:t>
      </w:r>
    </w:p>
    <w:p w:rsidR="0026044E" w:rsidRPr="00A8685D" w:rsidRDefault="0026044E" w:rsidP="004746A2">
      <w:pPr>
        <w:spacing w:before="80" w:after="120" w:line="320" w:lineRule="atLeast"/>
        <w:rPr>
          <w:rFonts w:ascii="Arial" w:hAnsi="Arial" w:cs="Arial"/>
          <w:sz w:val="19"/>
          <w:szCs w:val="19"/>
        </w:rPr>
      </w:pPr>
      <w:r w:rsidRPr="00A8685D">
        <w:rPr>
          <w:rFonts w:ascii="Arial" w:hAnsi="Arial" w:cs="Arial"/>
          <w:b/>
          <w:sz w:val="19"/>
          <w:szCs w:val="19"/>
        </w:rPr>
        <w:t>OEM Pack</w:t>
      </w:r>
      <w:r w:rsidRPr="00A8685D">
        <w:rPr>
          <w:rFonts w:ascii="Arial" w:hAnsi="Arial" w:cs="Arial"/>
          <w:sz w:val="19"/>
          <w:szCs w:val="19"/>
        </w:rPr>
        <w:t xml:space="preserve"> - This is a licensed copy of software given by the software manufacturer to a computer manufacturer to pre-install on a computer being sold to a customer. A backup copy may or may not be provided on a CD to the end user along with the computer.</w:t>
      </w:r>
    </w:p>
    <w:p w:rsidR="0026044E" w:rsidRPr="00A8685D" w:rsidRDefault="0026044E" w:rsidP="004746A2">
      <w:pPr>
        <w:spacing w:before="80" w:after="120" w:line="320" w:lineRule="atLeast"/>
        <w:rPr>
          <w:rFonts w:ascii="Arial" w:hAnsi="Arial" w:cs="Arial"/>
          <w:sz w:val="19"/>
          <w:szCs w:val="19"/>
        </w:rPr>
      </w:pPr>
      <w:r w:rsidRPr="00A8685D">
        <w:rPr>
          <w:rFonts w:ascii="Arial" w:hAnsi="Arial" w:cs="Arial"/>
          <w:b/>
          <w:sz w:val="19"/>
          <w:szCs w:val="19"/>
        </w:rPr>
        <w:t>Box Pack</w:t>
      </w:r>
      <w:r w:rsidRPr="00A8685D">
        <w:rPr>
          <w:rFonts w:ascii="Arial" w:hAnsi="Arial" w:cs="Arial"/>
          <w:sz w:val="19"/>
          <w:szCs w:val="19"/>
        </w:rPr>
        <w:t xml:space="preserve"> - This is a licensed copy of software that an end user buys off the shelf from any authorized retail outlet. They may sometimes be more highly priced than OEM versions as you generally get additional software along with the main software within the pack.</w:t>
      </w:r>
    </w:p>
    <w:p w:rsidR="007C3282" w:rsidRDefault="0026044E" w:rsidP="004746A2">
      <w:pPr>
        <w:spacing w:before="80" w:after="120" w:line="320" w:lineRule="atLeast"/>
        <w:rPr>
          <w:rFonts w:ascii="Arial" w:hAnsi="Arial" w:cs="Arial"/>
          <w:sz w:val="19"/>
          <w:szCs w:val="19"/>
        </w:rPr>
      </w:pPr>
      <w:r w:rsidRPr="00A8685D">
        <w:rPr>
          <w:rFonts w:ascii="Arial" w:hAnsi="Arial" w:cs="Arial"/>
          <w:b/>
          <w:sz w:val="19"/>
          <w:szCs w:val="19"/>
        </w:rPr>
        <w:t>Paper License</w:t>
      </w:r>
      <w:r w:rsidRPr="00A8685D">
        <w:rPr>
          <w:rFonts w:ascii="Arial" w:hAnsi="Arial" w:cs="Arial"/>
          <w:sz w:val="19"/>
          <w:szCs w:val="19"/>
        </w:rPr>
        <w:t xml:space="preserve"> - This is a scheme provided by the software manufacturer to companies or businesses that require large number of copies of particular software to be installed on multiple computers within the organization. Say for example, a company requires installing software on 50 computers in its office. Instead of buying 50 CDs and managing those 50 individually, the company can buy one copy of the software and request the software vendor to issue a paper license authorizing them to use it on 50 computers. The software vendor then charges them accordingly. This method is also much cheaper than buying 50 individual packs.</w:t>
      </w:r>
    </w:p>
    <w:p w:rsidR="007A398F" w:rsidRDefault="007A398F" w:rsidP="004746A2">
      <w:pPr>
        <w:pStyle w:val="Heading2"/>
        <w:spacing w:before="80" w:beforeAutospacing="0" w:after="120" w:afterAutospacing="0" w:line="320" w:lineRule="atLeast"/>
      </w:pPr>
      <w:bookmarkStart w:id="28" w:name="_Toc327958741"/>
    </w:p>
    <w:p w:rsidR="005560D0" w:rsidRPr="00804C97" w:rsidRDefault="005560D0" w:rsidP="004746A2">
      <w:pPr>
        <w:pStyle w:val="Heading2"/>
        <w:spacing w:before="80" w:beforeAutospacing="0" w:after="120" w:afterAutospacing="0" w:line="320" w:lineRule="atLeast"/>
      </w:pPr>
      <w:r w:rsidRPr="00804C97">
        <w:t>Inventory management</w:t>
      </w:r>
      <w:bookmarkEnd w:id="28"/>
    </w:p>
    <w:p w:rsidR="005560D0" w:rsidRPr="00A8685D" w:rsidRDefault="005560D0" w:rsidP="004746A2">
      <w:pPr>
        <w:spacing w:before="80" w:after="120" w:line="320" w:lineRule="atLeast"/>
        <w:rPr>
          <w:rFonts w:ascii="Arial" w:hAnsi="Arial" w:cs="Arial"/>
          <w:sz w:val="19"/>
          <w:szCs w:val="19"/>
        </w:rPr>
      </w:pPr>
      <w:r w:rsidRPr="00A8685D">
        <w:rPr>
          <w:rFonts w:ascii="Arial" w:hAnsi="Arial" w:cs="Arial"/>
          <w:sz w:val="19"/>
          <w:szCs w:val="19"/>
        </w:rPr>
        <w:t>Inventory management is primarily about specifying the shape and percentage of stocked goods. It is required at different locations within a facility or within many locations of a supply network to precede the regular and planned course of production and stock of materials.</w:t>
      </w:r>
    </w:p>
    <w:p w:rsidR="005560D0" w:rsidRPr="00A8685D" w:rsidRDefault="005560D0" w:rsidP="004746A2">
      <w:pPr>
        <w:spacing w:before="80" w:after="120" w:line="320" w:lineRule="atLeast"/>
        <w:rPr>
          <w:rFonts w:ascii="Arial" w:hAnsi="Arial" w:cs="Arial"/>
          <w:sz w:val="19"/>
          <w:szCs w:val="19"/>
        </w:rPr>
      </w:pPr>
      <w:r w:rsidRPr="00A8685D">
        <w:rPr>
          <w:rFonts w:ascii="Arial" w:hAnsi="Arial" w:cs="Arial"/>
          <w:sz w:val="19"/>
          <w:szCs w:val="19"/>
        </w:rPr>
        <w:t xml:space="preserve">The scope of inventory management concerns the fine lines between replenishment lead time, carrying costs of inventory, asset management, inventory forecasting, inventory valuation, inventory visibility, future inventory price forecasting, physical inventory, available physical space for inventory, quality management, replenishment, returns and defective goods, and demand forecasting. Balancing these competing requirements </w:t>
      </w:r>
      <w:r w:rsidRPr="00A8685D">
        <w:rPr>
          <w:rFonts w:ascii="Arial" w:hAnsi="Arial" w:cs="Arial"/>
          <w:sz w:val="19"/>
          <w:szCs w:val="19"/>
        </w:rPr>
        <w:lastRenderedPageBreak/>
        <w:t>leads to optimal inventory levels, which is an on-going process as the business needs shift and react to the wider environment.</w:t>
      </w:r>
    </w:p>
    <w:p w:rsidR="000B2DA6" w:rsidRDefault="005560D0" w:rsidP="004746A2">
      <w:pPr>
        <w:spacing w:before="80" w:after="120" w:line="320" w:lineRule="atLeast"/>
        <w:rPr>
          <w:rFonts w:ascii="Arial" w:hAnsi="Arial" w:cs="Arial"/>
          <w:sz w:val="19"/>
          <w:szCs w:val="19"/>
        </w:rPr>
      </w:pPr>
      <w:r w:rsidRPr="00A8685D">
        <w:rPr>
          <w:rFonts w:ascii="Arial" w:hAnsi="Arial" w:cs="Arial"/>
          <w:sz w:val="19"/>
          <w:szCs w:val="19"/>
        </w:rPr>
        <w:t>Inventory management involves a retailer seeking to acquire and maintain a proper merchandise assortment while ordering, shipping, handling, and related costs are kept in check. It also involves systems and processes that identify inventory requirements, set targets, provide replenishment techniques, report actual and projected inventory status and handle all functions related to the tracking and management of material. This would include the monitoring of material moved into and out of stockroom locations and the reconciling of the inventory balances. It also may include ABC analysis, lot tracking, cycle counting support, etc. Management of the inventories, with the primary objective of determining/controlling stock levels within the physical distribution system, functions to balance the need for product availability against the need for minimizing stock holding and handling costs.</w:t>
      </w:r>
    </w:p>
    <w:p w:rsidR="00EC6AA4" w:rsidRDefault="00EC6AA4" w:rsidP="004746A2">
      <w:pPr>
        <w:spacing w:before="80" w:after="120" w:line="320" w:lineRule="atLeast"/>
        <w:rPr>
          <w:rFonts w:ascii="Arial" w:hAnsi="Arial" w:cs="Arial"/>
          <w:sz w:val="19"/>
          <w:szCs w:val="19"/>
        </w:rPr>
      </w:pPr>
    </w:p>
    <w:p w:rsidR="00EC6AA4" w:rsidRDefault="00EC6AA4"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804C97" w:rsidRDefault="00804C97"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F35128" w:rsidRDefault="00F35128"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7A398F" w:rsidRDefault="007A398F" w:rsidP="004746A2">
      <w:pPr>
        <w:spacing w:before="80" w:after="120" w:line="320" w:lineRule="atLeast"/>
        <w:rPr>
          <w:rFonts w:ascii="Arial" w:hAnsi="Arial" w:cs="Arial"/>
          <w:sz w:val="19"/>
          <w:szCs w:val="19"/>
        </w:rPr>
      </w:pPr>
    </w:p>
    <w:p w:rsidR="002458D3" w:rsidRDefault="002458D3" w:rsidP="004746A2">
      <w:pPr>
        <w:spacing w:before="80" w:after="120" w:line="320" w:lineRule="atLeast"/>
        <w:rPr>
          <w:rFonts w:ascii="Arial" w:hAnsi="Arial" w:cs="Arial"/>
          <w:sz w:val="19"/>
          <w:szCs w:val="19"/>
        </w:rPr>
      </w:pPr>
    </w:p>
    <w:p w:rsidR="00AC1FA7" w:rsidRPr="00AC1FA7" w:rsidRDefault="00804C97" w:rsidP="004746A2">
      <w:pPr>
        <w:pStyle w:val="Heading1"/>
        <w:spacing w:before="80" w:after="120" w:line="320" w:lineRule="atLeast"/>
      </w:pPr>
      <w:bookmarkStart w:id="29" w:name="_Toc327958742"/>
      <w:r>
        <w:lastRenderedPageBreak/>
        <w:t xml:space="preserve">III </w:t>
      </w:r>
      <w:r w:rsidR="00AC1FA7" w:rsidRPr="00AC1FA7">
        <w:t>Operating Data</w:t>
      </w:r>
      <w:bookmarkEnd w:id="29"/>
    </w:p>
    <w:p w:rsidR="00893BFE" w:rsidRPr="00893BFE" w:rsidRDefault="00893BFE" w:rsidP="004746A2">
      <w:pPr>
        <w:spacing w:before="80" w:after="120" w:line="320" w:lineRule="atLeast"/>
        <w:rPr>
          <w:rFonts w:ascii="Arial" w:hAnsi="Arial" w:cs="Arial"/>
          <w:sz w:val="19"/>
          <w:szCs w:val="19"/>
        </w:rPr>
      </w:pPr>
      <w:r w:rsidRPr="00893BFE">
        <w:rPr>
          <w:rFonts w:ascii="Arial" w:hAnsi="Arial" w:cs="Arial"/>
          <w:sz w:val="19"/>
          <w:szCs w:val="19"/>
        </w:rPr>
        <w:t>In </w:t>
      </w:r>
      <w:hyperlink r:id="rId537" w:tooltip="Computer science" w:history="1">
        <w:r w:rsidRPr="00893BFE">
          <w:rPr>
            <w:rStyle w:val="Hyperlink"/>
            <w:rFonts w:ascii="Arial" w:hAnsi="Arial" w:cs="Arial"/>
            <w:sz w:val="19"/>
            <w:szCs w:val="19"/>
            <w:u w:val="none"/>
          </w:rPr>
          <w:t>computer science</w:t>
        </w:r>
      </w:hyperlink>
      <w:r w:rsidRPr="00893BFE">
        <w:rPr>
          <w:rFonts w:ascii="Arial" w:hAnsi="Arial" w:cs="Arial"/>
          <w:sz w:val="19"/>
          <w:szCs w:val="19"/>
        </w:rPr>
        <w:t>, </w:t>
      </w:r>
      <w:r w:rsidRPr="00893BFE">
        <w:rPr>
          <w:rFonts w:ascii="Arial" w:hAnsi="Arial" w:cs="Arial"/>
          <w:bCs/>
          <w:sz w:val="19"/>
          <w:szCs w:val="19"/>
        </w:rPr>
        <w:t>data</w:t>
      </w:r>
      <w:r w:rsidRPr="00893BFE">
        <w:rPr>
          <w:rFonts w:ascii="Arial" w:hAnsi="Arial" w:cs="Arial"/>
          <w:sz w:val="19"/>
          <w:szCs w:val="19"/>
        </w:rPr>
        <w:t> is information in a form suitable for use with a </w:t>
      </w:r>
      <w:hyperlink r:id="rId538" w:tooltip="Computer" w:history="1">
        <w:r w:rsidRPr="00893BFE">
          <w:rPr>
            <w:rStyle w:val="Hyperlink"/>
            <w:rFonts w:ascii="Arial" w:hAnsi="Arial" w:cs="Arial"/>
            <w:sz w:val="19"/>
            <w:szCs w:val="19"/>
            <w:u w:val="none"/>
          </w:rPr>
          <w:t>computer</w:t>
        </w:r>
      </w:hyperlink>
      <w:r w:rsidRPr="00893BFE">
        <w:rPr>
          <w:rFonts w:ascii="Arial" w:hAnsi="Arial" w:cs="Arial"/>
          <w:sz w:val="19"/>
          <w:szCs w:val="19"/>
        </w:rPr>
        <w:t>.</w:t>
      </w:r>
      <w:hyperlink r:id="rId539" w:anchor="cite_note-0" w:history="1">
        <w:r w:rsidRPr="00893BFE">
          <w:rPr>
            <w:rStyle w:val="Hyperlink"/>
            <w:rFonts w:ascii="Arial" w:hAnsi="Arial" w:cs="Arial"/>
            <w:sz w:val="19"/>
            <w:szCs w:val="19"/>
            <w:u w:val="none"/>
            <w:vertAlign w:val="superscript"/>
          </w:rPr>
          <w:t>[1]</w:t>
        </w:r>
      </w:hyperlink>
      <w:r w:rsidRPr="00893BFE">
        <w:rPr>
          <w:rFonts w:ascii="Arial" w:hAnsi="Arial" w:cs="Arial"/>
          <w:sz w:val="19"/>
          <w:szCs w:val="19"/>
        </w:rPr>
        <w:t> Data is often distinguished from </w:t>
      </w:r>
      <w:hyperlink r:id="rId540" w:tooltip="Computer program" w:history="1">
        <w:r w:rsidRPr="00893BFE">
          <w:rPr>
            <w:rStyle w:val="Hyperlink"/>
            <w:rFonts w:ascii="Arial" w:hAnsi="Arial" w:cs="Arial"/>
            <w:sz w:val="19"/>
            <w:szCs w:val="19"/>
            <w:u w:val="none"/>
          </w:rPr>
          <w:t>programs</w:t>
        </w:r>
      </w:hyperlink>
      <w:r w:rsidRPr="00893BFE">
        <w:rPr>
          <w:rFonts w:ascii="Arial" w:hAnsi="Arial" w:cs="Arial"/>
          <w:sz w:val="19"/>
          <w:szCs w:val="19"/>
        </w:rPr>
        <w:t>. A program is a sequence of </w:t>
      </w:r>
      <w:hyperlink r:id="rId541" w:tooltip="Instruction (computer science)" w:history="1">
        <w:r w:rsidRPr="00893BFE">
          <w:rPr>
            <w:rStyle w:val="Hyperlink"/>
            <w:rFonts w:ascii="Arial" w:hAnsi="Arial" w:cs="Arial"/>
            <w:sz w:val="19"/>
            <w:szCs w:val="19"/>
            <w:u w:val="none"/>
          </w:rPr>
          <w:t>instructions</w:t>
        </w:r>
      </w:hyperlink>
      <w:r>
        <w:rPr>
          <w:rFonts w:ascii="Arial" w:hAnsi="Arial" w:cs="Arial"/>
          <w:sz w:val="19"/>
          <w:szCs w:val="19"/>
        </w:rPr>
        <w:t xml:space="preserve"> </w:t>
      </w:r>
      <w:r w:rsidRPr="00893BFE">
        <w:rPr>
          <w:rFonts w:ascii="Arial" w:hAnsi="Arial" w:cs="Arial"/>
          <w:sz w:val="19"/>
          <w:szCs w:val="19"/>
        </w:rPr>
        <w:t>that detail a task for the computer to perform. In this sense, data is thus everything in a </w:t>
      </w:r>
      <w:hyperlink r:id="rId542" w:tooltip="Software" w:history="1">
        <w:r w:rsidRPr="00893BFE">
          <w:rPr>
            <w:rStyle w:val="Hyperlink"/>
            <w:rFonts w:ascii="Arial" w:hAnsi="Arial" w:cs="Arial"/>
            <w:sz w:val="19"/>
            <w:szCs w:val="19"/>
            <w:u w:val="none"/>
          </w:rPr>
          <w:t>software</w:t>
        </w:r>
      </w:hyperlink>
      <w:r w:rsidRPr="00893BFE">
        <w:rPr>
          <w:rFonts w:ascii="Arial" w:hAnsi="Arial" w:cs="Arial"/>
          <w:sz w:val="19"/>
          <w:szCs w:val="19"/>
        </w:rPr>
        <w:t> that is not program code.</w:t>
      </w:r>
      <w:hyperlink r:id="rId543" w:anchor="cite_note-1" w:history="1">
        <w:r w:rsidRPr="00893BFE">
          <w:rPr>
            <w:rStyle w:val="Hyperlink"/>
            <w:rFonts w:ascii="Arial" w:hAnsi="Arial" w:cs="Arial"/>
            <w:sz w:val="19"/>
            <w:szCs w:val="19"/>
            <w:u w:val="none"/>
            <w:vertAlign w:val="superscript"/>
          </w:rPr>
          <w:t>[2]</w:t>
        </w:r>
      </w:hyperlink>
      <w:r w:rsidRPr="00893BFE">
        <w:rPr>
          <w:rFonts w:ascii="Arial" w:hAnsi="Arial" w:cs="Arial"/>
          <w:sz w:val="19"/>
          <w:szCs w:val="19"/>
        </w:rPr>
        <w:t xml:space="preserve">  </w:t>
      </w:r>
    </w:p>
    <w:p w:rsidR="00893BFE" w:rsidRDefault="00893BFE" w:rsidP="004746A2">
      <w:pPr>
        <w:spacing w:before="80" w:after="120" w:line="320" w:lineRule="atLeast"/>
        <w:rPr>
          <w:rFonts w:ascii="Arial" w:hAnsi="Arial" w:cs="Arial"/>
          <w:b/>
          <w:sz w:val="19"/>
          <w:szCs w:val="19"/>
          <w:u w:val="single"/>
        </w:rPr>
      </w:pPr>
    </w:p>
    <w:p w:rsidR="00893BFE" w:rsidRDefault="00500A12" w:rsidP="004746A2">
      <w:pPr>
        <w:pStyle w:val="Heading2"/>
        <w:spacing w:before="80" w:beforeAutospacing="0" w:after="120" w:afterAutospacing="0" w:line="320" w:lineRule="atLeast"/>
      </w:pPr>
      <w:bookmarkStart w:id="30" w:name="_Toc327958743"/>
      <w:r>
        <w:t>Computer files</w:t>
      </w:r>
      <w:bookmarkEnd w:id="30"/>
    </w:p>
    <w:p w:rsidR="00893BFE" w:rsidRDefault="00893BFE" w:rsidP="004746A2">
      <w:pPr>
        <w:spacing w:before="80" w:after="120" w:line="320" w:lineRule="atLeast"/>
        <w:rPr>
          <w:rFonts w:ascii="Arial" w:hAnsi="Arial" w:cs="Arial"/>
          <w:sz w:val="19"/>
          <w:szCs w:val="19"/>
        </w:rPr>
      </w:pPr>
      <w:r w:rsidRPr="00893BFE">
        <w:rPr>
          <w:rFonts w:ascii="Arial" w:hAnsi="Arial" w:cs="Arial"/>
          <w:sz w:val="19"/>
          <w:szCs w:val="19"/>
        </w:rPr>
        <w:t>A </w:t>
      </w:r>
      <w:r w:rsidRPr="00893BFE">
        <w:rPr>
          <w:rFonts w:ascii="Arial" w:hAnsi="Arial" w:cs="Arial"/>
          <w:b/>
          <w:bCs/>
          <w:sz w:val="19"/>
          <w:szCs w:val="19"/>
        </w:rPr>
        <w:t>computer file</w:t>
      </w:r>
      <w:r w:rsidRPr="00893BFE">
        <w:rPr>
          <w:rFonts w:ascii="Arial" w:hAnsi="Arial" w:cs="Arial"/>
          <w:sz w:val="19"/>
          <w:szCs w:val="19"/>
        </w:rPr>
        <w:t> is a block of arbitrary information, or resource for storing inf</w:t>
      </w:r>
      <w:r w:rsidR="00355349">
        <w:rPr>
          <w:rFonts w:ascii="Arial" w:hAnsi="Arial" w:cs="Arial"/>
          <w:sz w:val="19"/>
          <w:szCs w:val="19"/>
        </w:rPr>
        <w:t xml:space="preserve">ormation, which is available to </w:t>
      </w:r>
      <w:r w:rsidRPr="00893BFE">
        <w:rPr>
          <w:rFonts w:ascii="Arial" w:hAnsi="Arial" w:cs="Arial"/>
          <w:sz w:val="19"/>
          <w:szCs w:val="19"/>
        </w:rPr>
        <w:t>a </w:t>
      </w:r>
      <w:hyperlink r:id="rId544" w:tooltip="Computer program" w:history="1">
        <w:r w:rsidRPr="00893BFE">
          <w:rPr>
            <w:rStyle w:val="Hyperlink"/>
            <w:rFonts w:ascii="Arial" w:hAnsi="Arial" w:cs="Arial"/>
            <w:sz w:val="19"/>
            <w:szCs w:val="19"/>
          </w:rPr>
          <w:t>computer program</w:t>
        </w:r>
      </w:hyperlink>
      <w:r w:rsidRPr="00893BFE">
        <w:rPr>
          <w:rFonts w:ascii="Arial" w:hAnsi="Arial" w:cs="Arial"/>
          <w:sz w:val="19"/>
          <w:szCs w:val="19"/>
        </w:rPr>
        <w:t> and is usually based on some kind of durable </w:t>
      </w:r>
      <w:hyperlink r:id="rId545" w:tooltip="Computer storage" w:history="1">
        <w:r w:rsidRPr="00893BFE">
          <w:rPr>
            <w:rStyle w:val="Hyperlink"/>
            <w:rFonts w:ascii="Arial" w:hAnsi="Arial" w:cs="Arial"/>
            <w:sz w:val="19"/>
            <w:szCs w:val="19"/>
          </w:rPr>
          <w:t>storage</w:t>
        </w:r>
      </w:hyperlink>
      <w:r w:rsidRPr="00893BFE">
        <w:rPr>
          <w:rFonts w:ascii="Arial" w:hAnsi="Arial" w:cs="Arial"/>
          <w:sz w:val="19"/>
          <w:szCs w:val="19"/>
        </w:rPr>
        <w:t>. A file is durable in the sense that it remains available for programs to use after the current program has finished. Computer files can be considered as the modern counterpart of paper </w:t>
      </w:r>
      <w:hyperlink r:id="rId546" w:tooltip="Document" w:history="1">
        <w:r w:rsidRPr="00893BFE">
          <w:rPr>
            <w:rStyle w:val="Hyperlink"/>
            <w:rFonts w:ascii="Arial" w:hAnsi="Arial" w:cs="Arial"/>
            <w:sz w:val="19"/>
            <w:szCs w:val="19"/>
          </w:rPr>
          <w:t>documents</w:t>
        </w:r>
      </w:hyperlink>
      <w:r w:rsidRPr="00893BFE">
        <w:rPr>
          <w:rFonts w:ascii="Arial" w:hAnsi="Arial" w:cs="Arial"/>
          <w:sz w:val="19"/>
          <w:szCs w:val="19"/>
        </w:rPr>
        <w:t> which traditionally are kept in offices' and libraries' </w:t>
      </w:r>
      <w:hyperlink r:id="rId547" w:tooltip="Filing cabinet" w:history="1">
        <w:r w:rsidRPr="00893BFE">
          <w:rPr>
            <w:rStyle w:val="Hyperlink"/>
            <w:rFonts w:ascii="Arial" w:hAnsi="Arial" w:cs="Arial"/>
            <w:sz w:val="19"/>
            <w:szCs w:val="19"/>
          </w:rPr>
          <w:t>files</w:t>
        </w:r>
      </w:hyperlink>
      <w:r>
        <w:rPr>
          <w:rFonts w:ascii="Arial" w:hAnsi="Arial" w:cs="Arial"/>
          <w:sz w:val="19"/>
          <w:szCs w:val="19"/>
        </w:rPr>
        <w:t>,</w:t>
      </w:r>
      <w:r w:rsidRPr="00893BFE">
        <w:rPr>
          <w:rFonts w:ascii="Arial" w:hAnsi="Arial" w:cs="Arial"/>
          <w:sz w:val="19"/>
          <w:szCs w:val="19"/>
        </w:rPr>
        <w:t xml:space="preserve"> and this is the source of the term.</w:t>
      </w:r>
    </w:p>
    <w:p w:rsidR="00B4484C" w:rsidRPr="00B4484C" w:rsidRDefault="00355349" w:rsidP="004746A2">
      <w:pPr>
        <w:spacing w:before="80" w:after="120" w:line="320" w:lineRule="atLeast"/>
        <w:rPr>
          <w:rFonts w:ascii="Arial" w:hAnsi="Arial" w:cs="Arial"/>
          <w:b/>
          <w:bCs/>
          <w:sz w:val="19"/>
          <w:szCs w:val="19"/>
        </w:rPr>
      </w:pPr>
      <w:r w:rsidRPr="00355349">
        <w:rPr>
          <w:rFonts w:ascii="Arial" w:hAnsi="Arial" w:cs="Arial"/>
          <w:b/>
          <w:bCs/>
          <w:sz w:val="19"/>
          <w:szCs w:val="19"/>
        </w:rPr>
        <w:t>File size</w:t>
      </w:r>
    </w:p>
    <w:p w:rsidR="00E85E2C" w:rsidRDefault="00355349" w:rsidP="004746A2">
      <w:pPr>
        <w:spacing w:before="80" w:after="120" w:line="320" w:lineRule="atLeast"/>
        <w:rPr>
          <w:rFonts w:ascii="Arial" w:hAnsi="Arial" w:cs="Arial"/>
          <w:sz w:val="19"/>
          <w:szCs w:val="19"/>
        </w:rPr>
      </w:pPr>
      <w:r w:rsidRPr="00355349">
        <w:rPr>
          <w:rFonts w:ascii="Arial" w:hAnsi="Arial" w:cs="Arial"/>
          <w:sz w:val="19"/>
          <w:szCs w:val="19"/>
        </w:rPr>
        <w:t>At any instant in time, a file might have a size, normally expressed as number of </w:t>
      </w:r>
      <w:hyperlink r:id="rId548" w:tooltip="Byte" w:history="1">
        <w:r w:rsidRPr="00355349">
          <w:rPr>
            <w:rStyle w:val="Hyperlink"/>
            <w:rFonts w:ascii="Arial" w:hAnsi="Arial" w:cs="Arial"/>
            <w:sz w:val="19"/>
            <w:szCs w:val="19"/>
          </w:rPr>
          <w:t>bytes</w:t>
        </w:r>
      </w:hyperlink>
      <w:r w:rsidRPr="00355349">
        <w:rPr>
          <w:rFonts w:ascii="Arial" w:hAnsi="Arial" w:cs="Arial"/>
          <w:sz w:val="19"/>
          <w:szCs w:val="19"/>
        </w:rPr>
        <w:t>, that indicates how much storage is associated with the file. In most modern operating systems the size can be any non-negative whole number of bytes up to a system limit.</w:t>
      </w:r>
    </w:p>
    <w:p w:rsidR="00355349" w:rsidRPr="00E85E2C" w:rsidRDefault="00355349" w:rsidP="004746A2">
      <w:pPr>
        <w:spacing w:before="80" w:after="120" w:line="320" w:lineRule="atLeast"/>
        <w:rPr>
          <w:rFonts w:ascii="Arial" w:hAnsi="Arial" w:cs="Arial"/>
          <w:sz w:val="19"/>
          <w:szCs w:val="19"/>
        </w:rPr>
      </w:pPr>
      <w:r w:rsidRPr="00355349">
        <w:rPr>
          <w:rFonts w:ascii="Arial" w:hAnsi="Arial" w:cs="Arial"/>
          <w:b/>
          <w:bCs/>
          <w:sz w:val="19"/>
          <w:szCs w:val="19"/>
        </w:rPr>
        <w:t>File operations</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At the most basic level there are only two types of file operations; read and write. For example: adding text to a document involves; opening the file (read), inputting the text and saving the file (write)</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Files on a computer can be created, moved, modified, grown, shrunk and deleted. In most cases, computer programs that are executed on the computer handle these operations, but the user of a computer can also manipulate files if necessary. For instance, </w:t>
      </w:r>
      <w:hyperlink r:id="rId549" w:tooltip="Microsoft Word" w:history="1">
        <w:r w:rsidRPr="00355349">
          <w:rPr>
            <w:rStyle w:val="Hyperlink"/>
            <w:rFonts w:ascii="Arial" w:hAnsi="Arial" w:cs="Arial"/>
            <w:sz w:val="19"/>
            <w:szCs w:val="19"/>
          </w:rPr>
          <w:t>Microsoft Word</w:t>
        </w:r>
      </w:hyperlink>
      <w:r w:rsidRPr="00355349">
        <w:rPr>
          <w:rFonts w:ascii="Arial" w:hAnsi="Arial" w:cs="Arial"/>
          <w:sz w:val="19"/>
          <w:szCs w:val="19"/>
        </w:rPr>
        <w:t> files are normally created and modified by the Microsoft Word program in response to user commands, but the user can also move, rename, or delete these files directly by using a </w:t>
      </w:r>
      <w:hyperlink r:id="rId550" w:tooltip="File manager" w:history="1">
        <w:r w:rsidRPr="00355349">
          <w:rPr>
            <w:rStyle w:val="Hyperlink"/>
            <w:rFonts w:ascii="Arial" w:hAnsi="Arial" w:cs="Arial"/>
            <w:sz w:val="19"/>
            <w:szCs w:val="19"/>
          </w:rPr>
          <w:t>file manager program</w:t>
        </w:r>
      </w:hyperlink>
      <w:r w:rsidRPr="00355349">
        <w:rPr>
          <w:rFonts w:ascii="Arial" w:hAnsi="Arial" w:cs="Arial"/>
          <w:sz w:val="19"/>
          <w:szCs w:val="19"/>
        </w:rPr>
        <w:t> such as </w:t>
      </w:r>
      <w:hyperlink r:id="rId551" w:tooltip="Windows Explorer" w:history="1">
        <w:r w:rsidRPr="00355349">
          <w:rPr>
            <w:rStyle w:val="Hyperlink"/>
            <w:rFonts w:ascii="Arial" w:hAnsi="Arial" w:cs="Arial"/>
            <w:sz w:val="19"/>
            <w:szCs w:val="19"/>
          </w:rPr>
          <w:t>Windows Explorer</w:t>
        </w:r>
      </w:hyperlink>
      <w:r w:rsidRPr="00355349">
        <w:rPr>
          <w:rFonts w:ascii="Arial" w:hAnsi="Arial" w:cs="Arial"/>
          <w:sz w:val="19"/>
          <w:szCs w:val="19"/>
        </w:rPr>
        <w:t> (on Windows computers).</w:t>
      </w:r>
    </w:p>
    <w:p w:rsid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t>In </w:t>
      </w:r>
      <w:hyperlink r:id="rId552" w:tooltip="Unix-like" w:history="1">
        <w:r w:rsidRPr="00355349">
          <w:rPr>
            <w:rStyle w:val="Hyperlink"/>
            <w:rFonts w:ascii="Arial" w:hAnsi="Arial" w:cs="Arial"/>
            <w:sz w:val="19"/>
            <w:szCs w:val="19"/>
          </w:rPr>
          <w:t>Unix-like</w:t>
        </w:r>
      </w:hyperlink>
      <w:r w:rsidRPr="00355349">
        <w:rPr>
          <w:rFonts w:ascii="Arial" w:hAnsi="Arial" w:cs="Arial"/>
          <w:sz w:val="19"/>
          <w:szCs w:val="19"/>
        </w:rPr>
        <w:t> systems, user-space processes do not normally deal with files at all; the </w:t>
      </w:r>
      <w:hyperlink r:id="rId553" w:tooltip="Operating system" w:history="1">
        <w:r w:rsidRPr="00355349">
          <w:rPr>
            <w:rStyle w:val="Hyperlink"/>
            <w:rFonts w:ascii="Arial" w:hAnsi="Arial" w:cs="Arial"/>
            <w:sz w:val="19"/>
            <w:szCs w:val="19"/>
          </w:rPr>
          <w:t>operating system</w:t>
        </w:r>
      </w:hyperlink>
      <w:r w:rsidRPr="00355349">
        <w:rPr>
          <w:rFonts w:ascii="Arial" w:hAnsi="Arial" w:cs="Arial"/>
          <w:sz w:val="19"/>
          <w:szCs w:val="19"/>
        </w:rPr>
        <w:t> provides a level of </w:t>
      </w:r>
      <w:hyperlink r:id="rId554" w:tooltip="Abstraction (computer science)" w:history="1">
        <w:r w:rsidRPr="00355349">
          <w:rPr>
            <w:rStyle w:val="Hyperlink"/>
            <w:rFonts w:ascii="Arial" w:hAnsi="Arial" w:cs="Arial"/>
            <w:sz w:val="19"/>
            <w:szCs w:val="19"/>
          </w:rPr>
          <w:t>abstraction</w:t>
        </w:r>
      </w:hyperlink>
      <w:r w:rsidRPr="00355349">
        <w:rPr>
          <w:rFonts w:ascii="Arial" w:hAnsi="Arial" w:cs="Arial"/>
          <w:sz w:val="19"/>
          <w:szCs w:val="19"/>
        </w:rPr>
        <w:t> which means that almost all interaction with files from user-space is through </w:t>
      </w:r>
      <w:hyperlink r:id="rId555" w:tooltip="Hard links" w:history="1">
        <w:r w:rsidRPr="00355349">
          <w:rPr>
            <w:rStyle w:val="Hyperlink"/>
            <w:rFonts w:ascii="Arial" w:hAnsi="Arial" w:cs="Arial"/>
            <w:sz w:val="19"/>
            <w:szCs w:val="19"/>
          </w:rPr>
          <w:t>hard links</w:t>
        </w:r>
      </w:hyperlink>
      <w:r w:rsidRPr="00355349">
        <w:rPr>
          <w:rFonts w:ascii="Arial" w:hAnsi="Arial" w:cs="Arial"/>
          <w:sz w:val="19"/>
          <w:szCs w:val="19"/>
        </w:rPr>
        <w:t>. Hard links allow a name to be associated with a file (or they can be anonymous - and therefore temporary); files do not have names in the OS. For example, a user-space program cannot delete a file; it can delete a link to a file (for example, using the </w:t>
      </w:r>
      <w:hyperlink r:id="rId556" w:tooltip="Shell (computing)" w:history="1">
        <w:r w:rsidRPr="00355349">
          <w:rPr>
            <w:rStyle w:val="Hyperlink"/>
            <w:rFonts w:ascii="Arial" w:hAnsi="Arial" w:cs="Arial"/>
            <w:sz w:val="19"/>
            <w:szCs w:val="19"/>
          </w:rPr>
          <w:t>shell</w:t>
        </w:r>
      </w:hyperlink>
      <w:r w:rsidRPr="00355349">
        <w:rPr>
          <w:rFonts w:ascii="Arial" w:hAnsi="Arial" w:cs="Arial"/>
          <w:sz w:val="19"/>
          <w:szCs w:val="19"/>
        </w:rPr>
        <w:t> commands rm or mv or, in the anonymous case, simply by exiting), and if the kernel determines that there are no more existing hard links to the file (</w:t>
      </w:r>
      <w:hyperlink r:id="rId557" w:tooltip="Symbolic links" w:history="1">
        <w:r w:rsidRPr="00355349">
          <w:rPr>
            <w:rStyle w:val="Hyperlink"/>
            <w:rFonts w:ascii="Arial" w:hAnsi="Arial" w:cs="Arial"/>
            <w:sz w:val="19"/>
            <w:szCs w:val="19"/>
          </w:rPr>
          <w:t>symbolic links</w:t>
        </w:r>
      </w:hyperlink>
      <w:r w:rsidRPr="00355349">
        <w:rPr>
          <w:rFonts w:ascii="Arial" w:hAnsi="Arial" w:cs="Arial"/>
          <w:sz w:val="19"/>
          <w:szCs w:val="19"/>
        </w:rPr>
        <w:t> will simply fail to resolve), it may then allow the memory location for the deleted file to be allocated for another file. Because </w:t>
      </w:r>
      <w:hyperlink r:id="rId558" w:tooltip="Unix-like" w:history="1">
        <w:r w:rsidRPr="00355349">
          <w:rPr>
            <w:rStyle w:val="Hyperlink"/>
            <w:rFonts w:ascii="Arial" w:hAnsi="Arial" w:cs="Arial"/>
            <w:sz w:val="19"/>
            <w:szCs w:val="19"/>
          </w:rPr>
          <w:t>Unix-like</w:t>
        </w:r>
      </w:hyperlink>
      <w:r w:rsidRPr="00355349">
        <w:rPr>
          <w:rFonts w:ascii="Arial" w:hAnsi="Arial" w:cs="Arial"/>
          <w:sz w:val="19"/>
          <w:szCs w:val="19"/>
        </w:rPr>
        <w:t> systems only delete the pointer to the file the data remains intact on disk, this creates what is known as </w:t>
      </w:r>
      <w:hyperlink r:id="rId559" w:tooltip="Data remanence" w:history="1">
        <w:r w:rsidRPr="00355349">
          <w:rPr>
            <w:rStyle w:val="Hyperlink"/>
            <w:rFonts w:ascii="Arial" w:hAnsi="Arial" w:cs="Arial"/>
            <w:sz w:val="19"/>
            <w:szCs w:val="19"/>
          </w:rPr>
          <w:t>free space</w:t>
        </w:r>
      </w:hyperlink>
      <w:r w:rsidRPr="00355349">
        <w:rPr>
          <w:rFonts w:ascii="Arial" w:hAnsi="Arial" w:cs="Arial"/>
          <w:sz w:val="19"/>
          <w:szCs w:val="19"/>
        </w:rPr>
        <w:t>, which is commonly considered a security risk due to the existence of </w:t>
      </w:r>
      <w:hyperlink r:id="rId560" w:tooltip="File recovery" w:history="1">
        <w:r w:rsidRPr="00355349">
          <w:rPr>
            <w:rStyle w:val="Hyperlink"/>
            <w:rFonts w:ascii="Arial" w:hAnsi="Arial" w:cs="Arial"/>
            <w:sz w:val="19"/>
            <w:szCs w:val="19"/>
          </w:rPr>
          <w:t>file recovery software</w:t>
        </w:r>
      </w:hyperlink>
      <w:r w:rsidRPr="00355349">
        <w:rPr>
          <w:rFonts w:ascii="Arial" w:hAnsi="Arial" w:cs="Arial"/>
          <w:sz w:val="19"/>
          <w:szCs w:val="19"/>
        </w:rPr>
        <w:t>. Such a risk has given rise to the secure deletion programs such as </w:t>
      </w:r>
      <w:hyperlink r:id="rId561" w:tooltip="Srm (Unix)" w:history="1">
        <w:r w:rsidRPr="00355349">
          <w:rPr>
            <w:rStyle w:val="Hyperlink"/>
            <w:rFonts w:ascii="Arial" w:hAnsi="Arial" w:cs="Arial"/>
            <w:sz w:val="19"/>
            <w:szCs w:val="19"/>
          </w:rPr>
          <w:t>srm</w:t>
        </w:r>
      </w:hyperlink>
      <w:r w:rsidRPr="00355349">
        <w:rPr>
          <w:rFonts w:ascii="Arial" w:hAnsi="Arial" w:cs="Arial"/>
          <w:sz w:val="19"/>
          <w:szCs w:val="19"/>
        </w:rPr>
        <w:t>. In fact, it really is only the kernel that deals with files, but it serves to handle all user-space interaction with (virtual) files in a manner that is transparent to the user-space programs</w:t>
      </w:r>
      <w:r w:rsidR="00E85E2C">
        <w:rPr>
          <w:rFonts w:ascii="Arial" w:hAnsi="Arial" w:cs="Arial"/>
          <w:sz w:val="19"/>
          <w:szCs w:val="19"/>
        </w:rPr>
        <w:t>.</w:t>
      </w:r>
    </w:p>
    <w:p w:rsidR="00355349" w:rsidRPr="00355349" w:rsidRDefault="00355349" w:rsidP="004746A2">
      <w:pPr>
        <w:spacing w:before="80" w:after="120" w:line="320" w:lineRule="atLeast"/>
        <w:rPr>
          <w:rFonts w:ascii="Arial" w:hAnsi="Arial" w:cs="Arial"/>
          <w:sz w:val="19"/>
          <w:szCs w:val="19"/>
        </w:rPr>
      </w:pPr>
      <w:r w:rsidRPr="00355349">
        <w:rPr>
          <w:rFonts w:ascii="Arial" w:hAnsi="Arial" w:cs="Arial"/>
          <w:sz w:val="19"/>
          <w:szCs w:val="19"/>
        </w:rPr>
        <w:lastRenderedPageBreak/>
        <w:t>Although the way programs manipulate files varies according to the operating system and file system involved, the following operations are typical:</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Creating</w:t>
      </w:r>
      <w:r w:rsidRPr="00355349">
        <w:rPr>
          <w:rFonts w:ascii="Arial" w:hAnsi="Arial" w:cs="Arial"/>
          <w:sz w:val="19"/>
          <w:szCs w:val="19"/>
        </w:rPr>
        <w:t> a file with a given name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sz w:val="19"/>
          <w:szCs w:val="19"/>
        </w:rPr>
        <w:t>Setting </w:t>
      </w:r>
      <w:r w:rsidRPr="00355349">
        <w:rPr>
          <w:rFonts w:ascii="Arial" w:hAnsi="Arial" w:cs="Arial"/>
          <w:i/>
          <w:iCs/>
          <w:sz w:val="19"/>
          <w:szCs w:val="19"/>
        </w:rPr>
        <w:t>attributes</w:t>
      </w:r>
      <w:r w:rsidRPr="00355349">
        <w:rPr>
          <w:rFonts w:ascii="Arial" w:hAnsi="Arial" w:cs="Arial"/>
          <w:sz w:val="19"/>
          <w:szCs w:val="19"/>
        </w:rPr>
        <w:t> that control operations on the file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Opening</w:t>
      </w:r>
      <w:r w:rsidRPr="00355349">
        <w:rPr>
          <w:rFonts w:ascii="Arial" w:hAnsi="Arial" w:cs="Arial"/>
          <w:sz w:val="19"/>
          <w:szCs w:val="19"/>
        </w:rPr>
        <w:t> a file to use its contents</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Reading</w:t>
      </w:r>
      <w:r w:rsidRPr="00355349">
        <w:rPr>
          <w:rFonts w:ascii="Arial" w:hAnsi="Arial" w:cs="Arial"/>
          <w:sz w:val="19"/>
          <w:szCs w:val="19"/>
        </w:rPr>
        <w:t> or </w:t>
      </w:r>
      <w:r w:rsidRPr="00355349">
        <w:rPr>
          <w:rFonts w:ascii="Arial" w:hAnsi="Arial" w:cs="Arial"/>
          <w:i/>
          <w:iCs/>
          <w:sz w:val="19"/>
          <w:szCs w:val="19"/>
        </w:rPr>
        <w:t>updating</w:t>
      </w:r>
      <w:r w:rsidRPr="00355349">
        <w:rPr>
          <w:rFonts w:ascii="Arial" w:hAnsi="Arial" w:cs="Arial"/>
          <w:sz w:val="19"/>
          <w:szCs w:val="19"/>
        </w:rPr>
        <w:t> the contents</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Committing</w:t>
      </w:r>
      <w:r w:rsidRPr="00355349">
        <w:rPr>
          <w:rFonts w:ascii="Arial" w:hAnsi="Arial" w:cs="Arial"/>
          <w:sz w:val="19"/>
          <w:szCs w:val="19"/>
        </w:rPr>
        <w:t> updated contents to durable storage</w:t>
      </w:r>
    </w:p>
    <w:p w:rsidR="00355349" w:rsidRPr="00355349" w:rsidRDefault="00355349" w:rsidP="004746A2">
      <w:pPr>
        <w:numPr>
          <w:ilvl w:val="0"/>
          <w:numId w:val="10"/>
        </w:numPr>
        <w:spacing w:before="80" w:after="120" w:line="320" w:lineRule="atLeast"/>
        <w:rPr>
          <w:rFonts w:ascii="Arial" w:hAnsi="Arial" w:cs="Arial"/>
          <w:sz w:val="19"/>
          <w:szCs w:val="19"/>
        </w:rPr>
      </w:pPr>
      <w:r w:rsidRPr="00355349">
        <w:rPr>
          <w:rFonts w:ascii="Arial" w:hAnsi="Arial" w:cs="Arial"/>
          <w:i/>
          <w:iCs/>
          <w:sz w:val="19"/>
          <w:szCs w:val="19"/>
        </w:rPr>
        <w:t>Closing</w:t>
      </w:r>
      <w:r w:rsidRPr="00355349">
        <w:rPr>
          <w:rFonts w:ascii="Arial" w:hAnsi="Arial" w:cs="Arial"/>
          <w:sz w:val="19"/>
          <w:szCs w:val="19"/>
        </w:rPr>
        <w:t> the file, thereby losing access until it is opened again</w:t>
      </w:r>
    </w:p>
    <w:p w:rsidR="00500A12" w:rsidRDefault="00103EAD" w:rsidP="004746A2">
      <w:pPr>
        <w:spacing w:before="80" w:after="120" w:line="320" w:lineRule="atLeast"/>
        <w:rPr>
          <w:rFonts w:ascii="Arial" w:hAnsi="Arial" w:cs="Arial"/>
          <w:b/>
          <w:sz w:val="19"/>
          <w:szCs w:val="19"/>
        </w:rPr>
      </w:pPr>
      <w:r w:rsidRPr="008F2A55">
        <w:rPr>
          <w:rFonts w:ascii="Arial" w:hAnsi="Arial" w:cs="Arial"/>
          <w:b/>
          <w:sz w:val="19"/>
          <w:szCs w:val="19"/>
        </w:rPr>
        <w:t>Identifying</w:t>
      </w:r>
      <w:r w:rsidR="00355349" w:rsidRPr="008F2A55">
        <w:rPr>
          <w:rFonts w:ascii="Arial" w:hAnsi="Arial" w:cs="Arial"/>
          <w:b/>
          <w:sz w:val="19"/>
          <w:szCs w:val="19"/>
        </w:rPr>
        <w:t xml:space="preserve"> files</w:t>
      </w:r>
    </w:p>
    <w:p w:rsidR="00346249" w:rsidRPr="00500A12" w:rsidRDefault="00355349" w:rsidP="004746A2">
      <w:pPr>
        <w:spacing w:before="80" w:after="120" w:line="320" w:lineRule="atLeast"/>
        <w:rPr>
          <w:rFonts w:ascii="Arial" w:hAnsi="Arial" w:cs="Arial"/>
          <w:b/>
          <w:sz w:val="19"/>
          <w:szCs w:val="19"/>
        </w:rPr>
      </w:pPr>
      <w:r w:rsidRPr="00355349">
        <w:rPr>
          <w:rFonts w:ascii="Arial" w:hAnsi="Arial" w:cs="Arial"/>
          <w:sz w:val="19"/>
          <w:szCs w:val="19"/>
        </w:rPr>
        <w:t>Many (but not all) computer systems use </w:t>
      </w:r>
      <w:hyperlink r:id="rId562" w:tooltip="Filename extension" w:history="1">
        <w:r w:rsidRPr="00355349">
          <w:rPr>
            <w:rStyle w:val="Hyperlink"/>
            <w:rFonts w:ascii="Arial" w:hAnsi="Arial" w:cs="Arial"/>
            <w:sz w:val="19"/>
            <w:szCs w:val="19"/>
          </w:rPr>
          <w:t>extensions</w:t>
        </w:r>
      </w:hyperlink>
      <w:r w:rsidRPr="00355349">
        <w:rPr>
          <w:rFonts w:ascii="Arial" w:hAnsi="Arial" w:cs="Arial"/>
          <w:sz w:val="19"/>
          <w:szCs w:val="19"/>
        </w:rPr>
        <w:t> in file names to help identify what they contain, also known as the file type. On Windows computers, extensions consist of a dot (period) at the end of a file name, followed by a few letters to identify the type of file. An extension of .txt identifies a text file; a .doc extension identifies any type of document or documentation, commonly in the</w:t>
      </w:r>
      <w:r w:rsidR="00103EAD">
        <w:rPr>
          <w:rFonts w:ascii="Arial" w:hAnsi="Arial" w:cs="Arial"/>
          <w:sz w:val="19"/>
          <w:szCs w:val="19"/>
        </w:rPr>
        <w:t xml:space="preserve"> </w:t>
      </w:r>
      <w:hyperlink r:id="rId563" w:tooltip="Microsoft Word" w:history="1">
        <w:r w:rsidRPr="00355349">
          <w:rPr>
            <w:rStyle w:val="Hyperlink"/>
            <w:rFonts w:ascii="Arial" w:hAnsi="Arial" w:cs="Arial"/>
            <w:sz w:val="19"/>
            <w:szCs w:val="19"/>
          </w:rPr>
          <w:t>Microsoft Word</w:t>
        </w:r>
      </w:hyperlink>
      <w:r w:rsidRPr="00355349">
        <w:rPr>
          <w:rFonts w:ascii="Arial" w:hAnsi="Arial" w:cs="Arial"/>
          <w:sz w:val="19"/>
          <w:szCs w:val="19"/>
        </w:rPr>
        <w:t> </w:t>
      </w:r>
      <w:hyperlink r:id="rId564" w:tooltip="File format" w:history="1">
        <w:r w:rsidRPr="00355349">
          <w:rPr>
            <w:rStyle w:val="Hyperlink"/>
            <w:rFonts w:ascii="Arial" w:hAnsi="Arial" w:cs="Arial"/>
            <w:sz w:val="19"/>
            <w:szCs w:val="19"/>
          </w:rPr>
          <w:t>file format</w:t>
        </w:r>
      </w:hyperlink>
      <w:r w:rsidRPr="00355349">
        <w:rPr>
          <w:rFonts w:ascii="Arial" w:hAnsi="Arial" w:cs="Arial"/>
          <w:sz w:val="19"/>
          <w:szCs w:val="19"/>
        </w:rPr>
        <w:t>; </w:t>
      </w:r>
      <w:hyperlink r:id="rId565" w:tooltip="List of file formats" w:history="1">
        <w:r w:rsidRPr="00355349">
          <w:rPr>
            <w:rStyle w:val="Hyperlink"/>
            <w:rFonts w:ascii="Arial" w:hAnsi="Arial" w:cs="Arial"/>
            <w:sz w:val="19"/>
            <w:szCs w:val="19"/>
          </w:rPr>
          <w:t>and so on</w:t>
        </w:r>
      </w:hyperlink>
      <w:r w:rsidRPr="00355349">
        <w:rPr>
          <w:rFonts w:ascii="Arial" w:hAnsi="Arial" w:cs="Arial"/>
          <w:sz w:val="19"/>
          <w:szCs w:val="19"/>
        </w:rPr>
        <w:t>. Even when extensions are used in a computer system, the degree to which the computer system recognizes and heeds them can vary; in some systems, they are required, while in other systems, they are completely ignored if they are presented.</w:t>
      </w:r>
    </w:p>
    <w:p w:rsidR="00346249" w:rsidRDefault="00346249" w:rsidP="004746A2">
      <w:pPr>
        <w:spacing w:before="80" w:after="120" w:line="320" w:lineRule="atLeast"/>
        <w:ind w:left="284"/>
        <w:rPr>
          <w:rFonts w:ascii="Arial" w:hAnsi="Arial" w:cs="Arial"/>
          <w:sz w:val="19"/>
          <w:szCs w:val="19"/>
        </w:rPr>
      </w:pPr>
      <w:r w:rsidRPr="00346249">
        <w:rPr>
          <w:rFonts w:ascii="Arial" w:hAnsi="Arial" w:cs="Arial"/>
          <w:sz w:val="19"/>
          <w:szCs w:val="19"/>
        </w:rPr>
        <w:t>Examples of filename extensions are</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.png </w:t>
      </w:r>
      <w:r>
        <w:rPr>
          <w:rFonts w:ascii="Arial" w:hAnsi="Arial" w:cs="Arial"/>
          <w:sz w:val="19"/>
          <w:szCs w:val="19"/>
        </w:rPr>
        <w:t xml:space="preserve">- </w:t>
      </w:r>
      <w:r w:rsidRPr="00346249">
        <w:rPr>
          <w:rFonts w:ascii="Arial" w:hAnsi="Arial" w:cs="Arial"/>
          <w:bCs/>
          <w:sz w:val="19"/>
          <w:szCs w:val="19"/>
        </w:rPr>
        <w:t>Portable Network Graphic</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.exe</w:t>
      </w:r>
      <w:r>
        <w:rPr>
          <w:rFonts w:ascii="Arial" w:hAnsi="Arial" w:cs="Arial"/>
          <w:sz w:val="19"/>
          <w:szCs w:val="19"/>
        </w:rPr>
        <w:t xml:space="preserve"> - Executable File (Microsoft Corporation)</w:t>
      </w:r>
    </w:p>
    <w:p w:rsidR="00346249"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.dmg </w:t>
      </w:r>
      <w:r>
        <w:rPr>
          <w:rFonts w:ascii="Arial" w:hAnsi="Arial" w:cs="Arial"/>
          <w:sz w:val="19"/>
          <w:szCs w:val="19"/>
        </w:rPr>
        <w:t xml:space="preserve">- </w:t>
      </w:r>
      <w:r w:rsidRPr="00346249">
        <w:rPr>
          <w:rFonts w:ascii="Arial" w:hAnsi="Arial" w:cs="Arial"/>
          <w:sz w:val="19"/>
          <w:szCs w:val="19"/>
        </w:rPr>
        <w:t>Mountable</w:t>
      </w:r>
      <w:r>
        <w:rPr>
          <w:rFonts w:ascii="Arial" w:hAnsi="Arial" w:cs="Arial"/>
          <w:sz w:val="19"/>
          <w:szCs w:val="19"/>
        </w:rPr>
        <w:t xml:space="preserve"> disk image</w:t>
      </w:r>
      <w:r w:rsidRPr="00346249">
        <w:rPr>
          <w:rFonts w:ascii="Arial" w:hAnsi="Arial" w:cs="Arial"/>
          <w:sz w:val="19"/>
          <w:szCs w:val="19"/>
        </w:rPr>
        <w:t> created in Mac OS X</w:t>
      </w:r>
    </w:p>
    <w:p w:rsidR="00B4484C" w:rsidRPr="007C3282" w:rsidRDefault="00346249" w:rsidP="004746A2">
      <w:pPr>
        <w:numPr>
          <w:ilvl w:val="0"/>
          <w:numId w:val="6"/>
        </w:numPr>
        <w:spacing w:before="80" w:after="120" w:line="320" w:lineRule="atLeast"/>
        <w:rPr>
          <w:rFonts w:ascii="Arial" w:hAnsi="Arial" w:cs="Arial"/>
          <w:sz w:val="19"/>
          <w:szCs w:val="19"/>
        </w:rPr>
      </w:pPr>
      <w:r w:rsidRPr="00346249">
        <w:rPr>
          <w:rFonts w:ascii="Arial" w:hAnsi="Arial" w:cs="Arial"/>
          <w:sz w:val="19"/>
          <w:szCs w:val="19"/>
        </w:rPr>
        <w:t>.txt</w:t>
      </w:r>
      <w:r>
        <w:rPr>
          <w:rFonts w:ascii="Arial" w:hAnsi="Arial" w:cs="Arial"/>
          <w:sz w:val="19"/>
          <w:szCs w:val="19"/>
        </w:rPr>
        <w:t xml:space="preserve"> - Text file</w:t>
      </w:r>
    </w:p>
    <w:p w:rsidR="00355349" w:rsidRPr="008F2A55" w:rsidRDefault="00355349" w:rsidP="004746A2">
      <w:pPr>
        <w:spacing w:before="80" w:after="120" w:line="320" w:lineRule="atLeast"/>
        <w:rPr>
          <w:rFonts w:ascii="Arial" w:hAnsi="Arial" w:cs="Arial"/>
          <w:b/>
          <w:sz w:val="19"/>
          <w:szCs w:val="19"/>
        </w:rPr>
      </w:pPr>
      <w:r w:rsidRPr="008F2A55">
        <w:rPr>
          <w:rFonts w:ascii="Arial" w:hAnsi="Arial" w:cs="Arial"/>
          <w:b/>
          <w:sz w:val="19"/>
          <w:szCs w:val="19"/>
        </w:rPr>
        <w:t>Protecting files</w:t>
      </w:r>
    </w:p>
    <w:p w:rsidR="00355349" w:rsidRDefault="00355349" w:rsidP="004746A2">
      <w:pPr>
        <w:spacing w:before="80" w:after="120" w:line="320" w:lineRule="atLeast"/>
        <w:ind w:left="284"/>
        <w:rPr>
          <w:rFonts w:ascii="Arial" w:hAnsi="Arial" w:cs="Arial"/>
          <w:sz w:val="19"/>
          <w:szCs w:val="19"/>
        </w:rPr>
      </w:pPr>
      <w:r w:rsidRPr="00355349">
        <w:rPr>
          <w:rFonts w:ascii="Arial" w:hAnsi="Arial" w:cs="Arial"/>
          <w:sz w:val="19"/>
          <w:szCs w:val="19"/>
        </w:rPr>
        <w:t>Many modern computer systems provide methods for protecting files against accidental and deliberate damage. Computers that allow for multiple users implement </w:t>
      </w:r>
      <w:hyperlink r:id="rId566" w:tooltip="File permissions" w:history="1">
        <w:r w:rsidRPr="00355349">
          <w:rPr>
            <w:rStyle w:val="Hyperlink"/>
            <w:rFonts w:ascii="Arial" w:hAnsi="Arial" w:cs="Arial"/>
            <w:sz w:val="19"/>
            <w:szCs w:val="19"/>
          </w:rPr>
          <w:t>file permissions</w:t>
        </w:r>
      </w:hyperlink>
      <w:r w:rsidRPr="00355349">
        <w:rPr>
          <w:rFonts w:ascii="Arial" w:hAnsi="Arial" w:cs="Arial"/>
          <w:sz w:val="19"/>
          <w:szCs w:val="19"/>
        </w:rPr>
        <w:t xml:space="preserve"> to control who may or may not modify, delete, or create files and folders. For example, a given user may be granted only permission to read a file or folder, but not to modify or delete it; or a user may be given permission to read and modify files or folders, but not to execute them. </w:t>
      </w:r>
    </w:p>
    <w:p w:rsidR="00355349" w:rsidRPr="008F2A55" w:rsidRDefault="00355349" w:rsidP="004746A2">
      <w:pPr>
        <w:spacing w:before="80" w:after="120" w:line="320" w:lineRule="atLeast"/>
        <w:rPr>
          <w:rFonts w:ascii="Arial" w:hAnsi="Arial" w:cs="Arial"/>
          <w:b/>
          <w:sz w:val="19"/>
          <w:szCs w:val="19"/>
        </w:rPr>
      </w:pPr>
      <w:r w:rsidRPr="008F2A55">
        <w:rPr>
          <w:rFonts w:ascii="Arial" w:hAnsi="Arial" w:cs="Arial"/>
          <w:b/>
          <w:sz w:val="19"/>
          <w:szCs w:val="19"/>
        </w:rPr>
        <w:t>Backing up files</w:t>
      </w:r>
    </w:p>
    <w:p w:rsidR="00187A34" w:rsidRDefault="00355349" w:rsidP="004746A2">
      <w:pPr>
        <w:spacing w:before="80" w:after="120" w:line="320" w:lineRule="atLeast"/>
        <w:rPr>
          <w:rFonts w:ascii="Arial" w:hAnsi="Arial" w:cs="Arial"/>
          <w:sz w:val="19"/>
          <w:szCs w:val="19"/>
        </w:rPr>
      </w:pPr>
      <w:r w:rsidRPr="00355349">
        <w:rPr>
          <w:rFonts w:ascii="Arial" w:hAnsi="Arial" w:cs="Arial"/>
          <w:sz w:val="19"/>
          <w:szCs w:val="19"/>
        </w:rPr>
        <w:t>When computer files contain information that is extremely important, a </w:t>
      </w:r>
      <w:hyperlink r:id="rId567" w:tooltip="Back-up" w:history="1">
        <w:r w:rsidRPr="00355349">
          <w:rPr>
            <w:rStyle w:val="Hyperlink"/>
            <w:rFonts w:ascii="Arial" w:hAnsi="Arial" w:cs="Arial"/>
            <w:i/>
            <w:iCs/>
            <w:sz w:val="19"/>
            <w:szCs w:val="19"/>
          </w:rPr>
          <w:t>back-up</w:t>
        </w:r>
      </w:hyperlink>
      <w:r w:rsidRPr="00355349">
        <w:rPr>
          <w:rFonts w:ascii="Arial" w:hAnsi="Arial" w:cs="Arial"/>
          <w:sz w:val="19"/>
          <w:szCs w:val="19"/>
        </w:rPr>
        <w:t> process is used to protect against disasters that might destroy the files. Backing up files simply means making copies of the files in a separate location so that they can be restored if something happens to the computer, or if they are deleted accidentally.</w:t>
      </w:r>
      <w:r w:rsidR="00103EAD" w:rsidRPr="00355349">
        <w:rPr>
          <w:rFonts w:ascii="Arial" w:hAnsi="Arial" w:cs="Arial"/>
          <w:sz w:val="19"/>
          <w:szCs w:val="19"/>
        </w:rPr>
        <w:t xml:space="preserve"> </w:t>
      </w:r>
    </w:p>
    <w:p w:rsidR="00187A34" w:rsidRPr="00187A34" w:rsidRDefault="00187A34" w:rsidP="004746A2">
      <w:pPr>
        <w:spacing w:before="80" w:after="120" w:line="320" w:lineRule="atLeast"/>
        <w:rPr>
          <w:rFonts w:ascii="Arial" w:hAnsi="Arial" w:cs="Arial"/>
          <w:b/>
          <w:sz w:val="19"/>
          <w:szCs w:val="19"/>
        </w:rPr>
      </w:pPr>
      <w:r w:rsidRPr="00187A34">
        <w:rPr>
          <w:rFonts w:ascii="Arial" w:hAnsi="Arial" w:cs="Arial"/>
          <w:b/>
          <w:sz w:val="19"/>
          <w:szCs w:val="19"/>
        </w:rPr>
        <w:lastRenderedPageBreak/>
        <w:t>File Format</w:t>
      </w:r>
    </w:p>
    <w:p w:rsidR="00B27A75" w:rsidRDefault="00B27A75" w:rsidP="004746A2">
      <w:pPr>
        <w:spacing w:before="80" w:after="120" w:line="320" w:lineRule="atLeast"/>
        <w:rPr>
          <w:rFonts w:ascii="Arial" w:hAnsi="Arial" w:cs="Arial"/>
          <w:sz w:val="19"/>
          <w:szCs w:val="19"/>
        </w:rPr>
      </w:pPr>
      <w:r w:rsidRPr="00B27A75">
        <w:rPr>
          <w:rFonts w:ascii="Arial" w:hAnsi="Arial" w:cs="Arial"/>
          <w:sz w:val="19"/>
          <w:szCs w:val="19"/>
        </w:rPr>
        <w:t>A </w:t>
      </w:r>
      <w:r w:rsidRPr="00B27A75">
        <w:rPr>
          <w:rFonts w:ascii="Arial" w:hAnsi="Arial" w:cs="Arial"/>
          <w:b/>
          <w:bCs/>
          <w:sz w:val="19"/>
          <w:szCs w:val="19"/>
        </w:rPr>
        <w:t>file format</w:t>
      </w:r>
      <w:r w:rsidRPr="00B27A75">
        <w:rPr>
          <w:rFonts w:ascii="Arial" w:hAnsi="Arial" w:cs="Arial"/>
          <w:sz w:val="19"/>
          <w:szCs w:val="19"/>
        </w:rPr>
        <w:t> is a particular way that information is encoded for storage in a </w:t>
      </w:r>
      <w:hyperlink r:id="rId568" w:tooltip="Computer file" w:history="1">
        <w:r w:rsidRPr="00B27A75">
          <w:rPr>
            <w:rStyle w:val="Hyperlink"/>
            <w:rFonts w:ascii="Arial" w:hAnsi="Arial" w:cs="Arial"/>
            <w:sz w:val="19"/>
            <w:szCs w:val="19"/>
          </w:rPr>
          <w:t>computer file</w:t>
        </w:r>
      </w:hyperlink>
      <w:r w:rsidRPr="00B27A75">
        <w:rPr>
          <w:rFonts w:ascii="Arial" w:hAnsi="Arial" w:cs="Arial"/>
          <w:sz w:val="19"/>
          <w:szCs w:val="19"/>
        </w:rPr>
        <w:t>, as files need a way to be represented as </w:t>
      </w:r>
      <w:hyperlink r:id="rId569" w:tooltip="Bits" w:history="1">
        <w:r w:rsidRPr="00B27A75">
          <w:rPr>
            <w:rStyle w:val="Hyperlink"/>
            <w:rFonts w:ascii="Arial" w:hAnsi="Arial" w:cs="Arial"/>
            <w:sz w:val="19"/>
            <w:szCs w:val="19"/>
          </w:rPr>
          <w:t>bits</w:t>
        </w:r>
      </w:hyperlink>
      <w:r w:rsidRPr="00B27A75">
        <w:rPr>
          <w:rFonts w:ascii="Arial" w:hAnsi="Arial" w:cs="Arial"/>
          <w:sz w:val="19"/>
          <w:szCs w:val="19"/>
        </w:rPr>
        <w:t> when stored on a </w:t>
      </w:r>
      <w:hyperlink r:id="rId570" w:tooltip="Disc drive" w:history="1">
        <w:r w:rsidRPr="00B27A75">
          <w:rPr>
            <w:rStyle w:val="Hyperlink"/>
            <w:rFonts w:ascii="Arial" w:hAnsi="Arial" w:cs="Arial"/>
            <w:sz w:val="19"/>
            <w:szCs w:val="19"/>
          </w:rPr>
          <w:t>disc drive</w:t>
        </w:r>
      </w:hyperlink>
      <w:r w:rsidRPr="00B27A75">
        <w:rPr>
          <w:rFonts w:ascii="Arial" w:hAnsi="Arial" w:cs="Arial"/>
          <w:sz w:val="19"/>
          <w:szCs w:val="19"/>
        </w:rPr>
        <w:t> or other digital storage medium</w:t>
      </w:r>
      <w:r>
        <w:rPr>
          <w:rFonts w:ascii="Arial" w:hAnsi="Arial" w:cs="Arial"/>
          <w:sz w:val="19"/>
          <w:szCs w:val="19"/>
        </w:rPr>
        <w:t xml:space="preserve">. </w:t>
      </w:r>
    </w:p>
    <w:p w:rsidR="00187A34" w:rsidRDefault="00B27A75" w:rsidP="004746A2">
      <w:pPr>
        <w:spacing w:before="80" w:after="120" w:line="320" w:lineRule="atLeast"/>
        <w:ind w:left="284"/>
        <w:rPr>
          <w:rFonts w:ascii="Arial" w:hAnsi="Arial" w:cs="Arial"/>
          <w:sz w:val="19"/>
          <w:szCs w:val="19"/>
        </w:rPr>
      </w:pPr>
      <w:r>
        <w:rPr>
          <w:rFonts w:ascii="Arial" w:hAnsi="Arial" w:cs="Arial"/>
          <w:sz w:val="19"/>
          <w:szCs w:val="19"/>
        </w:rPr>
        <w:t>There are different types of file format. Most important ones are:</w:t>
      </w:r>
    </w:p>
    <w:p w:rsidR="00B27A75" w:rsidRPr="00B27A75" w:rsidRDefault="00B27A75" w:rsidP="004746A2">
      <w:pPr>
        <w:numPr>
          <w:ilvl w:val="0"/>
          <w:numId w:val="11"/>
        </w:numPr>
        <w:spacing w:before="80" w:after="120" w:line="320" w:lineRule="atLeast"/>
        <w:rPr>
          <w:rFonts w:ascii="Arial" w:hAnsi="Arial" w:cs="Arial"/>
          <w:sz w:val="19"/>
          <w:szCs w:val="19"/>
        </w:rPr>
      </w:pPr>
      <w:hyperlink r:id="rId571" w:tooltip="MP3" w:history="1">
        <w:r w:rsidRPr="00B27A75">
          <w:rPr>
            <w:rStyle w:val="Hyperlink"/>
            <w:rFonts w:ascii="Arial" w:hAnsi="Arial" w:cs="Arial"/>
            <w:sz w:val="19"/>
            <w:szCs w:val="19"/>
          </w:rPr>
          <w:t>MP3</w:t>
        </w:r>
      </w:hyperlink>
      <w:r w:rsidRPr="00B27A75">
        <w:rPr>
          <w:rFonts w:ascii="Arial" w:hAnsi="Arial" w:cs="Arial"/>
          <w:sz w:val="19"/>
          <w:szCs w:val="19"/>
        </w:rPr>
        <w:t> </w:t>
      </w:r>
      <w:r>
        <w:rPr>
          <w:rFonts w:ascii="Arial" w:hAnsi="Arial" w:cs="Arial"/>
          <w:sz w:val="19"/>
          <w:szCs w:val="19"/>
        </w:rPr>
        <w:t xml:space="preserve"> - </w:t>
      </w:r>
      <w:r w:rsidRPr="00B27A75">
        <w:rPr>
          <w:rFonts w:ascii="Arial" w:hAnsi="Arial" w:cs="Arial"/>
          <w:sz w:val="19"/>
          <w:szCs w:val="19"/>
        </w:rPr>
        <w:t>an open standard, but subject to patents in some countries </w:t>
      </w:r>
      <w:hyperlink r:id="rId572" w:anchor="cite_note-3" w:history="1">
        <w:r w:rsidRPr="00B27A75">
          <w:rPr>
            <w:rStyle w:val="Hyperlink"/>
            <w:rFonts w:ascii="Arial" w:hAnsi="Arial" w:cs="Arial"/>
            <w:sz w:val="19"/>
            <w:szCs w:val="19"/>
            <w:vertAlign w:val="superscript"/>
          </w:rPr>
          <w:t>[4]</w:t>
        </w:r>
      </w:hyperlink>
    </w:p>
    <w:p w:rsidR="00B27A75" w:rsidRPr="00B27A75" w:rsidRDefault="00B27A75" w:rsidP="004746A2">
      <w:pPr>
        <w:numPr>
          <w:ilvl w:val="0"/>
          <w:numId w:val="12"/>
        </w:numPr>
        <w:spacing w:before="80" w:after="120" w:line="320" w:lineRule="atLeast"/>
        <w:rPr>
          <w:rFonts w:ascii="Arial" w:hAnsi="Arial" w:cs="Arial"/>
          <w:sz w:val="19"/>
          <w:szCs w:val="19"/>
        </w:rPr>
      </w:pPr>
      <w:hyperlink r:id="rId573" w:anchor="CDR_file_format" w:tooltip="CorelDraw" w:history="1">
        <w:r w:rsidRPr="00B27A75">
          <w:rPr>
            <w:rStyle w:val="Hyperlink"/>
            <w:rFonts w:ascii="Arial" w:hAnsi="Arial" w:cs="Arial"/>
            <w:sz w:val="19"/>
            <w:szCs w:val="19"/>
          </w:rPr>
          <w:t>CDR</w:t>
        </w:r>
      </w:hyperlink>
      <w:r w:rsidRPr="00B27A75">
        <w:rPr>
          <w:rFonts w:ascii="Arial" w:hAnsi="Arial" w:cs="Arial"/>
          <w:sz w:val="19"/>
          <w:szCs w:val="19"/>
        </w:rPr>
        <w:t> </w:t>
      </w:r>
      <w:r>
        <w:rPr>
          <w:rFonts w:ascii="Arial" w:hAnsi="Arial" w:cs="Arial"/>
          <w:sz w:val="19"/>
          <w:szCs w:val="19"/>
        </w:rPr>
        <w:t xml:space="preserve">- </w:t>
      </w:r>
      <w:r w:rsidRPr="00B27A75">
        <w:rPr>
          <w:rFonts w:ascii="Arial" w:hAnsi="Arial" w:cs="Arial"/>
          <w:sz w:val="19"/>
          <w:szCs w:val="19"/>
        </w:rPr>
        <w:t>(non-documented) CorelDraw's native format primarily used for vector graphic drawings</w:t>
      </w:r>
    </w:p>
    <w:p w:rsidR="00B27A75" w:rsidRPr="00B27A75" w:rsidRDefault="00B27A75" w:rsidP="004746A2">
      <w:pPr>
        <w:numPr>
          <w:ilvl w:val="0"/>
          <w:numId w:val="12"/>
        </w:numPr>
        <w:spacing w:before="80" w:after="120" w:line="320" w:lineRule="atLeast"/>
        <w:rPr>
          <w:rFonts w:ascii="Arial" w:hAnsi="Arial" w:cs="Arial"/>
          <w:sz w:val="19"/>
          <w:szCs w:val="19"/>
        </w:rPr>
      </w:pPr>
      <w:hyperlink r:id="rId574" w:tooltip=".dwg" w:history="1">
        <w:r w:rsidRPr="00B27A75">
          <w:rPr>
            <w:rStyle w:val="Hyperlink"/>
            <w:rFonts w:ascii="Arial" w:hAnsi="Arial" w:cs="Arial"/>
            <w:sz w:val="19"/>
            <w:szCs w:val="19"/>
          </w:rPr>
          <w:t>DWG</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(non-documented) </w:t>
      </w:r>
      <w:hyperlink r:id="rId575" w:tooltip="AutoCAD" w:history="1">
        <w:r w:rsidRPr="00B27A75">
          <w:rPr>
            <w:rStyle w:val="Hyperlink"/>
            <w:rFonts w:ascii="Arial" w:hAnsi="Arial" w:cs="Arial"/>
            <w:sz w:val="19"/>
            <w:szCs w:val="19"/>
          </w:rPr>
          <w:t>AutoCAD</w:t>
        </w:r>
      </w:hyperlink>
      <w:r w:rsidRPr="00B27A75">
        <w:rPr>
          <w:rFonts w:ascii="Arial" w:hAnsi="Arial" w:cs="Arial"/>
          <w:sz w:val="19"/>
          <w:szCs w:val="19"/>
        </w:rPr>
        <w:t> drawing</w:t>
      </w:r>
    </w:p>
    <w:p w:rsidR="00B27A75" w:rsidRPr="00B27A75" w:rsidRDefault="00B27A75" w:rsidP="004746A2">
      <w:pPr>
        <w:numPr>
          <w:ilvl w:val="0"/>
          <w:numId w:val="12"/>
        </w:numPr>
        <w:spacing w:before="80" w:after="120" w:line="320" w:lineRule="atLeast"/>
        <w:rPr>
          <w:rFonts w:ascii="Arial" w:hAnsi="Arial" w:cs="Arial"/>
          <w:sz w:val="19"/>
          <w:szCs w:val="19"/>
        </w:rPr>
      </w:pPr>
      <w:hyperlink r:id="rId576" w:anchor="Features" w:tooltip="Adobe Photoshop" w:history="1">
        <w:r w:rsidRPr="00B27A75">
          <w:rPr>
            <w:rStyle w:val="Hyperlink"/>
            <w:rFonts w:ascii="Arial" w:hAnsi="Arial" w:cs="Arial"/>
            <w:sz w:val="19"/>
            <w:szCs w:val="19"/>
          </w:rPr>
          <w:t>PSD</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(non-documented) </w:t>
      </w:r>
      <w:hyperlink r:id="rId577" w:tooltip="Adobe Photoshop" w:history="1">
        <w:r w:rsidRPr="00B27A75">
          <w:rPr>
            <w:rStyle w:val="Hyperlink"/>
            <w:rFonts w:ascii="Arial" w:hAnsi="Arial" w:cs="Arial"/>
            <w:sz w:val="19"/>
            <w:szCs w:val="19"/>
          </w:rPr>
          <w:t>Adobe Photoshop</w:t>
        </w:r>
      </w:hyperlink>
      <w:r w:rsidRPr="00B27A75">
        <w:rPr>
          <w:rFonts w:ascii="Arial" w:hAnsi="Arial" w:cs="Arial"/>
          <w:sz w:val="19"/>
          <w:szCs w:val="19"/>
        </w:rPr>
        <w:t>'s native image format</w:t>
      </w:r>
    </w:p>
    <w:p w:rsidR="00B27A75" w:rsidRPr="00B27A75" w:rsidRDefault="00B27A75" w:rsidP="004746A2">
      <w:pPr>
        <w:numPr>
          <w:ilvl w:val="0"/>
          <w:numId w:val="12"/>
        </w:numPr>
        <w:spacing w:before="80" w:after="120" w:line="320" w:lineRule="atLeast"/>
        <w:rPr>
          <w:rFonts w:ascii="Arial" w:hAnsi="Arial" w:cs="Arial"/>
          <w:sz w:val="19"/>
          <w:szCs w:val="19"/>
        </w:rPr>
      </w:pPr>
      <w:hyperlink r:id="rId578" w:tooltip="RAR" w:history="1">
        <w:r w:rsidRPr="00B27A75">
          <w:rPr>
            <w:rStyle w:val="Hyperlink"/>
            <w:rFonts w:ascii="Arial" w:hAnsi="Arial" w:cs="Arial"/>
            <w:sz w:val="19"/>
            <w:szCs w:val="19"/>
          </w:rPr>
          <w:t>RAR</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(partially documented) archive and compression file format owned by Alexander L. Roshal</w:t>
      </w:r>
      <w:hyperlink r:id="rId579" w:anchor="cite_note-4" w:history="1">
        <w:r w:rsidRPr="00B27A75">
          <w:rPr>
            <w:rStyle w:val="Hyperlink"/>
            <w:rFonts w:ascii="Arial" w:hAnsi="Arial" w:cs="Arial"/>
            <w:sz w:val="19"/>
            <w:szCs w:val="19"/>
            <w:vertAlign w:val="superscript"/>
          </w:rPr>
          <w:t>[5]</w:t>
        </w:r>
      </w:hyperlink>
    </w:p>
    <w:p w:rsidR="00B27A75" w:rsidRPr="00B27A75" w:rsidRDefault="00B27A75" w:rsidP="004746A2">
      <w:pPr>
        <w:numPr>
          <w:ilvl w:val="0"/>
          <w:numId w:val="12"/>
        </w:numPr>
        <w:spacing w:before="80" w:after="120" w:line="320" w:lineRule="atLeast"/>
        <w:rPr>
          <w:rFonts w:ascii="Arial" w:hAnsi="Arial" w:cs="Arial"/>
          <w:sz w:val="19"/>
          <w:szCs w:val="19"/>
        </w:rPr>
      </w:pPr>
      <w:hyperlink r:id="rId580" w:tooltip="Windows Media Audio" w:history="1">
        <w:r w:rsidRPr="00B27A75">
          <w:rPr>
            <w:rStyle w:val="Hyperlink"/>
            <w:rFonts w:ascii="Arial" w:hAnsi="Arial" w:cs="Arial"/>
            <w:sz w:val="19"/>
            <w:szCs w:val="19"/>
          </w:rPr>
          <w:t>WMA</w:t>
        </w:r>
      </w:hyperlink>
      <w:r w:rsidRPr="00B27A75">
        <w:rPr>
          <w:rFonts w:ascii="Arial" w:hAnsi="Arial" w:cs="Arial"/>
          <w:sz w:val="19"/>
          <w:szCs w:val="19"/>
        </w:rPr>
        <w:t> </w:t>
      </w:r>
      <w:r>
        <w:rPr>
          <w:rFonts w:ascii="Arial" w:hAnsi="Arial" w:cs="Arial"/>
          <w:sz w:val="19"/>
          <w:szCs w:val="19"/>
        </w:rPr>
        <w:t xml:space="preserve">- </w:t>
      </w:r>
      <w:r w:rsidRPr="00B27A75">
        <w:rPr>
          <w:rFonts w:ascii="Arial" w:hAnsi="Arial" w:cs="Arial"/>
          <w:sz w:val="19"/>
          <w:szCs w:val="19"/>
        </w:rPr>
        <w:t xml:space="preserve"> a closed format, owned by </w:t>
      </w:r>
      <w:hyperlink r:id="rId581" w:tooltip="Microsoft" w:history="1">
        <w:r w:rsidRPr="00B27A75">
          <w:rPr>
            <w:rStyle w:val="Hyperlink"/>
            <w:rFonts w:ascii="Arial" w:hAnsi="Arial" w:cs="Arial"/>
            <w:sz w:val="19"/>
            <w:szCs w:val="19"/>
          </w:rPr>
          <w:t>Microsoft</w:t>
        </w:r>
      </w:hyperlink>
      <w:hyperlink r:id="rId582" w:anchor="cite_note-WMA-5" w:history="1">
        <w:r w:rsidRPr="00B27A75">
          <w:rPr>
            <w:rStyle w:val="Hyperlink"/>
            <w:rFonts w:ascii="Arial" w:hAnsi="Arial" w:cs="Arial"/>
            <w:sz w:val="19"/>
            <w:szCs w:val="19"/>
            <w:vertAlign w:val="superscript"/>
          </w:rPr>
          <w:t>[6]</w:t>
        </w:r>
      </w:hyperlink>
    </w:p>
    <w:p w:rsidR="00B27A75" w:rsidRPr="00B27A75" w:rsidRDefault="00B27A75" w:rsidP="004746A2">
      <w:pPr>
        <w:numPr>
          <w:ilvl w:val="0"/>
          <w:numId w:val="13"/>
        </w:numPr>
        <w:spacing w:before="80" w:after="120" w:line="320" w:lineRule="atLeast"/>
        <w:rPr>
          <w:rFonts w:ascii="Arial" w:hAnsi="Arial" w:cs="Arial"/>
          <w:sz w:val="19"/>
          <w:szCs w:val="19"/>
        </w:rPr>
      </w:pPr>
      <w:hyperlink r:id="rId583" w:tooltip="DOC (computing)" w:history="1">
        <w:r w:rsidRPr="00B27A75">
          <w:rPr>
            <w:rStyle w:val="Hyperlink"/>
            <w:rFonts w:ascii="Arial" w:hAnsi="Arial" w:cs="Arial"/>
            <w:sz w:val="19"/>
            <w:szCs w:val="19"/>
          </w:rPr>
          <w:t>DOC</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Microsoft Word Document (formerly closed/undocumented, now </w:t>
      </w:r>
      <w:hyperlink r:id="rId584" w:tooltip="Microsoft Open Specification Promise" w:history="1">
        <w:r w:rsidRPr="00B27A75">
          <w:rPr>
            <w:rStyle w:val="Hyperlink"/>
            <w:rFonts w:ascii="Arial" w:hAnsi="Arial" w:cs="Arial"/>
            <w:sz w:val="19"/>
            <w:szCs w:val="19"/>
          </w:rPr>
          <w:t>Microsoft Open Specification Promise</w:t>
        </w:r>
      </w:hyperlink>
      <w:r w:rsidRPr="00B27A75">
        <w:rPr>
          <w:rFonts w:ascii="Arial" w:hAnsi="Arial" w:cs="Arial"/>
          <w:sz w:val="19"/>
          <w:szCs w:val="19"/>
        </w:rPr>
        <w:t>)</w:t>
      </w:r>
    </w:p>
    <w:p w:rsidR="00B27A75" w:rsidRPr="00B27A75" w:rsidRDefault="00B27A75" w:rsidP="004746A2">
      <w:pPr>
        <w:numPr>
          <w:ilvl w:val="0"/>
          <w:numId w:val="13"/>
        </w:numPr>
        <w:spacing w:before="80" w:after="120" w:line="320" w:lineRule="atLeast"/>
        <w:rPr>
          <w:rFonts w:ascii="Arial" w:hAnsi="Arial" w:cs="Arial"/>
          <w:sz w:val="19"/>
          <w:szCs w:val="19"/>
        </w:rPr>
      </w:pPr>
      <w:hyperlink r:id="rId585" w:tooltip="Microsoft Excel file format" w:history="1">
        <w:r w:rsidRPr="00B27A75">
          <w:rPr>
            <w:rStyle w:val="Hyperlink"/>
            <w:rFonts w:ascii="Arial" w:hAnsi="Arial" w:cs="Arial"/>
            <w:sz w:val="19"/>
            <w:szCs w:val="19"/>
          </w:rPr>
          <w:t>XLS</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Microsoft Excel spreadsheet file format (formerly closed/undocumented, now </w:t>
      </w:r>
      <w:hyperlink r:id="rId586" w:tooltip="Microsoft Open Specification Promise" w:history="1">
        <w:r w:rsidRPr="00B27A75">
          <w:rPr>
            <w:rStyle w:val="Hyperlink"/>
            <w:rFonts w:ascii="Arial" w:hAnsi="Arial" w:cs="Arial"/>
            <w:sz w:val="19"/>
            <w:szCs w:val="19"/>
          </w:rPr>
          <w:t>Microsoft Open Specification Promise</w:t>
        </w:r>
      </w:hyperlink>
      <w:r w:rsidRPr="00B27A75">
        <w:rPr>
          <w:rFonts w:ascii="Arial" w:hAnsi="Arial" w:cs="Arial"/>
          <w:sz w:val="19"/>
          <w:szCs w:val="19"/>
        </w:rPr>
        <w:t>)</w:t>
      </w:r>
    </w:p>
    <w:p w:rsidR="00B27A75" w:rsidRDefault="00B27A75" w:rsidP="004746A2">
      <w:pPr>
        <w:numPr>
          <w:ilvl w:val="0"/>
          <w:numId w:val="13"/>
        </w:numPr>
        <w:spacing w:before="80" w:after="120" w:line="320" w:lineRule="atLeast"/>
        <w:rPr>
          <w:rFonts w:ascii="Arial" w:hAnsi="Arial" w:cs="Arial"/>
          <w:sz w:val="19"/>
          <w:szCs w:val="19"/>
        </w:rPr>
      </w:pPr>
      <w:hyperlink r:id="rId587" w:anchor="File_formats" w:tooltip="Microsoft PowerPoint" w:history="1">
        <w:r w:rsidRPr="00B27A75">
          <w:rPr>
            <w:rStyle w:val="Hyperlink"/>
            <w:rFonts w:ascii="Arial" w:hAnsi="Arial" w:cs="Arial"/>
            <w:sz w:val="19"/>
            <w:szCs w:val="19"/>
          </w:rPr>
          <w:t>PPT</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Microsoft PowerPoint Presentation file format (formerly closed/undocumented, now </w:t>
      </w:r>
      <w:hyperlink r:id="rId588" w:tooltip="Microsoft Open Specification Promise" w:history="1">
        <w:r w:rsidRPr="00B27A75">
          <w:rPr>
            <w:rStyle w:val="Hyperlink"/>
            <w:rFonts w:ascii="Arial" w:hAnsi="Arial" w:cs="Arial"/>
            <w:sz w:val="19"/>
            <w:szCs w:val="19"/>
          </w:rPr>
          <w:t>Microsoft Open Specification Promise</w:t>
        </w:r>
      </w:hyperlink>
      <w:r w:rsidRPr="00B27A75">
        <w:rPr>
          <w:rFonts w:ascii="Arial" w:hAnsi="Arial" w:cs="Arial"/>
          <w:sz w:val="19"/>
          <w:szCs w:val="19"/>
        </w:rPr>
        <w:t>)</w:t>
      </w:r>
    </w:p>
    <w:p w:rsidR="00B27A75" w:rsidRPr="00B27A75" w:rsidRDefault="00B27A75" w:rsidP="004746A2">
      <w:pPr>
        <w:numPr>
          <w:ilvl w:val="0"/>
          <w:numId w:val="13"/>
        </w:numPr>
        <w:spacing w:before="80" w:after="120" w:line="320" w:lineRule="atLeast"/>
        <w:rPr>
          <w:rFonts w:ascii="Arial" w:hAnsi="Arial" w:cs="Arial"/>
          <w:sz w:val="19"/>
          <w:szCs w:val="19"/>
        </w:rPr>
      </w:pPr>
      <w:r>
        <w:rPr>
          <w:rFonts w:ascii="Arial" w:hAnsi="Arial" w:cs="Arial"/>
          <w:sz w:val="19"/>
          <w:szCs w:val="19"/>
        </w:rPr>
        <w:t>PIC – An image file format</w:t>
      </w:r>
    </w:p>
    <w:p w:rsidR="00B27A75" w:rsidRPr="00B27A75" w:rsidRDefault="00B27A75" w:rsidP="004746A2">
      <w:pPr>
        <w:numPr>
          <w:ilvl w:val="0"/>
          <w:numId w:val="13"/>
        </w:numPr>
        <w:spacing w:before="80" w:after="120" w:line="320" w:lineRule="atLeast"/>
        <w:rPr>
          <w:rFonts w:ascii="Arial" w:hAnsi="Arial" w:cs="Arial"/>
          <w:sz w:val="19"/>
          <w:szCs w:val="19"/>
        </w:rPr>
      </w:pPr>
      <w:hyperlink r:id="rId589" w:tooltip="Rich Text Format" w:history="1">
        <w:r w:rsidRPr="00B27A75">
          <w:rPr>
            <w:rStyle w:val="Hyperlink"/>
            <w:rFonts w:ascii="Arial" w:hAnsi="Arial" w:cs="Arial"/>
            <w:sz w:val="19"/>
            <w:szCs w:val="19"/>
          </w:rPr>
          <w:t>RTF</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a formatted text format (proprietary</w:t>
      </w:r>
      <w:hyperlink r:id="rId590" w:anchor="cite_note-6" w:history="1">
        <w:r w:rsidRPr="00B27A75">
          <w:rPr>
            <w:rStyle w:val="Hyperlink"/>
            <w:rFonts w:ascii="Arial" w:hAnsi="Arial" w:cs="Arial"/>
            <w:sz w:val="19"/>
            <w:szCs w:val="19"/>
            <w:vertAlign w:val="superscript"/>
          </w:rPr>
          <w:t>[7]</w:t>
        </w:r>
      </w:hyperlink>
      <w:hyperlink r:id="rId591" w:anchor="cite_note-e-gov-uk-7" w:history="1">
        <w:r w:rsidRPr="00B27A75">
          <w:rPr>
            <w:rStyle w:val="Hyperlink"/>
            <w:rFonts w:ascii="Arial" w:hAnsi="Arial" w:cs="Arial"/>
            <w:sz w:val="19"/>
            <w:szCs w:val="19"/>
            <w:vertAlign w:val="superscript"/>
          </w:rPr>
          <w:t>[8]</w:t>
        </w:r>
      </w:hyperlink>
      <w:hyperlink r:id="rId592" w:anchor="cite_note-8" w:history="1">
        <w:r w:rsidRPr="00B27A75">
          <w:rPr>
            <w:rStyle w:val="Hyperlink"/>
            <w:rFonts w:ascii="Arial" w:hAnsi="Arial" w:cs="Arial"/>
            <w:sz w:val="19"/>
            <w:szCs w:val="19"/>
            <w:vertAlign w:val="superscript"/>
          </w:rPr>
          <w:t>[9]</w:t>
        </w:r>
      </w:hyperlink>
      <w:hyperlink r:id="rId593" w:anchor="cite_note-9" w:history="1">
        <w:r w:rsidRPr="00B27A75">
          <w:rPr>
            <w:rStyle w:val="Hyperlink"/>
            <w:rFonts w:ascii="Arial" w:hAnsi="Arial" w:cs="Arial"/>
            <w:sz w:val="19"/>
            <w:szCs w:val="19"/>
            <w:vertAlign w:val="superscript"/>
          </w:rPr>
          <w:t>[10]</w:t>
        </w:r>
      </w:hyperlink>
      <w:r w:rsidRPr="00B27A75">
        <w:rPr>
          <w:rFonts w:ascii="Arial" w:hAnsi="Arial" w:cs="Arial"/>
          <w:sz w:val="19"/>
          <w:szCs w:val="19"/>
        </w:rPr>
        <w:t>, published specification, defined and maintained only by Microsoft)</w:t>
      </w:r>
    </w:p>
    <w:p w:rsidR="00B27A75" w:rsidRPr="00B27A75" w:rsidRDefault="00B27A75" w:rsidP="004746A2">
      <w:pPr>
        <w:numPr>
          <w:ilvl w:val="0"/>
          <w:numId w:val="13"/>
        </w:numPr>
        <w:spacing w:before="80" w:after="120" w:line="320" w:lineRule="atLeast"/>
        <w:rPr>
          <w:rFonts w:ascii="Arial" w:hAnsi="Arial" w:cs="Arial"/>
          <w:sz w:val="19"/>
          <w:szCs w:val="19"/>
        </w:rPr>
      </w:pPr>
      <w:hyperlink r:id="rId594" w:tooltip="SWF" w:history="1">
        <w:r w:rsidRPr="00B27A75">
          <w:rPr>
            <w:rStyle w:val="Hyperlink"/>
            <w:rFonts w:ascii="Arial" w:hAnsi="Arial" w:cs="Arial"/>
            <w:sz w:val="19"/>
            <w:szCs w:val="19"/>
          </w:rPr>
          <w:t>SWF</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Adobe Flash format (formerly closed/undocumented, now partially or completely open)</w:t>
      </w:r>
    </w:p>
    <w:p w:rsidR="00B27A75" w:rsidRPr="00B27A75" w:rsidRDefault="00B27A75" w:rsidP="004746A2">
      <w:pPr>
        <w:numPr>
          <w:ilvl w:val="0"/>
          <w:numId w:val="13"/>
        </w:numPr>
        <w:spacing w:before="80" w:after="120" w:line="320" w:lineRule="atLeast"/>
        <w:rPr>
          <w:rFonts w:ascii="Arial" w:hAnsi="Arial" w:cs="Arial"/>
          <w:sz w:val="19"/>
          <w:szCs w:val="19"/>
        </w:rPr>
      </w:pPr>
      <w:hyperlink r:id="rId595" w:tooltip="XFA" w:history="1">
        <w:r w:rsidRPr="00B27A75">
          <w:rPr>
            <w:rStyle w:val="Hyperlink"/>
            <w:rFonts w:ascii="Arial" w:hAnsi="Arial" w:cs="Arial"/>
            <w:sz w:val="19"/>
            <w:szCs w:val="19"/>
          </w:rPr>
          <w:t>XFA</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Adobe XML Forms Architecture, used in PDF files (published specification, but not included in the PDF ISO 32000-1 standard; controlled and maintained only by Adobe</w:t>
      </w:r>
      <w:hyperlink r:id="rId596" w:anchor="cite_note-gnupdf-fdf-10" w:history="1">
        <w:r w:rsidRPr="00B27A75">
          <w:rPr>
            <w:rStyle w:val="Hyperlink"/>
            <w:rFonts w:ascii="Arial" w:hAnsi="Arial" w:cs="Arial"/>
            <w:sz w:val="19"/>
            <w:szCs w:val="19"/>
            <w:vertAlign w:val="superscript"/>
          </w:rPr>
          <w:t>[11]</w:t>
        </w:r>
      </w:hyperlink>
      <w:hyperlink r:id="rId597" w:anchor="cite_note-acroforms-appligent-11" w:history="1">
        <w:r w:rsidRPr="00B27A75">
          <w:rPr>
            <w:rStyle w:val="Hyperlink"/>
            <w:rFonts w:ascii="Arial" w:hAnsi="Arial" w:cs="Arial"/>
            <w:sz w:val="19"/>
            <w:szCs w:val="19"/>
            <w:vertAlign w:val="superscript"/>
          </w:rPr>
          <w:t>[12]</w:t>
        </w:r>
      </w:hyperlink>
      <w:r w:rsidRPr="00B27A75">
        <w:rPr>
          <w:rFonts w:ascii="Arial" w:hAnsi="Arial" w:cs="Arial"/>
          <w:sz w:val="19"/>
          <w:szCs w:val="19"/>
        </w:rPr>
        <w:t>)</w:t>
      </w:r>
    </w:p>
    <w:p w:rsidR="00B27A75" w:rsidRPr="00B27A75" w:rsidRDefault="00B27A75" w:rsidP="004746A2">
      <w:pPr>
        <w:numPr>
          <w:ilvl w:val="0"/>
          <w:numId w:val="13"/>
        </w:numPr>
        <w:spacing w:before="80" w:after="120" w:line="320" w:lineRule="atLeast"/>
        <w:rPr>
          <w:rFonts w:ascii="Arial" w:hAnsi="Arial" w:cs="Arial"/>
          <w:sz w:val="19"/>
          <w:szCs w:val="19"/>
        </w:rPr>
      </w:pPr>
      <w:hyperlink r:id="rId598" w:tooltip="ZIP (file format)" w:history="1">
        <w:r w:rsidRPr="00B27A75">
          <w:rPr>
            <w:rStyle w:val="Hyperlink"/>
            <w:rFonts w:ascii="Arial" w:hAnsi="Arial" w:cs="Arial"/>
            <w:sz w:val="19"/>
            <w:szCs w:val="19"/>
          </w:rPr>
          <w:t>ZIP</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a base version of this data compression and archive file format is in the </w:t>
      </w:r>
      <w:hyperlink r:id="rId599" w:tooltip="Public domain" w:history="1">
        <w:r w:rsidRPr="00B27A75">
          <w:rPr>
            <w:rStyle w:val="Hyperlink"/>
            <w:rFonts w:ascii="Arial" w:hAnsi="Arial" w:cs="Arial"/>
            <w:sz w:val="19"/>
            <w:szCs w:val="19"/>
          </w:rPr>
          <w:t>public domain</w:t>
        </w:r>
      </w:hyperlink>
      <w:r w:rsidRPr="00B27A75">
        <w:rPr>
          <w:rFonts w:ascii="Arial" w:hAnsi="Arial" w:cs="Arial"/>
          <w:sz w:val="19"/>
          <w:szCs w:val="19"/>
        </w:rPr>
        <w:t>, but newer versions have some patented features</w:t>
      </w:r>
      <w:hyperlink r:id="rId600" w:anchor="cite_note-12" w:history="1">
        <w:r w:rsidRPr="00B27A75">
          <w:rPr>
            <w:rStyle w:val="Hyperlink"/>
            <w:rFonts w:ascii="Arial" w:hAnsi="Arial" w:cs="Arial"/>
            <w:sz w:val="19"/>
            <w:szCs w:val="19"/>
            <w:vertAlign w:val="superscript"/>
          </w:rPr>
          <w:t>[13]</w:t>
        </w:r>
      </w:hyperlink>
      <w:hyperlink r:id="rId601" w:anchor="cite_note-13" w:history="1">
        <w:r w:rsidRPr="00B27A75">
          <w:rPr>
            <w:rStyle w:val="Hyperlink"/>
            <w:rFonts w:ascii="Arial" w:hAnsi="Arial" w:cs="Arial"/>
            <w:sz w:val="19"/>
            <w:szCs w:val="19"/>
            <w:vertAlign w:val="superscript"/>
          </w:rPr>
          <w:t>[14]</w:t>
        </w:r>
      </w:hyperlink>
      <w:hyperlink r:id="rId602" w:anchor="cite_note-14" w:history="1">
        <w:r w:rsidRPr="00B27A75">
          <w:rPr>
            <w:rStyle w:val="Hyperlink"/>
            <w:rFonts w:ascii="Arial" w:hAnsi="Arial" w:cs="Arial"/>
            <w:sz w:val="19"/>
            <w:szCs w:val="19"/>
            <w:vertAlign w:val="superscript"/>
          </w:rPr>
          <w:t>[15]</w:t>
        </w:r>
      </w:hyperlink>
    </w:p>
    <w:p w:rsidR="00B27A75" w:rsidRPr="00B27A75" w:rsidRDefault="00B27A75" w:rsidP="004746A2">
      <w:pPr>
        <w:numPr>
          <w:ilvl w:val="0"/>
          <w:numId w:val="14"/>
        </w:numPr>
        <w:spacing w:before="80" w:after="120" w:line="320" w:lineRule="atLeast"/>
        <w:rPr>
          <w:rFonts w:ascii="Arial" w:hAnsi="Arial" w:cs="Arial"/>
          <w:sz w:val="19"/>
          <w:szCs w:val="19"/>
        </w:rPr>
      </w:pPr>
      <w:hyperlink r:id="rId603" w:tooltip="Graphics Interchange Format" w:history="1">
        <w:r w:rsidRPr="00B27A75">
          <w:rPr>
            <w:rStyle w:val="Hyperlink"/>
            <w:rFonts w:ascii="Arial" w:hAnsi="Arial" w:cs="Arial"/>
            <w:sz w:val="19"/>
            <w:szCs w:val="19"/>
          </w:rPr>
          <w:t>GIF</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CompuServe's Graphics Interchange Format (open since 2004)</w:t>
      </w:r>
    </w:p>
    <w:p w:rsidR="00B27A75" w:rsidRDefault="00B27A75" w:rsidP="004746A2">
      <w:pPr>
        <w:numPr>
          <w:ilvl w:val="0"/>
          <w:numId w:val="14"/>
        </w:numPr>
        <w:spacing w:before="80" w:after="120" w:line="320" w:lineRule="atLeast"/>
        <w:rPr>
          <w:rFonts w:ascii="Arial" w:hAnsi="Arial" w:cs="Arial"/>
          <w:sz w:val="19"/>
          <w:szCs w:val="19"/>
        </w:rPr>
      </w:pPr>
      <w:hyperlink r:id="rId604" w:tooltip="Portable Document Format" w:history="1">
        <w:r w:rsidRPr="00B27A75">
          <w:rPr>
            <w:rStyle w:val="Hyperlink"/>
            <w:rFonts w:ascii="Arial" w:hAnsi="Arial" w:cs="Arial"/>
            <w:sz w:val="19"/>
            <w:szCs w:val="19"/>
          </w:rPr>
          <w:t>PDF</w:t>
        </w:r>
      </w:hyperlink>
      <w:r w:rsidRPr="00B27A75">
        <w:rPr>
          <w:rFonts w:ascii="Arial" w:hAnsi="Arial" w:cs="Arial"/>
          <w:sz w:val="19"/>
          <w:szCs w:val="19"/>
        </w:rPr>
        <w:t> </w:t>
      </w:r>
      <w:r>
        <w:rPr>
          <w:rFonts w:ascii="Arial" w:hAnsi="Arial" w:cs="Arial"/>
          <w:sz w:val="19"/>
          <w:szCs w:val="19"/>
        </w:rPr>
        <w:t>-</w:t>
      </w:r>
      <w:r w:rsidRPr="00B27A75">
        <w:rPr>
          <w:rFonts w:ascii="Arial" w:hAnsi="Arial" w:cs="Arial"/>
          <w:sz w:val="19"/>
          <w:szCs w:val="19"/>
        </w:rPr>
        <w:t xml:space="preserve"> Adobe's Portable Document Format (open since 2008), but the specification allows some proprietary extensions</w:t>
      </w:r>
    </w:p>
    <w:p w:rsidR="00FE301D" w:rsidRDefault="00B27A75" w:rsidP="004746A2">
      <w:pPr>
        <w:numPr>
          <w:ilvl w:val="0"/>
          <w:numId w:val="14"/>
        </w:numPr>
        <w:spacing w:before="80" w:after="120" w:line="320" w:lineRule="atLeast"/>
        <w:rPr>
          <w:rFonts w:ascii="Arial" w:hAnsi="Arial" w:cs="Arial"/>
          <w:sz w:val="19"/>
          <w:szCs w:val="19"/>
        </w:rPr>
      </w:pPr>
      <w:hyperlink r:id="rId605" w:tooltip="JPEG 2000" w:history="1">
        <w:r w:rsidRPr="00B27A75">
          <w:rPr>
            <w:rStyle w:val="Hyperlink"/>
            <w:rFonts w:ascii="Arial" w:hAnsi="Arial" w:cs="Arial"/>
            <w:sz w:val="19"/>
            <w:szCs w:val="19"/>
          </w:rPr>
          <w:t>JPEG 2000</w:t>
        </w:r>
      </w:hyperlink>
      <w:r w:rsidRPr="00B27A75">
        <w:rPr>
          <w:rFonts w:ascii="Arial" w:hAnsi="Arial" w:cs="Arial"/>
          <w:sz w:val="19"/>
          <w:szCs w:val="19"/>
        </w:rPr>
        <w:t> — an image format standardized by ISO/IEC</w:t>
      </w:r>
    </w:p>
    <w:p w:rsidR="00FE301D" w:rsidRDefault="00FE301D" w:rsidP="004746A2">
      <w:pPr>
        <w:spacing w:before="80" w:after="120" w:line="320" w:lineRule="atLeast"/>
        <w:ind w:left="360"/>
        <w:rPr>
          <w:rFonts w:ascii="Arial" w:hAnsi="Arial" w:cs="Arial"/>
          <w:sz w:val="19"/>
          <w:szCs w:val="19"/>
        </w:rPr>
      </w:pPr>
    </w:p>
    <w:p w:rsidR="0086156D" w:rsidRDefault="0086156D" w:rsidP="004746A2">
      <w:pPr>
        <w:spacing w:before="80" w:after="120" w:line="320" w:lineRule="atLeast"/>
        <w:ind w:left="360"/>
        <w:rPr>
          <w:rFonts w:ascii="Arial" w:hAnsi="Arial" w:cs="Arial"/>
          <w:sz w:val="19"/>
          <w:szCs w:val="19"/>
        </w:rPr>
      </w:pPr>
    </w:p>
    <w:p w:rsidR="0086156D" w:rsidRDefault="0086156D" w:rsidP="004746A2">
      <w:pPr>
        <w:spacing w:before="80" w:after="120" w:line="320" w:lineRule="atLeast"/>
        <w:ind w:left="360"/>
        <w:rPr>
          <w:rFonts w:ascii="Arial" w:hAnsi="Arial" w:cs="Arial"/>
          <w:sz w:val="19"/>
          <w:szCs w:val="19"/>
        </w:rPr>
      </w:pPr>
    </w:p>
    <w:p w:rsidR="00FE301D" w:rsidRDefault="00FE301D" w:rsidP="004746A2">
      <w:pPr>
        <w:pStyle w:val="Heading2"/>
        <w:spacing w:before="80" w:beforeAutospacing="0" w:after="120" w:afterAutospacing="0" w:line="320" w:lineRule="atLeast"/>
      </w:pPr>
      <w:bookmarkStart w:id="31" w:name="_Toc327958744"/>
      <w:r w:rsidRPr="00804C97">
        <w:lastRenderedPageBreak/>
        <w:t>Computer folders</w:t>
      </w:r>
      <w:bookmarkEnd w:id="31"/>
    </w:p>
    <w:p w:rsidR="00806B9C" w:rsidRPr="00806B9C" w:rsidRDefault="00806B9C" w:rsidP="004746A2">
      <w:pPr>
        <w:spacing w:before="80" w:after="120" w:line="320" w:lineRule="atLeast"/>
        <w:rPr>
          <w:rFonts w:ascii="Arial" w:hAnsi="Arial" w:cs="Arial"/>
          <w:sz w:val="19"/>
          <w:szCs w:val="19"/>
        </w:rPr>
      </w:pPr>
      <w:r w:rsidRPr="00806B9C">
        <w:rPr>
          <w:rFonts w:ascii="Arial" w:hAnsi="Arial" w:cs="Arial"/>
          <w:sz w:val="19"/>
          <w:szCs w:val="19"/>
        </w:rPr>
        <w:t>In </w:t>
      </w:r>
      <w:hyperlink r:id="rId606" w:tooltip="Computing" w:history="1">
        <w:r w:rsidRPr="00806B9C">
          <w:rPr>
            <w:rStyle w:val="Hyperlink"/>
            <w:rFonts w:ascii="Arial" w:hAnsi="Arial" w:cs="Arial"/>
            <w:sz w:val="19"/>
            <w:szCs w:val="19"/>
          </w:rPr>
          <w:t>computing</w:t>
        </w:r>
      </w:hyperlink>
      <w:r w:rsidRPr="00806B9C">
        <w:rPr>
          <w:rFonts w:ascii="Arial" w:hAnsi="Arial" w:cs="Arial"/>
          <w:sz w:val="19"/>
          <w:szCs w:val="19"/>
        </w:rPr>
        <w:t>, a </w:t>
      </w:r>
      <w:r w:rsidRPr="00806B9C">
        <w:rPr>
          <w:rFonts w:ascii="Arial" w:hAnsi="Arial" w:cs="Arial"/>
          <w:b/>
          <w:bCs/>
          <w:sz w:val="19"/>
          <w:szCs w:val="19"/>
        </w:rPr>
        <w:t>folder</w:t>
      </w:r>
      <w:r w:rsidRPr="00806B9C">
        <w:rPr>
          <w:rFonts w:ascii="Arial" w:hAnsi="Arial" w:cs="Arial"/>
          <w:sz w:val="19"/>
          <w:szCs w:val="19"/>
        </w:rPr>
        <w:t>, </w:t>
      </w:r>
      <w:r w:rsidRPr="00806B9C">
        <w:rPr>
          <w:rFonts w:ascii="Arial" w:hAnsi="Arial" w:cs="Arial"/>
          <w:b/>
          <w:bCs/>
          <w:sz w:val="19"/>
          <w:szCs w:val="19"/>
        </w:rPr>
        <w:t>directory</w:t>
      </w:r>
      <w:r w:rsidRPr="00806B9C">
        <w:rPr>
          <w:rFonts w:ascii="Arial" w:hAnsi="Arial" w:cs="Arial"/>
          <w:sz w:val="19"/>
          <w:szCs w:val="19"/>
        </w:rPr>
        <w:t>,</w:t>
      </w:r>
      <w:hyperlink r:id="rId607" w:anchor="cite_note-0" w:history="1">
        <w:r w:rsidRPr="00806B9C">
          <w:rPr>
            <w:rStyle w:val="Hyperlink"/>
            <w:rFonts w:ascii="Arial" w:hAnsi="Arial" w:cs="Arial"/>
            <w:sz w:val="19"/>
            <w:szCs w:val="19"/>
            <w:vertAlign w:val="superscript"/>
          </w:rPr>
          <w:t>[1]</w:t>
        </w:r>
      </w:hyperlink>
      <w:r w:rsidRPr="00806B9C">
        <w:rPr>
          <w:rFonts w:ascii="Arial" w:hAnsi="Arial" w:cs="Arial"/>
          <w:sz w:val="19"/>
          <w:szCs w:val="19"/>
        </w:rPr>
        <w:t> </w:t>
      </w:r>
      <w:r w:rsidRPr="00806B9C">
        <w:rPr>
          <w:rFonts w:ascii="Arial" w:hAnsi="Arial" w:cs="Arial"/>
          <w:b/>
          <w:bCs/>
          <w:sz w:val="19"/>
          <w:szCs w:val="19"/>
        </w:rPr>
        <w:t>catalog</w:t>
      </w:r>
      <w:r w:rsidRPr="00806B9C">
        <w:rPr>
          <w:rFonts w:ascii="Arial" w:hAnsi="Arial" w:cs="Arial"/>
          <w:sz w:val="19"/>
          <w:szCs w:val="19"/>
        </w:rPr>
        <w:t>, or </w:t>
      </w:r>
      <w:r w:rsidRPr="00806B9C">
        <w:rPr>
          <w:rFonts w:ascii="Arial" w:hAnsi="Arial" w:cs="Arial"/>
          <w:b/>
          <w:bCs/>
          <w:sz w:val="19"/>
          <w:szCs w:val="19"/>
        </w:rPr>
        <w:t>drawer</w:t>
      </w:r>
      <w:r w:rsidRPr="00806B9C">
        <w:rPr>
          <w:rFonts w:ascii="Arial" w:hAnsi="Arial" w:cs="Arial"/>
          <w:sz w:val="19"/>
          <w:szCs w:val="19"/>
        </w:rPr>
        <w:t>,</w:t>
      </w:r>
      <w:hyperlink r:id="rId608" w:anchor="cite_note-1" w:history="1">
        <w:r w:rsidRPr="00806B9C">
          <w:rPr>
            <w:rStyle w:val="Hyperlink"/>
            <w:rFonts w:ascii="Arial" w:hAnsi="Arial" w:cs="Arial"/>
            <w:sz w:val="19"/>
            <w:szCs w:val="19"/>
            <w:vertAlign w:val="superscript"/>
          </w:rPr>
          <w:t>[2]</w:t>
        </w:r>
      </w:hyperlink>
      <w:r w:rsidRPr="00806B9C">
        <w:rPr>
          <w:rFonts w:ascii="Arial" w:hAnsi="Arial" w:cs="Arial"/>
          <w:sz w:val="19"/>
          <w:szCs w:val="19"/>
        </w:rPr>
        <w:t> is a virtual container within a digital </w:t>
      </w:r>
      <w:hyperlink r:id="rId609" w:tooltip="File system" w:history="1">
        <w:r w:rsidRPr="00806B9C">
          <w:rPr>
            <w:rStyle w:val="Hyperlink"/>
            <w:rFonts w:ascii="Arial" w:hAnsi="Arial" w:cs="Arial"/>
            <w:sz w:val="19"/>
            <w:szCs w:val="19"/>
          </w:rPr>
          <w:t>file system</w:t>
        </w:r>
      </w:hyperlink>
      <w:r w:rsidRPr="00806B9C">
        <w:rPr>
          <w:rFonts w:ascii="Arial" w:hAnsi="Arial" w:cs="Arial"/>
          <w:sz w:val="19"/>
          <w:szCs w:val="19"/>
        </w:rPr>
        <w:t>, in which groups of</w:t>
      </w:r>
      <w:r>
        <w:rPr>
          <w:rFonts w:ascii="Arial" w:hAnsi="Arial" w:cs="Arial"/>
          <w:sz w:val="19"/>
          <w:szCs w:val="19"/>
        </w:rPr>
        <w:t xml:space="preserve"> </w:t>
      </w:r>
      <w:hyperlink r:id="rId610" w:tooltip="Computer file" w:history="1">
        <w:r w:rsidRPr="00806B9C">
          <w:rPr>
            <w:rStyle w:val="Hyperlink"/>
            <w:rFonts w:ascii="Arial" w:hAnsi="Arial" w:cs="Arial"/>
            <w:sz w:val="19"/>
            <w:szCs w:val="19"/>
          </w:rPr>
          <w:t>computer files</w:t>
        </w:r>
      </w:hyperlink>
      <w:r w:rsidRPr="00806B9C">
        <w:rPr>
          <w:rFonts w:ascii="Arial" w:hAnsi="Arial" w:cs="Arial"/>
          <w:sz w:val="19"/>
          <w:szCs w:val="19"/>
        </w:rPr>
        <w:t> and possibly other folders can be kept and organized.</w:t>
      </w:r>
    </w:p>
    <w:p w:rsidR="00806B9C" w:rsidRDefault="00806B9C" w:rsidP="004746A2">
      <w:pPr>
        <w:spacing w:before="80" w:after="120" w:line="320" w:lineRule="atLeast"/>
        <w:rPr>
          <w:rFonts w:ascii="Arial" w:hAnsi="Arial" w:cs="Arial"/>
          <w:sz w:val="19"/>
          <w:szCs w:val="19"/>
        </w:rPr>
      </w:pPr>
      <w:r w:rsidRPr="00806B9C">
        <w:rPr>
          <w:rFonts w:ascii="Arial" w:hAnsi="Arial" w:cs="Arial"/>
          <w:sz w:val="19"/>
          <w:szCs w:val="19"/>
        </w:rPr>
        <w:t>Files are kept organized by storing related files in the same folder. A folder contained inside another folder is called a </w:t>
      </w:r>
      <w:r w:rsidRPr="00806B9C">
        <w:rPr>
          <w:rFonts w:ascii="Arial" w:hAnsi="Arial" w:cs="Arial"/>
          <w:b/>
          <w:bCs/>
          <w:sz w:val="19"/>
          <w:szCs w:val="19"/>
        </w:rPr>
        <w:t>subfolder</w:t>
      </w:r>
      <w:r w:rsidRPr="00806B9C">
        <w:rPr>
          <w:rFonts w:ascii="Arial" w:hAnsi="Arial" w:cs="Arial"/>
          <w:sz w:val="19"/>
          <w:szCs w:val="19"/>
        </w:rPr>
        <w:t>, </w:t>
      </w:r>
      <w:r w:rsidRPr="00806B9C">
        <w:rPr>
          <w:rFonts w:ascii="Arial" w:hAnsi="Arial" w:cs="Arial"/>
          <w:b/>
          <w:bCs/>
          <w:sz w:val="19"/>
          <w:szCs w:val="19"/>
        </w:rPr>
        <w:t>subdirectory</w:t>
      </w:r>
      <w:r w:rsidRPr="00806B9C">
        <w:rPr>
          <w:rFonts w:ascii="Arial" w:hAnsi="Arial" w:cs="Arial"/>
          <w:sz w:val="19"/>
          <w:szCs w:val="19"/>
        </w:rPr>
        <w:t>, or </w:t>
      </w:r>
      <w:r w:rsidRPr="00806B9C">
        <w:rPr>
          <w:rFonts w:ascii="Arial" w:hAnsi="Arial" w:cs="Arial"/>
          <w:b/>
          <w:bCs/>
          <w:sz w:val="19"/>
          <w:szCs w:val="19"/>
        </w:rPr>
        <w:t>child</w:t>
      </w:r>
      <w:r w:rsidRPr="00806B9C">
        <w:rPr>
          <w:rFonts w:ascii="Arial" w:hAnsi="Arial" w:cs="Arial"/>
          <w:sz w:val="19"/>
          <w:szCs w:val="19"/>
        </w:rPr>
        <w:t> of that folder, while the containing folder is called the </w:t>
      </w:r>
      <w:r w:rsidRPr="00806B9C">
        <w:rPr>
          <w:rFonts w:ascii="Arial" w:hAnsi="Arial" w:cs="Arial"/>
          <w:b/>
          <w:bCs/>
          <w:sz w:val="19"/>
          <w:szCs w:val="19"/>
        </w:rPr>
        <w:t>parent</w:t>
      </w:r>
      <w:r w:rsidRPr="00806B9C">
        <w:rPr>
          <w:rFonts w:ascii="Arial" w:hAnsi="Arial" w:cs="Arial"/>
          <w:sz w:val="19"/>
          <w:szCs w:val="19"/>
        </w:rPr>
        <w:t> folder. The top-most parent folder, which does not have a parent folder of its own, is called the </w:t>
      </w:r>
      <w:r w:rsidRPr="00806B9C">
        <w:rPr>
          <w:rFonts w:ascii="Arial" w:hAnsi="Arial" w:cs="Arial"/>
          <w:b/>
          <w:bCs/>
          <w:sz w:val="19"/>
          <w:szCs w:val="19"/>
        </w:rPr>
        <w:t>root</w:t>
      </w:r>
      <w:r w:rsidRPr="00806B9C">
        <w:rPr>
          <w:rFonts w:ascii="Arial" w:hAnsi="Arial" w:cs="Arial"/>
          <w:sz w:val="19"/>
          <w:szCs w:val="19"/>
        </w:rPr>
        <w:t> folder within the file system. Together, the folders form a </w:t>
      </w:r>
      <w:hyperlink r:id="rId611" w:tooltip="Hierarchy" w:history="1">
        <w:r w:rsidRPr="00806B9C">
          <w:rPr>
            <w:rStyle w:val="Hyperlink"/>
            <w:rFonts w:ascii="Arial" w:hAnsi="Arial" w:cs="Arial"/>
            <w:sz w:val="19"/>
            <w:szCs w:val="19"/>
          </w:rPr>
          <w:t>hierarchy</w:t>
        </w:r>
      </w:hyperlink>
      <w:r w:rsidRPr="00806B9C">
        <w:rPr>
          <w:rFonts w:ascii="Arial" w:hAnsi="Arial" w:cs="Arial"/>
          <w:sz w:val="19"/>
          <w:szCs w:val="19"/>
        </w:rPr>
        <w:t>, or tree structure of one or more levels.</w:t>
      </w:r>
    </w:p>
    <w:p w:rsidR="006617E5" w:rsidRDefault="006617E5" w:rsidP="004746A2">
      <w:pPr>
        <w:spacing w:before="80" w:after="120" w:line="320" w:lineRule="atLeast"/>
        <w:ind w:left="360"/>
        <w:rPr>
          <w:rFonts w:ascii="Arial" w:hAnsi="Arial" w:cs="Arial"/>
          <w:sz w:val="19"/>
          <w:szCs w:val="19"/>
        </w:rPr>
      </w:pPr>
    </w:p>
    <w:p w:rsidR="006617E5" w:rsidRDefault="006617E5" w:rsidP="004746A2">
      <w:pPr>
        <w:pStyle w:val="Heading2"/>
        <w:spacing w:before="80" w:beforeAutospacing="0" w:after="120" w:afterAutospacing="0" w:line="320" w:lineRule="atLeast"/>
      </w:pPr>
      <w:bookmarkStart w:id="32" w:name="_Toc327958745"/>
      <w:r w:rsidRPr="00804C97">
        <w:t>Word Processing</w:t>
      </w:r>
      <w:bookmarkEnd w:id="32"/>
    </w:p>
    <w:p w:rsidR="003E5CCA" w:rsidRDefault="002A54F8" w:rsidP="004746A2">
      <w:pPr>
        <w:spacing w:before="80" w:after="120" w:line="320" w:lineRule="atLeast"/>
        <w:rPr>
          <w:rFonts w:ascii="Arial" w:hAnsi="Arial" w:cs="Arial"/>
          <w:bCs/>
          <w:sz w:val="19"/>
          <w:szCs w:val="19"/>
        </w:rPr>
      </w:pPr>
      <w:r w:rsidRPr="002A54F8">
        <w:rPr>
          <w:rFonts w:ascii="Arial" w:hAnsi="Arial" w:cs="Arial"/>
          <w:bCs/>
          <w:sz w:val="19"/>
          <w:szCs w:val="19"/>
        </w:rPr>
        <w:t>A word processor is a </w:t>
      </w:r>
      <w:hyperlink r:id="rId612" w:tooltip="Computer" w:history="1">
        <w:r w:rsidRPr="002A54F8">
          <w:rPr>
            <w:rStyle w:val="Hyperlink"/>
            <w:rFonts w:ascii="Arial" w:hAnsi="Arial" w:cs="Arial"/>
            <w:bCs/>
            <w:sz w:val="19"/>
            <w:szCs w:val="19"/>
          </w:rPr>
          <w:t>computer</w:t>
        </w:r>
      </w:hyperlink>
      <w:r w:rsidRPr="002A54F8">
        <w:rPr>
          <w:rFonts w:ascii="Arial" w:hAnsi="Arial" w:cs="Arial"/>
          <w:bCs/>
          <w:sz w:val="19"/>
          <w:szCs w:val="19"/>
        </w:rPr>
        <w:t> </w:t>
      </w:r>
      <w:hyperlink r:id="rId613" w:tooltip="Application software" w:history="1">
        <w:r w:rsidRPr="002A54F8">
          <w:rPr>
            <w:rStyle w:val="Hyperlink"/>
            <w:rFonts w:ascii="Arial" w:hAnsi="Arial" w:cs="Arial"/>
            <w:bCs/>
            <w:sz w:val="19"/>
            <w:szCs w:val="19"/>
          </w:rPr>
          <w:t>application</w:t>
        </w:r>
      </w:hyperlink>
      <w:r w:rsidRPr="002A54F8">
        <w:rPr>
          <w:rFonts w:ascii="Arial" w:hAnsi="Arial" w:cs="Arial"/>
          <w:bCs/>
          <w:sz w:val="19"/>
          <w:szCs w:val="19"/>
        </w:rPr>
        <w:t> used for the production (including composition, editing, formatting, and possibly printing) of any sort of printable material.</w:t>
      </w:r>
    </w:p>
    <w:p w:rsidR="002A54F8" w:rsidRPr="002A54F8" w:rsidRDefault="002A54F8" w:rsidP="004746A2">
      <w:pPr>
        <w:spacing w:before="80" w:after="120" w:line="320" w:lineRule="atLeast"/>
        <w:rPr>
          <w:rFonts w:ascii="Arial" w:hAnsi="Arial" w:cs="Arial"/>
          <w:sz w:val="19"/>
          <w:szCs w:val="19"/>
        </w:rPr>
      </w:pPr>
      <w:r w:rsidRPr="002A54F8">
        <w:rPr>
          <w:rFonts w:ascii="Arial" w:hAnsi="Arial" w:cs="Arial"/>
          <w:i/>
          <w:iCs/>
          <w:sz w:val="19"/>
          <w:szCs w:val="19"/>
        </w:rPr>
        <w:t>Word processing</w:t>
      </w:r>
      <w:r w:rsidRPr="002A54F8">
        <w:rPr>
          <w:rFonts w:ascii="Arial" w:hAnsi="Arial" w:cs="Arial"/>
          <w:sz w:val="19"/>
          <w:szCs w:val="19"/>
        </w:rPr>
        <w:t> typically implies the presence of text manipulation functions that extend beyond a basic ability to enter and change text, such as automatic generation of:</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batch mailings using a form letter </w:t>
      </w:r>
      <w:hyperlink r:id="rId614" w:tooltip="Template (word processing)" w:history="1">
        <w:r w:rsidRPr="002A54F8">
          <w:rPr>
            <w:rStyle w:val="Hyperlink"/>
            <w:rFonts w:ascii="Arial" w:hAnsi="Arial" w:cs="Arial"/>
            <w:sz w:val="19"/>
            <w:szCs w:val="19"/>
          </w:rPr>
          <w:t>template</w:t>
        </w:r>
      </w:hyperlink>
      <w:r w:rsidRPr="002A54F8">
        <w:rPr>
          <w:rFonts w:ascii="Arial" w:hAnsi="Arial" w:cs="Arial"/>
          <w:sz w:val="19"/>
          <w:szCs w:val="19"/>
        </w:rPr>
        <w:t> and an address database (also called mail merging);</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indices of keywords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tables of contents with section titles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tables of figures with caption titles and their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cross-referencing with section or page numbers;</w:t>
      </w:r>
    </w:p>
    <w:p w:rsidR="002A54F8" w:rsidRP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footnote numbering;</w:t>
      </w:r>
    </w:p>
    <w:p w:rsidR="002A54F8" w:rsidRDefault="002A54F8" w:rsidP="004746A2">
      <w:pPr>
        <w:numPr>
          <w:ilvl w:val="0"/>
          <w:numId w:val="15"/>
        </w:numPr>
        <w:tabs>
          <w:tab w:val="clear" w:pos="720"/>
          <w:tab w:val="num" w:pos="284"/>
        </w:tabs>
        <w:spacing w:before="80" w:after="120" w:line="320" w:lineRule="atLeast"/>
        <w:ind w:left="0" w:firstLine="0"/>
        <w:rPr>
          <w:rFonts w:ascii="Arial" w:hAnsi="Arial" w:cs="Arial"/>
          <w:sz w:val="19"/>
          <w:szCs w:val="19"/>
        </w:rPr>
      </w:pPr>
      <w:r w:rsidRPr="002A54F8">
        <w:rPr>
          <w:rFonts w:ascii="Arial" w:hAnsi="Arial" w:cs="Arial"/>
          <w:sz w:val="19"/>
          <w:szCs w:val="19"/>
        </w:rPr>
        <w:t>new </w:t>
      </w:r>
      <w:hyperlink r:id="rId615" w:tooltip="Revision control" w:history="1">
        <w:r w:rsidRPr="002A54F8">
          <w:rPr>
            <w:rStyle w:val="Hyperlink"/>
            <w:rFonts w:ascii="Arial" w:hAnsi="Arial" w:cs="Arial"/>
            <w:sz w:val="19"/>
            <w:szCs w:val="19"/>
          </w:rPr>
          <w:t>versions</w:t>
        </w:r>
      </w:hyperlink>
      <w:r w:rsidRPr="002A54F8">
        <w:rPr>
          <w:rFonts w:ascii="Arial" w:hAnsi="Arial" w:cs="Arial"/>
          <w:sz w:val="19"/>
          <w:szCs w:val="19"/>
        </w:rPr>
        <w:t> of a document using variables (e.g. model numbers, product names, etc.)</w:t>
      </w:r>
    </w:p>
    <w:p w:rsidR="002A54F8" w:rsidRDefault="002A54F8" w:rsidP="004746A2">
      <w:pPr>
        <w:spacing w:before="80" w:after="120" w:line="320" w:lineRule="atLeast"/>
        <w:rPr>
          <w:rFonts w:ascii="Arial" w:hAnsi="Arial" w:cs="Arial"/>
          <w:sz w:val="19"/>
          <w:szCs w:val="19"/>
        </w:rPr>
      </w:pPr>
      <w:r w:rsidRPr="002A54F8">
        <w:rPr>
          <w:rFonts w:ascii="Arial" w:hAnsi="Arial" w:cs="Arial"/>
          <w:sz w:val="19"/>
          <w:szCs w:val="19"/>
        </w:rPr>
        <w:t>Other word processing functions include </w:t>
      </w:r>
      <w:hyperlink r:id="rId616" w:tooltip="Spell checking" w:history="1">
        <w:r w:rsidRPr="002A54F8">
          <w:rPr>
            <w:rStyle w:val="Hyperlink"/>
            <w:rFonts w:ascii="Arial" w:hAnsi="Arial" w:cs="Arial"/>
            <w:sz w:val="19"/>
            <w:szCs w:val="19"/>
          </w:rPr>
          <w:t>spell checking</w:t>
        </w:r>
      </w:hyperlink>
      <w:r w:rsidRPr="002A54F8">
        <w:rPr>
          <w:rFonts w:ascii="Arial" w:hAnsi="Arial" w:cs="Arial"/>
          <w:sz w:val="19"/>
          <w:szCs w:val="19"/>
        </w:rPr>
        <w:t> (actually checks against wordlists), "grammar checking" (checks for what seem to be simple grammar errors), and a "thesaurus" function (finds words with similar or opposite meanings). Other common features include collaborative editing, comments and annotations, support for images and diagrams and internal cross-referencing.</w:t>
      </w:r>
    </w:p>
    <w:p w:rsidR="00D9601E" w:rsidRDefault="002A54F8" w:rsidP="004746A2">
      <w:pPr>
        <w:spacing w:before="80" w:after="120" w:line="320" w:lineRule="atLeast"/>
        <w:rPr>
          <w:rFonts w:ascii="Arial" w:hAnsi="Arial" w:cs="Arial"/>
          <w:sz w:val="19"/>
          <w:szCs w:val="19"/>
        </w:rPr>
      </w:pPr>
      <w:r w:rsidRPr="002A54F8">
        <w:rPr>
          <w:rFonts w:ascii="Arial" w:hAnsi="Arial" w:cs="Arial"/>
          <w:sz w:val="19"/>
          <w:szCs w:val="19"/>
        </w:rPr>
        <w:t>Almost all word processors enable users to employ </w:t>
      </w:r>
      <w:r w:rsidRPr="002A54F8">
        <w:rPr>
          <w:rFonts w:ascii="Arial" w:hAnsi="Arial" w:cs="Arial"/>
          <w:i/>
          <w:iCs/>
          <w:sz w:val="19"/>
          <w:szCs w:val="19"/>
        </w:rPr>
        <w:t>styles</w:t>
      </w:r>
      <w:r w:rsidRPr="002A54F8">
        <w:rPr>
          <w:rFonts w:ascii="Arial" w:hAnsi="Arial" w:cs="Arial"/>
          <w:sz w:val="19"/>
          <w:szCs w:val="19"/>
        </w:rPr>
        <w:t>, which are used to automate consistent formatting of text body, titles, subtitles, highlighted text, and so on.</w:t>
      </w:r>
      <w:r>
        <w:rPr>
          <w:rFonts w:ascii="Arial" w:hAnsi="Arial" w:cs="Arial"/>
          <w:sz w:val="19"/>
          <w:szCs w:val="19"/>
        </w:rPr>
        <w:t xml:space="preserve"> </w:t>
      </w:r>
      <w:r w:rsidRPr="002A54F8">
        <w:rPr>
          <w:rFonts w:ascii="Arial" w:hAnsi="Arial" w:cs="Arial"/>
          <w:sz w:val="19"/>
          <w:szCs w:val="19"/>
        </w:rPr>
        <w:t xml:space="preserve">Styles greatly simplify managing the formatting of large documents, since changing a style automatically changes all text that the style has been applied to. Even in shorter documents styles can save a lot of time while formatting. </w:t>
      </w:r>
    </w:p>
    <w:p w:rsidR="00C20277" w:rsidRDefault="00C20277" w:rsidP="004746A2">
      <w:pPr>
        <w:spacing w:before="80" w:after="120" w:line="320" w:lineRule="atLeast"/>
        <w:rPr>
          <w:rFonts w:ascii="Arial" w:hAnsi="Arial" w:cs="Arial"/>
          <w:sz w:val="19"/>
          <w:szCs w:val="19"/>
        </w:rPr>
      </w:pPr>
    </w:p>
    <w:p w:rsidR="00C20277" w:rsidRPr="00C20277" w:rsidRDefault="00C20277" w:rsidP="004746A2">
      <w:pPr>
        <w:pBdr>
          <w:bottom w:val="single" w:sz="6" w:space="1" w:color="auto"/>
        </w:pBdr>
        <w:spacing w:before="80" w:after="120" w:line="320" w:lineRule="atLeast"/>
        <w:rPr>
          <w:rFonts w:ascii="Arial" w:hAnsi="Arial" w:cs="Arial"/>
          <w:b/>
          <w:sz w:val="19"/>
          <w:szCs w:val="19"/>
        </w:rPr>
      </w:pPr>
      <w:r w:rsidRPr="00C20277">
        <w:rPr>
          <w:rFonts w:ascii="Arial" w:hAnsi="Arial" w:cs="Arial"/>
          <w:b/>
          <w:sz w:val="19"/>
          <w:szCs w:val="19"/>
        </w:rPr>
        <w:t>Document statistics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Most current word processors can calculate various </w:t>
      </w:r>
      <w:hyperlink r:id="rId617" w:tooltip="Statistics" w:history="1">
        <w:r w:rsidRPr="00C20277">
          <w:rPr>
            <w:rStyle w:val="Hyperlink"/>
            <w:rFonts w:ascii="Arial" w:hAnsi="Arial" w:cs="Arial"/>
            <w:sz w:val="19"/>
            <w:szCs w:val="19"/>
          </w:rPr>
          <w:t>statistics</w:t>
        </w:r>
      </w:hyperlink>
      <w:r w:rsidRPr="00C20277">
        <w:rPr>
          <w:rFonts w:ascii="Arial" w:hAnsi="Arial" w:cs="Arial"/>
          <w:sz w:val="19"/>
          <w:szCs w:val="19"/>
        </w:rPr>
        <w:t> pertaining to a document. These usually include:</w:t>
      </w:r>
    </w:p>
    <w:p w:rsidR="00C20277" w:rsidRPr="00C20277" w:rsidRDefault="00C20277" w:rsidP="004746A2">
      <w:pPr>
        <w:numPr>
          <w:ilvl w:val="0"/>
          <w:numId w:val="90"/>
        </w:numPr>
        <w:spacing w:before="80" w:after="120" w:line="320" w:lineRule="atLeast"/>
        <w:rPr>
          <w:rFonts w:ascii="Arial" w:hAnsi="Arial" w:cs="Arial"/>
          <w:sz w:val="19"/>
          <w:szCs w:val="19"/>
        </w:rPr>
      </w:pPr>
      <w:hyperlink r:id="rId618" w:tooltip="Character (computing)" w:history="1">
        <w:r w:rsidRPr="00C20277">
          <w:rPr>
            <w:rStyle w:val="Hyperlink"/>
            <w:rFonts w:ascii="Arial" w:hAnsi="Arial" w:cs="Arial"/>
            <w:sz w:val="19"/>
            <w:szCs w:val="19"/>
          </w:rPr>
          <w:t>Character</w:t>
        </w:r>
      </w:hyperlink>
      <w:r w:rsidRPr="00C20277">
        <w:rPr>
          <w:rFonts w:ascii="Arial" w:hAnsi="Arial" w:cs="Arial"/>
          <w:sz w:val="19"/>
          <w:szCs w:val="19"/>
        </w:rPr>
        <w:t> count, </w:t>
      </w:r>
      <w:hyperlink r:id="rId619" w:tooltip="Word count" w:history="1">
        <w:r w:rsidRPr="00C20277">
          <w:rPr>
            <w:rStyle w:val="Hyperlink"/>
            <w:rFonts w:ascii="Arial" w:hAnsi="Arial" w:cs="Arial"/>
            <w:sz w:val="19"/>
            <w:szCs w:val="19"/>
          </w:rPr>
          <w:t>word count</w:t>
        </w:r>
      </w:hyperlink>
      <w:r w:rsidRPr="00C20277">
        <w:rPr>
          <w:rFonts w:ascii="Arial" w:hAnsi="Arial" w:cs="Arial"/>
          <w:sz w:val="19"/>
          <w:szCs w:val="19"/>
        </w:rPr>
        <w:t>, </w:t>
      </w:r>
      <w:hyperlink r:id="rId620" w:tooltip="Sentence (linguistics)" w:history="1">
        <w:r w:rsidRPr="00C20277">
          <w:rPr>
            <w:rStyle w:val="Hyperlink"/>
            <w:rFonts w:ascii="Arial" w:hAnsi="Arial" w:cs="Arial"/>
            <w:sz w:val="19"/>
            <w:szCs w:val="19"/>
          </w:rPr>
          <w:t>sentence</w:t>
        </w:r>
      </w:hyperlink>
      <w:r w:rsidRPr="00C20277">
        <w:rPr>
          <w:rFonts w:ascii="Arial" w:hAnsi="Arial" w:cs="Arial"/>
          <w:sz w:val="19"/>
          <w:szCs w:val="19"/>
        </w:rPr>
        <w:t> count, line count, </w:t>
      </w:r>
      <w:hyperlink r:id="rId621" w:tooltip="Paragraph" w:history="1">
        <w:r w:rsidRPr="00C20277">
          <w:rPr>
            <w:rStyle w:val="Hyperlink"/>
            <w:rFonts w:ascii="Arial" w:hAnsi="Arial" w:cs="Arial"/>
            <w:sz w:val="19"/>
            <w:szCs w:val="19"/>
          </w:rPr>
          <w:t>paragraph</w:t>
        </w:r>
      </w:hyperlink>
      <w:r w:rsidRPr="00C20277">
        <w:rPr>
          <w:rFonts w:ascii="Arial" w:hAnsi="Arial" w:cs="Arial"/>
          <w:sz w:val="19"/>
          <w:szCs w:val="19"/>
        </w:rPr>
        <w:t> count, </w:t>
      </w:r>
      <w:hyperlink r:id="rId622" w:tooltip="Page (paper)" w:history="1">
        <w:r w:rsidRPr="00C20277">
          <w:rPr>
            <w:rStyle w:val="Hyperlink"/>
            <w:rFonts w:ascii="Arial" w:hAnsi="Arial" w:cs="Arial"/>
            <w:sz w:val="19"/>
            <w:szCs w:val="19"/>
          </w:rPr>
          <w:t>page</w:t>
        </w:r>
      </w:hyperlink>
      <w:r w:rsidRPr="00C20277">
        <w:rPr>
          <w:rFonts w:ascii="Arial" w:hAnsi="Arial" w:cs="Arial"/>
          <w:sz w:val="19"/>
          <w:szCs w:val="19"/>
        </w:rPr>
        <w:t> count.</w:t>
      </w:r>
    </w:p>
    <w:p w:rsidR="00C20277" w:rsidRPr="00C20277" w:rsidRDefault="00C20277" w:rsidP="004746A2">
      <w:pPr>
        <w:numPr>
          <w:ilvl w:val="0"/>
          <w:numId w:val="90"/>
        </w:numPr>
        <w:spacing w:before="80" w:after="120" w:line="320" w:lineRule="atLeast"/>
        <w:rPr>
          <w:rFonts w:ascii="Arial" w:hAnsi="Arial" w:cs="Arial"/>
          <w:sz w:val="19"/>
          <w:szCs w:val="19"/>
        </w:rPr>
      </w:pPr>
      <w:r w:rsidRPr="00C20277">
        <w:rPr>
          <w:rFonts w:ascii="Arial" w:hAnsi="Arial" w:cs="Arial"/>
          <w:sz w:val="19"/>
          <w:szCs w:val="19"/>
        </w:rPr>
        <w:lastRenderedPageBreak/>
        <w:t>Word, sentence and paragraph length.</w:t>
      </w:r>
    </w:p>
    <w:p w:rsidR="00C20277" w:rsidRPr="00C20277" w:rsidRDefault="00C20277" w:rsidP="004746A2">
      <w:pPr>
        <w:numPr>
          <w:ilvl w:val="0"/>
          <w:numId w:val="90"/>
        </w:numPr>
        <w:spacing w:before="80" w:after="120" w:line="320" w:lineRule="atLeast"/>
        <w:rPr>
          <w:rFonts w:ascii="Arial" w:hAnsi="Arial" w:cs="Arial"/>
          <w:sz w:val="19"/>
          <w:szCs w:val="19"/>
        </w:rPr>
      </w:pPr>
      <w:r w:rsidRPr="00C20277">
        <w:rPr>
          <w:rFonts w:ascii="Arial" w:hAnsi="Arial" w:cs="Arial"/>
          <w:sz w:val="19"/>
          <w:szCs w:val="19"/>
        </w:rPr>
        <w:t>Editing time.</w:t>
      </w:r>
    </w:p>
    <w:p w:rsid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Errors are common; for instance, a dash surrounded by spaces — like either of these — may be counted as a word.</w:t>
      </w:r>
    </w:p>
    <w:p w:rsidR="00C20277" w:rsidRPr="00C20277" w:rsidRDefault="00C20277" w:rsidP="004746A2">
      <w:pPr>
        <w:pBdr>
          <w:bottom w:val="single" w:sz="6" w:space="1" w:color="auto"/>
        </w:pBdr>
        <w:spacing w:before="80" w:after="120" w:line="320" w:lineRule="atLeast"/>
        <w:rPr>
          <w:rFonts w:ascii="Arial" w:hAnsi="Arial" w:cs="Arial"/>
          <w:b/>
          <w:sz w:val="19"/>
          <w:szCs w:val="19"/>
        </w:rPr>
      </w:pPr>
      <w:r w:rsidRPr="00C20277">
        <w:rPr>
          <w:rFonts w:ascii="Arial" w:hAnsi="Arial" w:cs="Arial"/>
          <w:b/>
          <w:sz w:val="19"/>
          <w:szCs w:val="19"/>
        </w:rPr>
        <w:t>Typical usage</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Word processors have a variety of uses and applications within the business world, home, and education.</w:t>
      </w:r>
    </w:p>
    <w:p w:rsidR="00C20277" w:rsidRPr="00C20277" w:rsidRDefault="00C20277" w:rsidP="004746A2">
      <w:pPr>
        <w:spacing w:before="80" w:after="120" w:line="320" w:lineRule="atLeast"/>
        <w:rPr>
          <w:rFonts w:ascii="Arial" w:hAnsi="Arial" w:cs="Arial"/>
          <w:b/>
          <w:bCs/>
          <w:sz w:val="19"/>
          <w:szCs w:val="19"/>
        </w:rPr>
      </w:pPr>
      <w:r w:rsidRPr="00C20277">
        <w:rPr>
          <w:rFonts w:ascii="Arial" w:hAnsi="Arial" w:cs="Arial"/>
          <w:b/>
          <w:bCs/>
          <w:sz w:val="19"/>
          <w:szCs w:val="19"/>
        </w:rPr>
        <w:t>Business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Within the business world, word processors are extremely useful tools. Typical uses include:</w:t>
      </w:r>
    </w:p>
    <w:p w:rsidR="00C20277" w:rsidRPr="00C20277" w:rsidRDefault="00C20277" w:rsidP="004746A2">
      <w:pPr>
        <w:numPr>
          <w:ilvl w:val="0"/>
          <w:numId w:val="91"/>
        </w:numPr>
        <w:spacing w:before="80" w:after="120" w:line="320" w:lineRule="atLeast"/>
        <w:rPr>
          <w:rFonts w:ascii="Arial" w:hAnsi="Arial" w:cs="Arial"/>
          <w:sz w:val="19"/>
          <w:szCs w:val="19"/>
        </w:rPr>
      </w:pPr>
      <w:hyperlink r:id="rId623" w:tooltip="US copyright law" w:history="1">
        <w:r w:rsidRPr="00C20277">
          <w:rPr>
            <w:rStyle w:val="Hyperlink"/>
            <w:rFonts w:ascii="Arial" w:hAnsi="Arial" w:cs="Arial"/>
            <w:sz w:val="19"/>
            <w:szCs w:val="19"/>
          </w:rPr>
          <w:t>legal copies</w:t>
        </w:r>
      </w:hyperlink>
    </w:p>
    <w:p w:rsidR="00C20277" w:rsidRPr="00C20277" w:rsidRDefault="00C20277" w:rsidP="004746A2">
      <w:pPr>
        <w:numPr>
          <w:ilvl w:val="0"/>
          <w:numId w:val="91"/>
        </w:numPr>
        <w:spacing w:before="80" w:after="120" w:line="320" w:lineRule="atLeast"/>
        <w:rPr>
          <w:rFonts w:ascii="Arial" w:hAnsi="Arial" w:cs="Arial"/>
          <w:sz w:val="19"/>
          <w:szCs w:val="19"/>
        </w:rPr>
      </w:pPr>
      <w:hyperlink r:id="rId624" w:tooltip="Letter (message)" w:history="1">
        <w:r w:rsidRPr="00C20277">
          <w:rPr>
            <w:rStyle w:val="Hyperlink"/>
            <w:rFonts w:ascii="Arial" w:hAnsi="Arial" w:cs="Arial"/>
            <w:sz w:val="19"/>
            <w:szCs w:val="19"/>
          </w:rPr>
          <w:t>letters</w:t>
        </w:r>
      </w:hyperlink>
      <w:r w:rsidRPr="00C20277">
        <w:rPr>
          <w:rFonts w:ascii="Arial" w:hAnsi="Arial" w:cs="Arial"/>
          <w:sz w:val="19"/>
          <w:szCs w:val="19"/>
        </w:rPr>
        <w:t> and </w:t>
      </w:r>
      <w:hyperlink r:id="rId625" w:tooltip="Letterhead" w:history="1">
        <w:r w:rsidRPr="00C20277">
          <w:rPr>
            <w:rStyle w:val="Hyperlink"/>
            <w:rFonts w:ascii="Arial" w:hAnsi="Arial" w:cs="Arial"/>
            <w:sz w:val="19"/>
            <w:szCs w:val="19"/>
          </w:rPr>
          <w:t>letterhead</w:t>
        </w:r>
      </w:hyperlink>
    </w:p>
    <w:p w:rsidR="00C20277" w:rsidRPr="00C20277" w:rsidRDefault="00C20277" w:rsidP="004746A2">
      <w:pPr>
        <w:numPr>
          <w:ilvl w:val="0"/>
          <w:numId w:val="91"/>
        </w:numPr>
        <w:spacing w:before="80" w:after="120" w:line="320" w:lineRule="atLeast"/>
        <w:rPr>
          <w:rFonts w:ascii="Arial" w:hAnsi="Arial" w:cs="Arial"/>
          <w:sz w:val="19"/>
          <w:szCs w:val="19"/>
        </w:rPr>
      </w:pPr>
      <w:hyperlink r:id="rId626" w:tooltip="Memo" w:history="1">
        <w:r w:rsidRPr="00C20277">
          <w:rPr>
            <w:rStyle w:val="Hyperlink"/>
            <w:rFonts w:ascii="Arial" w:hAnsi="Arial" w:cs="Arial"/>
            <w:sz w:val="19"/>
            <w:szCs w:val="19"/>
          </w:rPr>
          <w:t>memos</w:t>
        </w:r>
      </w:hyperlink>
    </w:p>
    <w:p w:rsidR="00C20277" w:rsidRPr="00C20277" w:rsidRDefault="00C20277" w:rsidP="004746A2">
      <w:pPr>
        <w:numPr>
          <w:ilvl w:val="0"/>
          <w:numId w:val="91"/>
        </w:numPr>
        <w:spacing w:before="80" w:after="120" w:line="320" w:lineRule="atLeast"/>
        <w:rPr>
          <w:rFonts w:ascii="Arial" w:hAnsi="Arial" w:cs="Arial"/>
          <w:sz w:val="19"/>
          <w:szCs w:val="19"/>
        </w:rPr>
      </w:pPr>
      <w:r w:rsidRPr="00C20277">
        <w:rPr>
          <w:rFonts w:ascii="Arial" w:hAnsi="Arial" w:cs="Arial"/>
          <w:sz w:val="19"/>
          <w:szCs w:val="19"/>
        </w:rPr>
        <w:t>reference documents</w:t>
      </w:r>
    </w:p>
    <w:p w:rsidR="00C20277" w:rsidRP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Businesses tend to have their own format and style for any of these. Thus, versatile word processors with layout editing and similar capabilities find widespread use in most businesses.</w:t>
      </w:r>
    </w:p>
    <w:p w:rsidR="00C20277" w:rsidRDefault="00C20277" w:rsidP="004746A2">
      <w:pPr>
        <w:spacing w:before="80" w:after="120" w:line="320" w:lineRule="atLeast"/>
        <w:rPr>
          <w:rFonts w:ascii="Arial" w:hAnsi="Arial" w:cs="Arial"/>
          <w:b/>
          <w:bCs/>
          <w:sz w:val="19"/>
          <w:szCs w:val="19"/>
        </w:rPr>
      </w:pPr>
      <w:r w:rsidRPr="00C20277">
        <w:rPr>
          <w:rFonts w:ascii="Arial" w:hAnsi="Arial" w:cs="Arial"/>
          <w:b/>
          <w:bCs/>
          <w:sz w:val="19"/>
          <w:szCs w:val="19"/>
        </w:rPr>
        <w:t>Home</w:t>
      </w:r>
    </w:p>
    <w:p w:rsidR="00C20277" w:rsidRDefault="00C20277" w:rsidP="004746A2">
      <w:pPr>
        <w:spacing w:before="80" w:after="120" w:line="320" w:lineRule="atLeast"/>
        <w:rPr>
          <w:rFonts w:ascii="Arial" w:hAnsi="Arial" w:cs="Arial"/>
          <w:sz w:val="19"/>
          <w:szCs w:val="19"/>
        </w:rPr>
      </w:pPr>
      <w:r w:rsidRPr="00C20277">
        <w:rPr>
          <w:rFonts w:ascii="Arial" w:hAnsi="Arial" w:cs="Arial"/>
          <w:sz w:val="19"/>
          <w:szCs w:val="19"/>
        </w:rPr>
        <w:t>While many homes have word processors on their computers, word processing in the home tends to be educational, planning or business related, dealing with assignments or work being completed at home, or occasionally recreational, e.g. writing short stories. Some use word processors for letter writing, résumé creation, and card creation. However, many of these home publishing processes have been taken over by desktop publishing programs specifically oriented toward home use which are better suited to these types of documents.</w:t>
      </w:r>
    </w:p>
    <w:p w:rsidR="001A6A82" w:rsidRDefault="001A6A82" w:rsidP="004746A2">
      <w:pPr>
        <w:spacing w:before="80" w:after="120" w:line="320" w:lineRule="atLeast"/>
        <w:rPr>
          <w:rFonts w:ascii="Arial" w:hAnsi="Arial" w:cs="Arial"/>
          <w:sz w:val="19"/>
          <w:szCs w:val="19"/>
        </w:rPr>
      </w:pPr>
    </w:p>
    <w:p w:rsidR="001A6A82" w:rsidRDefault="001A6A82" w:rsidP="004746A2">
      <w:pPr>
        <w:pStyle w:val="Heading2"/>
        <w:spacing w:before="80" w:beforeAutospacing="0" w:after="120" w:afterAutospacing="0" w:line="320" w:lineRule="atLeast"/>
      </w:pPr>
      <w:bookmarkStart w:id="33" w:name="_Toc327958746"/>
      <w:r>
        <w:t>Microsoft Word</w:t>
      </w:r>
      <w:bookmarkEnd w:id="33"/>
    </w:p>
    <w:p w:rsidR="001A6A82" w:rsidRDefault="00ED40FB" w:rsidP="004746A2">
      <w:pPr>
        <w:spacing w:before="80" w:after="120" w:line="320" w:lineRule="atLeast"/>
        <w:rPr>
          <w:rFonts w:ascii="Arial" w:hAnsi="Arial" w:cs="Arial"/>
          <w:bCs/>
          <w:sz w:val="19"/>
          <w:szCs w:val="19"/>
        </w:rPr>
      </w:pPr>
      <w:r>
        <w:rPr>
          <w:noProof/>
        </w:rPr>
        <w:drawing>
          <wp:anchor distT="0" distB="0" distL="114300" distR="114300" simplePos="0" relativeHeight="251679232" behindDoc="0" locked="0" layoutInCell="1" allowOverlap="1">
            <wp:simplePos x="0" y="0"/>
            <wp:positionH relativeFrom="margin">
              <wp:posOffset>3577590</wp:posOffset>
            </wp:positionH>
            <wp:positionV relativeFrom="margin">
              <wp:posOffset>6025515</wp:posOffset>
            </wp:positionV>
            <wp:extent cx="2365375" cy="1650365"/>
            <wp:effectExtent l="19050" t="0" r="0" b="0"/>
            <wp:wrapSquare wrapText="bothSides"/>
            <wp:docPr id="83" name="Picture 83" descr="210px-Word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10px-Word_2010"/>
                    <pic:cNvPicPr>
                      <a:picLocks noChangeAspect="1" noChangeArrowheads="1"/>
                    </pic:cNvPicPr>
                  </pic:nvPicPr>
                  <pic:blipFill>
                    <a:blip r:embed="rId627"/>
                    <a:srcRect/>
                    <a:stretch>
                      <a:fillRect/>
                    </a:stretch>
                  </pic:blipFill>
                  <pic:spPr bwMode="auto">
                    <a:xfrm>
                      <a:off x="0" y="0"/>
                      <a:ext cx="2365375" cy="1650365"/>
                    </a:xfrm>
                    <a:prstGeom prst="rect">
                      <a:avLst/>
                    </a:prstGeom>
                    <a:noFill/>
                    <a:ln w="9525">
                      <a:noFill/>
                      <a:miter lim="800000"/>
                      <a:headEnd/>
                      <a:tailEnd/>
                    </a:ln>
                  </pic:spPr>
                </pic:pic>
              </a:graphicData>
            </a:graphic>
          </wp:anchor>
        </w:drawing>
      </w:r>
      <w:r w:rsidR="001A6A82" w:rsidRPr="001A6A82">
        <w:rPr>
          <w:rFonts w:ascii="Arial" w:hAnsi="Arial" w:cs="Arial"/>
          <w:bCs/>
          <w:sz w:val="19"/>
          <w:szCs w:val="19"/>
        </w:rPr>
        <w:t>Microsoft Office Word is a </w:t>
      </w:r>
      <w:hyperlink r:id="rId628" w:tooltip="Proprietary software" w:history="1">
        <w:r w:rsidR="001A6A82" w:rsidRPr="001A6A82">
          <w:rPr>
            <w:rStyle w:val="Hyperlink"/>
            <w:rFonts w:ascii="Arial" w:hAnsi="Arial" w:cs="Arial"/>
            <w:bCs/>
            <w:sz w:val="19"/>
            <w:szCs w:val="19"/>
          </w:rPr>
          <w:t>proprietary</w:t>
        </w:r>
      </w:hyperlink>
      <w:r w:rsidR="001A6A82" w:rsidRPr="001A6A82">
        <w:rPr>
          <w:rFonts w:ascii="Arial" w:hAnsi="Arial" w:cs="Arial"/>
          <w:bCs/>
          <w:sz w:val="19"/>
          <w:szCs w:val="19"/>
        </w:rPr>
        <w:t> </w:t>
      </w:r>
      <w:hyperlink r:id="rId629" w:tooltip="Word processor" w:history="1">
        <w:r w:rsidR="001A6A82" w:rsidRPr="001A6A82">
          <w:rPr>
            <w:rStyle w:val="Hyperlink"/>
            <w:rFonts w:ascii="Arial" w:hAnsi="Arial" w:cs="Arial"/>
            <w:bCs/>
            <w:sz w:val="19"/>
            <w:szCs w:val="19"/>
          </w:rPr>
          <w:t>word processor</w:t>
        </w:r>
      </w:hyperlink>
      <w:r w:rsidR="001A6A82" w:rsidRPr="001A6A82">
        <w:rPr>
          <w:rFonts w:ascii="Arial" w:hAnsi="Arial" w:cs="Arial"/>
          <w:bCs/>
          <w:sz w:val="19"/>
          <w:szCs w:val="19"/>
        </w:rPr>
        <w:t> designed by </w:t>
      </w:r>
      <w:hyperlink r:id="rId630" w:tooltip="Microsoft" w:history="1">
        <w:r w:rsidR="001A6A82" w:rsidRPr="001A6A82">
          <w:rPr>
            <w:rStyle w:val="Hyperlink"/>
            <w:rFonts w:ascii="Arial" w:hAnsi="Arial" w:cs="Arial"/>
            <w:bCs/>
            <w:sz w:val="19"/>
            <w:szCs w:val="19"/>
          </w:rPr>
          <w:t>Microsoft</w:t>
        </w:r>
      </w:hyperlink>
      <w:r w:rsidR="001A6A82" w:rsidRPr="001A6A82">
        <w:rPr>
          <w:rFonts w:ascii="Arial" w:hAnsi="Arial" w:cs="Arial"/>
          <w:bCs/>
          <w:sz w:val="19"/>
          <w:szCs w:val="19"/>
        </w:rPr>
        <w:t>. It was first released in 1983 under the name </w:t>
      </w:r>
      <w:r w:rsidR="001A6A82" w:rsidRPr="001A6A82">
        <w:rPr>
          <w:rFonts w:ascii="Arial" w:hAnsi="Arial" w:cs="Arial"/>
          <w:bCs/>
          <w:i/>
          <w:iCs/>
          <w:sz w:val="19"/>
          <w:szCs w:val="19"/>
        </w:rPr>
        <w:t>Multi-Tool Word</w:t>
      </w:r>
      <w:r w:rsidR="001A6A82" w:rsidRPr="001A6A82">
        <w:rPr>
          <w:rFonts w:ascii="Arial" w:hAnsi="Arial" w:cs="Arial"/>
          <w:bCs/>
          <w:sz w:val="19"/>
          <w:szCs w:val="19"/>
        </w:rPr>
        <w:t> for </w:t>
      </w:r>
      <w:hyperlink r:id="rId631" w:tooltip="Xenix" w:history="1">
        <w:r w:rsidR="001A6A82" w:rsidRPr="001A6A82">
          <w:rPr>
            <w:rStyle w:val="Hyperlink"/>
            <w:rFonts w:ascii="Arial" w:hAnsi="Arial" w:cs="Arial"/>
            <w:bCs/>
            <w:sz w:val="19"/>
            <w:szCs w:val="19"/>
          </w:rPr>
          <w:t>Xenix</w:t>
        </w:r>
      </w:hyperlink>
      <w:r w:rsidR="001A6A82">
        <w:rPr>
          <w:rFonts w:ascii="Arial" w:hAnsi="Arial" w:cs="Arial"/>
          <w:bCs/>
          <w:sz w:val="19"/>
          <w:szCs w:val="19"/>
        </w:rPr>
        <w:t xml:space="preserve"> </w:t>
      </w:r>
      <w:r w:rsidR="001A6A82" w:rsidRPr="001A6A82">
        <w:rPr>
          <w:rFonts w:ascii="Arial" w:hAnsi="Arial" w:cs="Arial"/>
          <w:bCs/>
          <w:sz w:val="19"/>
          <w:szCs w:val="19"/>
        </w:rPr>
        <w:t>systems.</w:t>
      </w:r>
      <w:hyperlink r:id="rId632" w:anchor="cite_note-PCHistory-0" w:history="1">
        <w:r w:rsidR="001A6A82" w:rsidRPr="001A6A82">
          <w:rPr>
            <w:rStyle w:val="Hyperlink"/>
            <w:rFonts w:ascii="Arial" w:hAnsi="Arial" w:cs="Arial"/>
            <w:bCs/>
            <w:sz w:val="19"/>
            <w:szCs w:val="19"/>
            <w:vertAlign w:val="superscript"/>
          </w:rPr>
          <w:t>[1]</w:t>
        </w:r>
      </w:hyperlink>
      <w:hyperlink r:id="rId633" w:anchor="cite_note-1" w:history="1">
        <w:r w:rsidR="001A6A82" w:rsidRPr="001A6A82">
          <w:rPr>
            <w:rStyle w:val="Hyperlink"/>
            <w:rFonts w:ascii="Arial" w:hAnsi="Arial" w:cs="Arial"/>
            <w:bCs/>
            <w:sz w:val="19"/>
            <w:szCs w:val="19"/>
            <w:vertAlign w:val="superscript"/>
          </w:rPr>
          <w:t>[2]</w:t>
        </w:r>
      </w:hyperlink>
      <w:hyperlink r:id="rId634" w:anchor="cite_note-2" w:history="1">
        <w:r w:rsidR="001A6A82" w:rsidRPr="001A6A82">
          <w:rPr>
            <w:rStyle w:val="Hyperlink"/>
            <w:rFonts w:ascii="Arial" w:hAnsi="Arial" w:cs="Arial"/>
            <w:bCs/>
            <w:sz w:val="19"/>
            <w:szCs w:val="19"/>
            <w:vertAlign w:val="superscript"/>
          </w:rPr>
          <w:t>[3]</w:t>
        </w:r>
      </w:hyperlink>
      <w:r w:rsidR="001A6A82" w:rsidRPr="001A6A82">
        <w:rPr>
          <w:rFonts w:ascii="Arial" w:hAnsi="Arial" w:cs="Arial"/>
          <w:bCs/>
          <w:sz w:val="19"/>
          <w:szCs w:val="19"/>
        </w:rPr>
        <w:t> Subsequent versions were later written for several other platforms including </w:t>
      </w:r>
      <w:hyperlink r:id="rId635" w:tooltip="IBM PC" w:history="1">
        <w:r w:rsidR="001A6A82" w:rsidRPr="001A6A82">
          <w:rPr>
            <w:rStyle w:val="Hyperlink"/>
            <w:rFonts w:ascii="Arial" w:hAnsi="Arial" w:cs="Arial"/>
            <w:bCs/>
            <w:sz w:val="19"/>
            <w:szCs w:val="19"/>
          </w:rPr>
          <w:t>IBM PCs</w:t>
        </w:r>
      </w:hyperlink>
      <w:r w:rsidR="001A6A82" w:rsidRPr="001A6A82">
        <w:rPr>
          <w:rFonts w:ascii="Arial" w:hAnsi="Arial" w:cs="Arial"/>
          <w:bCs/>
          <w:sz w:val="19"/>
          <w:szCs w:val="19"/>
        </w:rPr>
        <w:t> running </w:t>
      </w:r>
      <w:hyperlink r:id="rId636" w:tooltip="DOS" w:history="1">
        <w:r w:rsidR="001A6A82" w:rsidRPr="001A6A82">
          <w:rPr>
            <w:rStyle w:val="Hyperlink"/>
            <w:rFonts w:ascii="Arial" w:hAnsi="Arial" w:cs="Arial"/>
            <w:bCs/>
            <w:sz w:val="19"/>
            <w:szCs w:val="19"/>
          </w:rPr>
          <w:t>DOS</w:t>
        </w:r>
      </w:hyperlink>
      <w:r w:rsidR="001A6A82" w:rsidRPr="001A6A82">
        <w:rPr>
          <w:rFonts w:ascii="Arial" w:hAnsi="Arial" w:cs="Arial"/>
          <w:bCs/>
          <w:sz w:val="19"/>
          <w:szCs w:val="19"/>
        </w:rPr>
        <w:t> (1983), the </w:t>
      </w:r>
      <w:hyperlink r:id="rId637" w:tooltip="Apple Macintosh" w:history="1">
        <w:r w:rsidR="001A6A82" w:rsidRPr="001A6A82">
          <w:rPr>
            <w:rStyle w:val="Hyperlink"/>
            <w:rFonts w:ascii="Arial" w:hAnsi="Arial" w:cs="Arial"/>
            <w:bCs/>
            <w:sz w:val="19"/>
            <w:szCs w:val="19"/>
          </w:rPr>
          <w:t>Apple Macintosh</w:t>
        </w:r>
      </w:hyperlink>
      <w:r w:rsidR="001A6A82" w:rsidRPr="001A6A82">
        <w:rPr>
          <w:rFonts w:ascii="Arial" w:hAnsi="Arial" w:cs="Arial"/>
          <w:bCs/>
          <w:sz w:val="19"/>
          <w:szCs w:val="19"/>
        </w:rPr>
        <w:t> (1984), the AT&amp;T </w:t>
      </w:r>
      <w:hyperlink r:id="rId638" w:tooltip="3B1" w:history="1">
        <w:r w:rsidR="001A6A82" w:rsidRPr="001A6A82">
          <w:rPr>
            <w:rStyle w:val="Hyperlink"/>
            <w:rFonts w:ascii="Arial" w:hAnsi="Arial" w:cs="Arial"/>
            <w:bCs/>
            <w:sz w:val="19"/>
            <w:szCs w:val="19"/>
          </w:rPr>
          <w:t>Unix PC</w:t>
        </w:r>
      </w:hyperlink>
      <w:r w:rsidR="001A6A82" w:rsidRPr="001A6A82">
        <w:rPr>
          <w:rFonts w:ascii="Arial" w:hAnsi="Arial" w:cs="Arial"/>
          <w:bCs/>
          <w:sz w:val="19"/>
          <w:szCs w:val="19"/>
        </w:rPr>
        <w:t> (1985), </w:t>
      </w:r>
      <w:hyperlink r:id="rId639" w:tooltip="Atari ST" w:history="1">
        <w:r w:rsidR="001A6A82" w:rsidRPr="001A6A82">
          <w:rPr>
            <w:rStyle w:val="Hyperlink"/>
            <w:rFonts w:ascii="Arial" w:hAnsi="Arial" w:cs="Arial"/>
            <w:bCs/>
            <w:sz w:val="19"/>
            <w:szCs w:val="19"/>
          </w:rPr>
          <w:t>Atari ST</w:t>
        </w:r>
      </w:hyperlink>
      <w:r w:rsidR="001A6A82" w:rsidRPr="001A6A82">
        <w:rPr>
          <w:rFonts w:ascii="Arial" w:hAnsi="Arial" w:cs="Arial"/>
          <w:bCs/>
          <w:sz w:val="19"/>
          <w:szCs w:val="19"/>
        </w:rPr>
        <w:t> (1986), </w:t>
      </w:r>
      <w:hyperlink r:id="rId640" w:tooltip="SCO OpenServer" w:history="1">
        <w:r w:rsidR="001A6A82" w:rsidRPr="001A6A82">
          <w:rPr>
            <w:rStyle w:val="Hyperlink"/>
            <w:rFonts w:ascii="Arial" w:hAnsi="Arial" w:cs="Arial"/>
            <w:bCs/>
            <w:sz w:val="19"/>
            <w:szCs w:val="19"/>
          </w:rPr>
          <w:t>SCO UNIX</w:t>
        </w:r>
      </w:hyperlink>
      <w:r w:rsidR="001A6A82" w:rsidRPr="001A6A82">
        <w:rPr>
          <w:rFonts w:ascii="Arial" w:hAnsi="Arial" w:cs="Arial"/>
          <w:bCs/>
          <w:sz w:val="19"/>
          <w:szCs w:val="19"/>
        </w:rPr>
        <w:t>, </w:t>
      </w:r>
      <w:hyperlink r:id="rId641" w:tooltip="OS/2" w:history="1">
        <w:r w:rsidR="001A6A82" w:rsidRPr="001A6A82">
          <w:rPr>
            <w:rStyle w:val="Hyperlink"/>
            <w:rFonts w:ascii="Arial" w:hAnsi="Arial" w:cs="Arial"/>
            <w:bCs/>
            <w:sz w:val="19"/>
            <w:szCs w:val="19"/>
          </w:rPr>
          <w:t>OS/2</w:t>
        </w:r>
      </w:hyperlink>
      <w:r w:rsidR="001A6A82" w:rsidRPr="001A6A82">
        <w:rPr>
          <w:rFonts w:ascii="Arial" w:hAnsi="Arial" w:cs="Arial"/>
          <w:bCs/>
          <w:sz w:val="19"/>
          <w:szCs w:val="19"/>
        </w:rPr>
        <w:t>, and </w:t>
      </w:r>
      <w:hyperlink r:id="rId642" w:tooltip="Microsoft Windows" w:history="1">
        <w:r w:rsidR="001A6A82" w:rsidRPr="001A6A82">
          <w:rPr>
            <w:rStyle w:val="Hyperlink"/>
            <w:rFonts w:ascii="Arial" w:hAnsi="Arial" w:cs="Arial"/>
            <w:bCs/>
            <w:sz w:val="19"/>
            <w:szCs w:val="19"/>
          </w:rPr>
          <w:t>Microsoft Windows</w:t>
        </w:r>
      </w:hyperlink>
      <w:r w:rsidR="001A6A82" w:rsidRPr="001A6A82">
        <w:rPr>
          <w:rFonts w:ascii="Arial" w:hAnsi="Arial" w:cs="Arial"/>
          <w:bCs/>
          <w:sz w:val="19"/>
          <w:szCs w:val="19"/>
        </w:rPr>
        <w:t> (1989). It is a component of the </w:t>
      </w:r>
      <w:hyperlink r:id="rId643" w:tooltip="Microsoft Office" w:history="1">
        <w:r w:rsidR="001A6A82" w:rsidRPr="001A6A82">
          <w:rPr>
            <w:rStyle w:val="Hyperlink"/>
            <w:rFonts w:ascii="Arial" w:hAnsi="Arial" w:cs="Arial"/>
            <w:bCs/>
            <w:sz w:val="19"/>
            <w:szCs w:val="19"/>
          </w:rPr>
          <w:t>Microsoft Office</w:t>
        </w:r>
      </w:hyperlink>
      <w:r w:rsidR="001A6A82" w:rsidRPr="001A6A82">
        <w:rPr>
          <w:rFonts w:ascii="Arial" w:hAnsi="Arial" w:cs="Arial"/>
          <w:bCs/>
          <w:sz w:val="19"/>
          <w:szCs w:val="19"/>
        </w:rPr>
        <w:t> software system; it is also sold as a standalone product and included in </w:t>
      </w:r>
      <w:hyperlink r:id="rId644" w:tooltip="Microsoft Works" w:history="1">
        <w:r w:rsidR="001A6A82" w:rsidRPr="001A6A82">
          <w:rPr>
            <w:rStyle w:val="Hyperlink"/>
            <w:rFonts w:ascii="Arial" w:hAnsi="Arial" w:cs="Arial"/>
            <w:bCs/>
            <w:sz w:val="19"/>
            <w:szCs w:val="19"/>
          </w:rPr>
          <w:t>Microsoft Works Suite</w:t>
        </w:r>
      </w:hyperlink>
      <w:r w:rsidR="001A6A82" w:rsidRPr="001A6A82">
        <w:rPr>
          <w:rFonts w:ascii="Arial" w:hAnsi="Arial" w:cs="Arial"/>
          <w:bCs/>
          <w:sz w:val="19"/>
          <w:szCs w:val="19"/>
        </w:rPr>
        <w:t>. The current versions are Microsoft Office Word 2010 for Windows and Microsoft Office Word 2011 for Mac.</w:t>
      </w:r>
    </w:p>
    <w:p w:rsidR="001A6A82" w:rsidRDefault="001A6A82" w:rsidP="004746A2">
      <w:pPr>
        <w:pBdr>
          <w:bottom w:val="single" w:sz="6" w:space="1" w:color="auto"/>
        </w:pBdr>
        <w:spacing w:before="80" w:after="120" w:line="320" w:lineRule="atLeast"/>
        <w:rPr>
          <w:rFonts w:ascii="Arial" w:hAnsi="Arial" w:cs="Arial"/>
          <w:b/>
          <w:sz w:val="19"/>
          <w:szCs w:val="19"/>
        </w:rPr>
      </w:pPr>
      <w:r w:rsidRPr="001A6A82">
        <w:rPr>
          <w:rFonts w:ascii="Arial" w:hAnsi="Arial" w:cs="Arial"/>
          <w:b/>
          <w:sz w:val="19"/>
          <w:szCs w:val="19"/>
        </w:rPr>
        <w:lastRenderedPageBreak/>
        <w:t>Features and flaws</w:t>
      </w:r>
    </w:p>
    <w:p w:rsidR="001A6A82" w:rsidRPr="001A6A82" w:rsidRDefault="001A6A82" w:rsidP="004746A2">
      <w:pPr>
        <w:spacing w:before="80" w:after="120" w:line="320" w:lineRule="atLeast"/>
        <w:rPr>
          <w:rFonts w:ascii="Arial" w:hAnsi="Arial" w:cs="Arial"/>
          <w:b/>
          <w:sz w:val="19"/>
          <w:szCs w:val="19"/>
        </w:rPr>
      </w:pPr>
      <w:r w:rsidRPr="001A6A82">
        <w:rPr>
          <w:rFonts w:ascii="Arial" w:hAnsi="Arial" w:cs="Arial"/>
          <w:sz w:val="19"/>
          <w:szCs w:val="19"/>
        </w:rPr>
        <w:t>Among its features, Word includes a built-in spell checker, a thesaurus, a dictionary, and utilities for manipulating and editing text. The following are some aspects of its feature set.</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WordArt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WordArt enables drawing text in a Microsoft Word document such as a title, watermark, or other text, with graphical effects such as skewing, shadowing, rotating, stretching in a variety of shapes and colors and even including three-dimensional effects, starting at version 2007, and prevalent in Office 2010. Users can apply formatting effects such as shadow, bevel, glow, and reflection to their document text as easily as applying bold or underline. Users can also spell-check text that uses visual effects, and add text effects to paragraph styles.</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Macros</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 Macro is a rule of pattern that specifies how a certain input sequence(often a sequence of characters) should be mapped to an output sequence according to defined process. Frequently used or repetitive sequences of keystrokes and mouse movements can be automated. Like other </w:t>
      </w:r>
      <w:hyperlink r:id="rId645" w:tooltip="Microsoft Office" w:history="1">
        <w:r w:rsidRPr="001A6A82">
          <w:rPr>
            <w:rStyle w:val="Hyperlink"/>
            <w:rFonts w:ascii="Arial" w:hAnsi="Arial" w:cs="Arial"/>
            <w:sz w:val="19"/>
            <w:szCs w:val="19"/>
          </w:rPr>
          <w:t>Microsoft Office</w:t>
        </w:r>
      </w:hyperlink>
      <w:r w:rsidRPr="001A6A82">
        <w:rPr>
          <w:rFonts w:ascii="Arial" w:hAnsi="Arial" w:cs="Arial"/>
          <w:sz w:val="19"/>
          <w:szCs w:val="19"/>
        </w:rPr>
        <w:t> documents, Word files can include advanced </w:t>
      </w:r>
      <w:hyperlink r:id="rId646" w:tooltip="Macro (computer science)" w:history="1">
        <w:r w:rsidRPr="001A6A82">
          <w:rPr>
            <w:rStyle w:val="Hyperlink"/>
            <w:rFonts w:ascii="Arial" w:hAnsi="Arial" w:cs="Arial"/>
            <w:sz w:val="19"/>
            <w:szCs w:val="19"/>
          </w:rPr>
          <w:t>macros</w:t>
        </w:r>
      </w:hyperlink>
      <w:r w:rsidRPr="001A6A82">
        <w:rPr>
          <w:rFonts w:ascii="Arial" w:hAnsi="Arial" w:cs="Arial"/>
          <w:sz w:val="19"/>
          <w:szCs w:val="19"/>
        </w:rPr>
        <w:t> and even embedded programs. The language was originally </w:t>
      </w:r>
      <w:hyperlink r:id="rId647" w:tooltip="WordBasic (page does not exist)" w:history="1">
        <w:r w:rsidRPr="001A6A82">
          <w:rPr>
            <w:rStyle w:val="Hyperlink"/>
            <w:rFonts w:ascii="Arial" w:hAnsi="Arial" w:cs="Arial"/>
            <w:sz w:val="19"/>
            <w:szCs w:val="19"/>
          </w:rPr>
          <w:t>WordBasic</w:t>
        </w:r>
      </w:hyperlink>
      <w:r w:rsidRPr="001A6A82">
        <w:rPr>
          <w:rFonts w:ascii="Arial" w:hAnsi="Arial" w:cs="Arial"/>
          <w:sz w:val="19"/>
          <w:szCs w:val="19"/>
        </w:rPr>
        <w:t>, but changed to </w:t>
      </w:r>
      <w:hyperlink r:id="rId648" w:tooltip="Visual Basic for Applications" w:history="1">
        <w:r w:rsidRPr="001A6A82">
          <w:rPr>
            <w:rStyle w:val="Hyperlink"/>
            <w:rFonts w:ascii="Arial" w:hAnsi="Arial" w:cs="Arial"/>
            <w:sz w:val="19"/>
            <w:szCs w:val="19"/>
          </w:rPr>
          <w:t>Visual Basic for Applications</w:t>
        </w:r>
      </w:hyperlink>
      <w:r w:rsidRPr="001A6A82">
        <w:rPr>
          <w:rFonts w:ascii="Arial" w:hAnsi="Arial" w:cs="Arial"/>
          <w:sz w:val="19"/>
          <w:szCs w:val="19"/>
        </w:rPr>
        <w:t> as of Word 97.</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This extensive functionality can also be used to run and propagate </w:t>
      </w:r>
      <w:hyperlink r:id="rId649" w:tooltip="Computer virus" w:history="1">
        <w:r w:rsidRPr="001A6A82">
          <w:rPr>
            <w:rStyle w:val="Hyperlink"/>
            <w:rFonts w:ascii="Arial" w:hAnsi="Arial" w:cs="Arial"/>
            <w:sz w:val="19"/>
            <w:szCs w:val="19"/>
          </w:rPr>
          <w:t>viruses</w:t>
        </w:r>
      </w:hyperlink>
      <w:r w:rsidRPr="001A6A82">
        <w:rPr>
          <w:rFonts w:ascii="Arial" w:hAnsi="Arial" w:cs="Arial"/>
          <w:sz w:val="19"/>
          <w:szCs w:val="19"/>
        </w:rPr>
        <w:t> in documents. The tendency for people to exchange Word documents via email, </w:t>
      </w:r>
      <w:hyperlink r:id="rId650" w:tooltip="USB flash drive" w:history="1">
        <w:r w:rsidRPr="001A6A82">
          <w:rPr>
            <w:rStyle w:val="Hyperlink"/>
            <w:rFonts w:ascii="Arial" w:hAnsi="Arial" w:cs="Arial"/>
            <w:sz w:val="19"/>
            <w:szCs w:val="19"/>
          </w:rPr>
          <w:t>USB flash drives</w:t>
        </w:r>
      </w:hyperlink>
      <w:r w:rsidRPr="001A6A82">
        <w:rPr>
          <w:rFonts w:ascii="Arial" w:hAnsi="Arial" w:cs="Arial"/>
          <w:sz w:val="19"/>
          <w:szCs w:val="19"/>
        </w:rPr>
        <w:t>, and </w:t>
      </w:r>
      <w:hyperlink r:id="rId651" w:tooltip="Floppy disk" w:history="1">
        <w:r w:rsidRPr="001A6A82">
          <w:rPr>
            <w:rStyle w:val="Hyperlink"/>
            <w:rFonts w:ascii="Arial" w:hAnsi="Arial" w:cs="Arial"/>
            <w:sz w:val="19"/>
            <w:szCs w:val="19"/>
          </w:rPr>
          <w:t>floppy disks</w:t>
        </w:r>
      </w:hyperlink>
      <w:r w:rsidRPr="001A6A82">
        <w:rPr>
          <w:rFonts w:ascii="Arial" w:hAnsi="Arial" w:cs="Arial"/>
          <w:sz w:val="19"/>
          <w:szCs w:val="19"/>
        </w:rPr>
        <w:t> made this an especially attractive vector in 1999. A prominent example was the </w:t>
      </w:r>
      <w:hyperlink r:id="rId652" w:tooltip="Melissa virus" w:history="1">
        <w:r w:rsidRPr="001A6A82">
          <w:rPr>
            <w:rStyle w:val="Hyperlink"/>
            <w:rFonts w:ascii="Arial" w:hAnsi="Arial" w:cs="Arial"/>
            <w:sz w:val="19"/>
            <w:szCs w:val="19"/>
          </w:rPr>
          <w:t>Melissa virus</w:t>
        </w:r>
      </w:hyperlink>
      <w:r w:rsidRPr="001A6A82">
        <w:rPr>
          <w:rFonts w:ascii="Arial" w:hAnsi="Arial" w:cs="Arial"/>
          <w:sz w:val="19"/>
          <w:szCs w:val="19"/>
        </w:rPr>
        <w:t>, but countless others have existed in the wild.</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These macro viruses were the only known cross-platform threats between Windows and Macintosh computers and they were the only infection vectors to affect any </w:t>
      </w:r>
      <w:hyperlink r:id="rId653" w:tooltip="Mac OS X" w:history="1">
        <w:r w:rsidRPr="001A6A82">
          <w:rPr>
            <w:rStyle w:val="Hyperlink"/>
            <w:rFonts w:ascii="Arial" w:hAnsi="Arial" w:cs="Arial"/>
            <w:sz w:val="19"/>
            <w:szCs w:val="19"/>
          </w:rPr>
          <w:t>Mac OS X</w:t>
        </w:r>
      </w:hyperlink>
      <w:r w:rsidRPr="001A6A82">
        <w:rPr>
          <w:rFonts w:ascii="Arial" w:hAnsi="Arial" w:cs="Arial"/>
          <w:sz w:val="19"/>
          <w:szCs w:val="19"/>
        </w:rPr>
        <w:t> system up until the advent of </w:t>
      </w:r>
      <w:hyperlink r:id="rId654" w:tooltip="Zlob trojan" w:history="1">
        <w:r w:rsidRPr="001A6A82">
          <w:rPr>
            <w:rStyle w:val="Hyperlink"/>
            <w:rFonts w:ascii="Arial" w:hAnsi="Arial" w:cs="Arial"/>
            <w:sz w:val="19"/>
            <w:szCs w:val="19"/>
          </w:rPr>
          <w:t>video codec trojans</w:t>
        </w:r>
      </w:hyperlink>
      <w:r w:rsidRPr="001A6A82">
        <w:rPr>
          <w:rFonts w:ascii="Arial" w:hAnsi="Arial" w:cs="Arial"/>
          <w:sz w:val="19"/>
          <w:szCs w:val="19"/>
        </w:rPr>
        <w:t> in 2007. Microsoft released patches for Word X and Word 2004 that effectively eliminated the macro problem on the Mac by 2006.</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Word's macro security setting, which regulates when macros may execute, can be adjusted by the user, but in the most recent versions of Word, is set to HIGH by default, generally reducing the risk from macro-based viruses, which have become uncommon.</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Layout issues</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Before Word 2010 (Word 14) for Windows, the program was unable to handle </w:t>
      </w:r>
      <w:hyperlink r:id="rId655" w:tooltip="Ligature (typography)" w:history="1">
        <w:r w:rsidRPr="001A6A82">
          <w:rPr>
            <w:rStyle w:val="Hyperlink"/>
            <w:rFonts w:ascii="Arial" w:hAnsi="Arial" w:cs="Arial"/>
            <w:sz w:val="19"/>
            <w:szCs w:val="19"/>
          </w:rPr>
          <w:t>ligatures</w:t>
        </w:r>
      </w:hyperlink>
      <w:r w:rsidRPr="001A6A82">
        <w:rPr>
          <w:rFonts w:ascii="Arial" w:hAnsi="Arial" w:cs="Arial"/>
          <w:sz w:val="19"/>
          <w:szCs w:val="19"/>
        </w:rPr>
        <w:t> defined in </w:t>
      </w:r>
      <w:hyperlink r:id="rId656" w:tooltip="TrueType" w:history="1">
        <w:r w:rsidRPr="001A6A82">
          <w:rPr>
            <w:rStyle w:val="Hyperlink"/>
            <w:rFonts w:ascii="Arial" w:hAnsi="Arial" w:cs="Arial"/>
            <w:sz w:val="19"/>
            <w:szCs w:val="19"/>
          </w:rPr>
          <w:t>TrueType</w:t>
        </w:r>
      </w:hyperlink>
      <w:r w:rsidRPr="001A6A82">
        <w:rPr>
          <w:rFonts w:ascii="Arial" w:hAnsi="Arial" w:cs="Arial"/>
          <w:sz w:val="19"/>
          <w:szCs w:val="19"/>
        </w:rPr>
        <w:t> fonts</w:t>
      </w:r>
      <w:hyperlink r:id="rId657" w:anchor="cite_note-61" w:history="1">
        <w:r w:rsidRPr="001A6A82">
          <w:rPr>
            <w:rStyle w:val="Hyperlink"/>
            <w:rFonts w:ascii="Arial" w:hAnsi="Arial" w:cs="Arial"/>
            <w:sz w:val="19"/>
            <w:szCs w:val="19"/>
            <w:vertAlign w:val="superscript"/>
          </w:rPr>
          <w:t>[62]</w:t>
        </w:r>
      </w:hyperlink>
      <w:r w:rsidRPr="001A6A82">
        <w:rPr>
          <w:rFonts w:ascii="Arial" w:hAnsi="Arial" w:cs="Arial"/>
          <w:sz w:val="19"/>
          <w:szCs w:val="19"/>
        </w:rPr>
        <w:t> those ligature glyphs with </w:t>
      </w:r>
      <w:hyperlink r:id="rId658" w:tooltip="Unicode" w:history="1">
        <w:r w:rsidRPr="001A6A82">
          <w:rPr>
            <w:rStyle w:val="Hyperlink"/>
            <w:rFonts w:ascii="Arial" w:hAnsi="Arial" w:cs="Arial"/>
            <w:sz w:val="19"/>
            <w:szCs w:val="19"/>
          </w:rPr>
          <w:t>Unicode</w:t>
        </w:r>
      </w:hyperlink>
      <w:r w:rsidRPr="001A6A82">
        <w:rPr>
          <w:rFonts w:ascii="Arial" w:hAnsi="Arial" w:cs="Arial"/>
          <w:sz w:val="19"/>
          <w:szCs w:val="19"/>
        </w:rPr>
        <w:t> code</w:t>
      </w:r>
      <w:r>
        <w:rPr>
          <w:rFonts w:ascii="Arial" w:hAnsi="Arial" w:cs="Arial"/>
          <w:sz w:val="19"/>
          <w:szCs w:val="19"/>
        </w:rPr>
        <w:t xml:space="preserve"> </w:t>
      </w:r>
      <w:r w:rsidRPr="001A6A82">
        <w:rPr>
          <w:rFonts w:ascii="Arial" w:hAnsi="Arial" w:cs="Arial"/>
          <w:sz w:val="19"/>
          <w:szCs w:val="19"/>
        </w:rPr>
        <w:t>points may be inserted manually, but are not recognized by Word for what they are, breaking spell checking, while custom ligatures present in the font are not accessible at all. Since Word 2010, the program now has advanced </w:t>
      </w:r>
      <w:hyperlink r:id="rId659" w:tooltip="Typesetting" w:history="1">
        <w:r w:rsidRPr="001A6A82">
          <w:rPr>
            <w:rStyle w:val="Hyperlink"/>
            <w:rFonts w:ascii="Arial" w:hAnsi="Arial" w:cs="Arial"/>
            <w:sz w:val="19"/>
            <w:szCs w:val="19"/>
          </w:rPr>
          <w:t>typesetting</w:t>
        </w:r>
      </w:hyperlink>
      <w:r>
        <w:rPr>
          <w:rFonts w:ascii="Arial" w:hAnsi="Arial" w:cs="Arial"/>
          <w:sz w:val="19"/>
          <w:szCs w:val="19"/>
        </w:rPr>
        <w:t xml:space="preserve"> </w:t>
      </w:r>
      <w:r w:rsidRPr="001A6A82">
        <w:rPr>
          <w:rFonts w:ascii="Arial" w:hAnsi="Arial" w:cs="Arial"/>
          <w:sz w:val="19"/>
          <w:szCs w:val="19"/>
        </w:rPr>
        <w:t>features which can be enabled:</w:t>
      </w:r>
      <w:hyperlink r:id="rId660" w:anchor="cite_note-62" w:history="1">
        <w:r w:rsidRPr="001A6A82">
          <w:rPr>
            <w:rStyle w:val="Hyperlink"/>
            <w:rFonts w:ascii="Arial" w:hAnsi="Arial" w:cs="Arial"/>
            <w:sz w:val="19"/>
            <w:szCs w:val="19"/>
            <w:vertAlign w:val="superscript"/>
          </w:rPr>
          <w:t>[63]</w:t>
        </w:r>
      </w:hyperlink>
      <w:r w:rsidRPr="001A6A82">
        <w:rPr>
          <w:rFonts w:ascii="Arial" w:hAnsi="Arial" w:cs="Arial"/>
          <w:sz w:val="19"/>
          <w:szCs w:val="19"/>
        </w:rPr>
        <w:t> </w:t>
      </w:r>
      <w:hyperlink r:id="rId661" w:tooltip="OpenType" w:history="1">
        <w:r w:rsidRPr="001A6A82">
          <w:rPr>
            <w:rStyle w:val="Hyperlink"/>
            <w:rFonts w:ascii="Arial" w:hAnsi="Arial" w:cs="Arial"/>
            <w:sz w:val="19"/>
            <w:szCs w:val="19"/>
          </w:rPr>
          <w:t>OpenType</w:t>
        </w:r>
      </w:hyperlink>
      <w:r w:rsidRPr="001A6A82">
        <w:rPr>
          <w:rFonts w:ascii="Arial" w:hAnsi="Arial" w:cs="Arial"/>
          <w:sz w:val="19"/>
          <w:szCs w:val="19"/>
        </w:rPr>
        <w:t> ligatures,</w:t>
      </w:r>
      <w:hyperlink r:id="rId662" w:anchor="cite_note-63" w:history="1">
        <w:r w:rsidRPr="001A6A82">
          <w:rPr>
            <w:rStyle w:val="Hyperlink"/>
            <w:rFonts w:ascii="Arial" w:hAnsi="Arial" w:cs="Arial"/>
            <w:sz w:val="19"/>
            <w:szCs w:val="19"/>
            <w:vertAlign w:val="superscript"/>
          </w:rPr>
          <w:t>[64]</w:t>
        </w:r>
      </w:hyperlink>
      <w:r w:rsidRPr="001A6A82">
        <w:rPr>
          <w:rFonts w:ascii="Arial" w:hAnsi="Arial" w:cs="Arial"/>
          <w:sz w:val="19"/>
          <w:szCs w:val="19"/>
        </w:rPr>
        <w:t> </w:t>
      </w:r>
      <w:hyperlink r:id="rId663" w:tooltip="Kerning" w:history="1">
        <w:r w:rsidRPr="001A6A82">
          <w:rPr>
            <w:rStyle w:val="Hyperlink"/>
            <w:rFonts w:ascii="Arial" w:hAnsi="Arial" w:cs="Arial"/>
            <w:sz w:val="19"/>
            <w:szCs w:val="19"/>
          </w:rPr>
          <w:t>kerning</w:t>
        </w:r>
      </w:hyperlink>
      <w:r w:rsidRPr="001A6A82">
        <w:rPr>
          <w:rFonts w:ascii="Arial" w:hAnsi="Arial" w:cs="Arial"/>
          <w:sz w:val="19"/>
          <w:szCs w:val="19"/>
        </w:rPr>
        <w:t>, and </w:t>
      </w:r>
      <w:hyperlink r:id="rId664" w:tooltip="Hyphenation algorithm" w:history="1">
        <w:r w:rsidRPr="001A6A82">
          <w:rPr>
            <w:rStyle w:val="Hyperlink"/>
            <w:rFonts w:ascii="Arial" w:hAnsi="Arial" w:cs="Arial"/>
            <w:sz w:val="19"/>
            <w:szCs w:val="19"/>
          </w:rPr>
          <w:t>hyphenation</w:t>
        </w:r>
      </w:hyperlink>
      <w:r w:rsidRPr="001A6A82">
        <w:rPr>
          <w:rFonts w:ascii="Arial" w:hAnsi="Arial" w:cs="Arial"/>
          <w:sz w:val="19"/>
          <w:szCs w:val="19"/>
        </w:rPr>
        <w:t>. Other layout deficiencies of Word include the inability to set crop marks or thin spaces. Various third-party workaround utilities have been developed.</w:t>
      </w:r>
      <w:hyperlink r:id="rId665" w:anchor="cite_note-64" w:history="1">
        <w:r w:rsidRPr="001A6A82">
          <w:rPr>
            <w:rStyle w:val="Hyperlink"/>
            <w:rFonts w:ascii="Arial" w:hAnsi="Arial" w:cs="Arial"/>
            <w:sz w:val="19"/>
            <w:szCs w:val="19"/>
            <w:vertAlign w:val="superscript"/>
          </w:rPr>
          <w:t>[65]</w:t>
        </w:r>
      </w:hyperlink>
      <w:r w:rsidRPr="001A6A82">
        <w:rPr>
          <w:rFonts w:ascii="Arial" w:hAnsi="Arial" w:cs="Arial"/>
          <w:sz w:val="19"/>
          <w:szCs w:val="19"/>
        </w:rPr>
        <w:t> Similarly, </w:t>
      </w:r>
      <w:hyperlink r:id="rId666" w:tooltip="Combining diacritic" w:history="1">
        <w:r w:rsidRPr="001A6A82">
          <w:rPr>
            <w:rStyle w:val="Hyperlink"/>
            <w:rFonts w:ascii="Arial" w:hAnsi="Arial" w:cs="Arial"/>
            <w:sz w:val="19"/>
            <w:szCs w:val="19"/>
          </w:rPr>
          <w:t>combining diacritics</w:t>
        </w:r>
      </w:hyperlink>
      <w:r w:rsidRPr="001A6A82">
        <w:rPr>
          <w:rFonts w:ascii="Arial" w:hAnsi="Arial" w:cs="Arial"/>
          <w:sz w:val="19"/>
          <w:szCs w:val="19"/>
        </w:rPr>
        <w:t> are handled poorly: Word 2003 has "improved support", but many diacritics are still misplaced, even if a precomposed glyph is present in the font.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lastRenderedPageBreak/>
        <w:t>Additionally, as of Word 2002, Word does automatic </w:t>
      </w:r>
      <w:hyperlink r:id="rId667" w:tooltip="Font substitution" w:history="1">
        <w:r w:rsidRPr="001A6A82">
          <w:rPr>
            <w:rStyle w:val="Hyperlink"/>
            <w:rFonts w:ascii="Arial" w:hAnsi="Arial" w:cs="Arial"/>
            <w:sz w:val="19"/>
            <w:szCs w:val="19"/>
          </w:rPr>
          <w:t>font substitution</w:t>
        </w:r>
      </w:hyperlink>
      <w:r w:rsidRPr="001A6A82">
        <w:rPr>
          <w:rFonts w:ascii="Arial" w:hAnsi="Arial" w:cs="Arial"/>
          <w:sz w:val="19"/>
          <w:szCs w:val="19"/>
        </w:rPr>
        <w:t> when it finds a character in a document that does not exist in the font specified. It is impossible to deactivate this, making it very difficult to spot when a glyph used is missing from the font in use. If "Mirror margins" or "Different odd and even" are enabled, Word will not allow the user to freshly begin page numbering an even page after a section break (and vice versa). Instead it inserts a mandatory blank page which cannot be removed.</w:t>
      </w:r>
      <w:hyperlink r:id="rId668" w:anchor="cite_note-65" w:history="1">
        <w:r w:rsidRPr="001A6A82">
          <w:rPr>
            <w:rStyle w:val="Hyperlink"/>
            <w:rFonts w:ascii="Arial" w:hAnsi="Arial" w:cs="Arial"/>
            <w:sz w:val="19"/>
            <w:szCs w:val="19"/>
            <w:vertAlign w:val="superscript"/>
          </w:rPr>
          <w:t>[66]</w:t>
        </w:r>
      </w:hyperlink>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In Word 2004 for Macintosh, support of </w:t>
      </w:r>
      <w:hyperlink r:id="rId669" w:tooltip="Complex scripts" w:history="1">
        <w:r w:rsidRPr="001A6A82">
          <w:rPr>
            <w:rStyle w:val="Hyperlink"/>
            <w:rFonts w:ascii="Arial" w:hAnsi="Arial" w:cs="Arial"/>
            <w:sz w:val="19"/>
            <w:szCs w:val="19"/>
          </w:rPr>
          <w:t>complex scripts</w:t>
        </w:r>
      </w:hyperlink>
      <w:r w:rsidRPr="001A6A82">
        <w:rPr>
          <w:rFonts w:ascii="Arial" w:hAnsi="Arial" w:cs="Arial"/>
          <w:sz w:val="19"/>
          <w:szCs w:val="19"/>
        </w:rPr>
        <w:t> was inferior even to Word 97and Word 2004 does not support </w:t>
      </w:r>
      <w:hyperlink r:id="rId670" w:tooltip="Apple Advanced Typography" w:history="1">
        <w:r w:rsidRPr="001A6A82">
          <w:rPr>
            <w:rStyle w:val="Hyperlink"/>
            <w:rFonts w:ascii="Arial" w:hAnsi="Arial" w:cs="Arial"/>
            <w:sz w:val="19"/>
            <w:szCs w:val="19"/>
          </w:rPr>
          <w:t>Apple Advanced Typography</w:t>
        </w:r>
      </w:hyperlink>
      <w:r w:rsidRPr="001A6A82">
        <w:rPr>
          <w:rFonts w:ascii="Arial" w:hAnsi="Arial" w:cs="Arial"/>
          <w:sz w:val="19"/>
          <w:szCs w:val="19"/>
        </w:rPr>
        <w:t> features like ligatures or glyph variants.</w:t>
      </w:r>
      <w:hyperlink r:id="rId671" w:anchor="cite_note-66" w:history="1">
        <w:r w:rsidRPr="001A6A82">
          <w:rPr>
            <w:rStyle w:val="Hyperlink"/>
            <w:rFonts w:ascii="Arial" w:hAnsi="Arial" w:cs="Arial"/>
            <w:sz w:val="19"/>
            <w:szCs w:val="19"/>
            <w:vertAlign w:val="superscript"/>
          </w:rPr>
          <w:t>[67]</w:t>
        </w:r>
      </w:hyperlink>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Bullets and numbering</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Word has extensive list of bullets and numbering features used for tables, lists, pages, chapters, headers, footnotes, and tables of content. Bullets and numbering can be applied directly or using a button or by applying a style or through use of a template. Some problems with numbering have been found in Word 97-2003. An example is Word's system for restarting numbering.</w:t>
      </w:r>
      <w:hyperlink r:id="rId672" w:anchor="cite_note-67" w:history="1">
        <w:r w:rsidRPr="001A6A82">
          <w:rPr>
            <w:rStyle w:val="Hyperlink"/>
            <w:rFonts w:ascii="Arial" w:hAnsi="Arial" w:cs="Arial"/>
            <w:sz w:val="19"/>
            <w:szCs w:val="19"/>
            <w:vertAlign w:val="superscript"/>
          </w:rPr>
          <w:t>[68]</w:t>
        </w:r>
      </w:hyperlink>
      <w:r w:rsidRPr="001A6A82">
        <w:rPr>
          <w:rFonts w:ascii="Arial" w:hAnsi="Arial" w:cs="Arial"/>
          <w:sz w:val="19"/>
          <w:szCs w:val="19"/>
        </w:rPr>
        <w:t> The Bullets and Numbering system has been significantly overhauled for Office 2007, which is intended to reduce the severity of these problems.</w:t>
      </w:r>
    </w:p>
    <w:p w:rsidR="001A6A82" w:rsidRPr="001A6A82" w:rsidRDefault="001A6A82" w:rsidP="004746A2">
      <w:pPr>
        <w:spacing w:before="80" w:after="120" w:line="320" w:lineRule="atLeast"/>
        <w:rPr>
          <w:rFonts w:ascii="Arial" w:hAnsi="Arial" w:cs="Arial"/>
          <w:sz w:val="19"/>
          <w:szCs w:val="19"/>
        </w:rPr>
      </w:pPr>
      <w:r w:rsidRPr="001A6A82">
        <w:rPr>
          <w:rFonts w:ascii="Arial Unicode MS" w:hAnsi="Arial Unicode MS" w:cs="Arial Unicode MS"/>
          <w:sz w:val="19"/>
          <w:szCs w:val="19"/>
        </w:rPr>
        <w:t>ະະະ</w:t>
      </w:r>
      <w:r w:rsidRPr="001A6A82">
        <w:rPr>
          <w:rFonts w:ascii="Arial" w:hAnsi="Arial" w:cs="Arial"/>
          <w:sz w:val="19"/>
          <w:szCs w:val="19"/>
        </w:rPr>
        <w:t>Creating</w:t>
      </w:r>
      <w:r w:rsidRPr="001A6A82">
        <w:rPr>
          <w:rFonts w:ascii="Arial Unicode MS" w:hAnsi="Arial Unicode MS" w:cs="Arial Unicode MS"/>
          <w:sz w:val="19"/>
          <w:szCs w:val="19"/>
        </w:rPr>
        <w:t>ະະະ</w:t>
      </w:r>
      <w:r w:rsidRPr="001A6A82">
        <w:rPr>
          <w:rFonts w:ascii="Arial" w:hAnsi="Arial" w:cs="Arial"/>
          <w:sz w:val="19"/>
          <w:szCs w:val="19"/>
        </w:rPr>
        <w:t xml:space="preserve"> Users can also create tables in MS Word. Depending on the version, Word can perform simple calculations. F</w:t>
      </w:r>
      <w:r>
        <w:rPr>
          <w:rFonts w:ascii="Arial" w:hAnsi="Arial" w:cs="Arial"/>
          <w:sz w:val="19"/>
          <w:szCs w:val="19"/>
        </w:rPr>
        <w:t>ormulae are supported as well. C</w:t>
      </w:r>
      <w:r w:rsidRPr="001A6A82">
        <w:rPr>
          <w:rFonts w:ascii="Arial" w:hAnsi="Arial" w:cs="Arial"/>
          <w:sz w:val="19"/>
          <w:szCs w:val="19"/>
        </w:rPr>
        <w:t>reating is an act of making a document as an inpu</w:t>
      </w:r>
      <w:r>
        <w:rPr>
          <w:rFonts w:ascii="Arial" w:hAnsi="Arial" w:cs="Arial"/>
          <w:sz w:val="19"/>
          <w:szCs w:val="19"/>
        </w:rPr>
        <w:t xml:space="preserve">t and it can be printed out </w:t>
      </w:r>
      <w:r w:rsidRPr="001A6A82">
        <w:rPr>
          <w:rFonts w:ascii="Arial" w:hAnsi="Arial" w:cs="Arial"/>
          <w:sz w:val="19"/>
          <w:szCs w:val="19"/>
        </w:rPr>
        <w:t>as a hardcopy.</w:t>
      </w:r>
    </w:p>
    <w:p w:rsidR="001A6A82" w:rsidRPr="001A6A82" w:rsidRDefault="001A6A82" w:rsidP="004746A2">
      <w:pPr>
        <w:spacing w:before="80" w:after="120" w:line="320" w:lineRule="atLeast"/>
        <w:rPr>
          <w:rFonts w:ascii="Arial" w:hAnsi="Arial" w:cs="Arial"/>
          <w:b/>
          <w:bCs/>
          <w:sz w:val="19"/>
          <w:szCs w:val="19"/>
        </w:rPr>
      </w:pPr>
      <w:r w:rsidRPr="001A6A82">
        <w:rPr>
          <w:rFonts w:ascii="Arial" w:hAnsi="Arial" w:cs="Arial"/>
          <w:b/>
          <w:bCs/>
          <w:sz w:val="19"/>
          <w:szCs w:val="19"/>
        </w:rPr>
        <w:t>AutoSummarize</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AutoSummarize highlights passages or phrases that it considers valuable. The amount of text to be retained can be specified by the user as a percentage of the current amount of text.</w:t>
      </w:r>
    </w:p>
    <w:p w:rsidR="001A6A82" w:rsidRPr="001A6A82" w:rsidRDefault="001A6A82" w:rsidP="004746A2">
      <w:pPr>
        <w:spacing w:before="80" w:after="120" w:line="320" w:lineRule="atLeast"/>
        <w:rPr>
          <w:rFonts w:ascii="Arial" w:hAnsi="Arial" w:cs="Arial"/>
          <w:sz w:val="19"/>
          <w:szCs w:val="19"/>
        </w:rPr>
      </w:pPr>
      <w:r w:rsidRPr="001A6A82">
        <w:rPr>
          <w:rFonts w:ascii="Arial" w:hAnsi="Arial" w:cs="Arial"/>
          <w:sz w:val="19"/>
          <w:szCs w:val="19"/>
        </w:rPr>
        <w:t>According to Ron Fein of the Word 97 team, AutoSummarize cuts wordy copy to the bone by counting words and ranking sentences. First, AutoSummarize identifies the most common words in the document (barring "a" and "the" and the like) and assigns a "score" to each word—the more frequently a word is used, the higher the score. Then, it "averages" each sentence by adding the scores of its words and dividing the sum by the number of words in the sentence—the higher the average, the higher the rank of the sentence. "It's like the ratio of wheat to chaff," explains Fein.</w:t>
      </w:r>
      <w:hyperlink r:id="rId673" w:anchor="cite_note-68" w:history="1">
        <w:r w:rsidRPr="001A6A82">
          <w:rPr>
            <w:rStyle w:val="Hyperlink"/>
            <w:rFonts w:ascii="Arial" w:hAnsi="Arial" w:cs="Arial"/>
            <w:sz w:val="19"/>
            <w:szCs w:val="19"/>
            <w:vertAlign w:val="superscript"/>
          </w:rPr>
          <w:t>[69]</w:t>
        </w:r>
      </w:hyperlink>
    </w:p>
    <w:p w:rsidR="007A398F" w:rsidRDefault="001A6A82" w:rsidP="004746A2">
      <w:pPr>
        <w:spacing w:before="80" w:after="120" w:line="320" w:lineRule="atLeast"/>
        <w:rPr>
          <w:rFonts w:ascii="Arial" w:hAnsi="Arial" w:cs="Arial"/>
          <w:sz w:val="19"/>
          <w:szCs w:val="19"/>
        </w:rPr>
      </w:pPr>
      <w:r w:rsidRPr="001A6A82">
        <w:rPr>
          <w:rFonts w:ascii="Arial" w:hAnsi="Arial" w:cs="Arial"/>
          <w:sz w:val="19"/>
          <w:szCs w:val="19"/>
        </w:rPr>
        <w:t>AutoSummarize was removed from Microsoft Word for Mac 2011, although it was present in Word for Mac 2008. AutoSummarize was removed from the Office 2010 release version (14) as well.</w:t>
      </w:r>
      <w:hyperlink r:id="rId674" w:anchor="cite_note-69" w:history="1">
        <w:r w:rsidRPr="001A6A82">
          <w:rPr>
            <w:rStyle w:val="Hyperlink"/>
            <w:rFonts w:ascii="Arial" w:hAnsi="Arial" w:cs="Arial"/>
            <w:sz w:val="19"/>
            <w:szCs w:val="19"/>
            <w:vertAlign w:val="superscript"/>
          </w:rPr>
          <w:t>[70]</w:t>
        </w:r>
      </w:hyperlink>
    </w:p>
    <w:p w:rsidR="00506321" w:rsidRDefault="00506321" w:rsidP="004746A2">
      <w:pPr>
        <w:spacing w:before="80" w:after="120" w:line="320" w:lineRule="atLeast"/>
        <w:rPr>
          <w:rFonts w:ascii="Arial" w:hAnsi="Arial" w:cs="Arial"/>
          <w:sz w:val="19"/>
          <w:szCs w:val="19"/>
        </w:rPr>
      </w:pPr>
    </w:p>
    <w:p w:rsidR="00506321" w:rsidRDefault="00506321"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506321" w:rsidRDefault="00506321" w:rsidP="004746A2">
      <w:pPr>
        <w:pStyle w:val="Heading2"/>
        <w:spacing w:before="80" w:beforeAutospacing="0" w:after="120" w:afterAutospacing="0" w:line="320" w:lineRule="atLeast"/>
      </w:pPr>
      <w:bookmarkStart w:id="34" w:name="_Toc327958747"/>
    </w:p>
    <w:p w:rsidR="00506321" w:rsidRDefault="00506321" w:rsidP="004746A2">
      <w:pPr>
        <w:pStyle w:val="Heading2"/>
        <w:spacing w:before="80" w:beforeAutospacing="0" w:after="120" w:afterAutospacing="0" w:line="320" w:lineRule="atLeast"/>
      </w:pPr>
    </w:p>
    <w:p w:rsidR="009F6C44" w:rsidRDefault="009F6C44" w:rsidP="004746A2">
      <w:pPr>
        <w:pStyle w:val="Heading2"/>
        <w:spacing w:before="80" w:beforeAutospacing="0" w:after="120" w:afterAutospacing="0" w:line="320" w:lineRule="atLeast"/>
      </w:pPr>
      <w:r>
        <w:lastRenderedPageBreak/>
        <w:t>Spreadsheet</w:t>
      </w:r>
      <w:bookmarkEnd w:id="34"/>
    </w:p>
    <w:p w:rsidR="009F6C44" w:rsidRDefault="00ED40FB" w:rsidP="004746A2">
      <w:pPr>
        <w:pStyle w:val="NormalWeb"/>
        <w:spacing w:before="80" w:beforeAutospacing="0" w:after="120" w:afterAutospacing="0" w:line="320" w:lineRule="atLeast"/>
        <w:rPr>
          <w:rFonts w:ascii="Arial" w:hAnsi="Arial" w:cs="Arial"/>
          <w:color w:val="000000"/>
          <w:sz w:val="19"/>
          <w:szCs w:val="19"/>
          <w:lang/>
        </w:rPr>
      </w:pPr>
      <w:r>
        <w:rPr>
          <w:noProof/>
        </w:rPr>
        <w:drawing>
          <wp:anchor distT="0" distB="0" distL="114300" distR="114300" simplePos="0" relativeHeight="251670016" behindDoc="0" locked="0" layoutInCell="1" allowOverlap="1">
            <wp:simplePos x="0" y="0"/>
            <wp:positionH relativeFrom="margin">
              <wp:posOffset>2622550</wp:posOffset>
            </wp:positionH>
            <wp:positionV relativeFrom="margin">
              <wp:posOffset>600710</wp:posOffset>
            </wp:positionV>
            <wp:extent cx="3359150" cy="2369185"/>
            <wp:effectExtent l="0" t="0" r="0" b="0"/>
            <wp:wrapSquare wrapText="bothSides"/>
            <wp:docPr id="70" name="Picture 70" descr="http://upload.wikimedia.org/wikipedia/en/thumb/a/a8/Excel_2010.png/420px-Excel_2010.png">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en/thumb/a/a8/Excel_2010.png/420px-Excel_2010.png">
                      <a:hlinkClick r:id="rId675"/>
                    </pic:cNvPr>
                    <pic:cNvPicPr>
                      <a:picLocks noChangeAspect="1" noChangeArrowheads="1"/>
                    </pic:cNvPicPr>
                  </pic:nvPicPr>
                  <pic:blipFill>
                    <a:blip r:embed="rId676" r:link="rId677"/>
                    <a:srcRect/>
                    <a:stretch>
                      <a:fillRect/>
                    </a:stretch>
                  </pic:blipFill>
                  <pic:spPr bwMode="auto">
                    <a:xfrm>
                      <a:off x="0" y="0"/>
                      <a:ext cx="3359150" cy="2369185"/>
                    </a:xfrm>
                    <a:prstGeom prst="rect">
                      <a:avLst/>
                    </a:prstGeom>
                    <a:noFill/>
                    <a:ln w="9525">
                      <a:noFill/>
                      <a:miter lim="800000"/>
                      <a:headEnd/>
                      <a:tailEnd/>
                    </a:ln>
                  </pic:spPr>
                </pic:pic>
              </a:graphicData>
            </a:graphic>
          </wp:anchor>
        </w:drawing>
      </w:r>
      <w:r w:rsidR="009F6C44">
        <w:rPr>
          <w:rFonts w:ascii="Arial" w:hAnsi="Arial" w:cs="Arial"/>
          <w:color w:val="000000"/>
          <w:sz w:val="19"/>
          <w:szCs w:val="19"/>
          <w:lang/>
        </w:rPr>
        <w:t>A</w:t>
      </w:r>
      <w:r w:rsidR="009F6C44">
        <w:rPr>
          <w:rStyle w:val="apple-converted-space"/>
          <w:rFonts w:cs="Arial"/>
          <w:color w:val="000000"/>
          <w:sz w:val="19"/>
          <w:szCs w:val="19"/>
          <w:lang/>
        </w:rPr>
        <w:t> </w:t>
      </w:r>
      <w:r w:rsidR="009F6C44">
        <w:rPr>
          <w:rFonts w:ascii="Arial" w:hAnsi="Arial" w:cs="Arial"/>
          <w:b/>
          <w:bCs/>
          <w:color w:val="000000"/>
          <w:sz w:val="19"/>
          <w:szCs w:val="19"/>
          <w:lang/>
        </w:rPr>
        <w:t>spreadsheet</w:t>
      </w:r>
      <w:r w:rsidR="009F6C44">
        <w:rPr>
          <w:rStyle w:val="apple-converted-space"/>
          <w:rFonts w:cs="Arial"/>
          <w:color w:val="000000"/>
          <w:sz w:val="19"/>
          <w:szCs w:val="19"/>
          <w:lang/>
        </w:rPr>
        <w:t> </w:t>
      </w:r>
      <w:r w:rsidR="009F6C44">
        <w:rPr>
          <w:rFonts w:ascii="Arial" w:hAnsi="Arial" w:cs="Arial"/>
          <w:color w:val="000000"/>
          <w:sz w:val="19"/>
          <w:szCs w:val="19"/>
          <w:lang/>
        </w:rPr>
        <w:t>is a</w:t>
      </w:r>
      <w:r w:rsidR="009F6C44">
        <w:rPr>
          <w:rStyle w:val="apple-converted-space"/>
          <w:rFonts w:cs="Arial"/>
          <w:color w:val="000000"/>
          <w:sz w:val="19"/>
          <w:szCs w:val="19"/>
          <w:lang/>
        </w:rPr>
        <w:t> </w:t>
      </w:r>
      <w:hyperlink r:id="rId678" w:tooltip="Computer application" w:history="1">
        <w:r w:rsidR="009F6C44">
          <w:rPr>
            <w:rStyle w:val="Hyperlink"/>
            <w:rFonts w:ascii="Arial" w:hAnsi="Arial" w:cs="Arial"/>
            <w:color w:val="0B0080"/>
            <w:sz w:val="19"/>
            <w:szCs w:val="19"/>
            <w:lang/>
          </w:rPr>
          <w:t>computer application</w:t>
        </w:r>
      </w:hyperlink>
      <w:r w:rsidR="009F6C44">
        <w:rPr>
          <w:rStyle w:val="apple-converted-space"/>
          <w:rFonts w:cs="Arial"/>
          <w:color w:val="000000"/>
          <w:sz w:val="19"/>
          <w:szCs w:val="19"/>
          <w:lang/>
        </w:rPr>
        <w:t> </w:t>
      </w:r>
      <w:r w:rsidR="009F6C44">
        <w:rPr>
          <w:rFonts w:ascii="Arial" w:hAnsi="Arial" w:cs="Arial"/>
          <w:color w:val="000000"/>
          <w:sz w:val="19"/>
          <w:szCs w:val="19"/>
          <w:lang/>
        </w:rPr>
        <w:t>with tools that increase the user's</w:t>
      </w:r>
      <w:r w:rsidR="009F6C44">
        <w:rPr>
          <w:rStyle w:val="apple-converted-space"/>
          <w:rFonts w:cs="Arial"/>
          <w:color w:val="000000"/>
          <w:sz w:val="19"/>
          <w:szCs w:val="19"/>
          <w:lang/>
        </w:rPr>
        <w:t> </w:t>
      </w:r>
      <w:hyperlink r:id="rId679" w:tooltip="Productivity" w:history="1">
        <w:r w:rsidR="009F6C44">
          <w:rPr>
            <w:rStyle w:val="Hyperlink"/>
            <w:rFonts w:ascii="Arial" w:hAnsi="Arial" w:cs="Arial"/>
            <w:color w:val="0B0080"/>
            <w:sz w:val="19"/>
            <w:szCs w:val="19"/>
            <w:lang/>
          </w:rPr>
          <w:t>productivity</w:t>
        </w:r>
      </w:hyperlink>
      <w:r w:rsidR="009F6C44">
        <w:rPr>
          <w:rStyle w:val="apple-converted-space"/>
          <w:rFonts w:cs="Arial"/>
          <w:color w:val="000000"/>
          <w:sz w:val="19"/>
          <w:szCs w:val="19"/>
          <w:lang/>
        </w:rPr>
        <w:t> </w:t>
      </w:r>
      <w:r w:rsidR="009F6C44">
        <w:rPr>
          <w:rFonts w:ascii="Arial" w:hAnsi="Arial" w:cs="Arial"/>
          <w:color w:val="000000"/>
          <w:sz w:val="19"/>
          <w:szCs w:val="19"/>
          <w:lang/>
        </w:rPr>
        <w:t>in capturing, analyzing, and sharing tabular</w:t>
      </w:r>
      <w:r w:rsidR="009F6C44">
        <w:rPr>
          <w:rStyle w:val="apple-converted-space"/>
          <w:rFonts w:cs="Arial"/>
          <w:color w:val="000000"/>
          <w:sz w:val="19"/>
          <w:szCs w:val="19"/>
          <w:lang/>
        </w:rPr>
        <w:t> </w:t>
      </w:r>
      <w:hyperlink r:id="rId680" w:tooltip="Data set" w:history="1">
        <w:r w:rsidR="009F6C44">
          <w:rPr>
            <w:rStyle w:val="Hyperlink"/>
            <w:rFonts w:ascii="Arial" w:hAnsi="Arial" w:cs="Arial"/>
            <w:color w:val="0B0080"/>
            <w:sz w:val="19"/>
            <w:szCs w:val="19"/>
            <w:lang/>
          </w:rPr>
          <w:t>data sets</w:t>
        </w:r>
      </w:hyperlink>
      <w:r w:rsidR="009F6C44">
        <w:rPr>
          <w:rFonts w:ascii="Arial" w:hAnsi="Arial" w:cs="Arial"/>
          <w:color w:val="000000"/>
          <w:sz w:val="19"/>
          <w:szCs w:val="19"/>
          <w:lang/>
        </w:rPr>
        <w:t>. It displays multiple cells usually in a two-dimensional matrix or grid consisting of rows and columns (in other words, a</w:t>
      </w:r>
      <w:r w:rsidR="009F6C44">
        <w:rPr>
          <w:rStyle w:val="apple-converted-space"/>
          <w:rFonts w:cs="Arial"/>
          <w:color w:val="000000"/>
          <w:sz w:val="19"/>
          <w:szCs w:val="19"/>
          <w:lang/>
        </w:rPr>
        <w:t> </w:t>
      </w:r>
      <w:hyperlink r:id="rId681" w:tooltip="Table (information)" w:history="1">
        <w:r w:rsidR="009F6C44">
          <w:rPr>
            <w:rStyle w:val="Hyperlink"/>
            <w:rFonts w:ascii="Arial" w:hAnsi="Arial" w:cs="Arial"/>
            <w:color w:val="0B0080"/>
            <w:sz w:val="19"/>
            <w:szCs w:val="19"/>
            <w:lang/>
          </w:rPr>
          <w:t>table</w:t>
        </w:r>
      </w:hyperlink>
      <w:r w:rsidR="009F6C44">
        <w:rPr>
          <w:rFonts w:ascii="Arial" w:hAnsi="Arial" w:cs="Arial"/>
          <w:color w:val="000000"/>
          <w:sz w:val="19"/>
          <w:szCs w:val="19"/>
          <w:lang/>
        </w:rPr>
        <w:t>, hence "tabular"). Each cell contains</w:t>
      </w:r>
      <w:r w:rsidR="009F6C44">
        <w:rPr>
          <w:rStyle w:val="apple-converted-space"/>
          <w:rFonts w:cs="Arial"/>
          <w:color w:val="000000"/>
          <w:sz w:val="19"/>
          <w:szCs w:val="19"/>
          <w:lang/>
        </w:rPr>
        <w:t> </w:t>
      </w:r>
      <w:hyperlink r:id="rId682" w:tooltip="Alphanumeric" w:history="1">
        <w:r w:rsidR="009F6C44">
          <w:rPr>
            <w:rStyle w:val="Hyperlink"/>
            <w:rFonts w:ascii="Arial" w:hAnsi="Arial" w:cs="Arial"/>
            <w:color w:val="0B0080"/>
            <w:sz w:val="19"/>
            <w:szCs w:val="19"/>
            <w:lang/>
          </w:rPr>
          <w:t>alphanumeric</w:t>
        </w:r>
      </w:hyperlink>
      <w:r w:rsidR="009F6C44">
        <w:rPr>
          <w:rStyle w:val="apple-converted-space"/>
          <w:rFonts w:cs="Arial"/>
          <w:color w:val="000000"/>
          <w:sz w:val="19"/>
          <w:szCs w:val="19"/>
          <w:lang/>
        </w:rPr>
        <w:t> </w:t>
      </w:r>
      <w:r w:rsidR="009F6C44">
        <w:rPr>
          <w:rFonts w:ascii="Arial" w:hAnsi="Arial" w:cs="Arial"/>
          <w:color w:val="000000"/>
          <w:sz w:val="19"/>
          <w:szCs w:val="19"/>
          <w:lang/>
        </w:rPr>
        <w:t>text, numeric values, or formulas. A</w:t>
      </w:r>
      <w:r w:rsidR="009F6C44">
        <w:rPr>
          <w:rStyle w:val="apple-converted-space"/>
          <w:rFonts w:cs="Arial"/>
          <w:color w:val="000000"/>
          <w:sz w:val="19"/>
          <w:szCs w:val="19"/>
          <w:lang/>
        </w:rPr>
        <w:t> </w:t>
      </w:r>
      <w:hyperlink r:id="rId683" w:tooltip="Formula" w:history="1">
        <w:r w:rsidR="009F6C44">
          <w:rPr>
            <w:rStyle w:val="Hyperlink"/>
            <w:rFonts w:ascii="Arial" w:hAnsi="Arial" w:cs="Arial"/>
            <w:color w:val="0B0080"/>
            <w:sz w:val="19"/>
            <w:szCs w:val="19"/>
            <w:lang/>
          </w:rPr>
          <w:t>formula</w:t>
        </w:r>
      </w:hyperlink>
      <w:r w:rsidR="009F6C44">
        <w:rPr>
          <w:rStyle w:val="apple-converted-space"/>
          <w:rFonts w:cs="Arial"/>
          <w:color w:val="000000"/>
          <w:sz w:val="19"/>
          <w:szCs w:val="19"/>
          <w:lang/>
        </w:rPr>
        <w:t> </w:t>
      </w:r>
      <w:r w:rsidR="009F6C44">
        <w:rPr>
          <w:rFonts w:ascii="Arial" w:hAnsi="Arial" w:cs="Arial"/>
          <w:color w:val="000000"/>
          <w:sz w:val="19"/>
          <w:szCs w:val="19"/>
          <w:lang/>
        </w:rPr>
        <w:t>defines how the content of that cell is to be calculated from the contents of any other cell (or combination of cells) each time any cell is updated. A pseudo third dimension to the matrix is sometimes applied as another layer, or layers/sheets, of two-dimensional data.</w:t>
      </w:r>
    </w:p>
    <w:p w:rsidR="009F6C44" w:rsidRDefault="00ED40FB" w:rsidP="004746A2">
      <w:pPr>
        <w:pStyle w:val="NormalWeb"/>
        <w:spacing w:before="80" w:beforeAutospacing="0" w:after="120" w:afterAutospacing="0" w:line="320" w:lineRule="atLeast"/>
        <w:rPr>
          <w:rFonts w:ascii="Arial" w:hAnsi="Arial" w:cs="Arial"/>
          <w:color w:val="000000"/>
          <w:sz w:val="19"/>
          <w:szCs w:val="19"/>
          <w:lang/>
        </w:rPr>
      </w:pPr>
      <w:r>
        <w:rPr>
          <w:noProof/>
        </w:rPr>
        <w:drawing>
          <wp:anchor distT="0" distB="0" distL="114300" distR="114300" simplePos="0" relativeHeight="251671040" behindDoc="0" locked="0" layoutInCell="1" allowOverlap="1">
            <wp:simplePos x="0" y="0"/>
            <wp:positionH relativeFrom="margin">
              <wp:posOffset>1886585</wp:posOffset>
            </wp:positionH>
            <wp:positionV relativeFrom="margin">
              <wp:posOffset>5117465</wp:posOffset>
            </wp:positionV>
            <wp:extent cx="3998595" cy="2466340"/>
            <wp:effectExtent l="19050" t="0" r="1905" b="0"/>
            <wp:wrapSquare wrapText="bothSides"/>
            <wp:docPr id="71" name="Picture 71" descr="http://upload.wikimedia.org/wikipedia/commons/thumb/5/50/OpenOffice.org_Calc.png/420px-OpenOffice.org_Calc.png">
              <a:hlinkClick xmlns:a="http://schemas.openxmlformats.org/drawingml/2006/main" r:id="rId6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5/50/OpenOffice.org_Calc.png/420px-OpenOffice.org_Calc.png">
                      <a:hlinkClick r:id="rId684"/>
                    </pic:cNvPr>
                    <pic:cNvPicPr>
                      <a:picLocks noChangeAspect="1" noChangeArrowheads="1"/>
                    </pic:cNvPicPr>
                  </pic:nvPicPr>
                  <pic:blipFill>
                    <a:blip r:embed="rId685" r:link="rId686"/>
                    <a:srcRect/>
                    <a:stretch>
                      <a:fillRect/>
                    </a:stretch>
                  </pic:blipFill>
                  <pic:spPr bwMode="auto">
                    <a:xfrm>
                      <a:off x="0" y="0"/>
                      <a:ext cx="3998595" cy="2466340"/>
                    </a:xfrm>
                    <a:prstGeom prst="rect">
                      <a:avLst/>
                    </a:prstGeom>
                    <a:noFill/>
                    <a:ln w="9525">
                      <a:noFill/>
                      <a:miter lim="800000"/>
                      <a:headEnd/>
                      <a:tailEnd/>
                    </a:ln>
                  </pic:spPr>
                </pic:pic>
              </a:graphicData>
            </a:graphic>
          </wp:anchor>
        </w:drawing>
      </w:r>
      <w:r w:rsidR="009F6C44">
        <w:rPr>
          <w:rFonts w:ascii="Arial" w:hAnsi="Arial" w:cs="Arial"/>
          <w:color w:val="000000"/>
          <w:sz w:val="19"/>
          <w:szCs w:val="19"/>
          <w:lang/>
        </w:rPr>
        <w:t>Spreadsheets developed as computerized simulations of paper accounting</w:t>
      </w:r>
      <w:r w:rsidR="009F6C44">
        <w:rPr>
          <w:rStyle w:val="apple-converted-space"/>
          <w:rFonts w:cs="Arial"/>
          <w:color w:val="000000"/>
          <w:sz w:val="19"/>
          <w:szCs w:val="19"/>
          <w:lang/>
        </w:rPr>
        <w:t> </w:t>
      </w:r>
      <w:hyperlink r:id="rId687" w:tooltip="Worksheet" w:history="1">
        <w:r w:rsidR="009F6C44">
          <w:rPr>
            <w:rStyle w:val="Hyperlink"/>
            <w:rFonts w:ascii="Arial" w:hAnsi="Arial" w:cs="Arial"/>
            <w:color w:val="0B0080"/>
            <w:sz w:val="19"/>
            <w:szCs w:val="19"/>
            <w:lang/>
          </w:rPr>
          <w:t>worksheets</w:t>
        </w:r>
      </w:hyperlink>
      <w:r w:rsidR="009F6C44">
        <w:rPr>
          <w:rFonts w:ascii="Arial" w:hAnsi="Arial" w:cs="Arial"/>
          <w:color w:val="000000"/>
          <w:sz w:val="19"/>
          <w:szCs w:val="19"/>
          <w:lang/>
        </w:rPr>
        <w:t>. They boost</w:t>
      </w:r>
      <w:r w:rsidR="009F6C44">
        <w:rPr>
          <w:rStyle w:val="apple-converted-space"/>
          <w:rFonts w:cs="Arial"/>
          <w:color w:val="000000"/>
          <w:sz w:val="19"/>
          <w:szCs w:val="19"/>
          <w:lang/>
        </w:rPr>
        <w:t> </w:t>
      </w:r>
      <w:hyperlink r:id="rId688" w:tooltip="Productivity" w:history="1">
        <w:r w:rsidR="009F6C44">
          <w:rPr>
            <w:rStyle w:val="Hyperlink"/>
            <w:rFonts w:ascii="Arial" w:hAnsi="Arial" w:cs="Arial"/>
            <w:color w:val="0B0080"/>
            <w:sz w:val="19"/>
            <w:szCs w:val="19"/>
            <w:lang/>
          </w:rPr>
          <w:t>productivity</w:t>
        </w:r>
      </w:hyperlink>
      <w:r w:rsidR="009F6C44">
        <w:rPr>
          <w:rStyle w:val="apple-converted-space"/>
          <w:rFonts w:cs="Arial"/>
          <w:color w:val="000000"/>
          <w:sz w:val="19"/>
          <w:szCs w:val="19"/>
          <w:lang/>
        </w:rPr>
        <w:t> </w:t>
      </w:r>
      <w:r w:rsidR="009F6C44">
        <w:rPr>
          <w:rFonts w:ascii="Arial" w:hAnsi="Arial" w:cs="Arial"/>
          <w:color w:val="000000"/>
          <w:sz w:val="19"/>
          <w:szCs w:val="19"/>
          <w:lang/>
        </w:rPr>
        <w:t>because of their ability to re-calculate the entire sheet automatically after a change to a single cell is made (which was a manual process in the days of paper ledgers). Spreadsheets have now replaced paper-based systems throughout the business world, with any exceptions being rare, because of the much greater</w:t>
      </w:r>
      <w:r w:rsidR="009F6C44">
        <w:rPr>
          <w:rStyle w:val="apple-converted-space"/>
          <w:rFonts w:cs="Arial"/>
          <w:color w:val="000000"/>
          <w:sz w:val="19"/>
          <w:szCs w:val="19"/>
          <w:lang/>
        </w:rPr>
        <w:t> </w:t>
      </w:r>
      <w:hyperlink r:id="rId689" w:tooltip="Productivity" w:history="1">
        <w:r w:rsidR="009F6C44">
          <w:rPr>
            <w:rStyle w:val="Hyperlink"/>
            <w:rFonts w:ascii="Arial" w:hAnsi="Arial" w:cs="Arial"/>
            <w:color w:val="0B0080"/>
            <w:sz w:val="19"/>
            <w:szCs w:val="19"/>
            <w:lang/>
          </w:rPr>
          <w:t>productivity</w:t>
        </w:r>
      </w:hyperlink>
      <w:r w:rsidR="009F6C44">
        <w:rPr>
          <w:rStyle w:val="apple-converted-space"/>
          <w:rFonts w:cs="Arial"/>
          <w:color w:val="000000"/>
          <w:sz w:val="19"/>
          <w:szCs w:val="19"/>
          <w:lang/>
        </w:rPr>
        <w:t> </w:t>
      </w:r>
      <w:r w:rsidR="009F6C44">
        <w:rPr>
          <w:rFonts w:ascii="Arial" w:hAnsi="Arial" w:cs="Arial"/>
          <w:color w:val="000000"/>
          <w:sz w:val="19"/>
          <w:szCs w:val="19"/>
          <w:lang/>
        </w:rPr>
        <w:t>that they make possible, and thus the</w:t>
      </w:r>
      <w:r w:rsidR="009F6C44">
        <w:rPr>
          <w:rStyle w:val="apple-converted-space"/>
          <w:rFonts w:cs="Arial"/>
          <w:color w:val="000000"/>
          <w:sz w:val="19"/>
          <w:szCs w:val="19"/>
          <w:lang/>
        </w:rPr>
        <w:t> </w:t>
      </w:r>
      <w:hyperlink r:id="rId690" w:tooltip="Competition (economics)" w:history="1">
        <w:r w:rsidR="009F6C44">
          <w:rPr>
            <w:rStyle w:val="Hyperlink"/>
            <w:rFonts w:ascii="Arial" w:hAnsi="Arial" w:cs="Arial"/>
            <w:color w:val="0B0080"/>
            <w:sz w:val="19"/>
            <w:szCs w:val="19"/>
            <w:lang/>
          </w:rPr>
          <w:t>competitive</w:t>
        </w:r>
      </w:hyperlink>
      <w:r w:rsidR="009F6C44">
        <w:rPr>
          <w:rStyle w:val="apple-converted-space"/>
          <w:rFonts w:cs="Arial"/>
          <w:color w:val="000000"/>
          <w:sz w:val="19"/>
          <w:szCs w:val="19"/>
          <w:lang/>
        </w:rPr>
        <w:t> </w:t>
      </w:r>
      <w:r w:rsidR="009F6C44">
        <w:rPr>
          <w:rFonts w:ascii="Arial" w:hAnsi="Arial" w:cs="Arial"/>
          <w:color w:val="000000"/>
          <w:sz w:val="19"/>
          <w:szCs w:val="19"/>
          <w:lang/>
        </w:rPr>
        <w:t>disadvantage of spreadsheet</w:t>
      </w:r>
      <w:r w:rsidR="009F6C44">
        <w:rPr>
          <w:rStyle w:val="apple-converted-space"/>
          <w:rFonts w:cs="Arial"/>
          <w:color w:val="000000"/>
          <w:sz w:val="19"/>
          <w:szCs w:val="19"/>
          <w:lang/>
        </w:rPr>
        <w:t> </w:t>
      </w:r>
      <w:hyperlink r:id="rId691" w:tooltip="Digital literacy" w:history="1">
        <w:r w:rsidR="009F6C44">
          <w:rPr>
            <w:rStyle w:val="Hyperlink"/>
            <w:rFonts w:ascii="Arial" w:hAnsi="Arial" w:cs="Arial"/>
            <w:color w:val="0B0080"/>
            <w:sz w:val="19"/>
            <w:szCs w:val="19"/>
            <w:lang/>
          </w:rPr>
          <w:t>illiteracy</w:t>
        </w:r>
      </w:hyperlink>
      <w:r w:rsidR="009F6C44">
        <w:rPr>
          <w:rFonts w:ascii="Arial" w:hAnsi="Arial" w:cs="Arial"/>
          <w:color w:val="000000"/>
          <w:sz w:val="19"/>
          <w:szCs w:val="19"/>
          <w:lang/>
        </w:rPr>
        <w:t>. Although they were first developed for accounting or bookkeeping tasks, they now are used extensively in any context where tabular lists are built, sorted, and shared.</w:t>
      </w:r>
    </w:p>
    <w:p w:rsidR="009F6C44" w:rsidRDefault="009F6C44"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 modern spreadsheet file consists of multiple</w:t>
      </w:r>
      <w:r>
        <w:rPr>
          <w:rStyle w:val="apple-converted-space"/>
          <w:rFonts w:cs="Arial"/>
          <w:color w:val="000000"/>
          <w:sz w:val="19"/>
          <w:szCs w:val="19"/>
          <w:lang/>
        </w:rPr>
        <w:t> </w:t>
      </w:r>
      <w:r>
        <w:rPr>
          <w:rFonts w:ascii="Arial" w:hAnsi="Arial" w:cs="Arial"/>
          <w:b/>
          <w:bCs/>
          <w:color w:val="000000"/>
          <w:sz w:val="19"/>
          <w:szCs w:val="19"/>
          <w:lang/>
        </w:rPr>
        <w:t>worksheets</w:t>
      </w:r>
      <w:r>
        <w:rPr>
          <w:rStyle w:val="apple-converted-space"/>
          <w:rFonts w:cs="Arial"/>
          <w:color w:val="000000"/>
          <w:sz w:val="19"/>
          <w:szCs w:val="19"/>
          <w:lang/>
        </w:rPr>
        <w:t> </w:t>
      </w:r>
      <w:r>
        <w:rPr>
          <w:rFonts w:ascii="Arial" w:hAnsi="Arial" w:cs="Arial"/>
          <w:color w:val="000000"/>
          <w:sz w:val="19"/>
          <w:szCs w:val="19"/>
          <w:lang/>
        </w:rPr>
        <w:t>(usually called by the shorter name</w:t>
      </w:r>
      <w:r>
        <w:rPr>
          <w:rStyle w:val="apple-converted-space"/>
          <w:rFonts w:cs="Arial"/>
          <w:color w:val="000000"/>
          <w:sz w:val="19"/>
          <w:szCs w:val="19"/>
          <w:lang/>
        </w:rPr>
        <w:t> </w:t>
      </w:r>
      <w:r>
        <w:rPr>
          <w:rFonts w:ascii="Arial" w:hAnsi="Arial" w:cs="Arial"/>
          <w:b/>
          <w:bCs/>
          <w:color w:val="000000"/>
          <w:sz w:val="19"/>
          <w:szCs w:val="19"/>
          <w:lang/>
        </w:rPr>
        <w:t>sheets</w:t>
      </w:r>
      <w:r>
        <w:rPr>
          <w:rFonts w:ascii="Arial" w:hAnsi="Arial" w:cs="Arial"/>
          <w:color w:val="000000"/>
          <w:sz w:val="19"/>
          <w:szCs w:val="19"/>
          <w:lang/>
        </w:rPr>
        <w:t xml:space="preserve">) that make up one </w:t>
      </w:r>
      <w:r>
        <w:rPr>
          <w:rFonts w:ascii="Arial" w:hAnsi="Arial" w:cs="Arial"/>
          <w:b/>
          <w:bCs/>
          <w:color w:val="000000"/>
          <w:sz w:val="19"/>
          <w:szCs w:val="19"/>
          <w:lang/>
        </w:rPr>
        <w:t>workbook</w:t>
      </w:r>
      <w:r>
        <w:rPr>
          <w:rFonts w:ascii="Arial" w:hAnsi="Arial" w:cs="Arial"/>
          <w:color w:val="000000"/>
          <w:sz w:val="19"/>
          <w:szCs w:val="19"/>
          <w:lang/>
        </w:rPr>
        <w:t>, with each file being one workbook. A cell on one sheet is capable of referencing cells on other, different sheets, whether within the same workbook or even, in some cases, in different workbooks.</w:t>
      </w:r>
    </w:p>
    <w:p w:rsidR="009F6C44" w:rsidRDefault="009F6C44"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Spreadsheets share many principles and traits of</w:t>
      </w:r>
      <w:r>
        <w:rPr>
          <w:rStyle w:val="apple-converted-space"/>
          <w:rFonts w:cs="Arial"/>
          <w:color w:val="000000"/>
          <w:sz w:val="19"/>
          <w:szCs w:val="19"/>
          <w:lang/>
        </w:rPr>
        <w:t> </w:t>
      </w:r>
      <w:hyperlink r:id="rId692" w:tooltip="Database" w:history="1">
        <w:r>
          <w:rPr>
            <w:rStyle w:val="Hyperlink"/>
            <w:rFonts w:ascii="Arial" w:hAnsi="Arial" w:cs="Arial"/>
            <w:color w:val="0B0080"/>
            <w:sz w:val="19"/>
            <w:szCs w:val="19"/>
            <w:lang/>
          </w:rPr>
          <w:t>databases</w:t>
        </w:r>
      </w:hyperlink>
      <w:r>
        <w:rPr>
          <w:rFonts w:ascii="Arial" w:hAnsi="Arial" w:cs="Arial"/>
          <w:color w:val="000000"/>
          <w:sz w:val="19"/>
          <w:szCs w:val="19"/>
          <w:lang/>
        </w:rPr>
        <w:t>, but spreadsheets and databases are not the same thing. A spreadsheet is essentially just one table, whereas a database is a collection of many tables with</w:t>
      </w:r>
      <w:r>
        <w:rPr>
          <w:rStyle w:val="apple-converted-space"/>
          <w:rFonts w:cs="Arial"/>
          <w:color w:val="000000"/>
          <w:sz w:val="19"/>
          <w:szCs w:val="19"/>
          <w:lang/>
        </w:rPr>
        <w:t> </w:t>
      </w:r>
      <w:hyperlink r:id="rId693" w:tooltip="Machine-readable medium" w:history="1">
        <w:r>
          <w:rPr>
            <w:rStyle w:val="Hyperlink"/>
            <w:rFonts w:ascii="Arial" w:hAnsi="Arial" w:cs="Arial"/>
            <w:color w:val="0B0080"/>
            <w:sz w:val="19"/>
            <w:szCs w:val="19"/>
            <w:lang/>
          </w:rPr>
          <w:t>machine-readable</w:t>
        </w:r>
      </w:hyperlink>
      <w:r>
        <w:rPr>
          <w:rFonts w:ascii="Arial" w:hAnsi="Arial" w:cs="Arial"/>
          <w:color w:val="000000"/>
          <w:sz w:val="19"/>
          <w:szCs w:val="19"/>
          <w:lang/>
        </w:rPr>
        <w:t xml:space="preserve"> semantic relationships between them. Spreadsheets are often</w:t>
      </w:r>
      <w:r>
        <w:rPr>
          <w:rStyle w:val="apple-converted-space"/>
          <w:rFonts w:cs="Arial"/>
          <w:color w:val="000000"/>
          <w:sz w:val="19"/>
          <w:szCs w:val="19"/>
          <w:lang/>
        </w:rPr>
        <w:t> </w:t>
      </w:r>
      <w:hyperlink r:id="rId694" w:tooltip="Import and export of data" w:history="1">
        <w:r>
          <w:rPr>
            <w:rStyle w:val="Hyperlink"/>
            <w:rFonts w:ascii="Arial" w:hAnsi="Arial" w:cs="Arial"/>
            <w:color w:val="0B0080"/>
            <w:sz w:val="19"/>
            <w:szCs w:val="19"/>
            <w:lang/>
          </w:rPr>
          <w:t>imported</w:t>
        </w:r>
      </w:hyperlink>
      <w:r>
        <w:rPr>
          <w:rStyle w:val="apple-converted-space"/>
          <w:rFonts w:cs="Arial"/>
          <w:color w:val="000000"/>
          <w:sz w:val="19"/>
          <w:szCs w:val="19"/>
          <w:lang/>
        </w:rPr>
        <w:t> </w:t>
      </w:r>
      <w:r>
        <w:rPr>
          <w:rFonts w:ascii="Arial" w:hAnsi="Arial" w:cs="Arial"/>
          <w:color w:val="000000"/>
          <w:sz w:val="19"/>
          <w:szCs w:val="19"/>
          <w:lang/>
        </w:rPr>
        <w:t xml:space="preserve">into databases to become tables within them. </w:t>
      </w:r>
      <w:r>
        <w:rPr>
          <w:rFonts w:ascii="Arial" w:hAnsi="Arial" w:cs="Arial"/>
          <w:color w:val="000000"/>
          <w:sz w:val="19"/>
          <w:szCs w:val="19"/>
          <w:lang/>
        </w:rPr>
        <w:lastRenderedPageBreak/>
        <w:t>While it is true that a workbook that contains three sheets is indeed a file containing multiple tables that can interact with each other, it lacks the relational structure of a database.</w:t>
      </w:r>
    </w:p>
    <w:p w:rsidR="009F6C44" w:rsidRDefault="009F6C44"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 spreadsheet app is one of four or five main component apps of an</w:t>
      </w:r>
      <w:r>
        <w:rPr>
          <w:rStyle w:val="apple-converted-space"/>
          <w:rFonts w:cs="Arial"/>
          <w:color w:val="000000"/>
          <w:sz w:val="19"/>
          <w:szCs w:val="19"/>
          <w:lang/>
        </w:rPr>
        <w:t> </w:t>
      </w:r>
      <w:hyperlink r:id="rId695" w:tooltip="Office suite" w:history="1">
        <w:r>
          <w:rPr>
            <w:rStyle w:val="Hyperlink"/>
            <w:rFonts w:ascii="Arial" w:hAnsi="Arial" w:cs="Arial"/>
            <w:color w:val="0B0080"/>
            <w:sz w:val="19"/>
            <w:szCs w:val="19"/>
            <w:lang/>
          </w:rPr>
          <w:t>office productivity suite</w:t>
        </w:r>
      </w:hyperlink>
      <w:r>
        <w:rPr>
          <w:rStyle w:val="apple-converted-space"/>
          <w:rFonts w:cs="Arial"/>
          <w:color w:val="000000"/>
          <w:sz w:val="19"/>
          <w:szCs w:val="19"/>
          <w:lang/>
        </w:rPr>
        <w:t> </w:t>
      </w:r>
      <w:r>
        <w:rPr>
          <w:rFonts w:ascii="Arial" w:hAnsi="Arial" w:cs="Arial"/>
          <w:color w:val="000000"/>
          <w:sz w:val="19"/>
          <w:szCs w:val="19"/>
          <w:lang/>
        </w:rPr>
        <w:t>(such as</w:t>
      </w:r>
      <w:r>
        <w:rPr>
          <w:rStyle w:val="apple-converted-space"/>
          <w:rFonts w:cs="Arial"/>
          <w:color w:val="000000"/>
          <w:sz w:val="19"/>
          <w:szCs w:val="19"/>
          <w:lang/>
        </w:rPr>
        <w:t> </w:t>
      </w:r>
      <w:hyperlink r:id="rId696" w:tooltip="OpenOffice.org" w:history="1">
        <w:r>
          <w:rPr>
            <w:rStyle w:val="Hyperlink"/>
            <w:rFonts w:ascii="Arial" w:hAnsi="Arial" w:cs="Arial"/>
            <w:color w:val="0B0080"/>
            <w:sz w:val="19"/>
            <w:szCs w:val="19"/>
            <w:lang/>
          </w:rPr>
          <w:t>OpenOffice</w:t>
        </w:r>
      </w:hyperlink>
      <w:r>
        <w:rPr>
          <w:rFonts w:ascii="Arial" w:hAnsi="Arial" w:cs="Arial"/>
          <w:color w:val="000000"/>
          <w:sz w:val="19"/>
          <w:szCs w:val="19"/>
          <w:lang/>
        </w:rPr>
        <w:t xml:space="preserve"> or </w:t>
      </w:r>
      <w:hyperlink r:id="rId697" w:tooltip="Microsoft Office" w:history="1">
        <w:r>
          <w:rPr>
            <w:rStyle w:val="Hyperlink"/>
            <w:rFonts w:ascii="Arial" w:hAnsi="Arial" w:cs="Arial"/>
            <w:color w:val="0B0080"/>
            <w:sz w:val="19"/>
            <w:szCs w:val="19"/>
            <w:lang/>
          </w:rPr>
          <w:t>Microsoft Office</w:t>
        </w:r>
      </w:hyperlink>
      <w:r>
        <w:rPr>
          <w:rStyle w:val="apple-converted-space"/>
          <w:rFonts w:cs="Arial"/>
          <w:color w:val="000000"/>
          <w:sz w:val="19"/>
          <w:szCs w:val="19"/>
          <w:lang/>
        </w:rPr>
        <w:t> </w:t>
      </w:r>
      <w:r>
        <w:rPr>
          <w:rFonts w:ascii="Arial" w:hAnsi="Arial" w:cs="Arial"/>
          <w:color w:val="000000"/>
          <w:sz w:val="19"/>
          <w:szCs w:val="19"/>
          <w:lang/>
        </w:rPr>
        <w:t>[MSO]). Such suites group a spreadsheet app (such as</w:t>
      </w:r>
      <w:r>
        <w:rPr>
          <w:rStyle w:val="apple-converted-space"/>
          <w:rFonts w:cs="Arial"/>
          <w:color w:val="000000"/>
          <w:sz w:val="19"/>
          <w:szCs w:val="19"/>
          <w:lang/>
        </w:rPr>
        <w:t> </w:t>
      </w:r>
      <w:hyperlink r:id="rId698" w:tooltip="OpenOffice.org Calc" w:history="1">
        <w:r>
          <w:rPr>
            <w:rStyle w:val="Hyperlink"/>
            <w:rFonts w:ascii="Arial" w:hAnsi="Arial" w:cs="Arial"/>
            <w:color w:val="0B0080"/>
            <w:sz w:val="19"/>
            <w:szCs w:val="19"/>
            <w:lang/>
          </w:rPr>
          <w:t>OpenOffice Calc</w:t>
        </w:r>
      </w:hyperlink>
      <w:r>
        <w:rPr>
          <w:rStyle w:val="apple-converted-space"/>
          <w:rFonts w:cs="Arial"/>
          <w:color w:val="000000"/>
          <w:sz w:val="19"/>
          <w:szCs w:val="19"/>
          <w:lang/>
        </w:rPr>
        <w:t> </w:t>
      </w:r>
      <w:r>
        <w:rPr>
          <w:rFonts w:ascii="Arial" w:hAnsi="Arial" w:cs="Arial"/>
          <w:color w:val="000000"/>
          <w:sz w:val="19"/>
          <w:szCs w:val="19"/>
          <w:lang/>
        </w:rPr>
        <w:t>or</w:t>
      </w:r>
      <w:r>
        <w:rPr>
          <w:rStyle w:val="apple-converted-space"/>
          <w:rFonts w:cs="Arial"/>
          <w:color w:val="000000"/>
          <w:sz w:val="19"/>
          <w:szCs w:val="19"/>
          <w:lang/>
        </w:rPr>
        <w:t> </w:t>
      </w:r>
      <w:hyperlink r:id="rId699" w:tooltip="Microsoft Excel" w:history="1">
        <w:r>
          <w:rPr>
            <w:rStyle w:val="Hyperlink"/>
            <w:rFonts w:ascii="Arial" w:hAnsi="Arial" w:cs="Arial"/>
            <w:color w:val="0B0080"/>
            <w:sz w:val="19"/>
            <w:szCs w:val="19"/>
            <w:lang/>
          </w:rPr>
          <w:t>Microsoft Office Excel</w:t>
        </w:r>
      </w:hyperlink>
      <w:r>
        <w:rPr>
          <w:rFonts w:ascii="Arial" w:hAnsi="Arial" w:cs="Arial"/>
          <w:color w:val="000000"/>
          <w:sz w:val="19"/>
          <w:szCs w:val="19"/>
          <w:lang/>
        </w:rPr>
        <w:t xml:space="preserve">) with a </w:t>
      </w:r>
      <w:hyperlink r:id="rId700" w:tooltip="Word processor" w:history="1">
        <w:r>
          <w:rPr>
            <w:rStyle w:val="Hyperlink"/>
            <w:rFonts w:ascii="Arial" w:hAnsi="Arial" w:cs="Arial"/>
            <w:color w:val="0B0080"/>
            <w:sz w:val="19"/>
            <w:szCs w:val="19"/>
            <w:lang/>
          </w:rPr>
          <w:t>word processor</w:t>
        </w:r>
      </w:hyperlink>
      <w:r>
        <w:rPr>
          <w:rFonts w:ascii="Arial" w:hAnsi="Arial" w:cs="Arial"/>
          <w:color w:val="000000"/>
          <w:sz w:val="19"/>
          <w:szCs w:val="19"/>
          <w:lang/>
        </w:rPr>
        <w:t>, a</w:t>
      </w:r>
      <w:r>
        <w:rPr>
          <w:rStyle w:val="apple-converted-space"/>
          <w:rFonts w:cs="Arial"/>
          <w:color w:val="000000"/>
          <w:sz w:val="19"/>
          <w:szCs w:val="19"/>
          <w:lang/>
        </w:rPr>
        <w:t> </w:t>
      </w:r>
      <w:hyperlink r:id="rId701" w:tooltip="Presentation program" w:history="1">
        <w:r>
          <w:rPr>
            <w:rStyle w:val="Hyperlink"/>
            <w:rFonts w:ascii="Arial" w:hAnsi="Arial" w:cs="Arial"/>
            <w:color w:val="0B0080"/>
            <w:sz w:val="19"/>
            <w:szCs w:val="19"/>
            <w:lang/>
          </w:rPr>
          <w:t>presentation program</w:t>
        </w:r>
      </w:hyperlink>
      <w:r>
        <w:rPr>
          <w:rFonts w:ascii="Arial" w:hAnsi="Arial" w:cs="Arial"/>
          <w:color w:val="000000"/>
          <w:sz w:val="19"/>
          <w:szCs w:val="19"/>
          <w:lang/>
        </w:rPr>
        <w:t>, and a</w:t>
      </w:r>
      <w:r>
        <w:rPr>
          <w:rStyle w:val="apple-converted-space"/>
          <w:rFonts w:cs="Arial"/>
          <w:color w:val="000000"/>
          <w:sz w:val="19"/>
          <w:szCs w:val="19"/>
          <w:lang/>
        </w:rPr>
        <w:t> </w:t>
      </w:r>
      <w:hyperlink r:id="rId702" w:tooltip="Database management system" w:history="1">
        <w:r>
          <w:rPr>
            <w:rStyle w:val="Hyperlink"/>
            <w:rFonts w:ascii="Arial" w:hAnsi="Arial" w:cs="Arial"/>
            <w:color w:val="0B0080"/>
            <w:sz w:val="19"/>
            <w:szCs w:val="19"/>
            <w:lang/>
          </w:rPr>
          <w:t>database management system</w:t>
        </w:r>
      </w:hyperlink>
      <w:r>
        <w:rPr>
          <w:rStyle w:val="apple-converted-space"/>
          <w:rFonts w:cs="Arial"/>
          <w:color w:val="000000"/>
          <w:sz w:val="19"/>
          <w:szCs w:val="19"/>
          <w:lang/>
        </w:rPr>
        <w:t> </w:t>
      </w:r>
      <w:r>
        <w:rPr>
          <w:rFonts w:ascii="Arial" w:hAnsi="Arial" w:cs="Arial"/>
          <w:color w:val="000000"/>
          <w:sz w:val="19"/>
          <w:szCs w:val="19"/>
          <w:lang/>
        </w:rPr>
        <w:t xml:space="preserve">(and, optionally, various other apps) into a </w:t>
      </w:r>
      <w:hyperlink r:id="rId703" w:tooltip="Solution stack" w:history="1">
        <w:r>
          <w:rPr>
            <w:rStyle w:val="Hyperlink"/>
            <w:rFonts w:ascii="Arial" w:hAnsi="Arial" w:cs="Arial"/>
            <w:color w:val="0B0080"/>
            <w:sz w:val="19"/>
            <w:szCs w:val="19"/>
            <w:lang/>
          </w:rPr>
          <w:t>solution stack</w:t>
        </w:r>
      </w:hyperlink>
      <w:r>
        <w:rPr>
          <w:rStyle w:val="apple-converted-space"/>
          <w:rFonts w:cs="Arial"/>
          <w:color w:val="000000"/>
          <w:sz w:val="19"/>
          <w:szCs w:val="19"/>
          <w:lang/>
        </w:rPr>
        <w:t> </w:t>
      </w:r>
      <w:r>
        <w:rPr>
          <w:rFonts w:ascii="Arial" w:hAnsi="Arial" w:cs="Arial"/>
          <w:color w:val="000000"/>
          <w:sz w:val="19"/>
          <w:szCs w:val="19"/>
          <w:lang/>
        </w:rPr>
        <w:t>that aids the</w:t>
      </w:r>
      <w:r>
        <w:rPr>
          <w:rStyle w:val="apple-converted-space"/>
          <w:rFonts w:cs="Arial"/>
          <w:color w:val="000000"/>
          <w:sz w:val="19"/>
          <w:szCs w:val="19"/>
          <w:lang/>
        </w:rPr>
        <w:t> </w:t>
      </w:r>
      <w:hyperlink r:id="rId704" w:tooltip="Productivity" w:history="1">
        <w:r>
          <w:rPr>
            <w:rStyle w:val="Hyperlink"/>
            <w:rFonts w:ascii="Arial" w:hAnsi="Arial" w:cs="Arial"/>
            <w:color w:val="0B0080"/>
            <w:sz w:val="19"/>
            <w:szCs w:val="19"/>
            <w:lang/>
          </w:rPr>
          <w:t>productivity</w:t>
        </w:r>
      </w:hyperlink>
      <w:r>
        <w:rPr>
          <w:rStyle w:val="apple-converted-space"/>
          <w:rFonts w:cs="Arial"/>
          <w:color w:val="000000"/>
          <w:sz w:val="19"/>
          <w:szCs w:val="19"/>
          <w:lang/>
        </w:rPr>
        <w:t> </w:t>
      </w:r>
      <w:r>
        <w:rPr>
          <w:rFonts w:ascii="Arial" w:hAnsi="Arial" w:cs="Arial"/>
          <w:color w:val="000000"/>
          <w:sz w:val="19"/>
          <w:szCs w:val="19"/>
          <w:lang/>
        </w:rPr>
        <w:t>of most office work, from administrative to managerial.</w:t>
      </w:r>
    </w:p>
    <w:p w:rsidR="009F6C44" w:rsidRDefault="009F6C44" w:rsidP="004746A2">
      <w:pPr>
        <w:pStyle w:val="NormalWeb"/>
        <w:spacing w:before="80" w:beforeAutospacing="0" w:after="120" w:afterAutospacing="0" w:line="320" w:lineRule="atLeast"/>
        <w:rPr>
          <w:rFonts w:ascii="Arial" w:hAnsi="Arial" w:cs="Arial"/>
          <w:color w:val="000000"/>
          <w:sz w:val="19"/>
          <w:szCs w:val="19"/>
          <w:lang/>
        </w:rPr>
      </w:pPr>
      <w:hyperlink r:id="rId705" w:tooltip="Visicalc" w:history="1">
        <w:r>
          <w:rPr>
            <w:rStyle w:val="Hyperlink"/>
            <w:rFonts w:ascii="Arial" w:hAnsi="Arial" w:cs="Arial"/>
            <w:color w:val="0B0080"/>
            <w:sz w:val="19"/>
            <w:szCs w:val="19"/>
            <w:lang/>
          </w:rPr>
          <w:t>Visicalc</w:t>
        </w:r>
      </w:hyperlink>
      <w:r>
        <w:rPr>
          <w:rStyle w:val="apple-converted-space"/>
          <w:rFonts w:cs="Arial"/>
          <w:color w:val="000000"/>
          <w:sz w:val="19"/>
          <w:szCs w:val="19"/>
          <w:lang/>
        </w:rPr>
        <w:t> </w:t>
      </w:r>
      <w:r>
        <w:rPr>
          <w:rFonts w:ascii="Arial" w:hAnsi="Arial" w:cs="Arial"/>
          <w:color w:val="000000"/>
          <w:sz w:val="19"/>
          <w:szCs w:val="19"/>
          <w:lang/>
        </w:rPr>
        <w:t>was the first electronic spreadsheet on a microcomputer, and it helped turn the</w:t>
      </w:r>
      <w:r>
        <w:rPr>
          <w:rStyle w:val="apple-converted-space"/>
          <w:rFonts w:cs="Arial"/>
          <w:color w:val="000000"/>
          <w:sz w:val="19"/>
          <w:szCs w:val="19"/>
          <w:lang/>
        </w:rPr>
        <w:t> </w:t>
      </w:r>
      <w:hyperlink r:id="rId706" w:tooltip="Apple II family" w:history="1">
        <w:r>
          <w:rPr>
            <w:rStyle w:val="Hyperlink"/>
            <w:rFonts w:ascii="Arial" w:hAnsi="Arial" w:cs="Arial"/>
            <w:color w:val="0B0080"/>
            <w:sz w:val="19"/>
            <w:szCs w:val="19"/>
            <w:lang/>
          </w:rPr>
          <w:t>Apple II computer</w:t>
        </w:r>
      </w:hyperlink>
      <w:r>
        <w:rPr>
          <w:rStyle w:val="apple-converted-space"/>
          <w:rFonts w:cs="Arial"/>
          <w:color w:val="000000"/>
          <w:sz w:val="19"/>
          <w:szCs w:val="19"/>
          <w:lang/>
        </w:rPr>
        <w:t> </w:t>
      </w:r>
      <w:r>
        <w:rPr>
          <w:rFonts w:ascii="Arial" w:hAnsi="Arial" w:cs="Arial"/>
          <w:color w:val="000000"/>
          <w:sz w:val="19"/>
          <w:szCs w:val="19"/>
          <w:lang/>
        </w:rPr>
        <w:t>into a success and greatly assisted in their widespread application.</w:t>
      </w:r>
      <w:r>
        <w:rPr>
          <w:rStyle w:val="apple-converted-space"/>
          <w:rFonts w:cs="Arial"/>
          <w:color w:val="000000"/>
          <w:sz w:val="19"/>
          <w:szCs w:val="19"/>
          <w:lang/>
        </w:rPr>
        <w:t> </w:t>
      </w:r>
      <w:hyperlink r:id="rId707" w:tooltip="Lotus 1-2-3" w:history="1">
        <w:r>
          <w:rPr>
            <w:rStyle w:val="Hyperlink"/>
            <w:rFonts w:ascii="Arial" w:hAnsi="Arial" w:cs="Arial"/>
            <w:color w:val="0B0080"/>
            <w:sz w:val="19"/>
            <w:szCs w:val="19"/>
            <w:lang/>
          </w:rPr>
          <w:t>Lotus 1-2-3</w:t>
        </w:r>
      </w:hyperlink>
      <w:r>
        <w:rPr>
          <w:rStyle w:val="apple-converted-space"/>
          <w:rFonts w:cs="Arial"/>
          <w:color w:val="000000"/>
          <w:sz w:val="19"/>
          <w:szCs w:val="19"/>
          <w:lang/>
        </w:rPr>
        <w:t> </w:t>
      </w:r>
      <w:r>
        <w:rPr>
          <w:rFonts w:ascii="Arial" w:hAnsi="Arial" w:cs="Arial"/>
          <w:color w:val="000000"/>
          <w:sz w:val="19"/>
          <w:szCs w:val="19"/>
          <w:lang/>
        </w:rPr>
        <w:t>was the leading spreadsheet when</w:t>
      </w:r>
      <w:r>
        <w:rPr>
          <w:rStyle w:val="apple-converted-space"/>
          <w:rFonts w:cs="Arial"/>
          <w:color w:val="000000"/>
          <w:sz w:val="19"/>
          <w:szCs w:val="19"/>
          <w:lang/>
        </w:rPr>
        <w:t> </w:t>
      </w:r>
      <w:hyperlink r:id="rId708" w:tooltip="DOS" w:history="1">
        <w:r>
          <w:rPr>
            <w:rStyle w:val="Hyperlink"/>
            <w:rFonts w:ascii="Arial" w:hAnsi="Arial" w:cs="Arial"/>
            <w:color w:val="0B0080"/>
            <w:sz w:val="19"/>
            <w:szCs w:val="19"/>
            <w:lang/>
          </w:rPr>
          <w:t>DOS</w:t>
        </w:r>
      </w:hyperlink>
      <w:r>
        <w:rPr>
          <w:rStyle w:val="apple-converted-space"/>
          <w:rFonts w:cs="Arial"/>
          <w:color w:val="000000"/>
          <w:sz w:val="19"/>
          <w:szCs w:val="19"/>
          <w:lang/>
        </w:rPr>
        <w:t> </w:t>
      </w:r>
      <w:r>
        <w:rPr>
          <w:rFonts w:ascii="Arial" w:hAnsi="Arial" w:cs="Arial"/>
          <w:color w:val="000000"/>
          <w:sz w:val="19"/>
          <w:szCs w:val="19"/>
          <w:lang/>
        </w:rPr>
        <w:t>was the dominant operating system.</w:t>
      </w:r>
      <w:r>
        <w:rPr>
          <w:rStyle w:val="apple-converted-space"/>
          <w:rFonts w:cs="Arial"/>
          <w:color w:val="000000"/>
          <w:sz w:val="19"/>
          <w:szCs w:val="19"/>
          <w:lang/>
        </w:rPr>
        <w:t> </w:t>
      </w:r>
      <w:hyperlink r:id="rId709" w:tooltip="Microsoft Excel" w:history="1">
        <w:r>
          <w:rPr>
            <w:rStyle w:val="Hyperlink"/>
            <w:rFonts w:ascii="Arial" w:hAnsi="Arial" w:cs="Arial"/>
            <w:color w:val="0B0080"/>
            <w:sz w:val="19"/>
            <w:szCs w:val="19"/>
            <w:lang/>
          </w:rPr>
          <w:t>Excel</w:t>
        </w:r>
      </w:hyperlink>
      <w:r>
        <w:rPr>
          <w:rStyle w:val="apple-converted-space"/>
          <w:rFonts w:cs="Arial"/>
          <w:color w:val="000000"/>
          <w:sz w:val="19"/>
          <w:szCs w:val="19"/>
          <w:lang/>
        </w:rPr>
        <w:t> </w:t>
      </w:r>
      <w:r>
        <w:rPr>
          <w:rFonts w:ascii="Arial" w:hAnsi="Arial" w:cs="Arial"/>
          <w:color w:val="000000"/>
          <w:sz w:val="19"/>
          <w:szCs w:val="19"/>
          <w:lang/>
        </w:rPr>
        <w:t>now has the largest market share on the Windows and Macintosh platforms.</w:t>
      </w:r>
      <w:hyperlink r:id="rId710" w:anchor="cite_note-0" w:history="1">
        <w:r>
          <w:rPr>
            <w:rStyle w:val="Hyperlink"/>
            <w:rFonts w:ascii="Arial" w:hAnsi="Arial" w:cs="Arial"/>
            <w:color w:val="0B0080"/>
            <w:sz w:val="19"/>
            <w:szCs w:val="19"/>
            <w:vertAlign w:val="superscript"/>
            <w:lang/>
          </w:rPr>
          <w:t>[1]</w:t>
        </w:r>
      </w:hyperlink>
      <w:hyperlink r:id="rId711" w:anchor="cite_note-1" w:history="1">
        <w:r>
          <w:rPr>
            <w:rStyle w:val="Hyperlink"/>
            <w:rFonts w:ascii="Arial" w:hAnsi="Arial" w:cs="Arial"/>
            <w:color w:val="0B0080"/>
            <w:sz w:val="19"/>
            <w:szCs w:val="19"/>
            <w:vertAlign w:val="superscript"/>
            <w:lang/>
          </w:rPr>
          <w:t>[2]</w:t>
        </w:r>
      </w:hyperlink>
      <w:hyperlink r:id="rId712" w:anchor="cite_note-2" w:history="1">
        <w:r>
          <w:rPr>
            <w:rStyle w:val="Hyperlink"/>
            <w:rFonts w:ascii="Arial" w:hAnsi="Arial" w:cs="Arial"/>
            <w:color w:val="0B0080"/>
            <w:sz w:val="19"/>
            <w:szCs w:val="19"/>
            <w:vertAlign w:val="superscript"/>
            <w:lang/>
          </w:rPr>
          <w:t>[3]</w:t>
        </w:r>
      </w:hyperlink>
      <w:r>
        <w:rPr>
          <w:rStyle w:val="apple-converted-space"/>
          <w:rFonts w:cs="Arial"/>
          <w:color w:val="000000"/>
          <w:sz w:val="19"/>
          <w:szCs w:val="19"/>
          <w:lang/>
        </w:rPr>
        <w:t> </w:t>
      </w:r>
      <w:r>
        <w:rPr>
          <w:rFonts w:ascii="Arial" w:hAnsi="Arial" w:cs="Arial"/>
          <w:color w:val="000000"/>
          <w:sz w:val="19"/>
          <w:szCs w:val="19"/>
          <w:lang/>
        </w:rPr>
        <w:t>Since the advent of</w:t>
      </w:r>
      <w:r>
        <w:rPr>
          <w:rStyle w:val="apple-converted-space"/>
          <w:rFonts w:cs="Arial"/>
          <w:color w:val="000000"/>
          <w:sz w:val="19"/>
          <w:szCs w:val="19"/>
          <w:lang/>
        </w:rPr>
        <w:t> </w:t>
      </w:r>
      <w:hyperlink r:id="rId713" w:tooltip="Web app" w:history="1">
        <w:r>
          <w:rPr>
            <w:rStyle w:val="Hyperlink"/>
            <w:rFonts w:ascii="Arial" w:hAnsi="Arial" w:cs="Arial"/>
            <w:color w:val="0B0080"/>
            <w:sz w:val="19"/>
            <w:szCs w:val="19"/>
            <w:lang/>
          </w:rPr>
          <w:t>web apps</w:t>
        </w:r>
      </w:hyperlink>
      <w:r>
        <w:rPr>
          <w:rFonts w:ascii="Arial" w:hAnsi="Arial" w:cs="Arial"/>
          <w:color w:val="000000"/>
          <w:sz w:val="19"/>
          <w:szCs w:val="19"/>
          <w:lang/>
        </w:rPr>
        <w:t>, office suites now also exist in web-app form, with</w:t>
      </w:r>
      <w:r>
        <w:rPr>
          <w:rStyle w:val="apple-converted-space"/>
          <w:rFonts w:cs="Arial"/>
          <w:color w:val="000000"/>
          <w:sz w:val="19"/>
          <w:szCs w:val="19"/>
          <w:lang/>
        </w:rPr>
        <w:t> </w:t>
      </w:r>
      <w:hyperlink r:id="rId714" w:tooltip="Google Docs" w:history="1">
        <w:r>
          <w:rPr>
            <w:rStyle w:val="Hyperlink"/>
            <w:rFonts w:ascii="Arial" w:hAnsi="Arial" w:cs="Arial"/>
            <w:color w:val="0B0080"/>
            <w:sz w:val="19"/>
            <w:szCs w:val="19"/>
            <w:lang/>
          </w:rPr>
          <w:t>Google Docs</w:t>
        </w:r>
      </w:hyperlink>
      <w:r>
        <w:rPr>
          <w:rStyle w:val="apple-converted-space"/>
          <w:rFonts w:cs="Arial"/>
          <w:color w:val="000000"/>
          <w:sz w:val="19"/>
          <w:szCs w:val="19"/>
          <w:lang/>
        </w:rPr>
        <w:t> </w:t>
      </w:r>
      <w:r>
        <w:rPr>
          <w:rFonts w:ascii="Arial" w:hAnsi="Arial" w:cs="Arial"/>
          <w:color w:val="000000"/>
          <w:sz w:val="19"/>
          <w:szCs w:val="19"/>
          <w:lang/>
        </w:rPr>
        <w:t>and Microsoft</w:t>
      </w:r>
      <w:r>
        <w:rPr>
          <w:rStyle w:val="apple-converted-space"/>
          <w:rFonts w:cs="Arial"/>
          <w:color w:val="000000"/>
          <w:sz w:val="19"/>
          <w:szCs w:val="19"/>
          <w:lang/>
        </w:rPr>
        <w:t> </w:t>
      </w:r>
      <w:hyperlink r:id="rId715" w:tooltip="Office Web Apps" w:history="1">
        <w:r>
          <w:rPr>
            <w:rStyle w:val="Hyperlink"/>
            <w:rFonts w:ascii="Arial" w:hAnsi="Arial" w:cs="Arial"/>
            <w:color w:val="0B0080"/>
            <w:sz w:val="19"/>
            <w:szCs w:val="19"/>
            <w:lang/>
          </w:rPr>
          <w:t>Office Web Apps</w:t>
        </w:r>
      </w:hyperlink>
      <w:r>
        <w:rPr>
          <w:rStyle w:val="apple-converted-space"/>
          <w:rFonts w:cs="Arial"/>
          <w:color w:val="000000"/>
          <w:sz w:val="19"/>
          <w:szCs w:val="19"/>
          <w:lang/>
        </w:rPr>
        <w:t> </w:t>
      </w:r>
      <w:r>
        <w:rPr>
          <w:rFonts w:ascii="Arial" w:hAnsi="Arial" w:cs="Arial"/>
          <w:color w:val="000000"/>
          <w:sz w:val="19"/>
          <w:szCs w:val="19"/>
          <w:lang/>
        </w:rPr>
        <w:t>being the biggest competitors in the segment, and thus Google spreadsheets now share the market with Excel. As</w:t>
      </w:r>
      <w:r>
        <w:rPr>
          <w:rStyle w:val="apple-converted-space"/>
          <w:rFonts w:cs="Arial"/>
          <w:color w:val="000000"/>
          <w:sz w:val="19"/>
          <w:szCs w:val="19"/>
          <w:lang/>
        </w:rPr>
        <w:t> </w:t>
      </w:r>
      <w:hyperlink r:id="rId716" w:tooltip="Cloud computing" w:history="1">
        <w:r>
          <w:rPr>
            <w:rStyle w:val="Hyperlink"/>
            <w:rFonts w:ascii="Arial" w:hAnsi="Arial" w:cs="Arial"/>
            <w:color w:val="0B0080"/>
            <w:sz w:val="19"/>
            <w:szCs w:val="19"/>
            <w:lang/>
          </w:rPr>
          <w:t>cloud computing</w:t>
        </w:r>
      </w:hyperlink>
      <w:r>
        <w:rPr>
          <w:rStyle w:val="apple-converted-space"/>
          <w:rFonts w:cs="Arial"/>
          <w:color w:val="000000"/>
          <w:sz w:val="19"/>
          <w:szCs w:val="19"/>
          <w:lang/>
        </w:rPr>
        <w:t> </w:t>
      </w:r>
      <w:r>
        <w:rPr>
          <w:rFonts w:ascii="Arial" w:hAnsi="Arial" w:cs="Arial"/>
          <w:color w:val="000000"/>
          <w:sz w:val="19"/>
          <w:szCs w:val="19"/>
          <w:lang/>
        </w:rPr>
        <w:t>gradually replaces desktop computing, spreadsheet apps continue to be important components for typical end users.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Concepts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 main concepts are those of a grid of </w:t>
      </w:r>
      <w:hyperlink r:id="rId717" w:tooltip="Table cell" w:history="1">
        <w:r w:rsidRPr="009F6C44">
          <w:rPr>
            <w:rStyle w:val="Hyperlink"/>
            <w:rFonts w:ascii="Arial" w:hAnsi="Arial" w:cs="Arial"/>
            <w:sz w:val="19"/>
            <w:szCs w:val="19"/>
          </w:rPr>
          <w:t>cells</w:t>
        </w:r>
      </w:hyperlink>
      <w:r w:rsidRPr="009F6C44">
        <w:rPr>
          <w:rFonts w:ascii="Arial" w:hAnsi="Arial" w:cs="Arial"/>
          <w:color w:val="000000"/>
          <w:sz w:val="19"/>
          <w:szCs w:val="19"/>
        </w:rPr>
        <w:t>, called sheet, with either raw data, called values, or formulas in the cells. Formulas say how to mechanically compute new values from existing values. Values are generally numbers, but can be also pure text, dates, months, etc. Extensions of these concepts include logical spreadsheets. Various tools for programming sheets, visualizing data, remotely connecting sheets, displaying cells dependencies, etc. are commonly provided.</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w:t>
      </w:r>
      <w:r w:rsidRPr="009F6C44">
        <w:rPr>
          <w:rFonts w:ascii="Arial" w:hAnsi="Arial" w:cs="Arial"/>
          <w:b/>
          <w:bCs/>
          <w:color w:val="000000"/>
          <w:sz w:val="19"/>
          <w:szCs w:val="19"/>
        </w:rPr>
        <w:t>"cell"</w:t>
      </w:r>
      <w:r w:rsidRPr="009F6C44">
        <w:rPr>
          <w:rFonts w:ascii="Arial" w:hAnsi="Arial" w:cs="Arial"/>
          <w:color w:val="000000"/>
          <w:sz w:val="19"/>
          <w:szCs w:val="19"/>
        </w:rPr>
        <w:t> can be thought of as a box for holding a </w:t>
      </w:r>
      <w:hyperlink r:id="rId718" w:tooltip="Datum" w:history="1">
        <w:r w:rsidRPr="009F6C44">
          <w:rPr>
            <w:rStyle w:val="Hyperlink"/>
            <w:rFonts w:ascii="Arial" w:hAnsi="Arial" w:cs="Arial"/>
            <w:sz w:val="19"/>
            <w:szCs w:val="19"/>
          </w:rPr>
          <w:t>datum</w:t>
        </w:r>
      </w:hyperlink>
      <w:r w:rsidRPr="009F6C44">
        <w:rPr>
          <w:rFonts w:ascii="Arial" w:hAnsi="Arial" w:cs="Arial"/>
          <w:color w:val="000000"/>
          <w:sz w:val="19"/>
          <w:szCs w:val="19"/>
        </w:rPr>
        <w:t>. A single cell is usually referenced by its column and row (A2 would represent the cell below containing the value 10). Usually rows, representing the </w:t>
      </w:r>
      <w:hyperlink r:id="rId719" w:tooltip="Dependent and independent variables" w:history="1">
        <w:r w:rsidRPr="009F6C44">
          <w:rPr>
            <w:rStyle w:val="Hyperlink"/>
            <w:rFonts w:ascii="Arial" w:hAnsi="Arial" w:cs="Arial"/>
            <w:sz w:val="19"/>
            <w:szCs w:val="19"/>
          </w:rPr>
          <w:t>dependant variables</w:t>
        </w:r>
      </w:hyperlink>
      <w:r w:rsidRPr="009F6C44">
        <w:rPr>
          <w:rFonts w:ascii="Arial" w:hAnsi="Arial" w:cs="Arial"/>
          <w:color w:val="000000"/>
          <w:sz w:val="19"/>
          <w:szCs w:val="19"/>
        </w:rPr>
        <w:t>, are referenced in </w:t>
      </w:r>
      <w:hyperlink r:id="rId720" w:tooltip="Decimal notation" w:history="1">
        <w:r w:rsidRPr="009F6C44">
          <w:rPr>
            <w:rStyle w:val="Hyperlink"/>
            <w:rFonts w:ascii="Arial" w:hAnsi="Arial" w:cs="Arial"/>
            <w:sz w:val="19"/>
            <w:szCs w:val="19"/>
          </w:rPr>
          <w:t>decimal notation</w:t>
        </w:r>
      </w:hyperlink>
      <w:r w:rsidRPr="009F6C44">
        <w:rPr>
          <w:rFonts w:ascii="Arial" w:hAnsi="Arial" w:cs="Arial"/>
          <w:color w:val="000000"/>
          <w:sz w:val="19"/>
          <w:szCs w:val="19"/>
        </w:rPr>
        <w:t> starting from 1, while columns representing the </w:t>
      </w:r>
      <w:hyperlink r:id="rId721" w:tooltip="Dependent and independent variables" w:history="1">
        <w:r w:rsidRPr="009F6C44">
          <w:rPr>
            <w:rStyle w:val="Hyperlink"/>
            <w:rFonts w:ascii="Arial" w:hAnsi="Arial" w:cs="Arial"/>
            <w:sz w:val="19"/>
            <w:szCs w:val="19"/>
          </w:rPr>
          <w:t>independent variables</w:t>
        </w:r>
      </w:hyperlink>
      <w:r w:rsidRPr="009F6C44">
        <w:rPr>
          <w:rFonts w:ascii="Arial" w:hAnsi="Arial" w:cs="Arial"/>
          <w:color w:val="000000"/>
          <w:sz w:val="19"/>
          <w:szCs w:val="19"/>
        </w:rPr>
        <w:t> use 26-adic </w:t>
      </w:r>
      <w:hyperlink r:id="rId722" w:tooltip="Bijective numeration" w:history="1">
        <w:r w:rsidRPr="009F6C44">
          <w:rPr>
            <w:rStyle w:val="Hyperlink"/>
            <w:rFonts w:ascii="Arial" w:hAnsi="Arial" w:cs="Arial"/>
            <w:sz w:val="19"/>
            <w:szCs w:val="19"/>
          </w:rPr>
          <w:t>bijective numeration</w:t>
        </w:r>
      </w:hyperlink>
      <w:r w:rsidRPr="009F6C44">
        <w:rPr>
          <w:rFonts w:ascii="Arial" w:hAnsi="Arial" w:cs="Arial"/>
          <w:color w:val="000000"/>
          <w:sz w:val="19"/>
          <w:szCs w:val="19"/>
        </w:rPr>
        <w:t> using the letters A-Z as numerals. Its physical size can usually be tailored for its content by dragging its height or width at box intersections (or for entire columns or rows by dragging the column or rows headers).</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17"/>
        <w:gridCol w:w="682"/>
        <w:gridCol w:w="682"/>
        <w:gridCol w:w="650"/>
        <w:gridCol w:w="1003"/>
      </w:tblGrid>
      <w:tr w:rsidR="009F6C44" w:rsidRPr="009F6C44" w:rsidTr="009F6C44">
        <w:trPr>
          <w:tblCellSpacing w:w="15" w:type="dxa"/>
        </w:trPr>
        <w:tc>
          <w:tcPr>
            <w:tcW w:w="0" w:type="auto"/>
            <w:gridSpan w:val="5"/>
            <w:tcBorders>
              <w:top w:val="nil"/>
              <w:left w:val="nil"/>
              <w:bottom w:val="nil"/>
              <w:right w:val="nil"/>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My Spreadsheet</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D</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added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multiplied</w:t>
            </w:r>
          </w:p>
        </w:tc>
      </w:tr>
      <w:tr w:rsidR="009F6C44" w:rsidRPr="009F6C44" w:rsidTr="009F6C4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200</w:t>
            </w:r>
          </w:p>
        </w:tc>
      </w:tr>
    </w:tbl>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lastRenderedPageBreak/>
        <w:t>An array of cells is called a "sheet" or "worksheet". It is analogous to an array of </w:t>
      </w:r>
      <w:hyperlink r:id="rId723" w:tooltip="Variable (programming)" w:history="1">
        <w:r w:rsidRPr="009F6C44">
          <w:rPr>
            <w:rStyle w:val="Hyperlink"/>
            <w:rFonts w:ascii="Arial" w:hAnsi="Arial" w:cs="Arial"/>
            <w:sz w:val="19"/>
            <w:szCs w:val="19"/>
          </w:rPr>
          <w:t>variables</w:t>
        </w:r>
      </w:hyperlink>
      <w:r w:rsidRPr="009F6C44">
        <w:rPr>
          <w:rFonts w:ascii="Arial" w:hAnsi="Arial" w:cs="Arial"/>
          <w:color w:val="000000"/>
          <w:sz w:val="19"/>
          <w:szCs w:val="19"/>
        </w:rPr>
        <w:t> in a conventional </w:t>
      </w:r>
      <w:hyperlink r:id="rId724" w:tooltip="Computer program" w:history="1">
        <w:r w:rsidRPr="009F6C44">
          <w:rPr>
            <w:rStyle w:val="Hyperlink"/>
            <w:rFonts w:ascii="Arial" w:hAnsi="Arial" w:cs="Arial"/>
            <w:sz w:val="19"/>
            <w:szCs w:val="19"/>
          </w:rPr>
          <w:t>computer program</w:t>
        </w:r>
      </w:hyperlink>
      <w:r w:rsidRPr="009F6C44">
        <w:rPr>
          <w:rFonts w:ascii="Arial" w:hAnsi="Arial" w:cs="Arial"/>
          <w:color w:val="000000"/>
          <w:sz w:val="19"/>
          <w:szCs w:val="19"/>
        </w:rPr>
        <w:t> (although certain unchanging values, once entered, could be considered, by the same analogy, </w:t>
      </w:r>
      <w:hyperlink r:id="rId725" w:tooltip="Constant (computer science)" w:history="1">
        <w:r w:rsidRPr="009F6C44">
          <w:rPr>
            <w:rStyle w:val="Hyperlink"/>
            <w:rFonts w:ascii="Arial" w:hAnsi="Arial" w:cs="Arial"/>
            <w:sz w:val="19"/>
            <w:szCs w:val="19"/>
          </w:rPr>
          <w:t>constants</w:t>
        </w:r>
      </w:hyperlink>
      <w:r w:rsidRPr="009F6C44">
        <w:rPr>
          <w:rFonts w:ascii="Arial" w:hAnsi="Arial" w:cs="Arial"/>
          <w:color w:val="000000"/>
          <w:sz w:val="19"/>
          <w:szCs w:val="19"/>
        </w:rPr>
        <w:t>). In most implementations, many worksheets may be located within a single spreadsheet. A worksheet is simply a subset of the spreadsheet divided for the sake of clarity. Functionally, the spreadsheet operates as a whole and all cells operate as </w:t>
      </w:r>
      <w:hyperlink r:id="rId726" w:tooltip="Global variable" w:history="1">
        <w:r w:rsidRPr="009F6C44">
          <w:rPr>
            <w:rStyle w:val="Hyperlink"/>
            <w:rFonts w:ascii="Arial" w:hAnsi="Arial" w:cs="Arial"/>
            <w:sz w:val="19"/>
            <w:szCs w:val="19"/>
          </w:rPr>
          <w:t>global variables</w:t>
        </w:r>
      </w:hyperlink>
      <w:r w:rsidRPr="009F6C44">
        <w:rPr>
          <w:rFonts w:ascii="Arial" w:hAnsi="Arial" w:cs="Arial"/>
          <w:color w:val="000000"/>
          <w:sz w:val="19"/>
          <w:szCs w:val="19"/>
        </w:rPr>
        <w:t> within the spreadsheet ('read' access only except its own containing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may contain a </w:t>
      </w:r>
      <w:hyperlink r:id="rId727" w:tooltip="Value (computer science)" w:history="1">
        <w:r w:rsidRPr="009F6C44">
          <w:rPr>
            <w:rStyle w:val="Hyperlink"/>
            <w:rFonts w:ascii="Arial" w:hAnsi="Arial" w:cs="Arial"/>
            <w:sz w:val="19"/>
            <w:szCs w:val="19"/>
          </w:rPr>
          <w:t>value</w:t>
        </w:r>
      </w:hyperlink>
      <w:r w:rsidRPr="009F6C44">
        <w:rPr>
          <w:rFonts w:ascii="Arial" w:hAnsi="Arial" w:cs="Arial"/>
          <w:color w:val="000000"/>
          <w:sz w:val="19"/>
          <w:szCs w:val="19"/>
        </w:rPr>
        <w:t> or a </w:t>
      </w:r>
      <w:hyperlink r:id="rId728" w:tooltip="Formula" w:history="1">
        <w:r w:rsidRPr="009F6C44">
          <w:rPr>
            <w:rStyle w:val="Hyperlink"/>
            <w:rFonts w:ascii="Arial" w:hAnsi="Arial" w:cs="Arial"/>
            <w:sz w:val="19"/>
            <w:szCs w:val="19"/>
          </w:rPr>
          <w:t>formula</w:t>
        </w:r>
      </w:hyperlink>
      <w:r w:rsidRPr="009F6C44">
        <w:rPr>
          <w:rFonts w:ascii="Arial" w:hAnsi="Arial" w:cs="Arial"/>
          <w:color w:val="000000"/>
          <w:sz w:val="19"/>
          <w:szCs w:val="19"/>
        </w:rPr>
        <w:t>, or it may simply be left empty. By convention, formulas usually begin with </w:t>
      </w:r>
      <w:r w:rsidRPr="009F6C44">
        <w:rPr>
          <w:rFonts w:ascii="Arial" w:hAnsi="Arial" w:cs="Arial"/>
          <w:b/>
          <w:bCs/>
          <w:color w:val="000000"/>
          <w:sz w:val="19"/>
          <w:szCs w:val="19"/>
        </w:rPr>
        <w:t>=</w:t>
      </w:r>
      <w:r w:rsidRPr="009F6C44">
        <w:rPr>
          <w:rFonts w:ascii="Arial" w:hAnsi="Arial" w:cs="Arial"/>
          <w:color w:val="000000"/>
          <w:sz w:val="19"/>
          <w:szCs w:val="19"/>
        </w:rPr>
        <w:t> sign.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Values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value can be entered from the computer keyboard by directly typing into the cell itself. Alternatively, a value can be based on a formula (see below), which might perform a calculation, display the current date or time, or retrieve external data such as a stock quote or a database value.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The Spreadsheet </w:t>
      </w:r>
      <w:r w:rsidRPr="009F6C44">
        <w:rPr>
          <w:rFonts w:ascii="Arial" w:hAnsi="Arial" w:cs="Arial"/>
          <w:b/>
          <w:bCs/>
          <w:i/>
          <w:iCs/>
          <w:color w:val="000000"/>
          <w:sz w:val="19"/>
          <w:szCs w:val="19"/>
        </w:rPr>
        <w:t>Value Rule</w:t>
      </w:r>
      <w:r w:rsidRPr="009F6C44">
        <w:rPr>
          <w:rFonts w:ascii="Arial" w:hAnsi="Arial" w:cs="Arial"/>
          <w:color w:val="000000"/>
          <w:sz w:val="19"/>
          <w:szCs w:val="19"/>
        </w:rPr>
        <w:t> Computer scientist </w:t>
      </w:r>
      <w:hyperlink r:id="rId729" w:tooltip="Alan Kay" w:history="1">
        <w:r w:rsidRPr="009F6C44">
          <w:rPr>
            <w:rStyle w:val="Hyperlink"/>
            <w:rFonts w:ascii="Arial" w:hAnsi="Arial" w:cs="Arial"/>
            <w:sz w:val="19"/>
            <w:szCs w:val="19"/>
          </w:rPr>
          <w:t>Alan Kay</w:t>
        </w:r>
      </w:hyperlink>
      <w:r w:rsidRPr="009F6C44">
        <w:rPr>
          <w:rFonts w:ascii="Arial" w:hAnsi="Arial" w:cs="Arial"/>
          <w:color w:val="000000"/>
          <w:sz w:val="19"/>
          <w:szCs w:val="19"/>
        </w:rPr>
        <w:t> used the term </w:t>
      </w:r>
      <w:r w:rsidRPr="009F6C44">
        <w:rPr>
          <w:rFonts w:ascii="Arial" w:hAnsi="Arial" w:cs="Arial"/>
          <w:i/>
          <w:iCs/>
          <w:color w:val="000000"/>
          <w:sz w:val="19"/>
          <w:szCs w:val="19"/>
        </w:rPr>
        <w:t>value rule</w:t>
      </w:r>
      <w:r w:rsidRPr="009F6C44">
        <w:rPr>
          <w:rFonts w:ascii="Arial" w:hAnsi="Arial" w:cs="Arial"/>
          <w:color w:val="000000"/>
          <w:sz w:val="19"/>
          <w:szCs w:val="19"/>
        </w:rPr>
        <w:t> to summarize a spreadsheet's operation: a cell's value relies solely on the formula the user has typed into the cell.</w:t>
      </w:r>
      <w:hyperlink r:id="rId730" w:anchor="cite_note-15" w:history="1">
        <w:r w:rsidRPr="009F6C44">
          <w:rPr>
            <w:rStyle w:val="Hyperlink"/>
            <w:rFonts w:ascii="Arial" w:hAnsi="Arial" w:cs="Arial"/>
            <w:sz w:val="19"/>
            <w:szCs w:val="19"/>
            <w:vertAlign w:val="superscript"/>
          </w:rPr>
          <w:t>[16]</w:t>
        </w:r>
      </w:hyperlink>
      <w:r w:rsidRPr="009F6C44">
        <w:rPr>
          <w:rFonts w:ascii="Arial" w:hAnsi="Arial" w:cs="Arial"/>
          <w:color w:val="000000"/>
          <w:sz w:val="19"/>
          <w:szCs w:val="19"/>
        </w:rPr>
        <w:t> The formula may rely on the value of other cells, but those cells are likewise restricted to user-entered data or formulas. There are no 'side effects' to calculating a formula: the only output is to display the calculated result inside its occupying cell. There is no natural mechanism for permanently modifying the contents of a cell unless the user manually modifies the cell's contents. In the context of programming languages, this yields a limited form of first-order </w:t>
      </w:r>
      <w:hyperlink r:id="rId731" w:tooltip="Functional programming" w:history="1">
        <w:r w:rsidRPr="009F6C44">
          <w:rPr>
            <w:rStyle w:val="Hyperlink"/>
            <w:rFonts w:ascii="Arial" w:hAnsi="Arial" w:cs="Arial"/>
            <w:sz w:val="19"/>
            <w:szCs w:val="19"/>
          </w:rPr>
          <w:t>functional programming</w:t>
        </w:r>
      </w:hyperlink>
      <w:r w:rsidRPr="009F6C44">
        <w:rPr>
          <w:rFonts w:ascii="Arial" w:hAnsi="Arial" w:cs="Arial"/>
          <w:color w:val="000000"/>
          <w:sz w:val="19"/>
          <w:szCs w:val="19"/>
        </w:rPr>
        <w:t>.</w:t>
      </w:r>
      <w:hyperlink r:id="rId732" w:anchor="cite_note-16" w:history="1">
        <w:r w:rsidRPr="009F6C44">
          <w:rPr>
            <w:rStyle w:val="Hyperlink"/>
            <w:rFonts w:ascii="Arial" w:hAnsi="Arial" w:cs="Arial"/>
            <w:sz w:val="19"/>
            <w:szCs w:val="19"/>
            <w:vertAlign w:val="superscript"/>
          </w:rPr>
          <w:t>[17]</w:t>
        </w:r>
      </w:hyperlink>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Automatic recalculation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standard of spreadsheets since the mid 80s, this optional feature eliminates the need to manually request the spreadsheet program to recalculate values (nowadays typically the default option unless specifically 'switched off' for large spreadsheets, usually to improve performance). Some earlier spreadsheets required a manual request to recalculate, since recalculation of large or complex spreadsheets often reduced data entry speed. Many modern spreadsheets still retain this option.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Real-time update</w:t>
      </w:r>
    </w:p>
    <w:p w:rsidR="001D4788"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This feature refers to updating a cell's contents periodically when its value is derived from an external source - such as a cell in another "remote" spreadsheet. For shared, web-based spreadsheets, it applies to "immediately" updating cells that have been altered by another user. All dependent cells have to be updated also.</w:t>
      </w:r>
    </w:p>
    <w:p w:rsidR="009F6C44" w:rsidRPr="001D4788"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b/>
          <w:bCs/>
          <w:color w:val="000000"/>
          <w:sz w:val="19"/>
          <w:szCs w:val="19"/>
        </w:rPr>
        <w:t>Locked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 xml:space="preserve">Once entered, selected cells (or the entire spreadsheet) can optionally be "locked" to prevent accidental overwriting. Typically this would apply to cells containing formulas but might be applicable to cells containing "constants" such as a kilogram/pounds conversion factor (2.20462262 to eight decimal places). Even though </w:t>
      </w:r>
      <w:r w:rsidRPr="009F6C44">
        <w:rPr>
          <w:rFonts w:ascii="Arial" w:hAnsi="Arial" w:cs="Arial"/>
          <w:color w:val="000000"/>
          <w:sz w:val="19"/>
          <w:szCs w:val="19"/>
        </w:rPr>
        <w:lastRenderedPageBreak/>
        <w:t>individual cells are marked as locked, the spreadsheet data are not protected until the feature is activated in the file preferences.</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Data format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or range can optionally be defined to specify how the value is displayed. The default display format is usually set by its initial content if not specifically previously set, so that for example "31/12/2007" or "31 Dec 2007" would default to the cell format of "date". Similarly adding a % sign after a numeric value would tag the cell as a </w:t>
      </w:r>
      <w:hyperlink r:id="rId733" w:tooltip="Percentage" w:history="1">
        <w:r w:rsidRPr="009F6C44">
          <w:rPr>
            <w:rStyle w:val="Hyperlink"/>
            <w:rFonts w:ascii="Arial" w:hAnsi="Arial" w:cs="Arial"/>
            <w:sz w:val="19"/>
            <w:szCs w:val="19"/>
          </w:rPr>
          <w:t>percentage</w:t>
        </w:r>
      </w:hyperlink>
      <w:r w:rsidRPr="009F6C44">
        <w:rPr>
          <w:rFonts w:ascii="Arial" w:hAnsi="Arial" w:cs="Arial"/>
          <w:color w:val="000000"/>
          <w:sz w:val="19"/>
          <w:szCs w:val="19"/>
        </w:rPr>
        <w:t> cell format. The cell contents are not changed by this format, only the displayed value.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Some cell formats such as "numeric" or "</w:t>
      </w:r>
      <w:hyperlink r:id="rId734" w:tooltip="Currency" w:history="1">
        <w:r w:rsidRPr="009F6C44">
          <w:rPr>
            <w:rStyle w:val="Hyperlink"/>
            <w:rFonts w:ascii="Arial" w:hAnsi="Arial" w:cs="Arial"/>
            <w:sz w:val="19"/>
            <w:szCs w:val="19"/>
          </w:rPr>
          <w:t>currency</w:t>
        </w:r>
      </w:hyperlink>
      <w:r w:rsidRPr="009F6C44">
        <w:rPr>
          <w:rFonts w:ascii="Arial" w:hAnsi="Arial" w:cs="Arial"/>
          <w:color w:val="000000"/>
          <w:sz w:val="19"/>
          <w:szCs w:val="19"/>
        </w:rPr>
        <w:t>" can also specify the number of </w:t>
      </w:r>
      <w:hyperlink r:id="rId735" w:tooltip="Decimal place" w:history="1">
        <w:r w:rsidRPr="009F6C44">
          <w:rPr>
            <w:rStyle w:val="Hyperlink"/>
            <w:rFonts w:ascii="Arial" w:hAnsi="Arial" w:cs="Arial"/>
            <w:sz w:val="19"/>
            <w:szCs w:val="19"/>
          </w:rPr>
          <w:t>decimal places</w:t>
        </w:r>
      </w:hyperlink>
      <w:r w:rsidRPr="009F6C44">
        <w:rPr>
          <w:rFonts w:ascii="Arial" w:hAnsi="Arial" w:cs="Arial"/>
          <w:color w:val="000000"/>
          <w:sz w:val="19"/>
          <w:szCs w:val="19"/>
        </w:rPr>
        <w: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This can allow invalid operations (such as doing multiplication on a cell containing a date), resulting in illogical results without an appropriate warning.</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formatting</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Depending on the capability of the spreadsheet application, each cell (like its counterpart the "style" in a </w:t>
      </w:r>
      <w:hyperlink r:id="rId736" w:tooltip="Word processor" w:history="1">
        <w:r w:rsidRPr="009F6C44">
          <w:rPr>
            <w:rStyle w:val="Hyperlink"/>
            <w:rFonts w:ascii="Arial" w:hAnsi="Arial" w:cs="Arial"/>
            <w:sz w:val="19"/>
            <w:szCs w:val="19"/>
          </w:rPr>
          <w:t>word processor</w:t>
        </w:r>
      </w:hyperlink>
      <w:r w:rsidRPr="009F6C44">
        <w:rPr>
          <w:rFonts w:ascii="Arial" w:hAnsi="Arial" w:cs="Arial"/>
          <w:color w:val="000000"/>
          <w:sz w:val="19"/>
          <w:szCs w:val="19"/>
        </w:rPr>
        <w:t>) can be separately formatted using the </w:t>
      </w:r>
      <w:hyperlink r:id="rId737" w:tooltip="Attribute (computing)" w:history="1">
        <w:r w:rsidRPr="009F6C44">
          <w:rPr>
            <w:rStyle w:val="Hyperlink"/>
            <w:rFonts w:ascii="Arial" w:hAnsi="Arial" w:cs="Arial"/>
            <w:sz w:val="19"/>
            <w:szCs w:val="19"/>
          </w:rPr>
          <w:t>attributes</w:t>
        </w:r>
      </w:hyperlink>
      <w:r w:rsidRPr="009F6C44">
        <w:rPr>
          <w:rFonts w:ascii="Arial" w:hAnsi="Arial" w:cs="Arial"/>
          <w:color w:val="000000"/>
          <w:sz w:val="19"/>
          <w:szCs w:val="19"/>
        </w:rPr>
        <w:t> of either the content (point size, color, bold or italic) or the cell (border thickness, background shading, color). To aid the readability of a spreadsheet, cell formatting may be conditionally applied to data - for example, a negative number may be displayed in red.</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cell's formatting does not typically affect its content and depending on how cells are referenced or copied to other worksheets or applications, the formatting may not be carried with the content.</w:t>
      </w:r>
    </w:p>
    <w:p w:rsidR="00506321"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Named cells</w:t>
      </w:r>
    </w:p>
    <w:p w:rsidR="009F6C44" w:rsidRPr="00506321" w:rsidRDefault="00ED40FB" w:rsidP="004746A2">
      <w:pPr>
        <w:pStyle w:val="NormalWeb"/>
        <w:spacing w:before="80" w:beforeAutospacing="0" w:after="120" w:afterAutospacing="0" w:line="320" w:lineRule="atLeast"/>
        <w:rPr>
          <w:rFonts w:ascii="Arial" w:hAnsi="Arial" w:cs="Arial"/>
          <w:b/>
          <w:bCs/>
          <w:color w:val="000000"/>
          <w:sz w:val="19"/>
          <w:szCs w:val="19"/>
        </w:rPr>
      </w:pPr>
      <w:r>
        <w:rPr>
          <w:noProof/>
        </w:rPr>
        <w:drawing>
          <wp:anchor distT="0" distB="0" distL="114300" distR="114300" simplePos="0" relativeHeight="251676160" behindDoc="0" locked="0" layoutInCell="1" allowOverlap="1">
            <wp:simplePos x="0" y="0"/>
            <wp:positionH relativeFrom="margin">
              <wp:posOffset>3203575</wp:posOffset>
            </wp:positionH>
            <wp:positionV relativeFrom="margin">
              <wp:posOffset>6072505</wp:posOffset>
            </wp:positionV>
            <wp:extent cx="2704465" cy="1859280"/>
            <wp:effectExtent l="19050" t="0" r="635" b="0"/>
            <wp:wrapSquare wrapText="bothSides"/>
            <wp:docPr id="80" name="Picture 80" descr="400px-Named_Variables_in_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00px-Named_Variables_in_Excel"/>
                    <pic:cNvPicPr>
                      <a:picLocks noChangeAspect="1" noChangeArrowheads="1"/>
                    </pic:cNvPicPr>
                  </pic:nvPicPr>
                  <pic:blipFill>
                    <a:blip r:embed="rId738"/>
                    <a:srcRect/>
                    <a:stretch>
                      <a:fillRect/>
                    </a:stretch>
                  </pic:blipFill>
                  <pic:spPr bwMode="auto">
                    <a:xfrm>
                      <a:off x="0" y="0"/>
                      <a:ext cx="2704465" cy="1859280"/>
                    </a:xfrm>
                    <a:prstGeom prst="rect">
                      <a:avLst/>
                    </a:prstGeom>
                    <a:noFill/>
                    <a:ln w="9525">
                      <a:noFill/>
                      <a:miter lim="800000"/>
                      <a:headEnd/>
                      <a:tailEnd/>
                    </a:ln>
                  </pic:spPr>
                </pic:pic>
              </a:graphicData>
            </a:graphic>
          </wp:anchor>
        </w:drawing>
      </w:r>
      <w:r w:rsidR="009F6C44" w:rsidRPr="009F6C44">
        <w:rPr>
          <w:rFonts w:ascii="Arial" w:hAnsi="Arial" w:cs="Arial"/>
          <w:color w:val="000000"/>
          <w:sz w:val="19"/>
          <w:szCs w:val="19"/>
        </w:rPr>
        <w:t>In most implementations, a cell, or group of cells in a column or row, can be "named" enabling the user to refer to those cells by a name rather than by a grid reference. Names must be unique within the spreadsheet, but when using multiple sheets in a spreadsheet file, an identically named cell range on each sheet can be used if it is distinguished by adding the sheet name. One reason for this usage is for creating or running macros that repeat a command across many sheets. Another reason is that formulas with named variables are readily checked against the algebra they are intended to implement (they resemble Fortran expressions). Use of named variables and named functions also makes the spreadsheet structure more transparent.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reference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place of a named cell, an alternative approach is to use a cell (or grid) reference. Most cell references indicate another cell in the same spreadsheet, but a cell reference can also refer to a cell in a different sheet within the same spreadsheet, or (depending on the implementation) to a cell in another spreadsheet entirely, or to a value from a remote application.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typical </w:t>
      </w:r>
      <w:r w:rsidRPr="009F6C44">
        <w:rPr>
          <w:rFonts w:ascii="Arial" w:hAnsi="Arial" w:cs="Arial"/>
          <w:b/>
          <w:bCs/>
          <w:color w:val="000000"/>
          <w:sz w:val="19"/>
          <w:szCs w:val="19"/>
        </w:rPr>
        <w:t>cell reference</w:t>
      </w:r>
      <w:r w:rsidRPr="009F6C44">
        <w:rPr>
          <w:rFonts w:ascii="Arial" w:hAnsi="Arial" w:cs="Arial"/>
          <w:color w:val="000000"/>
          <w:sz w:val="19"/>
          <w:szCs w:val="19"/>
        </w:rPr>
        <w:t xml:space="preserve"> in "A1" style consists of one or two case-insensitive letters to identify the column (if there </w:t>
      </w:r>
      <w:r w:rsidRPr="009F6C44">
        <w:rPr>
          <w:rFonts w:ascii="Arial" w:hAnsi="Arial" w:cs="Arial"/>
          <w:color w:val="000000"/>
          <w:sz w:val="19"/>
          <w:szCs w:val="19"/>
        </w:rPr>
        <w:lastRenderedPageBreak/>
        <w:t>are up to 256 columns: A-Z and AA-IV) followed by a row number (e.g. in the range 1-65536). Either part can be relative (it changes when the formula it is in is moved or copied), or absolute (indicated with $ in front of the part concerned of the cell reference). The alternative "R1C1" reference style consists of the letter R, the row number, the letter C, and the column number; relative row or column numbers are indicated by enclosing the number in square brackets. Most current spreadsheets use the A1 style, some providing the R1C1 style as a compatibility option.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 the computer calculates a formula in one cell to update the displayed value of that cell, cell reference(s) in that cell, naming some other cell(s), cause the computer to fetch the value of the named cell(s).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on the same "sheet" is usually addressed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=A1</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cell on a different sheet of the same spreadsheet is usually addressed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=SHEET2!A1             (that is; the first cell in sheet 2 of same spreadsheet).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Some spreadsheet implementations allow a cell references to another spreadsheet (not the current open and active file) on the same computer or a local network. It may also refer to a cell in another open and active spreadsheet on the same computer or network that is defined as shareable. These references contain the complete filename, such 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='C:\Documents and Settings\Username\My spreadsheets\[main sheet]Sheet1!A1</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a spreadsheet, references to cells are automatically updated when new rows or columns are inserted or deleted. Care must be taken however when adding a row immediately before a set of column totals to ensure that the totals reflect the additional rows values - which often they do not!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w:t>
      </w:r>
      <w:hyperlink r:id="rId739" w:tooltip="Circular reference" w:history="1">
        <w:r w:rsidRPr="009F6C44">
          <w:rPr>
            <w:rStyle w:val="Hyperlink"/>
            <w:rFonts w:ascii="Arial" w:hAnsi="Arial" w:cs="Arial"/>
            <w:sz w:val="19"/>
            <w:szCs w:val="19"/>
          </w:rPr>
          <w:t>circular reference</w:t>
        </w:r>
      </w:hyperlink>
      <w:r w:rsidRPr="009F6C44">
        <w:rPr>
          <w:rFonts w:ascii="Arial" w:hAnsi="Arial" w:cs="Arial"/>
          <w:color w:val="000000"/>
          <w:sz w:val="19"/>
          <w:szCs w:val="19"/>
        </w:rPr>
        <w:t> occurs when the formula in one cell has a reference that directly—or indirectly, through a chain of references, each one pointing to another cell that has another reference to the next cell on the chain—points to the one cell. Many common kinds of errors cause such circular references. However, there are some valid techniques that use such circular references. Such techniques, after many recalculations of the spreadsheet, (usually) converge on the correct values for those cells.</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Cell ranges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Likewise, instead of using a named range of cells, a range reference can be used. Reference to a range of cells is typically of the form (A1:A6) which specifies all the cells in the range A1 through to A6. A formula such as "=SUM(A1:A6)" would add all the cells specified and put the result in the cell containing the formula itself.</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Sheets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In the earliest spreadsheets, cells were a simple two-dimensional grid. Over time, the model has been expanded to include a third dimension, and in some cases a series of named grids, called sheets. The most advanced examples allow inversion and rotation operations which can slice and project the data set in various ways.</w:t>
      </w:r>
    </w:p>
    <w:p w:rsidR="009F6C44" w:rsidRPr="009F6C44" w:rsidRDefault="00ED40FB" w:rsidP="004746A2">
      <w:pPr>
        <w:pStyle w:val="NormalWeb"/>
        <w:spacing w:before="80" w:beforeAutospacing="0" w:after="120" w:afterAutospacing="0" w:line="320" w:lineRule="atLeast"/>
        <w:rPr>
          <w:rFonts w:ascii="Arial" w:hAnsi="Arial" w:cs="Arial"/>
          <w:color w:val="000000"/>
          <w:sz w:val="19"/>
          <w:szCs w:val="19"/>
        </w:rPr>
      </w:pPr>
      <w:r>
        <w:rPr>
          <w:noProof/>
        </w:rPr>
        <w:lastRenderedPageBreak/>
        <w:drawing>
          <wp:anchor distT="0" distB="0" distL="114300" distR="114300" simplePos="0" relativeHeight="251672064" behindDoc="0" locked="0" layoutInCell="1" allowOverlap="1">
            <wp:simplePos x="0" y="0"/>
            <wp:positionH relativeFrom="margin">
              <wp:posOffset>3206750</wp:posOffset>
            </wp:positionH>
            <wp:positionV relativeFrom="margin">
              <wp:posOffset>-46355</wp:posOffset>
            </wp:positionV>
            <wp:extent cx="2659380" cy="1474470"/>
            <wp:effectExtent l="19050" t="0" r="7620" b="0"/>
            <wp:wrapSquare wrapText="bothSides"/>
            <wp:docPr id="73" name="Picture 73" descr="http://upload.wikimedia.org/wikipedia/commons/2/23/Spreadsheet_animation.gif">
              <a:hlinkClick xmlns:a="http://schemas.openxmlformats.org/drawingml/2006/main" r:id="rId7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2/23/Spreadsheet_animation.gif">
                      <a:hlinkClick r:id="rId740"/>
                    </pic:cNvPr>
                    <pic:cNvPicPr>
                      <a:picLocks noChangeAspect="1" noChangeArrowheads="1"/>
                    </pic:cNvPicPr>
                  </pic:nvPicPr>
                  <pic:blipFill>
                    <a:blip r:embed="rId741" r:link="rId742"/>
                    <a:srcRect/>
                    <a:stretch>
                      <a:fillRect/>
                    </a:stretch>
                  </pic:blipFill>
                  <pic:spPr bwMode="auto">
                    <a:xfrm>
                      <a:off x="0" y="0"/>
                      <a:ext cx="2659380" cy="1474470"/>
                    </a:xfrm>
                    <a:prstGeom prst="rect">
                      <a:avLst/>
                    </a:prstGeom>
                    <a:noFill/>
                    <a:ln w="9525">
                      <a:noFill/>
                      <a:miter lim="800000"/>
                      <a:headEnd/>
                      <a:tailEnd/>
                    </a:ln>
                  </pic:spPr>
                </pic:pic>
              </a:graphicData>
            </a:graphic>
          </wp:anchor>
        </w:drawing>
      </w:r>
      <w:r w:rsidR="009F6C44" w:rsidRPr="009F6C44">
        <w:rPr>
          <w:rFonts w:ascii="Arial" w:hAnsi="Arial" w:cs="Arial"/>
          <w:b/>
          <w:bCs/>
          <w:color w:val="000000"/>
          <w:sz w:val="19"/>
          <w:szCs w:val="19"/>
        </w:rPr>
        <w:t>Formulas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Animation of a simple spreadsheet that multiplies values in the left column by 2, then sums the calculated values from the right column to the bottom-most cell. In this example, only the values in the A column are entered (10, 20, 30), and the remainder of cells are formulas. Formulas in the B column multiply values from the A column using relative references, and the formula in B4uses the SUM() function to find the </w:t>
      </w:r>
      <w:hyperlink r:id="rId743" w:tooltip="Summation" w:history="1">
        <w:r w:rsidRPr="009F6C44">
          <w:rPr>
            <w:rStyle w:val="Hyperlink"/>
            <w:rFonts w:ascii="Arial" w:hAnsi="Arial" w:cs="Arial"/>
            <w:sz w:val="19"/>
            <w:szCs w:val="19"/>
          </w:rPr>
          <w:t>sum</w:t>
        </w:r>
      </w:hyperlink>
      <w:r w:rsidRPr="009F6C44">
        <w:rPr>
          <w:rFonts w:ascii="Arial" w:hAnsi="Arial" w:cs="Arial"/>
          <w:color w:val="000000"/>
          <w:sz w:val="19"/>
          <w:szCs w:val="19"/>
        </w:rPr>
        <w:t> of values in theB1:B3 range.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identifies the </w:t>
      </w:r>
      <w:hyperlink r:id="rId744" w:tooltip="Calculation" w:history="1">
        <w:r w:rsidRPr="009F6C44">
          <w:rPr>
            <w:rStyle w:val="Hyperlink"/>
            <w:rFonts w:ascii="Arial" w:hAnsi="Arial" w:cs="Arial"/>
            <w:sz w:val="19"/>
            <w:szCs w:val="19"/>
          </w:rPr>
          <w:t>calculation</w:t>
        </w:r>
      </w:hyperlink>
      <w:r w:rsidRPr="009F6C44">
        <w:rPr>
          <w:rFonts w:ascii="Arial" w:hAnsi="Arial" w:cs="Arial"/>
          <w:color w:val="000000"/>
          <w:sz w:val="19"/>
          <w:szCs w:val="19"/>
        </w:rPr>
        <w:t> needed to place the result in the cell it is contained within. A cell containing a formula therefore has two display components; the formula itself and the resulting value. The formula is normally only shown when the cell is selected by "clicking" the mouse over a particular cell; otherwise it contains the result of the calculation.</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assigns values to a cell or range of cells, and typically has the format:</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126"/>
      </w:tblGrid>
      <w:tr w:rsidR="009F6C44" w:rsidRPr="009F6C44" w:rsidTr="009F6C44">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t>
            </w:r>
            <w:r w:rsidRPr="009F6C44">
              <w:rPr>
                <w:rFonts w:ascii="Arial" w:hAnsi="Arial" w:cs="Arial"/>
                <w:i/>
                <w:iCs/>
                <w:color w:val="000000"/>
                <w:sz w:val="19"/>
                <w:szCs w:val="19"/>
              </w:rPr>
              <w:t>expression</w:t>
            </w:r>
          </w:p>
        </w:tc>
      </w:tr>
    </w:tbl>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where the </w:t>
      </w:r>
      <w:hyperlink r:id="rId745" w:tooltip="Expression (programming)" w:history="1">
        <w:r w:rsidRPr="009F6C44">
          <w:rPr>
            <w:rStyle w:val="Hyperlink"/>
            <w:rFonts w:ascii="Arial" w:hAnsi="Arial" w:cs="Arial"/>
            <w:sz w:val="19"/>
            <w:szCs w:val="19"/>
          </w:rPr>
          <w:t>expression</w:t>
        </w:r>
      </w:hyperlink>
      <w:r w:rsidRPr="009F6C44">
        <w:rPr>
          <w:rFonts w:ascii="Arial" w:hAnsi="Arial" w:cs="Arial"/>
          <w:color w:val="000000"/>
          <w:sz w:val="19"/>
          <w:szCs w:val="19"/>
        </w:rPr>
        <w:t> consists of:</w:t>
      </w:r>
    </w:p>
    <w:p w:rsidR="009F6C44" w:rsidRPr="009F6C44" w:rsidRDefault="009F6C44" w:rsidP="004746A2">
      <w:pPr>
        <w:pStyle w:val="NormalWeb"/>
        <w:numPr>
          <w:ilvl w:val="0"/>
          <w:numId w:val="92"/>
        </w:numPr>
        <w:spacing w:before="80" w:beforeAutospacing="0" w:after="120" w:afterAutospacing="0" w:line="320" w:lineRule="atLeast"/>
        <w:rPr>
          <w:rFonts w:ascii="Arial" w:hAnsi="Arial" w:cs="Arial"/>
          <w:color w:val="000000"/>
          <w:sz w:val="19"/>
          <w:szCs w:val="19"/>
        </w:rPr>
      </w:pPr>
      <w:hyperlink r:id="rId746" w:tooltip="Value (computer science)" w:history="1">
        <w:r w:rsidRPr="009F6C44">
          <w:rPr>
            <w:rStyle w:val="Hyperlink"/>
            <w:rFonts w:ascii="Arial" w:hAnsi="Arial" w:cs="Arial"/>
            <w:sz w:val="19"/>
            <w:szCs w:val="19"/>
          </w:rPr>
          <w:t>values</w:t>
        </w:r>
      </w:hyperlink>
      <w:r w:rsidRPr="009F6C44">
        <w:rPr>
          <w:rFonts w:ascii="Arial" w:hAnsi="Arial" w:cs="Arial"/>
          <w:color w:val="000000"/>
          <w:sz w:val="19"/>
          <w:szCs w:val="19"/>
        </w:rPr>
        <w:t>, such as 2, 9.14 or 6.67E-11;</w:t>
      </w:r>
    </w:p>
    <w:p w:rsidR="009F6C44" w:rsidRPr="009F6C44" w:rsidRDefault="009F6C44" w:rsidP="004746A2">
      <w:pPr>
        <w:pStyle w:val="NormalWeb"/>
        <w:numPr>
          <w:ilvl w:val="0"/>
          <w:numId w:val="92"/>
        </w:numPr>
        <w:spacing w:before="80" w:beforeAutospacing="0" w:after="120" w:afterAutospacing="0" w:line="320" w:lineRule="atLeast"/>
        <w:rPr>
          <w:rFonts w:ascii="Arial" w:hAnsi="Arial" w:cs="Arial"/>
          <w:color w:val="000000"/>
          <w:sz w:val="19"/>
          <w:szCs w:val="19"/>
        </w:rPr>
      </w:pPr>
      <w:hyperlink r:id="rId747" w:tooltip="Reference (computer science)" w:history="1">
        <w:r w:rsidRPr="009F6C44">
          <w:rPr>
            <w:rStyle w:val="Hyperlink"/>
            <w:rFonts w:ascii="Arial" w:hAnsi="Arial" w:cs="Arial"/>
            <w:sz w:val="19"/>
            <w:szCs w:val="19"/>
          </w:rPr>
          <w:t>references</w:t>
        </w:r>
      </w:hyperlink>
      <w:r w:rsidRPr="009F6C44">
        <w:rPr>
          <w:rFonts w:ascii="Arial" w:hAnsi="Arial" w:cs="Arial"/>
          <w:color w:val="000000"/>
          <w:sz w:val="19"/>
          <w:szCs w:val="19"/>
        </w:rPr>
        <w:t> to other cells, such as, e.g., A1 for a single cell or B1:B3 for a range;</w:t>
      </w:r>
    </w:p>
    <w:p w:rsidR="009F6C44" w:rsidRPr="009F6C44" w:rsidRDefault="009F6C44" w:rsidP="004746A2">
      <w:pPr>
        <w:pStyle w:val="NormalWeb"/>
        <w:numPr>
          <w:ilvl w:val="0"/>
          <w:numId w:val="92"/>
        </w:numPr>
        <w:spacing w:before="80" w:beforeAutospacing="0" w:after="120" w:afterAutospacing="0" w:line="320" w:lineRule="atLeast"/>
        <w:rPr>
          <w:rFonts w:ascii="Arial" w:hAnsi="Arial" w:cs="Arial"/>
          <w:color w:val="000000"/>
          <w:sz w:val="19"/>
          <w:szCs w:val="19"/>
        </w:rPr>
      </w:pPr>
      <w:hyperlink r:id="rId748" w:tooltip="Operator (programming)" w:history="1">
        <w:r w:rsidRPr="009F6C44">
          <w:rPr>
            <w:rStyle w:val="Hyperlink"/>
            <w:rFonts w:ascii="Arial" w:hAnsi="Arial" w:cs="Arial"/>
            <w:sz w:val="19"/>
            <w:szCs w:val="19"/>
          </w:rPr>
          <w:t>arithmetic operators</w:t>
        </w:r>
      </w:hyperlink>
      <w:r w:rsidRPr="009F6C44">
        <w:rPr>
          <w:rFonts w:ascii="Arial" w:hAnsi="Arial" w:cs="Arial"/>
          <w:color w:val="000000"/>
          <w:sz w:val="19"/>
          <w:szCs w:val="19"/>
        </w:rPr>
        <w:t>, such as +, -, *, /, and others;</w:t>
      </w:r>
    </w:p>
    <w:p w:rsidR="009F6C44" w:rsidRPr="009F6C44" w:rsidRDefault="009F6C44" w:rsidP="004746A2">
      <w:pPr>
        <w:pStyle w:val="NormalWeb"/>
        <w:numPr>
          <w:ilvl w:val="0"/>
          <w:numId w:val="92"/>
        </w:numPr>
        <w:spacing w:before="80" w:beforeAutospacing="0" w:after="120" w:afterAutospacing="0" w:line="320" w:lineRule="atLeast"/>
        <w:rPr>
          <w:rFonts w:ascii="Arial" w:hAnsi="Arial" w:cs="Arial"/>
          <w:color w:val="000000"/>
          <w:sz w:val="19"/>
          <w:szCs w:val="19"/>
        </w:rPr>
      </w:pPr>
      <w:hyperlink r:id="rId749" w:tooltip="Relational operator" w:history="1">
        <w:r w:rsidRPr="009F6C44">
          <w:rPr>
            <w:rStyle w:val="Hyperlink"/>
            <w:rFonts w:ascii="Arial" w:hAnsi="Arial" w:cs="Arial"/>
            <w:sz w:val="19"/>
            <w:szCs w:val="19"/>
          </w:rPr>
          <w:t>relational operators</w:t>
        </w:r>
      </w:hyperlink>
      <w:r w:rsidRPr="009F6C44">
        <w:rPr>
          <w:rFonts w:ascii="Arial" w:hAnsi="Arial" w:cs="Arial"/>
          <w:color w:val="000000"/>
          <w:sz w:val="19"/>
          <w:szCs w:val="19"/>
        </w:rPr>
        <w:t>, such as &gt;=, &lt;, and others; and,</w:t>
      </w:r>
    </w:p>
    <w:p w:rsidR="009F6C44" w:rsidRPr="009F6C44" w:rsidRDefault="009F6C44" w:rsidP="004746A2">
      <w:pPr>
        <w:pStyle w:val="NormalWeb"/>
        <w:numPr>
          <w:ilvl w:val="0"/>
          <w:numId w:val="92"/>
        </w:numPr>
        <w:spacing w:before="80" w:beforeAutospacing="0" w:after="120" w:afterAutospacing="0" w:line="320" w:lineRule="atLeast"/>
        <w:rPr>
          <w:rFonts w:ascii="Arial" w:hAnsi="Arial" w:cs="Arial"/>
          <w:color w:val="000000"/>
          <w:sz w:val="19"/>
          <w:szCs w:val="19"/>
        </w:rPr>
      </w:pPr>
      <w:hyperlink r:id="rId750" w:tooltip="Function (programming)" w:history="1">
        <w:r w:rsidRPr="009F6C44">
          <w:rPr>
            <w:rStyle w:val="Hyperlink"/>
            <w:rFonts w:ascii="Arial" w:hAnsi="Arial" w:cs="Arial"/>
            <w:sz w:val="19"/>
            <w:szCs w:val="19"/>
          </w:rPr>
          <w:t>functions</w:t>
        </w:r>
      </w:hyperlink>
      <w:r w:rsidRPr="009F6C44">
        <w:rPr>
          <w:rFonts w:ascii="Arial" w:hAnsi="Arial" w:cs="Arial"/>
          <w:color w:val="000000"/>
          <w:sz w:val="19"/>
          <w:szCs w:val="19"/>
        </w:rPr>
        <w:t>, such as SUM(), TAN(), and many others.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 a cell contains a formula, it often contains references to other cells. Such a cell reference is a type of variable. Its value is the value of the referenced cell or some derivation of it. If that cell in turn references other cells, the value depends on the values of those. References can be relative (e.g., A1, or B1:B3), absolute (e.g., $A$1, or $B$1:$B$3) or mixed row-wise or column-wise absolute/relative (e.g., $A1 is column-wise absolute and A$1 is row-wise absolute).</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 available options for valid formulas depends on the particular spreadsheet implementation but, in general, most arithmetic operations and quite complex nested conditional operations can be performed by most of today's commercial spreadsheets. Modern implementations also offer functions to access custom-build functions, remote data, and applications.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formula may contain a condition (or nested conditions) - with or without an actual calculation - and is sometimes used purely to identify and </w:t>
      </w:r>
      <w:r w:rsidRPr="009F6C44">
        <w:rPr>
          <w:rFonts w:ascii="Arial" w:hAnsi="Arial" w:cs="Arial"/>
          <w:b/>
          <w:bCs/>
          <w:color w:val="000000"/>
          <w:sz w:val="19"/>
          <w:szCs w:val="19"/>
        </w:rPr>
        <w:t>highlight errors</w:t>
      </w:r>
      <w:r w:rsidRPr="009F6C44">
        <w:rPr>
          <w:rFonts w:ascii="Arial" w:hAnsi="Arial" w:cs="Arial"/>
          <w:color w:val="000000"/>
          <w:sz w:val="19"/>
          <w:szCs w:val="19"/>
        </w:rPr>
        <w:t xml:space="preserve">. In the example below, it is assumed the sum of a </w:t>
      </w:r>
      <w:r w:rsidRPr="009F6C44">
        <w:rPr>
          <w:rFonts w:ascii="Arial" w:hAnsi="Arial" w:cs="Arial"/>
          <w:color w:val="000000"/>
          <w:sz w:val="19"/>
          <w:szCs w:val="19"/>
        </w:rPr>
        <w:lastRenderedPageBreak/>
        <w:t>column of percentages (A1 through A6) is tested for validity and an explicit message put into the adjacent right-hand cell.</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=IF(SUM(A1:A6) &gt; 100, "More than 100%", SUM(A1:A6))</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A spreadsheet does not, in fact, have to contain any formulas at all, in which case it could be considered merely a collection of data arranged in rows and columns (a </w:t>
      </w:r>
      <w:hyperlink r:id="rId751" w:tooltip="Database" w:history="1">
        <w:r w:rsidRPr="009F6C44">
          <w:rPr>
            <w:rStyle w:val="Hyperlink"/>
            <w:rFonts w:ascii="Arial" w:hAnsi="Arial" w:cs="Arial"/>
            <w:sz w:val="19"/>
            <w:szCs w:val="19"/>
          </w:rPr>
          <w:t>database</w:t>
        </w:r>
      </w:hyperlink>
      <w:r w:rsidRPr="009F6C44">
        <w:rPr>
          <w:rFonts w:ascii="Arial" w:hAnsi="Arial" w:cs="Arial"/>
          <w:color w:val="000000"/>
          <w:sz w:val="19"/>
          <w:szCs w:val="19"/>
        </w:rPr>
        <w:t>) like a calendar, timetable or simple list. Because of its ease of use, formatting and </w:t>
      </w:r>
      <w:hyperlink r:id="rId752" w:tooltip="Hyperlinking" w:history="1">
        <w:r w:rsidRPr="009F6C44">
          <w:rPr>
            <w:rStyle w:val="Hyperlink"/>
            <w:rFonts w:ascii="Arial" w:hAnsi="Arial" w:cs="Arial"/>
            <w:sz w:val="19"/>
            <w:szCs w:val="19"/>
          </w:rPr>
          <w:t>hyperlinking</w:t>
        </w:r>
      </w:hyperlink>
      <w:r w:rsidRPr="009F6C44">
        <w:rPr>
          <w:rFonts w:ascii="Arial" w:hAnsi="Arial" w:cs="Arial"/>
          <w:color w:val="000000"/>
          <w:sz w:val="19"/>
          <w:szCs w:val="19"/>
        </w:rPr>
        <w:t> capabilities, many spreadsheets are used solely for this purpose.</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Functions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Spreadsheets usually contain a number of supplied </w:t>
      </w:r>
      <w:hyperlink r:id="rId753" w:tooltip="Function (mathematics)" w:history="1">
        <w:r w:rsidRPr="009F6C44">
          <w:rPr>
            <w:rStyle w:val="Hyperlink"/>
            <w:rFonts w:ascii="Arial" w:hAnsi="Arial" w:cs="Arial"/>
            <w:sz w:val="19"/>
            <w:szCs w:val="19"/>
          </w:rPr>
          <w:t>functions</w:t>
        </w:r>
      </w:hyperlink>
      <w:r w:rsidRPr="009F6C44">
        <w:rPr>
          <w:rFonts w:ascii="Arial" w:hAnsi="Arial" w:cs="Arial"/>
          <w:color w:val="000000"/>
          <w:sz w:val="19"/>
          <w:szCs w:val="19"/>
        </w:rPr>
        <w:t>, such as arithmetic operations (for example, summations, averages and so forth), trigonometric functions, statistical functions, and so forth. In addition there is often a provision for </w:t>
      </w:r>
      <w:r w:rsidRPr="009F6C44">
        <w:rPr>
          <w:rFonts w:ascii="Arial" w:hAnsi="Arial" w:cs="Arial"/>
          <w:i/>
          <w:iCs/>
          <w:color w:val="000000"/>
          <w:sz w:val="19"/>
          <w:szCs w:val="19"/>
        </w:rPr>
        <w:t>user-defined functions</w:t>
      </w:r>
      <w:r w:rsidRPr="009F6C44">
        <w:rPr>
          <w:rFonts w:ascii="Arial" w:hAnsi="Arial" w:cs="Arial"/>
          <w:color w:val="000000"/>
          <w:sz w:val="19"/>
          <w:szCs w:val="19"/>
        </w:rPr>
        <w:t>. In Microsoft Excel these functions are defined using </w:t>
      </w:r>
      <w:hyperlink r:id="rId754" w:tooltip="Visual Basic for Applications" w:history="1">
        <w:r w:rsidRPr="009F6C44">
          <w:rPr>
            <w:rStyle w:val="Hyperlink"/>
            <w:rFonts w:ascii="Arial" w:hAnsi="Arial" w:cs="Arial"/>
            <w:sz w:val="19"/>
            <w:szCs w:val="19"/>
          </w:rPr>
          <w:t>Visual Basic for Applications</w:t>
        </w:r>
      </w:hyperlink>
      <w:r w:rsidRPr="009F6C44">
        <w:rPr>
          <w:rFonts w:ascii="Arial" w:hAnsi="Arial" w:cs="Arial"/>
          <w:color w:val="000000"/>
          <w:sz w:val="19"/>
          <w:szCs w:val="19"/>
        </w:rPr>
        <w:t> in the supplied Visual Basic editor, and such functions are automatically accessible on the worksheet. In addition, programs can be written that pull information from the worksheet, perform some calculations, and report the results back to the worksheet. In the figure, the name </w:t>
      </w:r>
      <w:r w:rsidRPr="009F6C44">
        <w:rPr>
          <w:rFonts w:ascii="Arial" w:hAnsi="Arial" w:cs="Arial"/>
          <w:i/>
          <w:iCs/>
          <w:color w:val="000000"/>
          <w:sz w:val="19"/>
          <w:szCs w:val="19"/>
        </w:rPr>
        <w:t>sq</w:t>
      </w:r>
      <w:r w:rsidRPr="009F6C44">
        <w:rPr>
          <w:rFonts w:ascii="Arial" w:hAnsi="Arial" w:cs="Arial"/>
          <w:color w:val="000000"/>
          <w:sz w:val="19"/>
          <w:szCs w:val="19"/>
        </w:rPr>
        <w:t> is user-assigned, and function </w:t>
      </w:r>
      <w:r w:rsidRPr="009F6C44">
        <w:rPr>
          <w:rFonts w:ascii="Arial" w:hAnsi="Arial" w:cs="Arial"/>
          <w:i/>
          <w:iCs/>
          <w:color w:val="000000"/>
          <w:sz w:val="19"/>
          <w:szCs w:val="19"/>
        </w:rPr>
        <w:t>sq</w:t>
      </w:r>
      <w:r w:rsidRPr="009F6C44">
        <w:rPr>
          <w:rFonts w:ascii="Arial" w:hAnsi="Arial" w:cs="Arial"/>
          <w:color w:val="000000"/>
          <w:sz w:val="19"/>
          <w:szCs w:val="19"/>
        </w:rPr>
        <w:t> is introduced using the </w:t>
      </w:r>
      <w:hyperlink r:id="rId755" w:tooltip="Visual basic for applications" w:history="1">
        <w:r w:rsidRPr="009F6C44">
          <w:rPr>
            <w:rStyle w:val="Hyperlink"/>
            <w:rFonts w:ascii="Arial" w:hAnsi="Arial" w:cs="Arial"/>
            <w:i/>
            <w:iCs/>
            <w:sz w:val="19"/>
            <w:szCs w:val="19"/>
          </w:rPr>
          <w:t>Visual Basic</w:t>
        </w:r>
      </w:hyperlink>
      <w:r w:rsidRPr="009F6C44">
        <w:rPr>
          <w:rFonts w:ascii="Arial" w:hAnsi="Arial" w:cs="Arial"/>
          <w:color w:val="000000"/>
          <w:sz w:val="19"/>
          <w:szCs w:val="19"/>
        </w:rPr>
        <w:t> editor supplied with Excel. </w:t>
      </w:r>
      <w:r w:rsidRPr="009F6C44">
        <w:rPr>
          <w:rFonts w:ascii="Arial" w:hAnsi="Arial" w:cs="Arial"/>
          <w:i/>
          <w:iCs/>
          <w:color w:val="000000"/>
          <w:sz w:val="19"/>
          <w:szCs w:val="19"/>
        </w:rPr>
        <w:t>Name Manager</w:t>
      </w:r>
      <w:r>
        <w:rPr>
          <w:rFonts w:ascii="Arial" w:hAnsi="Arial" w:cs="Arial"/>
          <w:i/>
          <w:iCs/>
          <w:color w:val="000000"/>
          <w:sz w:val="19"/>
          <w:szCs w:val="19"/>
        </w:rPr>
        <w:t xml:space="preserve"> </w:t>
      </w:r>
      <w:r w:rsidRPr="009F6C44">
        <w:rPr>
          <w:rFonts w:ascii="Arial" w:hAnsi="Arial" w:cs="Arial"/>
          <w:color w:val="000000"/>
          <w:sz w:val="19"/>
          <w:szCs w:val="19"/>
        </w:rPr>
        <w:t>displays the spreadsheet definitions of named variables </w:t>
      </w:r>
      <w:r w:rsidRPr="009F6C44">
        <w:rPr>
          <w:rFonts w:ascii="Arial" w:hAnsi="Arial" w:cs="Arial"/>
          <w:i/>
          <w:iCs/>
          <w:color w:val="000000"/>
          <w:sz w:val="19"/>
          <w:szCs w:val="19"/>
        </w:rPr>
        <w:t>x</w:t>
      </w:r>
      <w:r w:rsidRPr="009F6C44">
        <w:rPr>
          <w:rFonts w:ascii="Arial" w:hAnsi="Arial" w:cs="Arial"/>
          <w:color w:val="000000"/>
          <w:sz w:val="19"/>
          <w:szCs w:val="19"/>
        </w:rPr>
        <w:t> &amp; </w:t>
      </w:r>
      <w:r w:rsidRPr="009F6C44">
        <w:rPr>
          <w:rFonts w:ascii="Arial" w:hAnsi="Arial" w:cs="Arial"/>
          <w:i/>
          <w:iCs/>
          <w:color w:val="000000"/>
          <w:sz w:val="19"/>
          <w:szCs w:val="19"/>
        </w:rPr>
        <w:t>y</w:t>
      </w:r>
      <w:r w:rsidRPr="009F6C44">
        <w:rPr>
          <w:rFonts w:ascii="Arial" w:hAnsi="Arial" w:cs="Arial"/>
          <w:color w:val="000000"/>
          <w:sz w:val="19"/>
          <w:szCs w:val="19"/>
        </w:rPr>
        <w: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Subroutines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Functions themselves cannot write into the worksheet, but simply return their evaluation. However, in Microsoft Excel,</w:t>
      </w:r>
      <w:r>
        <w:rPr>
          <w:rFonts w:ascii="Arial" w:hAnsi="Arial" w:cs="Arial"/>
          <w:color w:val="000000"/>
          <w:sz w:val="19"/>
          <w:szCs w:val="19"/>
        </w:rPr>
        <w:t xml:space="preserve"> </w:t>
      </w:r>
      <w:hyperlink r:id="rId756" w:tooltip="Subroutine" w:history="1">
        <w:r w:rsidRPr="009F6C44">
          <w:rPr>
            <w:rStyle w:val="Hyperlink"/>
            <w:rFonts w:ascii="Arial" w:hAnsi="Arial" w:cs="Arial"/>
            <w:sz w:val="19"/>
            <w:szCs w:val="19"/>
          </w:rPr>
          <w:t>subroutines</w:t>
        </w:r>
      </w:hyperlink>
      <w:r w:rsidRPr="009F6C44">
        <w:rPr>
          <w:rFonts w:ascii="Arial" w:hAnsi="Arial" w:cs="Arial"/>
          <w:color w:val="000000"/>
          <w:sz w:val="19"/>
          <w:szCs w:val="19"/>
        </w:rPr>
        <w:t> can write values or text found within the subroutine directly to the spreadsheet. The figure shows the Visual Basic code for a subroutine that reads each member of the named column variable </w:t>
      </w:r>
      <w:r w:rsidRPr="009F6C44">
        <w:rPr>
          <w:rFonts w:ascii="Arial" w:hAnsi="Arial" w:cs="Arial"/>
          <w:i/>
          <w:iCs/>
          <w:color w:val="000000"/>
          <w:sz w:val="19"/>
          <w:szCs w:val="19"/>
        </w:rPr>
        <w:t>x</w:t>
      </w:r>
      <w:r w:rsidRPr="009F6C44">
        <w:rPr>
          <w:rFonts w:ascii="Arial" w:hAnsi="Arial" w:cs="Arial"/>
          <w:color w:val="000000"/>
          <w:sz w:val="19"/>
          <w:szCs w:val="19"/>
        </w:rPr>
        <w:t>, calculates its square, and writes this value into the corresponding element of named column variable </w:t>
      </w:r>
      <w:r w:rsidRPr="009F6C44">
        <w:rPr>
          <w:rFonts w:ascii="Arial" w:hAnsi="Arial" w:cs="Arial"/>
          <w:i/>
          <w:iCs/>
          <w:color w:val="000000"/>
          <w:sz w:val="19"/>
          <w:szCs w:val="19"/>
        </w:rPr>
        <w:t>y</w:t>
      </w:r>
      <w:r w:rsidRPr="009F6C44">
        <w:rPr>
          <w:rFonts w:ascii="Arial" w:hAnsi="Arial" w:cs="Arial"/>
          <w:color w:val="000000"/>
          <w:sz w:val="19"/>
          <w:szCs w:val="19"/>
        </w:rPr>
        <w:t>. The </w:t>
      </w:r>
      <w:r w:rsidRPr="009F6C44">
        <w:rPr>
          <w:rFonts w:ascii="Arial" w:hAnsi="Arial" w:cs="Arial"/>
          <w:i/>
          <w:iCs/>
          <w:color w:val="000000"/>
          <w:sz w:val="19"/>
          <w:szCs w:val="19"/>
        </w:rPr>
        <w:t>y</w:t>
      </w:r>
      <w:r w:rsidRPr="009F6C44">
        <w:rPr>
          <w:rFonts w:ascii="Arial" w:hAnsi="Arial" w:cs="Arial"/>
          <w:color w:val="000000"/>
          <w:sz w:val="19"/>
          <w:szCs w:val="19"/>
        </w:rPr>
        <w:t>-column contains no formula because its values are calculated in the subroutine, not on the spreadsheet, and simply are written in.</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Remote spreadsheet</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Whenever a reference is made to a cell or group of cells that are not located within the current physical spreadsheet file, it is considered as accessing a "remote" spreadsheet. The contents of the referenced cell may be accessed either on first reference with a manual update or more recently in the case of web based spreadsheets, as a near real time value with a specified automatic refresh interval.</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Charts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Many spreadsheet applications permit </w:t>
      </w:r>
      <w:hyperlink r:id="rId757" w:tooltip="Chart" w:history="1">
        <w:r w:rsidRPr="009F6C44">
          <w:rPr>
            <w:rStyle w:val="Hyperlink"/>
            <w:rFonts w:ascii="Arial" w:hAnsi="Arial" w:cs="Arial"/>
            <w:sz w:val="19"/>
            <w:szCs w:val="19"/>
          </w:rPr>
          <w:t>charts</w:t>
        </w:r>
      </w:hyperlink>
      <w:r w:rsidRPr="009F6C44">
        <w:rPr>
          <w:rFonts w:ascii="Arial" w:hAnsi="Arial" w:cs="Arial"/>
          <w:color w:val="000000"/>
          <w:sz w:val="19"/>
          <w:szCs w:val="19"/>
        </w:rPr>
        <w:t>, </w:t>
      </w:r>
      <w:hyperlink r:id="rId758" w:tooltip="Graph (data structure)" w:history="1">
        <w:r w:rsidRPr="009F6C44">
          <w:rPr>
            <w:rStyle w:val="Hyperlink"/>
            <w:rFonts w:ascii="Arial" w:hAnsi="Arial" w:cs="Arial"/>
            <w:sz w:val="19"/>
            <w:szCs w:val="19"/>
          </w:rPr>
          <w:t>graphs</w:t>
        </w:r>
      </w:hyperlink>
      <w:r w:rsidRPr="009F6C44">
        <w:rPr>
          <w:rFonts w:ascii="Arial" w:hAnsi="Arial" w:cs="Arial"/>
          <w:color w:val="000000"/>
          <w:sz w:val="19"/>
          <w:szCs w:val="19"/>
        </w:rPr>
        <w:t> or </w:t>
      </w:r>
      <w:hyperlink r:id="rId759" w:tooltip="Histogram" w:history="1">
        <w:r w:rsidRPr="009F6C44">
          <w:rPr>
            <w:rStyle w:val="Hyperlink"/>
            <w:rFonts w:ascii="Arial" w:hAnsi="Arial" w:cs="Arial"/>
            <w:sz w:val="19"/>
            <w:szCs w:val="19"/>
          </w:rPr>
          <w:t>histograms</w:t>
        </w:r>
      </w:hyperlink>
      <w:r w:rsidRPr="009F6C44">
        <w:rPr>
          <w:rFonts w:ascii="Arial" w:hAnsi="Arial" w:cs="Arial"/>
          <w:color w:val="000000"/>
          <w:sz w:val="19"/>
          <w:szCs w:val="19"/>
        </w:rPr>
        <w:t> to be generated from specified groups of cells which are dynamically re-built as cell contents change. The generated graphic component can either be embedded within the current sheet or added as a separate object.</w:t>
      </w:r>
    </w:p>
    <w:p w:rsidR="009F6C44" w:rsidRP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Multi-dimensional spreadsheets</w:t>
      </w:r>
    </w:p>
    <w:p w:rsidR="009F6C44" w:rsidRP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t>These multi-dimensional spreadsheets enabled viewing data and </w:t>
      </w:r>
      <w:hyperlink r:id="rId760" w:tooltip="Algorithm" w:history="1">
        <w:r w:rsidRPr="009F6C44">
          <w:rPr>
            <w:rStyle w:val="Hyperlink"/>
            <w:rFonts w:ascii="Arial" w:hAnsi="Arial" w:cs="Arial"/>
            <w:sz w:val="19"/>
            <w:szCs w:val="19"/>
          </w:rPr>
          <w:t>algorithms</w:t>
        </w:r>
      </w:hyperlink>
      <w:r w:rsidRPr="009F6C44">
        <w:rPr>
          <w:rFonts w:ascii="Arial" w:hAnsi="Arial" w:cs="Arial"/>
          <w:color w:val="000000"/>
          <w:sz w:val="19"/>
          <w:szCs w:val="19"/>
        </w:rPr>
        <w:t xml:space="preserve"> in various self-documenting ways, including simultaneous multiple synchronized views. </w:t>
      </w:r>
    </w:p>
    <w:p w:rsidR="009F6C44" w:rsidRDefault="009F6C44" w:rsidP="004746A2">
      <w:pPr>
        <w:pStyle w:val="NormalWeb"/>
        <w:spacing w:before="80" w:beforeAutospacing="0" w:after="120" w:afterAutospacing="0" w:line="320" w:lineRule="atLeast"/>
        <w:rPr>
          <w:rFonts w:ascii="Arial" w:hAnsi="Arial" w:cs="Arial"/>
          <w:color w:val="000000"/>
          <w:sz w:val="19"/>
          <w:szCs w:val="19"/>
        </w:rPr>
      </w:pPr>
      <w:r w:rsidRPr="009F6C44">
        <w:rPr>
          <w:rFonts w:ascii="Arial" w:hAnsi="Arial" w:cs="Arial"/>
          <w:color w:val="000000"/>
          <w:sz w:val="19"/>
          <w:szCs w:val="19"/>
        </w:rPr>
        <w:lastRenderedPageBreak/>
        <w:t>In these programs, a </w:t>
      </w:r>
      <w:hyperlink r:id="rId761" w:tooltip="Time series" w:history="1">
        <w:r w:rsidRPr="009F6C44">
          <w:rPr>
            <w:rStyle w:val="Hyperlink"/>
            <w:rFonts w:ascii="Arial" w:hAnsi="Arial" w:cs="Arial"/>
            <w:sz w:val="19"/>
            <w:szCs w:val="19"/>
          </w:rPr>
          <w:t>time series</w:t>
        </w:r>
      </w:hyperlink>
      <w:r w:rsidRPr="009F6C44">
        <w:rPr>
          <w:rFonts w:ascii="Arial" w:hAnsi="Arial" w:cs="Arial"/>
          <w:color w:val="000000"/>
          <w:sz w:val="19"/>
          <w:szCs w:val="19"/>
        </w:rPr>
        <w:t xml:space="preserve">, or any variable, was an object in itself, not a collection of cells which happen to appear in a row or column. Variables could have many attributes, including complete awareness of their connections to all other variables, data references, and text and image notes. Calculations were performed on these objects, as opposed to a range of cells, so adding two time series automatically aligns them in calendar time, or in a user-defined time frame. Data were independent of worksheets—variables, and therefore data, could not be destroyed by deleting a row, column or entire worksheet. </w:t>
      </w:r>
    </w:p>
    <w:p w:rsidR="009F6C44" w:rsidRDefault="009F6C44" w:rsidP="004746A2">
      <w:pPr>
        <w:pStyle w:val="NormalWeb"/>
        <w:spacing w:before="80" w:beforeAutospacing="0" w:after="120" w:afterAutospacing="0" w:line="320" w:lineRule="atLeast"/>
        <w:rPr>
          <w:rFonts w:ascii="Arial" w:hAnsi="Arial" w:cs="Arial"/>
          <w:b/>
          <w:bCs/>
          <w:color w:val="000000"/>
          <w:sz w:val="19"/>
          <w:szCs w:val="19"/>
        </w:rPr>
      </w:pPr>
      <w:r w:rsidRPr="009F6C44">
        <w:rPr>
          <w:rFonts w:ascii="Arial" w:hAnsi="Arial" w:cs="Arial"/>
          <w:b/>
          <w:bCs/>
          <w:color w:val="000000"/>
          <w:sz w:val="19"/>
          <w:szCs w:val="19"/>
        </w:rPr>
        <w:t>Logical spreadsheets</w:t>
      </w:r>
    </w:p>
    <w:p w:rsidR="009F6C44" w:rsidRPr="009F6C44" w:rsidRDefault="009F6C44" w:rsidP="004746A2">
      <w:pPr>
        <w:pStyle w:val="NormalWeb"/>
        <w:spacing w:before="80" w:beforeAutospacing="0" w:after="120" w:afterAutospacing="0" w:line="320" w:lineRule="atLeast"/>
        <w:rPr>
          <w:rFonts w:ascii="Arial" w:hAnsi="Arial" w:cs="Arial"/>
          <w:sz w:val="19"/>
          <w:szCs w:val="19"/>
          <w:lang/>
        </w:rPr>
      </w:pPr>
      <w:r w:rsidRPr="009F6C44">
        <w:rPr>
          <w:rFonts w:ascii="Arial" w:hAnsi="Arial" w:cs="Arial"/>
          <w:color w:val="000000"/>
          <w:sz w:val="19"/>
          <w:szCs w:val="19"/>
        </w:rPr>
        <w:t>Spreadsheets that have a formula language based upon </w:t>
      </w:r>
      <w:hyperlink r:id="rId762" w:tooltip="Logic" w:history="1">
        <w:r w:rsidRPr="009F6C44">
          <w:rPr>
            <w:rStyle w:val="Hyperlink"/>
            <w:rFonts w:ascii="Arial" w:hAnsi="Arial" w:cs="Arial"/>
            <w:sz w:val="19"/>
            <w:szCs w:val="19"/>
          </w:rPr>
          <w:t>logical expressions</w:t>
        </w:r>
      </w:hyperlink>
      <w:r w:rsidRPr="009F6C44">
        <w:rPr>
          <w:rFonts w:ascii="Arial" w:hAnsi="Arial" w:cs="Arial"/>
          <w:color w:val="000000"/>
          <w:sz w:val="19"/>
          <w:szCs w:val="19"/>
        </w:rPr>
        <w:t>, rather than </w:t>
      </w:r>
      <w:hyperlink r:id="rId763" w:tooltip="Arithmetic" w:history="1">
        <w:r w:rsidRPr="009F6C44">
          <w:rPr>
            <w:rStyle w:val="Hyperlink"/>
            <w:rFonts w:ascii="Arial" w:hAnsi="Arial" w:cs="Arial"/>
            <w:sz w:val="19"/>
            <w:szCs w:val="19"/>
          </w:rPr>
          <w:t>arithmetic expressions</w:t>
        </w:r>
      </w:hyperlink>
      <w:r w:rsidRPr="009F6C44">
        <w:rPr>
          <w:rFonts w:ascii="Arial" w:hAnsi="Arial" w:cs="Arial"/>
          <w:color w:val="000000"/>
          <w:sz w:val="19"/>
          <w:szCs w:val="19"/>
        </w:rPr>
        <w:t> are known as </w:t>
      </w:r>
      <w:hyperlink r:id="rId764" w:tooltip="Logical spreadsheet" w:history="1">
        <w:r w:rsidRPr="009F6C44">
          <w:rPr>
            <w:rStyle w:val="Hyperlink"/>
            <w:rFonts w:ascii="Arial" w:hAnsi="Arial" w:cs="Arial"/>
            <w:sz w:val="19"/>
            <w:szCs w:val="19"/>
          </w:rPr>
          <w:t>logical spreadsheets</w:t>
        </w:r>
      </w:hyperlink>
      <w:r w:rsidRPr="009F6C44">
        <w:rPr>
          <w:rFonts w:ascii="Arial" w:hAnsi="Arial" w:cs="Arial"/>
          <w:color w:val="000000"/>
          <w:sz w:val="19"/>
          <w:szCs w:val="19"/>
        </w:rPr>
        <w:t>. Such spreadsheets can be used to reason</w:t>
      </w:r>
      <w:r>
        <w:rPr>
          <w:rFonts w:ascii="Arial" w:hAnsi="Arial" w:cs="Arial"/>
          <w:color w:val="000000"/>
          <w:sz w:val="19"/>
          <w:szCs w:val="19"/>
        </w:rPr>
        <w:t xml:space="preserve"> </w:t>
      </w:r>
      <w:hyperlink r:id="rId765" w:tooltip="Deductive reasoning" w:history="1">
        <w:r w:rsidRPr="009F6C44">
          <w:rPr>
            <w:rStyle w:val="Hyperlink"/>
            <w:rFonts w:ascii="Arial" w:hAnsi="Arial" w:cs="Arial"/>
            <w:sz w:val="19"/>
            <w:szCs w:val="19"/>
          </w:rPr>
          <w:t>deductively</w:t>
        </w:r>
      </w:hyperlink>
      <w:r w:rsidRPr="009F6C44">
        <w:rPr>
          <w:rFonts w:ascii="Arial" w:hAnsi="Arial" w:cs="Arial"/>
          <w:color w:val="000000"/>
          <w:sz w:val="19"/>
          <w:szCs w:val="19"/>
        </w:rPr>
        <w:t> about their cell values.</w:t>
      </w:r>
      <w:r w:rsidR="00810AE4" w:rsidRPr="009F6C44">
        <w:rPr>
          <w:rFonts w:ascii="Arial" w:hAnsi="Arial" w:cs="Arial"/>
          <w:sz w:val="19"/>
          <w:szCs w:val="19"/>
          <w:lang/>
        </w:rPr>
        <w:t xml:space="preserve"> </w:t>
      </w:r>
    </w:p>
    <w:p w:rsidR="00914F98" w:rsidRPr="00810AE4" w:rsidRDefault="00914F98" w:rsidP="004746A2">
      <w:pPr>
        <w:pStyle w:val="Heading2"/>
        <w:spacing w:before="80" w:beforeAutospacing="0" w:after="120" w:afterAutospacing="0" w:line="320" w:lineRule="atLeast"/>
        <w:rPr>
          <w:lang/>
        </w:rPr>
      </w:pPr>
    </w:p>
    <w:p w:rsidR="00914F98" w:rsidRDefault="00914F98" w:rsidP="004746A2">
      <w:pPr>
        <w:pStyle w:val="Heading2"/>
        <w:spacing w:before="80" w:beforeAutospacing="0" w:after="120" w:afterAutospacing="0" w:line="320" w:lineRule="atLeast"/>
      </w:pPr>
      <w:bookmarkStart w:id="35" w:name="_Toc327958748"/>
      <w:r>
        <w:t>Presentation program</w:t>
      </w:r>
      <w:bookmarkEnd w:id="35"/>
    </w:p>
    <w:p w:rsidR="00914F98" w:rsidRDefault="00914F98"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cs="Arial"/>
          <w:color w:val="000000"/>
          <w:sz w:val="19"/>
          <w:szCs w:val="19"/>
          <w:lang/>
        </w:rPr>
        <w:t> </w:t>
      </w:r>
      <w:r>
        <w:rPr>
          <w:rFonts w:ascii="Arial" w:hAnsi="Arial" w:cs="Arial"/>
          <w:b/>
          <w:bCs/>
          <w:color w:val="000000"/>
          <w:sz w:val="19"/>
          <w:szCs w:val="19"/>
          <w:lang/>
        </w:rPr>
        <w:t>presentation program</w:t>
      </w:r>
      <w:r>
        <w:rPr>
          <w:rStyle w:val="apple-converted-space"/>
          <w:rFonts w:cs="Arial"/>
          <w:color w:val="000000"/>
          <w:sz w:val="19"/>
          <w:szCs w:val="19"/>
          <w:lang/>
        </w:rPr>
        <w:t> </w:t>
      </w:r>
      <w:r>
        <w:rPr>
          <w:rFonts w:ascii="Arial" w:hAnsi="Arial" w:cs="Arial"/>
          <w:color w:val="000000"/>
          <w:sz w:val="19"/>
          <w:szCs w:val="19"/>
          <w:lang/>
        </w:rPr>
        <w:t>(also called a</w:t>
      </w:r>
      <w:r>
        <w:rPr>
          <w:rStyle w:val="apple-converted-space"/>
          <w:rFonts w:cs="Arial"/>
          <w:color w:val="000000"/>
          <w:sz w:val="19"/>
          <w:szCs w:val="19"/>
          <w:lang/>
        </w:rPr>
        <w:t> </w:t>
      </w:r>
      <w:r>
        <w:rPr>
          <w:rFonts w:ascii="Arial" w:hAnsi="Arial" w:cs="Arial"/>
          <w:b/>
          <w:bCs/>
          <w:color w:val="000000"/>
          <w:sz w:val="19"/>
          <w:szCs w:val="19"/>
          <w:lang/>
        </w:rPr>
        <w:t>presentation graphics</w:t>
      </w:r>
      <w:r>
        <w:rPr>
          <w:rStyle w:val="apple-converted-space"/>
          <w:rFonts w:cs="Arial"/>
          <w:color w:val="000000"/>
          <w:sz w:val="19"/>
          <w:szCs w:val="19"/>
          <w:lang/>
        </w:rPr>
        <w:t> </w:t>
      </w:r>
      <w:r>
        <w:rPr>
          <w:rFonts w:ascii="Arial" w:hAnsi="Arial" w:cs="Arial"/>
          <w:color w:val="000000"/>
          <w:sz w:val="19"/>
          <w:szCs w:val="19"/>
          <w:lang/>
        </w:rPr>
        <w:t>program) is a</w:t>
      </w:r>
      <w:r>
        <w:rPr>
          <w:rStyle w:val="apple-converted-space"/>
          <w:rFonts w:cs="Arial"/>
          <w:color w:val="000000"/>
          <w:sz w:val="19"/>
          <w:szCs w:val="19"/>
          <w:lang/>
        </w:rPr>
        <w:t> </w:t>
      </w:r>
      <w:hyperlink r:id="rId766" w:tooltip="Computer software" w:history="1">
        <w:r>
          <w:rPr>
            <w:rStyle w:val="Hyperlink"/>
            <w:rFonts w:ascii="Arial" w:hAnsi="Arial" w:cs="Arial"/>
            <w:color w:val="0B0080"/>
            <w:sz w:val="19"/>
            <w:szCs w:val="19"/>
            <w:lang/>
          </w:rPr>
          <w:t>computer software</w:t>
        </w:r>
      </w:hyperlink>
      <w:r>
        <w:rPr>
          <w:rStyle w:val="apple-converted-space"/>
          <w:rFonts w:cs="Arial"/>
          <w:color w:val="000000"/>
          <w:sz w:val="19"/>
          <w:szCs w:val="19"/>
          <w:lang/>
        </w:rPr>
        <w:t> </w:t>
      </w:r>
      <w:r>
        <w:rPr>
          <w:rFonts w:ascii="Arial" w:hAnsi="Arial" w:cs="Arial"/>
          <w:color w:val="000000"/>
          <w:sz w:val="19"/>
          <w:szCs w:val="19"/>
          <w:lang/>
        </w:rPr>
        <w:t>package used to display information, normally in the form of a</w:t>
      </w:r>
      <w:r>
        <w:rPr>
          <w:rStyle w:val="apple-converted-space"/>
          <w:rFonts w:cs="Arial"/>
          <w:color w:val="000000"/>
          <w:sz w:val="19"/>
          <w:szCs w:val="19"/>
          <w:lang/>
        </w:rPr>
        <w:t> </w:t>
      </w:r>
      <w:hyperlink r:id="rId767" w:tooltip="Slide show" w:history="1">
        <w:r>
          <w:rPr>
            <w:rStyle w:val="Hyperlink"/>
            <w:rFonts w:ascii="Arial" w:hAnsi="Arial" w:cs="Arial"/>
            <w:color w:val="0B0080"/>
            <w:sz w:val="19"/>
            <w:szCs w:val="19"/>
            <w:lang/>
          </w:rPr>
          <w:t>slide show</w:t>
        </w:r>
      </w:hyperlink>
      <w:r>
        <w:rPr>
          <w:rFonts w:ascii="Arial" w:hAnsi="Arial" w:cs="Arial"/>
          <w:color w:val="000000"/>
          <w:sz w:val="19"/>
          <w:szCs w:val="19"/>
          <w:lang/>
        </w:rPr>
        <w:t>. It typically includes three major functions: an editor that allows text to be inserted and formatted, a method for inserting and manipulating graphic images and a slide-show system to display the content.</w:t>
      </w:r>
    </w:p>
    <w:p w:rsidR="00914F98" w:rsidRPr="0086156D" w:rsidRDefault="00914F98" w:rsidP="004746A2">
      <w:pPr>
        <w:pStyle w:val="Heading2"/>
        <w:spacing w:before="80" w:beforeAutospacing="0" w:after="120" w:afterAutospacing="0" w:line="320" w:lineRule="atLeast"/>
        <w:rPr>
          <w:rFonts w:cs="Arial"/>
          <w:sz w:val="19"/>
          <w:szCs w:val="19"/>
        </w:rPr>
      </w:pPr>
      <w:bookmarkStart w:id="36" w:name="_Toc327884640"/>
      <w:bookmarkStart w:id="37" w:name="_Toc327885175"/>
      <w:bookmarkStart w:id="38" w:name="_Toc327958749"/>
      <w:r w:rsidRPr="0086156D">
        <w:rPr>
          <w:rFonts w:cs="Arial"/>
          <w:sz w:val="19"/>
          <w:szCs w:val="19"/>
        </w:rPr>
        <w:t>Notable examples</w:t>
      </w:r>
      <w:bookmarkEnd w:id="36"/>
      <w:bookmarkEnd w:id="37"/>
      <w:bookmarkEnd w:id="38"/>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68" w:tooltip="Microsoft PowerPoint" w:history="1">
        <w:bookmarkStart w:id="39" w:name="_Toc327884641"/>
        <w:bookmarkStart w:id="40" w:name="_Toc327885176"/>
        <w:bookmarkStart w:id="41" w:name="_Toc327958750"/>
        <w:r w:rsidRPr="00914F98">
          <w:rPr>
            <w:rStyle w:val="Hyperlink"/>
            <w:rFonts w:cs="Arial"/>
            <w:b w:val="0"/>
            <w:sz w:val="19"/>
            <w:szCs w:val="19"/>
          </w:rPr>
          <w:t>Microsoft PowerPoint</w:t>
        </w:r>
        <w:bookmarkEnd w:id="39"/>
        <w:bookmarkEnd w:id="40"/>
        <w:bookmarkEnd w:id="41"/>
      </w:hyperlink>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69" w:tooltip="Corel Presentations" w:history="1">
        <w:bookmarkStart w:id="42" w:name="_Toc327884642"/>
        <w:bookmarkStart w:id="43" w:name="_Toc327885177"/>
        <w:bookmarkStart w:id="44" w:name="_Toc327958751"/>
        <w:r w:rsidRPr="00914F98">
          <w:rPr>
            <w:rStyle w:val="Hyperlink"/>
            <w:rFonts w:cs="Arial"/>
            <w:b w:val="0"/>
            <w:sz w:val="19"/>
            <w:szCs w:val="19"/>
          </w:rPr>
          <w:t>Corel Presentations</w:t>
        </w:r>
        <w:bookmarkEnd w:id="42"/>
        <w:bookmarkEnd w:id="43"/>
        <w:bookmarkEnd w:id="44"/>
      </w:hyperlink>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0" w:tooltip="Google Docs" w:history="1">
        <w:bookmarkStart w:id="45" w:name="_Toc327884643"/>
        <w:bookmarkStart w:id="46" w:name="_Toc327885178"/>
        <w:bookmarkStart w:id="47" w:name="_Toc327958752"/>
        <w:r w:rsidRPr="00914F98">
          <w:rPr>
            <w:rStyle w:val="Hyperlink"/>
            <w:rFonts w:cs="Arial"/>
            <w:b w:val="0"/>
            <w:sz w:val="19"/>
            <w:szCs w:val="19"/>
          </w:rPr>
          <w:t>Google Docs</w:t>
        </w:r>
        <w:bookmarkEnd w:id="45"/>
        <w:bookmarkEnd w:id="46"/>
        <w:bookmarkEnd w:id="47"/>
      </w:hyperlink>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1" w:tooltip="Harvard Graphics" w:history="1">
        <w:bookmarkStart w:id="48" w:name="_Toc327884644"/>
        <w:bookmarkStart w:id="49" w:name="_Toc327885179"/>
        <w:bookmarkStart w:id="50" w:name="_Toc327958753"/>
        <w:r w:rsidRPr="00914F98">
          <w:rPr>
            <w:rStyle w:val="Hyperlink"/>
            <w:rFonts w:cs="Arial"/>
            <w:b w:val="0"/>
            <w:sz w:val="19"/>
            <w:szCs w:val="19"/>
          </w:rPr>
          <w:t>Harvard Graphics</w:t>
        </w:r>
      </w:hyperlink>
      <w:r w:rsidRPr="00914F98">
        <w:rPr>
          <w:rFonts w:cs="Arial"/>
          <w:b w:val="0"/>
          <w:sz w:val="19"/>
          <w:szCs w:val="19"/>
        </w:rPr>
        <w:t> (obsolete)</w:t>
      </w:r>
      <w:bookmarkEnd w:id="48"/>
      <w:bookmarkEnd w:id="49"/>
      <w:bookmarkEnd w:id="50"/>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2" w:tooltip="IBM Lotus Freelance Graphics" w:history="1">
        <w:bookmarkStart w:id="51" w:name="_Toc327884645"/>
        <w:bookmarkStart w:id="52" w:name="_Toc327885180"/>
        <w:bookmarkStart w:id="53" w:name="_Toc327958754"/>
        <w:r w:rsidRPr="00914F98">
          <w:rPr>
            <w:rStyle w:val="Hyperlink"/>
            <w:rFonts w:cs="Arial"/>
            <w:b w:val="0"/>
            <w:sz w:val="19"/>
            <w:szCs w:val="19"/>
          </w:rPr>
          <w:t>IBM Lotus Freelance Graphics</w:t>
        </w:r>
      </w:hyperlink>
      <w:r w:rsidRPr="00914F98">
        <w:rPr>
          <w:rFonts w:cs="Arial"/>
          <w:b w:val="0"/>
          <w:sz w:val="19"/>
          <w:szCs w:val="19"/>
        </w:rPr>
        <w:t> (obsolete)</w:t>
      </w:r>
      <w:bookmarkEnd w:id="51"/>
      <w:bookmarkEnd w:id="52"/>
      <w:bookmarkEnd w:id="53"/>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3" w:tooltip="Kingsoft Presentation" w:history="1">
        <w:bookmarkStart w:id="54" w:name="_Toc327884646"/>
        <w:bookmarkStart w:id="55" w:name="_Toc327885181"/>
        <w:bookmarkStart w:id="56" w:name="_Toc327958755"/>
        <w:r w:rsidRPr="00914F98">
          <w:rPr>
            <w:rStyle w:val="Hyperlink"/>
            <w:rFonts w:cs="Arial"/>
            <w:b w:val="0"/>
            <w:sz w:val="19"/>
            <w:szCs w:val="19"/>
          </w:rPr>
          <w:t>Kingsoft Presentation</w:t>
        </w:r>
        <w:bookmarkEnd w:id="54"/>
        <w:bookmarkEnd w:id="55"/>
        <w:bookmarkEnd w:id="56"/>
      </w:hyperlink>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4" w:tooltip="Libre Office" w:history="1">
        <w:bookmarkStart w:id="57" w:name="_Toc327884647"/>
        <w:bookmarkStart w:id="58" w:name="_Toc327885182"/>
        <w:bookmarkStart w:id="59" w:name="_Toc327958756"/>
        <w:r w:rsidRPr="00914F98">
          <w:rPr>
            <w:rStyle w:val="Hyperlink"/>
            <w:rFonts w:cs="Arial"/>
            <w:b w:val="0"/>
            <w:sz w:val="19"/>
            <w:szCs w:val="19"/>
          </w:rPr>
          <w:t>Libre Office Impress</w:t>
        </w:r>
      </w:hyperlink>
      <w:r w:rsidRPr="00914F98">
        <w:rPr>
          <w:rFonts w:cs="Arial"/>
          <w:b w:val="0"/>
          <w:sz w:val="19"/>
          <w:szCs w:val="19"/>
        </w:rPr>
        <w:t> (open source)</w:t>
      </w:r>
      <w:bookmarkEnd w:id="57"/>
      <w:bookmarkEnd w:id="58"/>
      <w:bookmarkEnd w:id="59"/>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5" w:tooltip="OpenOffice.org Impress" w:history="1">
        <w:bookmarkStart w:id="60" w:name="_Toc327884648"/>
        <w:bookmarkStart w:id="61" w:name="_Toc327885183"/>
        <w:bookmarkStart w:id="62" w:name="_Toc327958757"/>
        <w:r w:rsidRPr="00914F98">
          <w:rPr>
            <w:rStyle w:val="Hyperlink"/>
            <w:rFonts w:cs="Arial"/>
            <w:b w:val="0"/>
            <w:sz w:val="19"/>
            <w:szCs w:val="19"/>
          </w:rPr>
          <w:t>OpenOffice.org Impress</w:t>
        </w:r>
      </w:hyperlink>
      <w:r w:rsidRPr="00914F98">
        <w:rPr>
          <w:rFonts w:cs="Arial"/>
          <w:b w:val="0"/>
          <w:sz w:val="19"/>
          <w:szCs w:val="19"/>
        </w:rPr>
        <w:t> (open source)</w:t>
      </w:r>
      <w:bookmarkEnd w:id="60"/>
      <w:bookmarkEnd w:id="61"/>
      <w:bookmarkEnd w:id="62"/>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6" w:tooltip="SlideRocket" w:history="1">
        <w:bookmarkStart w:id="63" w:name="_Toc327884649"/>
        <w:bookmarkStart w:id="64" w:name="_Toc327885184"/>
        <w:bookmarkStart w:id="65" w:name="_Toc327958758"/>
        <w:r w:rsidRPr="00914F98">
          <w:rPr>
            <w:rStyle w:val="Hyperlink"/>
            <w:rFonts w:cs="Arial"/>
            <w:b w:val="0"/>
            <w:sz w:val="19"/>
            <w:szCs w:val="19"/>
          </w:rPr>
          <w:t>SlideRocket</w:t>
        </w:r>
        <w:bookmarkEnd w:id="63"/>
        <w:bookmarkEnd w:id="64"/>
        <w:bookmarkEnd w:id="65"/>
      </w:hyperlink>
    </w:p>
    <w:p w:rsidR="00914F98" w:rsidRPr="00914F98" w:rsidRDefault="00914F98" w:rsidP="004746A2">
      <w:pPr>
        <w:pStyle w:val="Heading2"/>
        <w:numPr>
          <w:ilvl w:val="0"/>
          <w:numId w:val="94"/>
        </w:numPr>
        <w:spacing w:before="80" w:beforeAutospacing="0" w:after="120" w:afterAutospacing="0" w:line="320" w:lineRule="atLeast"/>
        <w:rPr>
          <w:rFonts w:cs="Arial"/>
          <w:b w:val="0"/>
          <w:sz w:val="19"/>
          <w:szCs w:val="19"/>
        </w:rPr>
      </w:pPr>
      <w:hyperlink r:id="rId777" w:tooltip="Prezi" w:history="1">
        <w:bookmarkStart w:id="66" w:name="_Toc327884650"/>
        <w:bookmarkStart w:id="67" w:name="_Toc327885185"/>
        <w:bookmarkStart w:id="68" w:name="_Toc327958759"/>
        <w:r w:rsidRPr="00914F98">
          <w:rPr>
            <w:rStyle w:val="Hyperlink"/>
            <w:rFonts w:cs="Arial"/>
            <w:b w:val="0"/>
            <w:sz w:val="19"/>
            <w:szCs w:val="19"/>
          </w:rPr>
          <w:t>Prezi</w:t>
        </w:r>
        <w:bookmarkEnd w:id="66"/>
        <w:bookmarkEnd w:id="67"/>
        <w:bookmarkEnd w:id="68"/>
      </w:hyperlink>
    </w:p>
    <w:p w:rsidR="00914F98" w:rsidRDefault="00914F98" w:rsidP="004746A2">
      <w:pPr>
        <w:pStyle w:val="Heading2"/>
        <w:numPr>
          <w:ilvl w:val="0"/>
          <w:numId w:val="94"/>
        </w:numPr>
        <w:spacing w:before="80" w:beforeAutospacing="0" w:after="120" w:afterAutospacing="0" w:line="320" w:lineRule="atLeast"/>
      </w:pPr>
      <w:hyperlink r:id="rId778" w:tooltip="Apple Keynote" w:history="1">
        <w:bookmarkStart w:id="69" w:name="_Toc327884651"/>
        <w:bookmarkStart w:id="70" w:name="_Toc327885186"/>
        <w:bookmarkStart w:id="71" w:name="_Toc327958760"/>
        <w:r w:rsidRPr="00914F98">
          <w:rPr>
            <w:rStyle w:val="Hyperlink"/>
            <w:rFonts w:cs="Arial"/>
            <w:b w:val="0"/>
            <w:sz w:val="19"/>
            <w:szCs w:val="19"/>
          </w:rPr>
          <w:t>Apple Keynote</w:t>
        </w:r>
        <w:bookmarkEnd w:id="69"/>
        <w:bookmarkEnd w:id="70"/>
        <w:bookmarkEnd w:id="71"/>
      </w:hyperlink>
    </w:p>
    <w:p w:rsidR="00914F98" w:rsidRDefault="00914F98" w:rsidP="004746A2">
      <w:pPr>
        <w:spacing w:before="80" w:after="120" w:line="320" w:lineRule="atLeast"/>
      </w:pPr>
    </w:p>
    <w:p w:rsidR="0086156D" w:rsidRDefault="0086156D" w:rsidP="004746A2">
      <w:pPr>
        <w:spacing w:before="80" w:after="120" w:line="320" w:lineRule="atLeast"/>
      </w:pPr>
    </w:p>
    <w:p w:rsidR="0086156D" w:rsidRDefault="0086156D" w:rsidP="004746A2">
      <w:pPr>
        <w:spacing w:before="80" w:after="120" w:line="320" w:lineRule="atLeast"/>
      </w:pPr>
    </w:p>
    <w:p w:rsidR="00914F98" w:rsidRPr="00914F98" w:rsidRDefault="00914F98" w:rsidP="004746A2">
      <w:pPr>
        <w:pStyle w:val="Heading2"/>
        <w:spacing w:before="80" w:beforeAutospacing="0" w:after="120" w:afterAutospacing="0" w:line="320" w:lineRule="atLeast"/>
      </w:pPr>
      <w:bookmarkStart w:id="72" w:name="_Toc327958761"/>
      <w:r w:rsidRPr="00914F98">
        <w:lastRenderedPageBreak/>
        <w:t>Microsoft PowerPoint</w:t>
      </w:r>
      <w:bookmarkEnd w:id="72"/>
    </w:p>
    <w:p w:rsidR="00914F98" w:rsidRDefault="001221DE" w:rsidP="004746A2">
      <w:pPr>
        <w:spacing w:before="80" w:after="120" w:line="320" w:lineRule="atLeast"/>
        <w:rPr>
          <w:rFonts w:ascii="Arial" w:hAnsi="Arial" w:cs="Arial"/>
          <w:sz w:val="19"/>
          <w:szCs w:val="19"/>
        </w:rPr>
      </w:pPr>
      <w:r w:rsidRPr="001221DE">
        <w:rPr>
          <w:rFonts w:ascii="Arial" w:hAnsi="Arial" w:cs="Arial"/>
          <w:b/>
          <w:bCs/>
          <w:sz w:val="19"/>
          <w:szCs w:val="19"/>
        </w:rPr>
        <w:t>Microsoft PowerPoint</w:t>
      </w:r>
      <w:r w:rsidRPr="001221DE">
        <w:rPr>
          <w:rFonts w:ascii="Arial" w:hAnsi="Arial" w:cs="Arial"/>
          <w:sz w:val="19"/>
          <w:szCs w:val="19"/>
        </w:rPr>
        <w:t> is the name of a </w:t>
      </w:r>
      <w:hyperlink r:id="rId779" w:tooltip="Proprietary software" w:history="1">
        <w:r w:rsidRPr="001221DE">
          <w:rPr>
            <w:rStyle w:val="Hyperlink"/>
            <w:rFonts w:ascii="Arial" w:hAnsi="Arial" w:cs="Arial"/>
            <w:sz w:val="19"/>
            <w:szCs w:val="19"/>
          </w:rPr>
          <w:t>proprietary</w:t>
        </w:r>
      </w:hyperlink>
      <w:r w:rsidRPr="001221DE">
        <w:rPr>
          <w:rFonts w:ascii="Arial" w:hAnsi="Arial" w:cs="Arial"/>
          <w:sz w:val="19"/>
          <w:szCs w:val="19"/>
        </w:rPr>
        <w:t> </w:t>
      </w:r>
      <w:hyperlink r:id="rId780" w:tooltip="Commercial software" w:history="1">
        <w:r w:rsidRPr="001221DE">
          <w:rPr>
            <w:rStyle w:val="Hyperlink"/>
            <w:rFonts w:ascii="Arial" w:hAnsi="Arial" w:cs="Arial"/>
            <w:sz w:val="19"/>
            <w:szCs w:val="19"/>
          </w:rPr>
          <w:t>commercial</w:t>
        </w:r>
      </w:hyperlink>
      <w:r w:rsidRPr="001221DE">
        <w:rPr>
          <w:rFonts w:ascii="Arial" w:hAnsi="Arial" w:cs="Arial"/>
          <w:sz w:val="19"/>
          <w:szCs w:val="19"/>
        </w:rPr>
        <w:t> software </w:t>
      </w:r>
      <w:hyperlink r:id="rId781" w:tooltip="Presentation program" w:history="1">
        <w:r w:rsidRPr="001221DE">
          <w:rPr>
            <w:rStyle w:val="Hyperlink"/>
            <w:rFonts w:ascii="Arial" w:hAnsi="Arial" w:cs="Arial"/>
            <w:sz w:val="19"/>
            <w:szCs w:val="19"/>
          </w:rPr>
          <w:t>presentation program</w:t>
        </w:r>
      </w:hyperlink>
      <w:r w:rsidRPr="001221DE">
        <w:rPr>
          <w:rFonts w:ascii="Arial" w:hAnsi="Arial" w:cs="Arial"/>
          <w:sz w:val="19"/>
          <w:szCs w:val="19"/>
        </w:rPr>
        <w:t> developed by </w:t>
      </w:r>
      <w:hyperlink r:id="rId782" w:tooltip="Microsoft" w:history="1">
        <w:r w:rsidRPr="001221DE">
          <w:rPr>
            <w:rStyle w:val="Hyperlink"/>
            <w:rFonts w:ascii="Arial" w:hAnsi="Arial" w:cs="Arial"/>
            <w:sz w:val="19"/>
            <w:szCs w:val="19"/>
          </w:rPr>
          <w:t>Microsoft</w:t>
        </w:r>
      </w:hyperlink>
      <w:r w:rsidRPr="001221DE">
        <w:rPr>
          <w:rFonts w:ascii="Arial" w:hAnsi="Arial" w:cs="Arial"/>
          <w:sz w:val="19"/>
          <w:szCs w:val="19"/>
        </w:rPr>
        <w:t>. It was developed by</w:t>
      </w:r>
      <w:hyperlink r:id="rId783" w:tooltip="Microsoft" w:history="1">
        <w:r w:rsidRPr="001221DE">
          <w:rPr>
            <w:rStyle w:val="Hyperlink"/>
            <w:rFonts w:ascii="Arial" w:hAnsi="Arial" w:cs="Arial"/>
            <w:sz w:val="19"/>
            <w:szCs w:val="19"/>
          </w:rPr>
          <w:t>Microsoft</w:t>
        </w:r>
      </w:hyperlink>
      <w:r w:rsidRPr="001221DE">
        <w:rPr>
          <w:rFonts w:ascii="Arial" w:hAnsi="Arial" w:cs="Arial"/>
          <w:sz w:val="19"/>
          <w:szCs w:val="19"/>
        </w:rPr>
        <w:t> and officially launched on May 22, 1990. It is part of the </w:t>
      </w:r>
      <w:hyperlink r:id="rId784" w:tooltip="Microsoft Office" w:history="1">
        <w:r w:rsidRPr="001221DE">
          <w:rPr>
            <w:rStyle w:val="Hyperlink"/>
            <w:rFonts w:ascii="Arial" w:hAnsi="Arial" w:cs="Arial"/>
            <w:sz w:val="19"/>
            <w:szCs w:val="19"/>
          </w:rPr>
          <w:t>Microsoft Office</w:t>
        </w:r>
      </w:hyperlink>
      <w:r w:rsidRPr="001221DE">
        <w:rPr>
          <w:rFonts w:ascii="Arial" w:hAnsi="Arial" w:cs="Arial"/>
          <w:sz w:val="19"/>
          <w:szCs w:val="19"/>
        </w:rPr>
        <w:t> suite, and runs on </w:t>
      </w:r>
      <w:hyperlink r:id="rId785" w:tooltip="Microsoft Windows" w:history="1">
        <w:r w:rsidRPr="001221DE">
          <w:rPr>
            <w:rStyle w:val="Hyperlink"/>
            <w:rFonts w:ascii="Arial" w:hAnsi="Arial" w:cs="Arial"/>
            <w:sz w:val="19"/>
            <w:szCs w:val="19"/>
          </w:rPr>
          <w:t>Microsoft Windows</w:t>
        </w:r>
      </w:hyperlink>
      <w:r w:rsidRPr="001221DE">
        <w:rPr>
          <w:rFonts w:ascii="Arial" w:hAnsi="Arial" w:cs="Arial"/>
          <w:sz w:val="19"/>
          <w:szCs w:val="19"/>
        </w:rPr>
        <w:t> and </w:t>
      </w:r>
      <w:hyperlink r:id="rId786" w:tooltip="Apple Inc." w:history="1">
        <w:r w:rsidRPr="001221DE">
          <w:rPr>
            <w:rStyle w:val="Hyperlink"/>
            <w:rFonts w:ascii="Arial" w:hAnsi="Arial" w:cs="Arial"/>
            <w:sz w:val="19"/>
            <w:szCs w:val="19"/>
          </w:rPr>
          <w:t>Apple</w:t>
        </w:r>
      </w:hyperlink>
      <w:r w:rsidRPr="001221DE">
        <w:rPr>
          <w:rFonts w:ascii="Arial" w:hAnsi="Arial" w:cs="Arial"/>
          <w:sz w:val="19"/>
          <w:szCs w:val="19"/>
        </w:rPr>
        <w:t>'s </w:t>
      </w:r>
      <w:hyperlink r:id="rId787" w:tooltip="Mac OS X" w:history="1">
        <w:r w:rsidRPr="001221DE">
          <w:rPr>
            <w:rStyle w:val="Hyperlink"/>
            <w:rFonts w:ascii="Arial" w:hAnsi="Arial" w:cs="Arial"/>
            <w:sz w:val="19"/>
            <w:szCs w:val="19"/>
          </w:rPr>
          <w:t>Mac OS X</w:t>
        </w:r>
      </w:hyperlink>
      <w:r w:rsidRPr="001221DE">
        <w:rPr>
          <w:rFonts w:ascii="Arial" w:hAnsi="Arial" w:cs="Arial"/>
          <w:sz w:val="19"/>
          <w:szCs w:val="19"/>
        </w:rPr>
        <w:t xml:space="preserve"> operating system. The current versions are Microsoft Office PowerPoint 2010 for Windows and Microsoft Office PowerPoint 2011 for Mac.</w:t>
      </w:r>
    </w:p>
    <w:p w:rsidR="008F174F" w:rsidRDefault="008F174F" w:rsidP="004746A2">
      <w:pPr>
        <w:pBdr>
          <w:bottom w:val="single" w:sz="6" w:space="1" w:color="auto"/>
        </w:pBdr>
        <w:spacing w:before="80" w:after="120" w:line="320" w:lineRule="atLeast"/>
        <w:rPr>
          <w:rFonts w:ascii="Arial" w:hAnsi="Arial" w:cs="Arial"/>
          <w:b/>
          <w:sz w:val="19"/>
          <w:szCs w:val="19"/>
        </w:rPr>
      </w:pPr>
      <w:r w:rsidRPr="008F174F">
        <w:rPr>
          <w:rFonts w:ascii="Arial" w:hAnsi="Arial" w:cs="Arial"/>
          <w:b/>
          <w:sz w:val="19"/>
          <w:szCs w:val="19"/>
        </w:rPr>
        <w:t>Operation</w:t>
      </w:r>
    </w:p>
    <w:p w:rsid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PowerPoint presentations consist of a number of individual pages or "slides". The "slide" analogy is a reference to the </w:t>
      </w:r>
      <w:hyperlink r:id="rId788" w:tooltip="Slide projector" w:history="1">
        <w:r w:rsidRPr="008F174F">
          <w:rPr>
            <w:rStyle w:val="Hyperlink"/>
            <w:rFonts w:ascii="Arial" w:hAnsi="Arial" w:cs="Arial"/>
            <w:sz w:val="19"/>
            <w:szCs w:val="19"/>
          </w:rPr>
          <w:t>slide projector</w:t>
        </w:r>
      </w:hyperlink>
      <w:r w:rsidRPr="008F174F">
        <w:rPr>
          <w:rFonts w:ascii="Arial" w:hAnsi="Arial" w:cs="Arial"/>
          <w:sz w:val="19"/>
          <w:szCs w:val="19"/>
        </w:rPr>
        <w:t xml:space="preserve">. A better analogy would be the "foils" (or transparencies/plastic sheets) that are shown with an overhead projector, although they are in decline now. Slides may contain text, graphics, sound, movies, and other objects, which may be arranged freely. </w:t>
      </w:r>
    </w:p>
    <w:p w:rsidR="008F174F" w:rsidRP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The presentation can be printed, displayed live on a computer, or navigated through at the command of the presenter. For larger audiences the computer display is often projected using a </w:t>
      </w:r>
      <w:hyperlink r:id="rId789" w:tooltip="Video projector" w:history="1">
        <w:r w:rsidRPr="008F174F">
          <w:rPr>
            <w:rStyle w:val="Hyperlink"/>
            <w:rFonts w:ascii="Arial" w:hAnsi="Arial" w:cs="Arial"/>
            <w:sz w:val="19"/>
            <w:szCs w:val="19"/>
          </w:rPr>
          <w:t>video projector</w:t>
        </w:r>
      </w:hyperlink>
      <w:r w:rsidRPr="008F174F">
        <w:rPr>
          <w:rFonts w:ascii="Arial" w:hAnsi="Arial" w:cs="Arial"/>
          <w:sz w:val="19"/>
          <w:szCs w:val="19"/>
        </w:rPr>
        <w:t>. Slides can also form the basis of </w:t>
      </w:r>
      <w:hyperlink r:id="rId790" w:tooltip="Webcasts" w:history="1">
        <w:r w:rsidRPr="008F174F">
          <w:rPr>
            <w:rStyle w:val="Hyperlink"/>
            <w:rFonts w:ascii="Arial" w:hAnsi="Arial" w:cs="Arial"/>
            <w:sz w:val="19"/>
            <w:szCs w:val="19"/>
          </w:rPr>
          <w:t>webcasts</w:t>
        </w:r>
      </w:hyperlink>
      <w:r w:rsidRPr="008F174F">
        <w:rPr>
          <w:rFonts w:ascii="Arial" w:hAnsi="Arial" w:cs="Arial"/>
          <w:sz w:val="19"/>
          <w:szCs w:val="19"/>
        </w:rPr>
        <w:t>.</w:t>
      </w:r>
    </w:p>
    <w:p w:rsidR="008F174F" w:rsidRPr="008F174F" w:rsidRDefault="008F174F" w:rsidP="004746A2">
      <w:pPr>
        <w:spacing w:before="80" w:after="120" w:line="320" w:lineRule="atLeast"/>
        <w:rPr>
          <w:rFonts w:ascii="Arial" w:hAnsi="Arial" w:cs="Arial"/>
          <w:sz w:val="19"/>
          <w:szCs w:val="19"/>
        </w:rPr>
      </w:pPr>
      <w:r w:rsidRPr="008F174F">
        <w:rPr>
          <w:rFonts w:ascii="Arial" w:hAnsi="Arial" w:cs="Arial"/>
          <w:sz w:val="19"/>
          <w:szCs w:val="19"/>
        </w:rPr>
        <w:t>PowerPoint provides three types of movements:</w:t>
      </w:r>
    </w:p>
    <w:p w:rsidR="008F174F" w:rsidRPr="008F174F" w:rsidRDefault="008F174F" w:rsidP="004746A2">
      <w:pPr>
        <w:numPr>
          <w:ilvl w:val="0"/>
          <w:numId w:val="95"/>
        </w:numPr>
        <w:spacing w:before="80" w:after="120" w:line="320" w:lineRule="atLeast"/>
        <w:rPr>
          <w:rFonts w:ascii="Arial" w:hAnsi="Arial" w:cs="Arial"/>
          <w:sz w:val="19"/>
          <w:szCs w:val="19"/>
        </w:rPr>
      </w:pPr>
      <w:r w:rsidRPr="008F174F">
        <w:rPr>
          <w:rFonts w:ascii="Arial" w:hAnsi="Arial" w:cs="Arial"/>
          <w:sz w:val="19"/>
          <w:szCs w:val="19"/>
        </w:rPr>
        <w:t>Entrance, emphasis, and exit of elements on a slide itself are controlled by what PowerPoint calls </w:t>
      </w:r>
      <w:hyperlink r:id="rId791" w:tooltip="PowerPoint animation" w:history="1">
        <w:r w:rsidRPr="008F174F">
          <w:rPr>
            <w:rStyle w:val="Hyperlink"/>
            <w:rFonts w:ascii="Arial" w:hAnsi="Arial" w:cs="Arial"/>
            <w:sz w:val="19"/>
            <w:szCs w:val="19"/>
          </w:rPr>
          <w:t>Custom Animations</w:t>
        </w:r>
      </w:hyperlink>
      <w:r w:rsidRPr="008F174F">
        <w:rPr>
          <w:rFonts w:ascii="Arial" w:hAnsi="Arial" w:cs="Arial"/>
          <w:sz w:val="19"/>
          <w:szCs w:val="19"/>
        </w:rPr>
        <w:t>.</w:t>
      </w:r>
    </w:p>
    <w:p w:rsidR="008F174F" w:rsidRPr="008F174F" w:rsidRDefault="008F174F" w:rsidP="004746A2">
      <w:pPr>
        <w:numPr>
          <w:ilvl w:val="0"/>
          <w:numId w:val="95"/>
        </w:numPr>
        <w:spacing w:before="80" w:after="120" w:line="320" w:lineRule="atLeast"/>
        <w:rPr>
          <w:rFonts w:ascii="Arial" w:hAnsi="Arial" w:cs="Arial"/>
          <w:sz w:val="19"/>
          <w:szCs w:val="19"/>
        </w:rPr>
      </w:pPr>
      <w:r w:rsidRPr="008F174F">
        <w:rPr>
          <w:rFonts w:ascii="Arial" w:hAnsi="Arial" w:cs="Arial"/>
          <w:sz w:val="19"/>
          <w:szCs w:val="19"/>
        </w:rPr>
        <w:t>Transitions, on the other hand, are movements between slides. These can be animated in a variety of ways.</w:t>
      </w:r>
    </w:p>
    <w:p w:rsidR="008F174F" w:rsidRDefault="008F174F" w:rsidP="004746A2">
      <w:pPr>
        <w:numPr>
          <w:ilvl w:val="0"/>
          <w:numId w:val="95"/>
        </w:numPr>
        <w:spacing w:before="80" w:after="120" w:line="320" w:lineRule="atLeast"/>
        <w:rPr>
          <w:rFonts w:ascii="Arial" w:hAnsi="Arial" w:cs="Arial"/>
          <w:sz w:val="19"/>
          <w:szCs w:val="19"/>
        </w:rPr>
      </w:pPr>
      <w:r w:rsidRPr="008F174F">
        <w:rPr>
          <w:rFonts w:ascii="Arial" w:hAnsi="Arial" w:cs="Arial"/>
          <w:sz w:val="19"/>
          <w:szCs w:val="19"/>
        </w:rPr>
        <w:t>Custom animation can be used to create small story boards by animating pictures to enter, exit or move.</w:t>
      </w:r>
    </w:p>
    <w:p w:rsidR="008B2380" w:rsidRPr="008F174F" w:rsidRDefault="008B2380" w:rsidP="004746A2">
      <w:pPr>
        <w:spacing w:before="80" w:after="120" w:line="320" w:lineRule="atLeast"/>
        <w:ind w:left="720"/>
        <w:rPr>
          <w:rFonts w:ascii="Arial" w:hAnsi="Arial" w:cs="Arial"/>
          <w:sz w:val="19"/>
          <w:szCs w:val="19"/>
        </w:rPr>
      </w:pPr>
    </w:p>
    <w:p w:rsidR="008B2380" w:rsidRPr="008B2380" w:rsidRDefault="008B2380" w:rsidP="004746A2">
      <w:pPr>
        <w:pStyle w:val="Heading2"/>
        <w:pBdr>
          <w:bottom w:val="single" w:sz="4" w:space="2" w:color="AAAAAA"/>
        </w:pBdr>
        <w:shd w:val="clear" w:color="auto" w:fill="FFFFFF"/>
        <w:spacing w:before="80" w:beforeAutospacing="0" w:after="120" w:afterAutospacing="0" w:line="320" w:lineRule="atLeast"/>
        <w:rPr>
          <w:rFonts w:cs="Arial"/>
          <w:bCs w:val="0"/>
          <w:i w:val="0"/>
          <w:color w:val="000000"/>
          <w:sz w:val="19"/>
          <w:szCs w:val="19"/>
        </w:rPr>
      </w:pPr>
      <w:bookmarkStart w:id="73" w:name="_Toc327958762"/>
      <w:r w:rsidRPr="008B2380">
        <w:rPr>
          <w:rStyle w:val="mw-headline"/>
          <w:rFonts w:cs="Arial"/>
          <w:bCs w:val="0"/>
          <w:i w:val="0"/>
          <w:color w:val="000000"/>
          <w:sz w:val="19"/>
          <w:szCs w:val="19"/>
        </w:rPr>
        <w:t>PowerPoint Viewer</w:t>
      </w:r>
      <w:bookmarkEnd w:id="73"/>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Microsoft Office PowerPoint Viewer is a program used to run presentations on computers that do not have PowerPoint installed. Office PowerPoint Viewer is added by default to the same disk or network location that contains one or more presentations packaged by using the Package for CD feature.</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PowerPoint Viewer is installed by default with a Microsoft Office 2003 installation for use with the Package for CD feature. The PowerPoint Viewer file is also available for download from the Microsoft Office Online Web site.</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t>Presentations password-protected for opening or modifying can be opened by PowerPoint Viewer. The Package for CD feature allows packaging any password-protected file or setting a new password for all packaged presentations. PowerPoint Viewer prompts for a password if the file is open password-protected.</w:t>
      </w:r>
    </w:p>
    <w:p w:rsidR="008B2380" w:rsidRPr="008B2380" w:rsidRDefault="008B2380"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8B2380">
        <w:rPr>
          <w:rFonts w:ascii="Arial" w:hAnsi="Arial" w:cs="Arial"/>
          <w:color w:val="000000"/>
          <w:sz w:val="19"/>
          <w:szCs w:val="19"/>
        </w:rPr>
        <w:lastRenderedPageBreak/>
        <w:t>PowerPoint Viewer supports opening presentations created using PowerPoint 97 and later. In addition, it supports all file content except OLE objects and scripting. PowerPoint Viewer is currently only available for computers running on Microsoft Windows.</w:t>
      </w:r>
    </w:p>
    <w:p w:rsidR="008F174F" w:rsidRPr="001221DE" w:rsidRDefault="008F174F" w:rsidP="004746A2">
      <w:pPr>
        <w:spacing w:before="80" w:after="120" w:line="320" w:lineRule="atLeast"/>
        <w:rPr>
          <w:rFonts w:ascii="Arial" w:hAnsi="Arial" w:cs="Arial"/>
          <w:sz w:val="19"/>
          <w:szCs w:val="19"/>
        </w:rPr>
      </w:pPr>
    </w:p>
    <w:p w:rsidR="0055283F" w:rsidRPr="00804C97" w:rsidRDefault="0055283F" w:rsidP="004746A2">
      <w:pPr>
        <w:pStyle w:val="Heading2"/>
        <w:spacing w:before="80" w:beforeAutospacing="0" w:after="120" w:afterAutospacing="0" w:line="320" w:lineRule="atLeast"/>
      </w:pPr>
      <w:bookmarkStart w:id="74" w:name="_Toc327958763"/>
      <w:r w:rsidRPr="00804C97">
        <w:t>Databases</w:t>
      </w:r>
      <w:bookmarkEnd w:id="74"/>
    </w:p>
    <w:p w:rsidR="00D9601E" w:rsidRP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A </w:t>
      </w:r>
      <w:r w:rsidRPr="00D9601E">
        <w:rPr>
          <w:rFonts w:ascii="Arial" w:hAnsi="Arial" w:cs="Arial"/>
          <w:b/>
          <w:bCs/>
          <w:sz w:val="19"/>
          <w:szCs w:val="19"/>
        </w:rPr>
        <w:t>database</w:t>
      </w:r>
      <w:r w:rsidRPr="00D9601E">
        <w:rPr>
          <w:rFonts w:ascii="Arial" w:hAnsi="Arial" w:cs="Arial"/>
          <w:sz w:val="19"/>
          <w:szCs w:val="19"/>
        </w:rPr>
        <w:t> is an organized collection of </w:t>
      </w:r>
      <w:hyperlink r:id="rId792" w:tooltip="Data" w:history="1">
        <w:r w:rsidRPr="00D9601E">
          <w:rPr>
            <w:rStyle w:val="Hyperlink"/>
            <w:rFonts w:ascii="Arial" w:hAnsi="Arial" w:cs="Arial"/>
            <w:sz w:val="19"/>
            <w:szCs w:val="19"/>
          </w:rPr>
          <w:t>data</w:t>
        </w:r>
      </w:hyperlink>
      <w:r w:rsidRPr="00D9601E">
        <w:rPr>
          <w:rFonts w:ascii="Arial" w:hAnsi="Arial" w:cs="Arial"/>
          <w:sz w:val="19"/>
          <w:szCs w:val="19"/>
        </w:rPr>
        <w:t>, today typically in digital form. The data are typically organized to model relevant aspects of reality (for example, the availability of rooms in hotels), in a way that supports processes requiring this information (for example, finding a hotel with vacancies).</w:t>
      </w:r>
    </w:p>
    <w:p w:rsidR="00D9601E" w:rsidRP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term </w:t>
      </w:r>
      <w:r w:rsidRPr="00D9601E">
        <w:rPr>
          <w:rFonts w:ascii="Arial" w:hAnsi="Arial" w:cs="Arial"/>
          <w:i/>
          <w:iCs/>
          <w:sz w:val="19"/>
          <w:szCs w:val="19"/>
        </w:rPr>
        <w:t>database</w:t>
      </w:r>
      <w:r w:rsidRPr="00D9601E">
        <w:rPr>
          <w:rFonts w:ascii="Arial" w:hAnsi="Arial" w:cs="Arial"/>
          <w:sz w:val="19"/>
          <w:szCs w:val="19"/>
        </w:rPr>
        <w:t> is correctly applied to the data and their supporting </w:t>
      </w:r>
      <w:hyperlink r:id="rId793" w:tooltip="Data structures" w:history="1">
        <w:r w:rsidRPr="00D9601E">
          <w:rPr>
            <w:rStyle w:val="Hyperlink"/>
            <w:rFonts w:ascii="Arial" w:hAnsi="Arial" w:cs="Arial"/>
            <w:sz w:val="19"/>
            <w:szCs w:val="19"/>
          </w:rPr>
          <w:t>data structures</w:t>
        </w:r>
      </w:hyperlink>
      <w:r w:rsidRPr="00D9601E">
        <w:rPr>
          <w:rFonts w:ascii="Arial" w:hAnsi="Arial" w:cs="Arial"/>
          <w:sz w:val="19"/>
          <w:szCs w:val="19"/>
        </w:rPr>
        <w:t>, and not to the </w:t>
      </w:r>
      <w:hyperlink r:id="rId794" w:tooltip="Database management system" w:history="1">
        <w:r w:rsidRPr="00D9601E">
          <w:rPr>
            <w:rStyle w:val="Hyperlink"/>
            <w:rFonts w:ascii="Arial" w:hAnsi="Arial" w:cs="Arial"/>
            <w:sz w:val="19"/>
            <w:szCs w:val="19"/>
          </w:rPr>
          <w:t>database management system</w:t>
        </w:r>
      </w:hyperlink>
      <w:r w:rsidRPr="00D9601E">
        <w:rPr>
          <w:rFonts w:ascii="Arial" w:hAnsi="Arial" w:cs="Arial"/>
          <w:sz w:val="19"/>
          <w:szCs w:val="19"/>
        </w:rPr>
        <w:t> (DBMS). The database data collection with DBMS is called a</w:t>
      </w:r>
      <w:r>
        <w:rPr>
          <w:rFonts w:ascii="Arial" w:hAnsi="Arial" w:cs="Arial"/>
          <w:sz w:val="19"/>
          <w:szCs w:val="19"/>
        </w:rPr>
        <w:t xml:space="preserve"> </w:t>
      </w:r>
      <w:hyperlink r:id="rId795" w:tooltip="Database system" w:history="1">
        <w:r w:rsidRPr="00D9601E">
          <w:rPr>
            <w:rStyle w:val="Hyperlink"/>
            <w:rFonts w:ascii="Arial" w:hAnsi="Arial" w:cs="Arial"/>
            <w:sz w:val="19"/>
            <w:szCs w:val="19"/>
          </w:rPr>
          <w:t>database system</w:t>
        </w:r>
      </w:hyperlink>
      <w:r w:rsidRPr="00D9601E">
        <w:rPr>
          <w:rFonts w:ascii="Arial" w:hAnsi="Arial" w:cs="Arial"/>
          <w:sz w:val="19"/>
          <w:szCs w:val="19"/>
        </w:rPr>
        <w:t>.</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following are examples of various database types. Some of them are not main-stream types, but most of them have received special attention (e.g., in research) due to end-user requirements. Some exist as specialized DBMS products, and some have their functionality types incorporated in existing general-purpose DBMSs.</w:t>
      </w:r>
      <w:r>
        <w:rPr>
          <w:rFonts w:ascii="Arial" w:hAnsi="Arial" w:cs="Arial"/>
          <w:sz w:val="19"/>
          <w:szCs w:val="19"/>
        </w:rPr>
        <w:t>:</w:t>
      </w:r>
    </w:p>
    <w:p w:rsidR="00D9601E" w:rsidRPr="00D9601E" w:rsidRDefault="00D9601E" w:rsidP="004746A2">
      <w:pPr>
        <w:numPr>
          <w:ilvl w:val="0"/>
          <w:numId w:val="16"/>
        </w:numPr>
        <w:spacing w:before="80" w:after="120" w:line="320" w:lineRule="atLeast"/>
        <w:ind w:left="0" w:firstLine="0"/>
        <w:rPr>
          <w:rFonts w:ascii="Arial" w:hAnsi="Arial" w:cs="Arial"/>
          <w:sz w:val="19"/>
          <w:szCs w:val="19"/>
        </w:rPr>
      </w:pPr>
      <w:r w:rsidRPr="00D9601E">
        <w:rPr>
          <w:rFonts w:ascii="Arial" w:hAnsi="Arial" w:cs="Arial"/>
          <w:b/>
          <w:bCs/>
          <w:sz w:val="19"/>
          <w:szCs w:val="19"/>
        </w:rPr>
        <w:t>Cloud database</w:t>
      </w:r>
    </w:p>
    <w:p w:rsidR="00D9601E" w:rsidRPr="00D9601E" w:rsidRDefault="00D9601E" w:rsidP="004746A2">
      <w:pPr>
        <w:spacing w:before="80" w:after="120" w:line="320" w:lineRule="atLeast"/>
        <w:rPr>
          <w:rFonts w:ascii="Arial" w:hAnsi="Arial" w:cs="Arial"/>
          <w:i/>
          <w:iCs/>
          <w:sz w:val="19"/>
          <w:szCs w:val="19"/>
        </w:rPr>
      </w:pPr>
      <w:r w:rsidRPr="00D9601E">
        <w:rPr>
          <w:rFonts w:ascii="Arial" w:hAnsi="Arial" w:cs="Arial"/>
          <w:i/>
          <w:iCs/>
          <w:sz w:val="19"/>
          <w:szCs w:val="19"/>
        </w:rPr>
        <w:t>Main article: </w:t>
      </w:r>
      <w:hyperlink r:id="rId796" w:tooltip="Cloud database" w:history="1">
        <w:r w:rsidRPr="00D9601E">
          <w:rPr>
            <w:rStyle w:val="Hyperlink"/>
            <w:rFonts w:ascii="Arial" w:hAnsi="Arial" w:cs="Arial"/>
            <w:i/>
            <w:iCs/>
            <w:sz w:val="19"/>
            <w:szCs w:val="19"/>
          </w:rPr>
          <w:t>Cloud database</w:t>
        </w:r>
      </w:hyperlink>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A </w:t>
      </w:r>
      <w:r w:rsidRPr="00D9601E">
        <w:rPr>
          <w:rFonts w:ascii="Arial" w:hAnsi="Arial" w:cs="Arial"/>
          <w:i/>
          <w:iCs/>
          <w:sz w:val="19"/>
          <w:szCs w:val="19"/>
        </w:rPr>
        <w:t>Cloud database</w:t>
      </w:r>
      <w:r w:rsidRPr="00D9601E">
        <w:rPr>
          <w:rFonts w:ascii="Arial" w:hAnsi="Arial" w:cs="Arial"/>
          <w:sz w:val="19"/>
          <w:szCs w:val="19"/>
        </w:rPr>
        <w:t> is a database that relies on </w:t>
      </w:r>
      <w:hyperlink r:id="rId797" w:tooltip="Cloud computing" w:history="1">
        <w:r w:rsidRPr="00D9601E">
          <w:rPr>
            <w:rStyle w:val="Hyperlink"/>
            <w:rFonts w:ascii="Arial" w:hAnsi="Arial" w:cs="Arial"/>
            <w:sz w:val="19"/>
            <w:szCs w:val="19"/>
          </w:rPr>
          <w:t>cloud technology</w:t>
        </w:r>
      </w:hyperlink>
      <w:r w:rsidRPr="00D9601E">
        <w:rPr>
          <w:rFonts w:ascii="Arial" w:hAnsi="Arial" w:cs="Arial"/>
          <w:sz w:val="19"/>
          <w:szCs w:val="19"/>
        </w:rPr>
        <w:t>. Both the database and most of its DBMS reside remotely, "in the cloud," while its applications are both developed by programmers and later maintained and utilized by (application's) end-users through a </w:t>
      </w:r>
      <w:hyperlink r:id="rId798" w:tooltip="Web browser" w:history="1">
        <w:r w:rsidRPr="00D9601E">
          <w:rPr>
            <w:rStyle w:val="Hyperlink"/>
            <w:rFonts w:ascii="Arial" w:hAnsi="Arial" w:cs="Arial"/>
            <w:sz w:val="19"/>
            <w:szCs w:val="19"/>
          </w:rPr>
          <w:t>Web browser</w:t>
        </w:r>
      </w:hyperlink>
      <w:r w:rsidRPr="00D9601E">
        <w:rPr>
          <w:rFonts w:ascii="Arial" w:hAnsi="Arial" w:cs="Arial"/>
          <w:sz w:val="19"/>
          <w:szCs w:val="19"/>
        </w:rPr>
        <w:t> and </w:t>
      </w:r>
      <w:hyperlink r:id="rId799" w:tooltip="Open API" w:history="1">
        <w:r w:rsidRPr="00D9601E">
          <w:rPr>
            <w:rStyle w:val="Hyperlink"/>
            <w:rFonts w:ascii="Arial" w:hAnsi="Arial" w:cs="Arial"/>
            <w:sz w:val="19"/>
            <w:szCs w:val="19"/>
          </w:rPr>
          <w:t>Open APIs</w:t>
        </w:r>
      </w:hyperlink>
      <w:r w:rsidRPr="00D9601E">
        <w:rPr>
          <w:rFonts w:ascii="Arial" w:hAnsi="Arial" w:cs="Arial"/>
          <w:sz w:val="19"/>
          <w:szCs w:val="19"/>
        </w:rPr>
        <w:t>. More and more such database products are emerging, both of new vendors and by virtually all established database vendors.</w:t>
      </w:r>
    </w:p>
    <w:p w:rsidR="00D9601E" w:rsidRPr="00D9601E" w:rsidRDefault="00D9601E" w:rsidP="004746A2">
      <w:pPr>
        <w:numPr>
          <w:ilvl w:val="0"/>
          <w:numId w:val="17"/>
        </w:numPr>
        <w:spacing w:before="80" w:after="120" w:line="320" w:lineRule="atLeast"/>
        <w:ind w:left="0" w:firstLine="0"/>
        <w:rPr>
          <w:rFonts w:ascii="Arial" w:hAnsi="Arial" w:cs="Arial"/>
          <w:sz w:val="19"/>
          <w:szCs w:val="19"/>
        </w:rPr>
      </w:pPr>
      <w:r w:rsidRPr="00D9601E">
        <w:rPr>
          <w:rFonts w:ascii="Arial" w:hAnsi="Arial" w:cs="Arial"/>
          <w:b/>
          <w:bCs/>
          <w:sz w:val="19"/>
          <w:szCs w:val="19"/>
        </w:rPr>
        <w:t>End-user database</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 xml:space="preserve">These databases consist of data developed by individual end-users. Examples of these are collections of documents, spreadsheets, presentations, multimedia, and other files. Several products exist to support such databases. </w:t>
      </w:r>
    </w:p>
    <w:p w:rsidR="00D9601E" w:rsidRPr="00D9601E" w:rsidRDefault="00D9601E" w:rsidP="004746A2">
      <w:pPr>
        <w:numPr>
          <w:ilvl w:val="0"/>
          <w:numId w:val="18"/>
        </w:numPr>
        <w:spacing w:before="80" w:after="120" w:line="320" w:lineRule="atLeast"/>
        <w:ind w:left="0" w:firstLine="0"/>
        <w:rPr>
          <w:rFonts w:ascii="Arial" w:hAnsi="Arial" w:cs="Arial"/>
          <w:sz w:val="19"/>
          <w:szCs w:val="19"/>
        </w:rPr>
      </w:pPr>
      <w:r w:rsidRPr="00D9601E">
        <w:rPr>
          <w:rFonts w:ascii="Arial" w:hAnsi="Arial" w:cs="Arial"/>
          <w:b/>
          <w:bCs/>
          <w:sz w:val="19"/>
          <w:szCs w:val="19"/>
        </w:rPr>
        <w:t>Hypermedia databases</w:t>
      </w:r>
    </w:p>
    <w:p w:rsidR="00D9601E" w:rsidRDefault="00D9601E" w:rsidP="004746A2">
      <w:pPr>
        <w:spacing w:before="80" w:after="120" w:line="320" w:lineRule="atLeast"/>
        <w:rPr>
          <w:rFonts w:ascii="Arial" w:hAnsi="Arial" w:cs="Arial"/>
          <w:sz w:val="19"/>
          <w:szCs w:val="19"/>
        </w:rPr>
      </w:pPr>
      <w:r w:rsidRPr="00D9601E">
        <w:rPr>
          <w:rFonts w:ascii="Arial" w:hAnsi="Arial" w:cs="Arial"/>
          <w:sz w:val="19"/>
          <w:szCs w:val="19"/>
        </w:rPr>
        <w:t>The </w:t>
      </w:r>
      <w:hyperlink r:id="rId800" w:tooltip="World Wide Web" w:history="1">
        <w:r w:rsidRPr="00D9601E">
          <w:rPr>
            <w:rStyle w:val="Hyperlink"/>
            <w:rFonts w:ascii="Arial" w:hAnsi="Arial" w:cs="Arial"/>
            <w:sz w:val="19"/>
            <w:szCs w:val="19"/>
          </w:rPr>
          <w:t>World Wide Web</w:t>
        </w:r>
      </w:hyperlink>
      <w:r w:rsidRPr="00D9601E">
        <w:rPr>
          <w:rFonts w:ascii="Arial" w:hAnsi="Arial" w:cs="Arial"/>
          <w:sz w:val="19"/>
          <w:szCs w:val="19"/>
        </w:rPr>
        <w:t> can be thought of as a database, albeit one spread across millions of independent computing systems. Web browsers "process" this data one page at a time, while </w:t>
      </w:r>
      <w:hyperlink r:id="rId801" w:tooltip="Web crawlers" w:history="1">
        <w:r w:rsidRPr="00D9601E">
          <w:rPr>
            <w:rStyle w:val="Hyperlink"/>
            <w:rFonts w:ascii="Arial" w:hAnsi="Arial" w:cs="Arial"/>
            <w:sz w:val="19"/>
            <w:szCs w:val="19"/>
          </w:rPr>
          <w:t>Web crawlers</w:t>
        </w:r>
      </w:hyperlink>
      <w:r w:rsidRPr="00D9601E">
        <w:rPr>
          <w:rFonts w:ascii="Arial" w:hAnsi="Arial" w:cs="Arial"/>
          <w:sz w:val="19"/>
          <w:szCs w:val="19"/>
        </w:rPr>
        <w:t> and other software provide the equivalent of database indexes to support search and other activities.</w:t>
      </w:r>
    </w:p>
    <w:p w:rsidR="00044E06" w:rsidRPr="00044E06" w:rsidRDefault="00044E06" w:rsidP="004746A2">
      <w:pPr>
        <w:numPr>
          <w:ilvl w:val="0"/>
          <w:numId w:val="19"/>
        </w:numPr>
        <w:spacing w:before="80" w:after="120" w:line="320" w:lineRule="atLeast"/>
        <w:ind w:left="0" w:firstLine="0"/>
        <w:rPr>
          <w:rFonts w:ascii="Arial" w:hAnsi="Arial" w:cs="Arial"/>
          <w:sz w:val="19"/>
          <w:szCs w:val="19"/>
        </w:rPr>
      </w:pPr>
      <w:r w:rsidRPr="00044E06">
        <w:rPr>
          <w:rFonts w:ascii="Arial" w:hAnsi="Arial" w:cs="Arial"/>
          <w:b/>
          <w:bCs/>
          <w:sz w:val="19"/>
          <w:szCs w:val="19"/>
        </w:rPr>
        <w:t>Document-oriented database</w:t>
      </w:r>
    </w:p>
    <w:p w:rsidR="00044E06" w:rsidRPr="00044E06" w:rsidRDefault="00044E06" w:rsidP="004746A2">
      <w:pPr>
        <w:spacing w:before="80" w:after="120" w:line="320" w:lineRule="atLeast"/>
        <w:rPr>
          <w:rFonts w:ascii="Arial" w:hAnsi="Arial" w:cs="Arial"/>
          <w:sz w:val="19"/>
          <w:szCs w:val="19"/>
        </w:rPr>
      </w:pPr>
      <w:r w:rsidRPr="00044E06">
        <w:rPr>
          <w:rFonts w:ascii="Arial" w:hAnsi="Arial" w:cs="Arial"/>
          <w:sz w:val="19"/>
          <w:szCs w:val="19"/>
        </w:rPr>
        <w:t>A document-oriented database is a computer program designed for storing, retrieving, and managing document-oriented, or semi structured data, information. Document-oriented databases are one of the main categories of so-called NoSQL databases and the popularity of the term "document-oriented database" (or "document store") has grown with the use of the term NoSQL itself.</w:t>
      </w:r>
    </w:p>
    <w:p w:rsidR="00044E06" w:rsidRDefault="00044E06" w:rsidP="004746A2">
      <w:pPr>
        <w:spacing w:before="80" w:after="120" w:line="320" w:lineRule="atLeast"/>
        <w:rPr>
          <w:rFonts w:ascii="Arial" w:hAnsi="Arial" w:cs="Arial"/>
          <w:sz w:val="19"/>
          <w:szCs w:val="19"/>
        </w:rPr>
      </w:pPr>
      <w:r w:rsidRPr="00044E06">
        <w:rPr>
          <w:rFonts w:ascii="Arial" w:hAnsi="Arial" w:cs="Arial"/>
          <w:sz w:val="19"/>
          <w:szCs w:val="19"/>
        </w:rPr>
        <w:lastRenderedPageBreak/>
        <w:t>Utilized to conveniently store, manage, edit and retrieve documents.</w:t>
      </w:r>
    </w:p>
    <w:p w:rsidR="007E283F"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73088" behindDoc="0" locked="0" layoutInCell="1" allowOverlap="1">
            <wp:simplePos x="0" y="0"/>
            <wp:positionH relativeFrom="margin">
              <wp:posOffset>4281805</wp:posOffset>
            </wp:positionH>
            <wp:positionV relativeFrom="margin">
              <wp:posOffset>403225</wp:posOffset>
            </wp:positionV>
            <wp:extent cx="1636395" cy="2153920"/>
            <wp:effectExtent l="19050" t="0" r="1905" b="0"/>
            <wp:wrapSquare wrapText="bothSides"/>
            <wp:docPr id="76" name="Picture 76" descr="Firefoxshort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refoxshortcuts"/>
                    <pic:cNvPicPr>
                      <a:picLocks noChangeAspect="1" noChangeArrowheads="1"/>
                    </pic:cNvPicPr>
                  </pic:nvPicPr>
                  <pic:blipFill>
                    <a:blip r:embed="rId802"/>
                    <a:srcRect/>
                    <a:stretch>
                      <a:fillRect/>
                    </a:stretch>
                  </pic:blipFill>
                  <pic:spPr bwMode="auto">
                    <a:xfrm>
                      <a:off x="0" y="0"/>
                      <a:ext cx="1636395" cy="2153920"/>
                    </a:xfrm>
                    <a:prstGeom prst="rect">
                      <a:avLst/>
                    </a:prstGeom>
                    <a:noFill/>
                    <a:ln w="9525">
                      <a:noFill/>
                      <a:miter lim="800000"/>
                      <a:headEnd/>
                      <a:tailEnd/>
                    </a:ln>
                  </pic:spPr>
                </pic:pic>
              </a:graphicData>
            </a:graphic>
          </wp:anchor>
        </w:drawing>
      </w:r>
    </w:p>
    <w:p w:rsidR="007E283F" w:rsidRDefault="007E283F" w:rsidP="004746A2">
      <w:pPr>
        <w:pStyle w:val="Heading2"/>
        <w:spacing w:before="80" w:beforeAutospacing="0" w:after="120" w:afterAutospacing="0" w:line="320" w:lineRule="atLeast"/>
      </w:pPr>
      <w:bookmarkStart w:id="75" w:name="_Toc327958764"/>
      <w:r>
        <w:t>Keyboard shortcut</w:t>
      </w:r>
      <w:bookmarkEnd w:id="75"/>
    </w:p>
    <w:p w:rsidR="007E283F" w:rsidRDefault="00273B0E" w:rsidP="004746A2">
      <w:pPr>
        <w:spacing w:before="80" w:after="120" w:line="320" w:lineRule="atLeast"/>
        <w:rPr>
          <w:rFonts w:ascii="Arial" w:hAnsi="Arial" w:cs="Arial"/>
          <w:sz w:val="19"/>
          <w:szCs w:val="19"/>
        </w:rPr>
      </w:pPr>
      <w:r w:rsidRPr="00273B0E">
        <w:rPr>
          <w:rFonts w:ascii="Arial" w:hAnsi="Arial" w:cs="Arial"/>
          <w:sz w:val="19"/>
          <w:szCs w:val="19"/>
        </w:rPr>
        <w:t>In </w:t>
      </w:r>
      <w:hyperlink r:id="rId803" w:tooltip="Computing" w:history="1">
        <w:r w:rsidRPr="00273B0E">
          <w:rPr>
            <w:rStyle w:val="Hyperlink"/>
            <w:rFonts w:ascii="Arial" w:hAnsi="Arial" w:cs="Arial"/>
            <w:sz w:val="19"/>
            <w:szCs w:val="19"/>
          </w:rPr>
          <w:t>computing</w:t>
        </w:r>
      </w:hyperlink>
      <w:r w:rsidRPr="00273B0E">
        <w:rPr>
          <w:rFonts w:ascii="Arial" w:hAnsi="Arial" w:cs="Arial"/>
          <w:sz w:val="19"/>
          <w:szCs w:val="19"/>
        </w:rPr>
        <w:t>, a </w:t>
      </w:r>
      <w:r w:rsidRPr="00273B0E">
        <w:rPr>
          <w:rFonts w:ascii="Arial" w:hAnsi="Arial" w:cs="Arial"/>
          <w:b/>
          <w:bCs/>
          <w:sz w:val="19"/>
          <w:szCs w:val="19"/>
        </w:rPr>
        <w:t>keyboard shortcut</w:t>
      </w:r>
      <w:r w:rsidRPr="00273B0E">
        <w:rPr>
          <w:rFonts w:ascii="Arial" w:hAnsi="Arial" w:cs="Arial"/>
          <w:sz w:val="19"/>
          <w:szCs w:val="19"/>
        </w:rPr>
        <w:t> is a finite set of one or more </w:t>
      </w:r>
      <w:hyperlink r:id="rId804" w:tooltip="Computer keyboard" w:history="1">
        <w:r w:rsidRPr="00273B0E">
          <w:rPr>
            <w:rStyle w:val="Hyperlink"/>
            <w:rFonts w:ascii="Arial" w:hAnsi="Arial" w:cs="Arial"/>
            <w:sz w:val="19"/>
            <w:szCs w:val="19"/>
          </w:rPr>
          <w:t>keys</w:t>
        </w:r>
      </w:hyperlink>
      <w:r w:rsidRPr="00273B0E">
        <w:rPr>
          <w:rFonts w:ascii="Arial" w:hAnsi="Arial" w:cs="Arial"/>
          <w:sz w:val="19"/>
          <w:szCs w:val="19"/>
        </w:rPr>
        <w:t> that invoke a </w:t>
      </w:r>
      <w:hyperlink r:id="rId805" w:tooltip="Software" w:history="1">
        <w:r w:rsidRPr="00273B0E">
          <w:rPr>
            <w:rStyle w:val="Hyperlink"/>
            <w:rFonts w:ascii="Arial" w:hAnsi="Arial" w:cs="Arial"/>
            <w:sz w:val="19"/>
            <w:szCs w:val="19"/>
          </w:rPr>
          <w:t>software</w:t>
        </w:r>
      </w:hyperlink>
      <w:r w:rsidRPr="00273B0E">
        <w:rPr>
          <w:rFonts w:ascii="Arial" w:hAnsi="Arial" w:cs="Arial"/>
          <w:sz w:val="19"/>
          <w:szCs w:val="19"/>
        </w:rPr>
        <w:t> or </w:t>
      </w:r>
      <w:hyperlink r:id="rId806" w:tooltip="Operating system" w:history="1">
        <w:r w:rsidRPr="00273B0E">
          <w:rPr>
            <w:rStyle w:val="Hyperlink"/>
            <w:rFonts w:ascii="Arial" w:hAnsi="Arial" w:cs="Arial"/>
            <w:sz w:val="19"/>
            <w:szCs w:val="19"/>
          </w:rPr>
          <w:t>operating system</w:t>
        </w:r>
      </w:hyperlink>
      <w:r w:rsidRPr="00273B0E">
        <w:rPr>
          <w:rFonts w:ascii="Arial" w:hAnsi="Arial" w:cs="Arial"/>
          <w:sz w:val="19"/>
          <w:szCs w:val="19"/>
        </w:rPr>
        <w:t> operation when triggered by the </w:t>
      </w:r>
      <w:hyperlink r:id="rId807" w:tooltip="User (computing)" w:history="1">
        <w:r w:rsidRPr="00273B0E">
          <w:rPr>
            <w:rStyle w:val="Hyperlink"/>
            <w:rFonts w:ascii="Arial" w:hAnsi="Arial" w:cs="Arial"/>
            <w:sz w:val="19"/>
            <w:szCs w:val="19"/>
          </w:rPr>
          <w:t>user</w:t>
        </w:r>
      </w:hyperlink>
      <w:r w:rsidRPr="00273B0E">
        <w:rPr>
          <w:rFonts w:ascii="Arial" w:hAnsi="Arial" w:cs="Arial"/>
          <w:sz w:val="19"/>
          <w:szCs w:val="19"/>
        </w:rPr>
        <w:t>. A meaning of term "keyboard shortcut" can vary depending on software manufacturer. For instance, Microsoft differentiates keyboard shortcuts from</w:t>
      </w:r>
      <w:r w:rsidRPr="00273B0E">
        <w:rPr>
          <w:rFonts w:ascii="Arial" w:hAnsi="Arial" w:cs="Arial"/>
          <w:b/>
          <w:bCs/>
          <w:sz w:val="19"/>
          <w:szCs w:val="19"/>
        </w:rPr>
        <w:t>hotkeys</w:t>
      </w:r>
      <w:r w:rsidRPr="00273B0E">
        <w:rPr>
          <w:rFonts w:ascii="Arial" w:hAnsi="Arial" w:cs="Arial"/>
          <w:sz w:val="19"/>
          <w:szCs w:val="19"/>
        </w:rPr>
        <w:t> (mnemonics) whereby the former consists of a specific key combination used to trigger an action, and the latter represents a designated letter in a menu command or toolbar button that when pressed together with the Alt key, activates such command.</w:t>
      </w:r>
    </w:p>
    <w:p w:rsidR="00273B0E" w:rsidRDefault="00273B0E" w:rsidP="004746A2">
      <w:pPr>
        <w:pBdr>
          <w:bottom w:val="single" w:sz="6" w:space="1" w:color="auto"/>
        </w:pBdr>
        <w:spacing w:before="80" w:after="120" w:line="320" w:lineRule="atLeast"/>
        <w:rPr>
          <w:rFonts w:ascii="Arial" w:hAnsi="Arial" w:cs="Arial"/>
          <w:b/>
          <w:sz w:val="19"/>
          <w:szCs w:val="19"/>
        </w:rPr>
      </w:pPr>
      <w:r w:rsidRPr="00273B0E">
        <w:rPr>
          <w:rFonts w:ascii="Arial" w:hAnsi="Arial" w:cs="Arial"/>
          <w:b/>
          <w:sz w:val="19"/>
          <w:szCs w:val="19"/>
        </w:rPr>
        <w:t>Description</w:t>
      </w:r>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Keyboard shortcuts are typically an alternate means for invoking one or more commands that would otherwise be accessible only through a </w:t>
      </w:r>
      <w:hyperlink r:id="rId808" w:tooltip="Menu (computing)" w:history="1">
        <w:r w:rsidRPr="00273B0E">
          <w:rPr>
            <w:rStyle w:val="Hyperlink"/>
            <w:rFonts w:ascii="Arial" w:hAnsi="Arial" w:cs="Arial"/>
            <w:sz w:val="19"/>
            <w:szCs w:val="19"/>
          </w:rPr>
          <w:t>menu</w:t>
        </w:r>
      </w:hyperlink>
      <w:r w:rsidRPr="00273B0E">
        <w:rPr>
          <w:rFonts w:ascii="Arial" w:hAnsi="Arial" w:cs="Arial"/>
          <w:sz w:val="19"/>
          <w:szCs w:val="19"/>
        </w:rPr>
        <w:t>, a</w:t>
      </w:r>
      <w:r>
        <w:rPr>
          <w:rFonts w:ascii="Arial" w:hAnsi="Arial" w:cs="Arial"/>
          <w:sz w:val="19"/>
          <w:szCs w:val="19"/>
        </w:rPr>
        <w:t xml:space="preserve"> </w:t>
      </w:r>
      <w:hyperlink r:id="rId809" w:tooltip="Pointing device" w:history="1">
        <w:r w:rsidRPr="00273B0E">
          <w:rPr>
            <w:rStyle w:val="Hyperlink"/>
            <w:rFonts w:ascii="Arial" w:hAnsi="Arial" w:cs="Arial"/>
            <w:sz w:val="19"/>
            <w:szCs w:val="19"/>
          </w:rPr>
          <w:t>pointing device</w:t>
        </w:r>
      </w:hyperlink>
      <w:r w:rsidRPr="00273B0E">
        <w:rPr>
          <w:rFonts w:ascii="Arial" w:hAnsi="Arial" w:cs="Arial"/>
          <w:sz w:val="19"/>
          <w:szCs w:val="19"/>
        </w:rPr>
        <w:t>, different levels of a </w:t>
      </w:r>
      <w:hyperlink r:id="rId810" w:tooltip="User interface" w:history="1">
        <w:r w:rsidRPr="00273B0E">
          <w:rPr>
            <w:rStyle w:val="Hyperlink"/>
            <w:rFonts w:ascii="Arial" w:hAnsi="Arial" w:cs="Arial"/>
            <w:sz w:val="19"/>
            <w:szCs w:val="19"/>
          </w:rPr>
          <w:t>user interface</w:t>
        </w:r>
      </w:hyperlink>
      <w:r w:rsidRPr="00273B0E">
        <w:rPr>
          <w:rFonts w:ascii="Arial" w:hAnsi="Arial" w:cs="Arial"/>
          <w:sz w:val="19"/>
          <w:szCs w:val="19"/>
        </w:rPr>
        <w:t>, or via a </w:t>
      </w:r>
      <w:hyperlink r:id="rId811" w:tooltip="Command line" w:history="1">
        <w:r w:rsidRPr="00273B0E">
          <w:rPr>
            <w:rStyle w:val="Hyperlink"/>
            <w:rFonts w:ascii="Arial" w:hAnsi="Arial" w:cs="Arial"/>
            <w:sz w:val="19"/>
            <w:szCs w:val="19"/>
          </w:rPr>
          <w:t>command console</w:t>
        </w:r>
      </w:hyperlink>
      <w:r w:rsidRPr="00273B0E">
        <w:rPr>
          <w:rFonts w:ascii="Arial" w:hAnsi="Arial" w:cs="Arial"/>
          <w:sz w:val="19"/>
          <w:szCs w:val="19"/>
        </w:rPr>
        <w:t>. Keyboard shortcuts generally expedite common operations by reducing input sequences to a few keystrokes, hence the term "shortcut".</w:t>
      </w:r>
      <w:hyperlink r:id="rId812" w:anchor="cite_note-shortcut_lingo-0" w:history="1">
        <w:r w:rsidRPr="00273B0E">
          <w:rPr>
            <w:rStyle w:val="Hyperlink"/>
            <w:rFonts w:ascii="Arial" w:hAnsi="Arial" w:cs="Arial"/>
            <w:sz w:val="19"/>
            <w:szCs w:val="19"/>
            <w:vertAlign w:val="superscript"/>
          </w:rPr>
          <w:t>[1]</w:t>
        </w:r>
      </w:hyperlink>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Some keyboard shortcuts require the user to press a single key or a sequence of keys one after the other. Other keyboard shortcuts require pressing and holding several keys simultaneously. For simultaneous keyboard shortcuts, one usually first holds down the </w:t>
      </w:r>
      <w:hyperlink r:id="rId813" w:tooltip="Modifier key" w:history="1">
        <w:r w:rsidRPr="00273B0E">
          <w:rPr>
            <w:rStyle w:val="Hyperlink"/>
            <w:rFonts w:ascii="Arial" w:hAnsi="Arial" w:cs="Arial"/>
            <w:sz w:val="19"/>
            <w:szCs w:val="19"/>
          </w:rPr>
          <w:t>modifier key</w:t>
        </w:r>
      </w:hyperlink>
      <w:r w:rsidRPr="00273B0E">
        <w:rPr>
          <w:rFonts w:ascii="Arial" w:hAnsi="Arial" w:cs="Arial"/>
          <w:sz w:val="19"/>
          <w:szCs w:val="19"/>
        </w:rPr>
        <w:t>(s), then quickly presses and releases the regular (non-modifier) key, and finally releases the modifier key(s). This distinction is important, as trying to press all the keys simultaneously will frequently either miss some of the modifier keys, or cause unwanted auto-repeat. One exception is shortcuts involving the Esckey, which almost always requires pressing and releasing the Esc key before pressing the next key.</w:t>
      </w:r>
    </w:p>
    <w:p w:rsidR="00273B0E" w:rsidRPr="00273B0E" w:rsidRDefault="00273B0E" w:rsidP="004746A2">
      <w:pPr>
        <w:spacing w:before="80" w:after="120" w:line="320" w:lineRule="atLeast"/>
        <w:rPr>
          <w:rFonts w:ascii="Arial" w:hAnsi="Arial" w:cs="Arial"/>
          <w:sz w:val="19"/>
          <w:szCs w:val="19"/>
        </w:rPr>
      </w:pPr>
      <w:hyperlink r:id="rId814" w:tooltip="Mnemonics (keyboard)" w:history="1">
        <w:r w:rsidRPr="00273B0E">
          <w:rPr>
            <w:rStyle w:val="Hyperlink"/>
            <w:rFonts w:ascii="Arial" w:hAnsi="Arial" w:cs="Arial"/>
            <w:sz w:val="19"/>
            <w:szCs w:val="19"/>
          </w:rPr>
          <w:t>Mnemonics</w:t>
        </w:r>
      </w:hyperlink>
      <w:r w:rsidRPr="00273B0E">
        <w:rPr>
          <w:rFonts w:ascii="Arial" w:hAnsi="Arial" w:cs="Arial"/>
          <w:sz w:val="19"/>
          <w:szCs w:val="19"/>
        </w:rPr>
        <w:t> are distinguishable from keyboard shortcuts. One difference between them is that the keyboard shortcuts are not localized on multi-language software but the mnemonics are generally localized to reflect the symbols and letters used in the specific locale. In most </w:t>
      </w:r>
      <w:hyperlink r:id="rId815" w:tooltip="GUI" w:history="1">
        <w:r w:rsidRPr="00273B0E">
          <w:rPr>
            <w:rStyle w:val="Hyperlink"/>
            <w:rFonts w:ascii="Arial" w:hAnsi="Arial" w:cs="Arial"/>
            <w:sz w:val="19"/>
            <w:szCs w:val="19"/>
          </w:rPr>
          <w:t>GUIs</w:t>
        </w:r>
      </w:hyperlink>
      <w:r w:rsidRPr="00273B0E">
        <w:rPr>
          <w:rFonts w:ascii="Arial" w:hAnsi="Arial" w:cs="Arial"/>
          <w:sz w:val="19"/>
          <w:szCs w:val="19"/>
        </w:rPr>
        <w:t>, a program's keyboard shortcuts are discoverable by browsing the program's menus - the shortcut is indicated in the menu choice. There are keyboards, commonly called </w:t>
      </w:r>
      <w:hyperlink r:id="rId816" w:tooltip="Specialty Keyboards" w:history="1">
        <w:r w:rsidRPr="00273B0E">
          <w:rPr>
            <w:rStyle w:val="Hyperlink"/>
            <w:rFonts w:ascii="Arial" w:hAnsi="Arial" w:cs="Arial"/>
            <w:sz w:val="19"/>
            <w:szCs w:val="19"/>
          </w:rPr>
          <w:t>Specialty Keyboards</w:t>
        </w:r>
      </w:hyperlink>
      <w:r w:rsidRPr="00273B0E">
        <w:rPr>
          <w:rFonts w:ascii="Arial" w:hAnsi="Arial" w:cs="Arial"/>
          <w:sz w:val="19"/>
          <w:szCs w:val="19"/>
        </w:rPr>
        <w:t> that have the shortcuts for a particular application already marked on them. These keyboards can help the users learn the shortcuts and improve their speed of using the particular applications. In certain cases, those keyboards can be created by applying shortcut stickers on a regular keyboard, which usually gives quicker access to software program features not visible otherwise. Such keyboards are often used for editing video, audio, or graphics,</w:t>
      </w:r>
      <w:hyperlink r:id="rId817" w:anchor="cite_note-1" w:history="1">
        <w:r w:rsidRPr="00273B0E">
          <w:rPr>
            <w:rStyle w:val="Hyperlink"/>
            <w:rFonts w:ascii="Arial" w:hAnsi="Arial" w:cs="Arial"/>
            <w:sz w:val="19"/>
            <w:szCs w:val="19"/>
            <w:vertAlign w:val="superscript"/>
          </w:rPr>
          <w:t>[2]</w:t>
        </w:r>
      </w:hyperlink>
      <w:r w:rsidRPr="00273B0E">
        <w:rPr>
          <w:rFonts w:ascii="Arial" w:hAnsi="Arial" w:cs="Arial"/>
          <w:sz w:val="19"/>
          <w:szCs w:val="19"/>
        </w:rPr>
        <w:t> as well as in software training courses.</w:t>
      </w:r>
    </w:p>
    <w:p w:rsidR="00273B0E" w:rsidRDefault="00273B0E" w:rsidP="004746A2">
      <w:pPr>
        <w:pBdr>
          <w:bottom w:val="single" w:sz="6" w:space="1" w:color="auto"/>
        </w:pBdr>
        <w:spacing w:before="80" w:after="120" w:line="320" w:lineRule="atLeast"/>
        <w:rPr>
          <w:rFonts w:ascii="Arial" w:hAnsi="Arial" w:cs="Arial"/>
          <w:b/>
          <w:sz w:val="19"/>
          <w:szCs w:val="19"/>
        </w:rPr>
      </w:pPr>
      <w:r w:rsidRPr="00273B0E">
        <w:rPr>
          <w:rFonts w:ascii="Arial" w:hAnsi="Arial" w:cs="Arial"/>
          <w:b/>
          <w:sz w:val="19"/>
          <w:szCs w:val="19"/>
        </w:rPr>
        <w:t>Customization</w:t>
      </w:r>
    </w:p>
    <w:p w:rsid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When shortcuts are referred to as </w:t>
      </w:r>
      <w:r w:rsidRPr="00273B0E">
        <w:rPr>
          <w:rFonts w:ascii="Arial" w:hAnsi="Arial" w:cs="Arial"/>
          <w:b/>
          <w:bCs/>
          <w:sz w:val="19"/>
          <w:szCs w:val="19"/>
        </w:rPr>
        <w:t>key bindings</w:t>
      </w:r>
      <w:r w:rsidRPr="00273B0E">
        <w:rPr>
          <w:rFonts w:ascii="Arial" w:hAnsi="Arial" w:cs="Arial"/>
          <w:sz w:val="19"/>
          <w:szCs w:val="19"/>
        </w:rPr>
        <w:t xml:space="preserve"> it carries the connotation that the shortcuts are customizable to a user's preference and that program functions may be 'bound' to a different set of keystrokes instead of or </w:t>
      </w:r>
      <w:r w:rsidRPr="00273B0E">
        <w:rPr>
          <w:rFonts w:ascii="Arial" w:hAnsi="Arial" w:cs="Arial"/>
          <w:sz w:val="19"/>
          <w:szCs w:val="19"/>
        </w:rPr>
        <w:lastRenderedPageBreak/>
        <w:t>in addition to the default.This highlights a difference in philosophy regarding shortcuts. Some systems, typically </w:t>
      </w:r>
      <w:hyperlink r:id="rId818" w:tooltip="End-user" w:history="1">
        <w:r w:rsidRPr="00273B0E">
          <w:rPr>
            <w:rStyle w:val="Hyperlink"/>
            <w:rFonts w:ascii="Arial" w:hAnsi="Arial" w:cs="Arial"/>
            <w:sz w:val="19"/>
            <w:szCs w:val="19"/>
          </w:rPr>
          <w:t>end-user</w:t>
        </w:r>
      </w:hyperlink>
      <w:r w:rsidRPr="00273B0E">
        <w:rPr>
          <w:rFonts w:ascii="Arial" w:hAnsi="Arial" w:cs="Arial"/>
          <w:sz w:val="19"/>
          <w:szCs w:val="19"/>
        </w:rPr>
        <w:t>-oriented systems such as </w:t>
      </w:r>
      <w:hyperlink r:id="rId819" w:tooltip="Microsoft Windows" w:history="1">
        <w:r w:rsidRPr="00273B0E">
          <w:rPr>
            <w:rStyle w:val="Hyperlink"/>
            <w:rFonts w:ascii="Arial" w:hAnsi="Arial" w:cs="Arial"/>
            <w:sz w:val="19"/>
            <w:szCs w:val="19"/>
          </w:rPr>
          <w:t>Windows</w:t>
        </w:r>
      </w:hyperlink>
      <w:r w:rsidRPr="00273B0E">
        <w:rPr>
          <w:rFonts w:ascii="Arial" w:hAnsi="Arial" w:cs="Arial"/>
          <w:sz w:val="19"/>
          <w:szCs w:val="19"/>
        </w:rPr>
        <w:t> or</w:t>
      </w:r>
      <w:r>
        <w:rPr>
          <w:rFonts w:ascii="Arial" w:hAnsi="Arial" w:cs="Arial"/>
          <w:sz w:val="19"/>
          <w:szCs w:val="19"/>
        </w:rPr>
        <w:t xml:space="preserve"> </w:t>
      </w:r>
      <w:hyperlink r:id="rId820" w:tooltip="Macintosh" w:history="1">
        <w:r w:rsidRPr="00273B0E">
          <w:rPr>
            <w:rStyle w:val="Hyperlink"/>
            <w:rFonts w:ascii="Arial" w:hAnsi="Arial" w:cs="Arial"/>
            <w:sz w:val="19"/>
            <w:szCs w:val="19"/>
          </w:rPr>
          <w:t>Macintosh</w:t>
        </w:r>
      </w:hyperlink>
      <w:r w:rsidRPr="00273B0E">
        <w:rPr>
          <w:rFonts w:ascii="Arial" w:hAnsi="Arial" w:cs="Arial"/>
          <w:sz w:val="19"/>
          <w:szCs w:val="19"/>
        </w:rPr>
        <w:t> consider standardized shortcuts essential to the environment's ease of use. These systems usually limit a user's ability to change shortcuts, typically requiring a separate, possibly third-party, utility to perform the task. Other systems, typically </w:t>
      </w:r>
      <w:hyperlink r:id="rId821" w:tooltip="Unix" w:history="1">
        <w:r w:rsidRPr="00273B0E">
          <w:rPr>
            <w:rStyle w:val="Hyperlink"/>
            <w:rFonts w:ascii="Arial" w:hAnsi="Arial" w:cs="Arial"/>
            <w:sz w:val="19"/>
            <w:szCs w:val="19"/>
          </w:rPr>
          <w:t>Unix</w:t>
        </w:r>
      </w:hyperlink>
      <w:r w:rsidRPr="00273B0E">
        <w:rPr>
          <w:rFonts w:ascii="Arial" w:hAnsi="Arial" w:cs="Arial"/>
          <w:sz w:val="19"/>
          <w:szCs w:val="19"/>
        </w:rPr>
        <w:t> and related, consider shortcuts to be a user's prerogative, and that they should be changeable to suit individual preference. </w:t>
      </w:r>
      <w:hyperlink r:id="rId822" w:tooltip="Hardcore gamers" w:history="1">
        <w:r w:rsidRPr="00273B0E">
          <w:rPr>
            <w:rStyle w:val="Hyperlink"/>
            <w:rFonts w:ascii="Arial" w:hAnsi="Arial" w:cs="Arial"/>
            <w:sz w:val="19"/>
            <w:szCs w:val="19"/>
          </w:rPr>
          <w:t>Hardcore gamers</w:t>
        </w:r>
      </w:hyperlink>
      <w:r w:rsidRPr="00273B0E">
        <w:rPr>
          <w:rFonts w:ascii="Arial" w:hAnsi="Arial" w:cs="Arial"/>
          <w:sz w:val="19"/>
          <w:szCs w:val="19"/>
        </w:rPr>
        <w:t> often customize their key bindings in order to increase performance via faster reaction times. In most real-world environments, both philosophies co-exist; a core set of </w:t>
      </w:r>
      <w:r w:rsidRPr="00273B0E">
        <w:rPr>
          <w:rFonts w:ascii="Arial" w:hAnsi="Arial" w:cs="Arial"/>
          <w:i/>
          <w:iCs/>
          <w:sz w:val="19"/>
          <w:szCs w:val="19"/>
        </w:rPr>
        <w:t>sacred</w:t>
      </w:r>
      <w:r w:rsidRPr="00273B0E">
        <w:rPr>
          <w:rFonts w:ascii="Arial" w:hAnsi="Arial" w:cs="Arial"/>
          <w:sz w:val="19"/>
          <w:szCs w:val="19"/>
        </w:rPr>
        <w:t> shortcuts remain fixed while others, typically involving an otherwise unused modifier key or keys, are under the user's control.</w:t>
      </w:r>
    </w:p>
    <w:p w:rsidR="00273B0E" w:rsidRPr="00273B0E" w:rsidRDefault="00273B0E" w:rsidP="004746A2">
      <w:pPr>
        <w:spacing w:before="80" w:after="120" w:line="320" w:lineRule="atLeast"/>
        <w:rPr>
          <w:rFonts w:ascii="Arial" w:hAnsi="Arial" w:cs="Arial"/>
          <w:b/>
          <w:bCs/>
          <w:sz w:val="19"/>
          <w:szCs w:val="19"/>
        </w:rPr>
      </w:pPr>
      <w:r w:rsidRPr="00273B0E">
        <w:rPr>
          <w:rFonts w:ascii="Arial" w:hAnsi="Arial" w:cs="Arial"/>
          <w:b/>
          <w:bCs/>
          <w:sz w:val="19"/>
          <w:szCs w:val="19"/>
        </w:rPr>
        <w:t xml:space="preserve">"Sacred" </w:t>
      </w:r>
      <w:r w:rsidR="004B383D" w:rsidRPr="00273B0E">
        <w:rPr>
          <w:rFonts w:ascii="Arial" w:hAnsi="Arial" w:cs="Arial"/>
          <w:b/>
          <w:bCs/>
          <w:sz w:val="19"/>
          <w:szCs w:val="19"/>
        </w:rPr>
        <w:t>key bindings</w:t>
      </w:r>
    </w:p>
    <w:p w:rsidR="00273B0E" w:rsidRPr="00273B0E" w:rsidRDefault="00273B0E" w:rsidP="004746A2">
      <w:pPr>
        <w:spacing w:before="80" w:after="120" w:line="320" w:lineRule="atLeast"/>
        <w:rPr>
          <w:rFonts w:ascii="Arial" w:hAnsi="Arial" w:cs="Arial"/>
          <w:sz w:val="19"/>
          <w:szCs w:val="19"/>
        </w:rPr>
      </w:pPr>
      <w:r w:rsidRPr="00273B0E">
        <w:rPr>
          <w:rFonts w:ascii="Arial" w:hAnsi="Arial" w:cs="Arial"/>
          <w:sz w:val="19"/>
          <w:szCs w:val="19"/>
        </w:rPr>
        <w:t>The original Macintosh interface defined a set of keyboard shortcuts that would remain consistent across application programs. This provides a better </w:t>
      </w:r>
      <w:hyperlink r:id="rId823" w:tooltip="User experience" w:history="1">
        <w:r w:rsidRPr="00273B0E">
          <w:rPr>
            <w:rStyle w:val="Hyperlink"/>
            <w:rFonts w:ascii="Arial" w:hAnsi="Arial" w:cs="Arial"/>
            <w:sz w:val="19"/>
            <w:szCs w:val="19"/>
          </w:rPr>
          <w:t>user experience</w:t>
        </w:r>
      </w:hyperlink>
      <w:r w:rsidRPr="00273B0E">
        <w:rPr>
          <w:rFonts w:ascii="Arial" w:hAnsi="Arial" w:cs="Arial"/>
          <w:sz w:val="19"/>
          <w:szCs w:val="19"/>
        </w:rPr>
        <w:t> than the situation then prevalent of applications using wholly unrelated keys for different functions. This could result in </w:t>
      </w:r>
      <w:hyperlink r:id="rId824" w:tooltip="Data loss" w:history="1">
        <w:r w:rsidRPr="00273B0E">
          <w:rPr>
            <w:rStyle w:val="Hyperlink"/>
            <w:rFonts w:ascii="Arial" w:hAnsi="Arial" w:cs="Arial"/>
            <w:sz w:val="19"/>
            <w:szCs w:val="19"/>
          </w:rPr>
          <w:t>data loss</w:t>
        </w:r>
      </w:hyperlink>
      <w:r w:rsidRPr="00273B0E">
        <w:rPr>
          <w:rFonts w:ascii="Arial" w:hAnsi="Arial" w:cs="Arial"/>
          <w:sz w:val="19"/>
          <w:szCs w:val="19"/>
        </w:rPr>
        <w:t xml:space="preserve"> under multitasking systems if, for example, one program used </w:t>
      </w:r>
      <w:r w:rsidRPr="00273B0E">
        <w:rPr>
          <w:rFonts w:ascii="Arial Unicode MS" w:hAnsi="Arial Unicode MS" w:cs="Arial Unicode MS"/>
          <w:sz w:val="19"/>
          <w:szCs w:val="19"/>
        </w:rPr>
        <w:t>⌘</w:t>
      </w:r>
      <w:r w:rsidRPr="00273B0E">
        <w:rPr>
          <w:rFonts w:ascii="Arial" w:hAnsi="Arial" w:cs="Arial"/>
          <w:sz w:val="19"/>
          <w:szCs w:val="19"/>
        </w:rPr>
        <w:t>-D to mean "Delete" while another used it to access a "Disk" menu. The standard bindings were:</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Q : </w:t>
      </w:r>
      <w:r w:rsidRPr="00273B0E">
        <w:rPr>
          <w:rFonts w:ascii="Arial" w:hAnsi="Arial" w:cs="Arial"/>
          <w:b/>
          <w:bCs/>
          <w:sz w:val="19"/>
          <w:szCs w:val="19"/>
        </w:rPr>
        <w:t>Q</w:t>
      </w:r>
      <w:r w:rsidRPr="00273B0E">
        <w:rPr>
          <w:rFonts w:ascii="Arial" w:hAnsi="Arial" w:cs="Arial"/>
          <w:sz w:val="19"/>
          <w:szCs w:val="19"/>
        </w:rPr>
        <w:t>uit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W : Close </w:t>
      </w:r>
      <w:r w:rsidRPr="00273B0E">
        <w:rPr>
          <w:rFonts w:ascii="Arial" w:hAnsi="Arial" w:cs="Arial"/>
          <w:b/>
          <w:bCs/>
          <w:sz w:val="19"/>
          <w:szCs w:val="19"/>
        </w:rPr>
        <w:t>W</w:t>
      </w:r>
      <w:r w:rsidRPr="00273B0E">
        <w:rPr>
          <w:rFonts w:ascii="Arial" w:hAnsi="Arial" w:cs="Arial"/>
          <w:sz w:val="19"/>
          <w:szCs w:val="19"/>
        </w:rPr>
        <w:t>indow</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I : </w:t>
      </w:r>
      <w:r w:rsidRPr="00273B0E">
        <w:rPr>
          <w:rFonts w:ascii="Arial" w:hAnsi="Arial" w:cs="Arial"/>
          <w:b/>
          <w:bCs/>
          <w:sz w:val="19"/>
          <w:szCs w:val="19"/>
        </w:rPr>
        <w:t>I</w:t>
      </w:r>
      <w:r w:rsidRPr="00273B0E">
        <w:rPr>
          <w:rFonts w:ascii="Arial" w:hAnsi="Arial" w:cs="Arial"/>
          <w:sz w:val="19"/>
          <w:szCs w:val="19"/>
        </w:rPr>
        <w:t>talicize text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U : </w:t>
      </w:r>
      <w:r w:rsidRPr="00273B0E">
        <w:rPr>
          <w:rFonts w:ascii="Arial" w:hAnsi="Arial" w:cs="Arial"/>
          <w:b/>
          <w:bCs/>
          <w:sz w:val="19"/>
          <w:szCs w:val="19"/>
        </w:rPr>
        <w:t>U</w:t>
      </w:r>
      <w:r w:rsidRPr="00273B0E">
        <w:rPr>
          <w:rFonts w:ascii="Arial" w:hAnsi="Arial" w:cs="Arial"/>
          <w:sz w:val="19"/>
          <w:szCs w:val="19"/>
        </w:rPr>
        <w:t>nderline text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O : </w:t>
      </w:r>
      <w:r w:rsidRPr="00273B0E">
        <w:rPr>
          <w:rFonts w:ascii="Arial" w:hAnsi="Arial" w:cs="Arial"/>
          <w:b/>
          <w:bCs/>
          <w:sz w:val="19"/>
          <w:szCs w:val="19"/>
        </w:rPr>
        <w:t>O</w:t>
      </w:r>
      <w:r w:rsidRPr="00273B0E">
        <w:rPr>
          <w:rFonts w:ascii="Arial" w:hAnsi="Arial" w:cs="Arial"/>
          <w:sz w:val="19"/>
          <w:szCs w:val="19"/>
        </w:rPr>
        <w:t>pen</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P : </w:t>
      </w:r>
      <w:r w:rsidRPr="00273B0E">
        <w:rPr>
          <w:rFonts w:ascii="Arial" w:hAnsi="Arial" w:cs="Arial"/>
          <w:b/>
          <w:bCs/>
          <w:sz w:val="19"/>
          <w:szCs w:val="19"/>
        </w:rPr>
        <w:t>P</w:t>
      </w:r>
      <w:r w:rsidRPr="00273B0E">
        <w:rPr>
          <w:rFonts w:ascii="Arial" w:hAnsi="Arial" w:cs="Arial"/>
          <w:sz w:val="19"/>
          <w:szCs w:val="19"/>
        </w:rPr>
        <w:t>rint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A : Select </w:t>
      </w:r>
      <w:r w:rsidRPr="00273B0E">
        <w:rPr>
          <w:rFonts w:ascii="Arial" w:hAnsi="Arial" w:cs="Arial"/>
          <w:b/>
          <w:bCs/>
          <w:sz w:val="19"/>
          <w:szCs w:val="19"/>
        </w:rPr>
        <w:t>A</w:t>
      </w:r>
      <w:r w:rsidRPr="00273B0E">
        <w:rPr>
          <w:rFonts w:ascii="Arial" w:hAnsi="Arial" w:cs="Arial"/>
          <w:sz w:val="19"/>
          <w:szCs w:val="19"/>
        </w:rPr>
        <w:t>ll</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S : </w:t>
      </w:r>
      <w:r w:rsidRPr="00273B0E">
        <w:rPr>
          <w:rFonts w:ascii="Arial" w:hAnsi="Arial" w:cs="Arial"/>
          <w:b/>
          <w:bCs/>
          <w:sz w:val="19"/>
          <w:szCs w:val="19"/>
        </w:rPr>
        <w:t>S</w:t>
      </w:r>
      <w:r w:rsidRPr="00273B0E">
        <w:rPr>
          <w:rFonts w:ascii="Arial" w:hAnsi="Arial" w:cs="Arial"/>
          <w:sz w:val="19"/>
          <w:szCs w:val="19"/>
        </w:rPr>
        <w:t>ave</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F : </w:t>
      </w:r>
      <w:r w:rsidRPr="00273B0E">
        <w:rPr>
          <w:rFonts w:ascii="Arial" w:hAnsi="Arial" w:cs="Arial"/>
          <w:b/>
          <w:bCs/>
          <w:sz w:val="19"/>
          <w:szCs w:val="19"/>
        </w:rPr>
        <w:t>F</w:t>
      </w:r>
      <w:r w:rsidRPr="00273B0E">
        <w:rPr>
          <w:rFonts w:ascii="Arial" w:hAnsi="Arial" w:cs="Arial"/>
          <w:sz w:val="19"/>
          <w:szCs w:val="19"/>
        </w:rPr>
        <w:t>ind</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Z : Undo (resembles the action of striking out a mistake)</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X : Cut (resembles scissors)</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C : </w:t>
      </w:r>
      <w:r w:rsidRPr="00273B0E">
        <w:rPr>
          <w:rFonts w:ascii="Arial" w:hAnsi="Arial" w:cs="Arial"/>
          <w:b/>
          <w:bCs/>
          <w:sz w:val="19"/>
          <w:szCs w:val="19"/>
        </w:rPr>
        <w:t>C</w:t>
      </w:r>
      <w:r w:rsidRPr="00273B0E">
        <w:rPr>
          <w:rFonts w:ascii="Arial" w:hAnsi="Arial" w:cs="Arial"/>
          <w:sz w:val="19"/>
          <w:szCs w:val="19"/>
        </w:rPr>
        <w:t>opy</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V : Paste (resembles an arrow pointing downward "into" the document, or a brush used for applying paste)</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B : </w:t>
      </w:r>
      <w:r w:rsidRPr="00273B0E">
        <w:rPr>
          <w:rFonts w:ascii="Arial" w:hAnsi="Arial" w:cs="Arial"/>
          <w:b/>
          <w:bCs/>
          <w:sz w:val="19"/>
          <w:szCs w:val="19"/>
        </w:rPr>
        <w:t>B</w:t>
      </w:r>
      <w:r w:rsidRPr="00273B0E">
        <w:rPr>
          <w:rFonts w:ascii="Arial" w:hAnsi="Arial" w:cs="Arial"/>
          <w:sz w:val="19"/>
          <w:szCs w:val="19"/>
        </w:rPr>
        <w:t>old text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N : </w:t>
      </w:r>
      <w:r w:rsidRPr="00273B0E">
        <w:rPr>
          <w:rFonts w:ascii="Arial" w:hAnsi="Arial" w:cs="Arial"/>
          <w:b/>
          <w:bCs/>
          <w:sz w:val="19"/>
          <w:szCs w:val="19"/>
        </w:rPr>
        <w:t>N</w:t>
      </w:r>
      <w:r w:rsidRPr="00273B0E">
        <w:rPr>
          <w:rFonts w:ascii="Arial" w:hAnsi="Arial" w:cs="Arial"/>
          <w:sz w:val="19"/>
          <w:szCs w:val="19"/>
        </w:rPr>
        <w:t>ew Document</w:t>
      </w:r>
    </w:p>
    <w:p w:rsidR="00273B0E" w:rsidRP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t>⌘</w:t>
      </w:r>
      <w:r w:rsidRPr="00273B0E">
        <w:rPr>
          <w:rFonts w:ascii="Arial" w:hAnsi="Arial" w:cs="Arial"/>
          <w:sz w:val="19"/>
          <w:szCs w:val="19"/>
        </w:rPr>
        <w:t>. : User interrupt</w:t>
      </w:r>
    </w:p>
    <w:p w:rsidR="00273B0E" w:rsidRDefault="00273B0E" w:rsidP="004746A2">
      <w:pPr>
        <w:numPr>
          <w:ilvl w:val="0"/>
          <w:numId w:val="96"/>
        </w:numPr>
        <w:spacing w:before="80" w:after="120" w:line="320" w:lineRule="atLeast"/>
        <w:rPr>
          <w:rFonts w:ascii="Arial" w:hAnsi="Arial" w:cs="Arial"/>
          <w:sz w:val="19"/>
          <w:szCs w:val="19"/>
        </w:rPr>
      </w:pPr>
      <w:r w:rsidRPr="00273B0E">
        <w:rPr>
          <w:rFonts w:ascii="Arial Unicode MS" w:hAnsi="Arial Unicode MS" w:cs="Arial Unicode MS"/>
          <w:sz w:val="19"/>
          <w:szCs w:val="19"/>
        </w:rPr>
        <w:lastRenderedPageBreak/>
        <w:t>⌘</w:t>
      </w:r>
      <w:r w:rsidRPr="00273B0E">
        <w:rPr>
          <w:rFonts w:ascii="Arial" w:hAnsi="Arial" w:cs="Arial"/>
          <w:sz w:val="19"/>
          <w:szCs w:val="19"/>
        </w:rPr>
        <w:t>? : Help (? signifies a question or confusion)</w:t>
      </w:r>
    </w:p>
    <w:p w:rsidR="00273B0E" w:rsidRPr="00273B0E" w:rsidRDefault="00273B0E" w:rsidP="004746A2">
      <w:pPr>
        <w:spacing w:before="80" w:after="120" w:line="320" w:lineRule="atLeast"/>
        <w:ind w:left="720"/>
        <w:rPr>
          <w:rFonts w:ascii="Arial" w:hAnsi="Arial" w:cs="Arial"/>
          <w:sz w:val="19"/>
          <w:szCs w:val="19"/>
        </w:rPr>
      </w:pPr>
    </w:p>
    <w:p w:rsidR="00273B0E" w:rsidRDefault="00273B0E" w:rsidP="004746A2">
      <w:pPr>
        <w:pStyle w:val="Heading2"/>
        <w:spacing w:before="80" w:beforeAutospacing="0" w:after="120" w:afterAutospacing="0" w:line="320" w:lineRule="atLeast"/>
      </w:pPr>
      <w:bookmarkStart w:id="76" w:name="_Toc327958765"/>
      <w:r>
        <w:t>Access key</w:t>
      </w:r>
      <w:bookmarkEnd w:id="76"/>
    </w:p>
    <w:p w:rsidR="00273B0E" w:rsidRDefault="00273B0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a</w:t>
      </w:r>
      <w:r>
        <w:rPr>
          <w:rStyle w:val="apple-converted-space"/>
          <w:rFonts w:cs="Arial"/>
          <w:color w:val="000000"/>
          <w:sz w:val="19"/>
          <w:szCs w:val="19"/>
          <w:lang/>
        </w:rPr>
        <w:t> </w:t>
      </w:r>
      <w:hyperlink r:id="rId825" w:tooltip="Web browser" w:history="1">
        <w:r>
          <w:rPr>
            <w:rStyle w:val="Hyperlink"/>
            <w:rFonts w:ascii="Arial" w:hAnsi="Arial" w:cs="Arial"/>
            <w:color w:val="0B0080"/>
            <w:sz w:val="19"/>
            <w:szCs w:val="19"/>
            <w:lang/>
          </w:rPr>
          <w:t>web browser</w:t>
        </w:r>
      </w:hyperlink>
      <w:r>
        <w:rPr>
          <w:rFonts w:ascii="Arial" w:hAnsi="Arial" w:cs="Arial"/>
          <w:color w:val="000000"/>
          <w:sz w:val="19"/>
          <w:szCs w:val="19"/>
          <w:lang/>
        </w:rPr>
        <w:t>, an</w:t>
      </w:r>
      <w:r>
        <w:rPr>
          <w:rStyle w:val="apple-converted-space"/>
          <w:rFonts w:cs="Arial"/>
          <w:color w:val="000000"/>
          <w:sz w:val="19"/>
          <w:szCs w:val="19"/>
          <w:lang/>
        </w:rPr>
        <w:t> </w:t>
      </w:r>
      <w:r>
        <w:rPr>
          <w:rFonts w:ascii="Arial" w:hAnsi="Arial" w:cs="Arial"/>
          <w:b/>
          <w:bCs/>
          <w:color w:val="000000"/>
          <w:sz w:val="19"/>
          <w:szCs w:val="19"/>
          <w:lang/>
        </w:rPr>
        <w:t>access key</w:t>
      </w:r>
      <w:r>
        <w:rPr>
          <w:rStyle w:val="apple-converted-space"/>
          <w:rFonts w:cs="Arial"/>
          <w:color w:val="000000"/>
          <w:sz w:val="19"/>
          <w:szCs w:val="19"/>
          <w:lang/>
        </w:rPr>
        <w:t> </w:t>
      </w:r>
      <w:r>
        <w:rPr>
          <w:rFonts w:ascii="Arial" w:hAnsi="Arial" w:cs="Arial"/>
          <w:color w:val="000000"/>
          <w:sz w:val="19"/>
          <w:szCs w:val="19"/>
          <w:lang/>
        </w:rPr>
        <w:t>or</w:t>
      </w:r>
      <w:r>
        <w:rPr>
          <w:rStyle w:val="apple-converted-space"/>
          <w:rFonts w:cs="Arial"/>
          <w:color w:val="000000"/>
          <w:sz w:val="19"/>
          <w:szCs w:val="19"/>
          <w:lang/>
        </w:rPr>
        <w:t> </w:t>
      </w:r>
      <w:r>
        <w:rPr>
          <w:rFonts w:ascii="Arial" w:hAnsi="Arial" w:cs="Arial"/>
          <w:b/>
          <w:bCs/>
          <w:color w:val="000000"/>
          <w:sz w:val="19"/>
          <w:szCs w:val="19"/>
          <w:lang/>
        </w:rPr>
        <w:t>accesskey</w:t>
      </w:r>
      <w:r>
        <w:rPr>
          <w:rStyle w:val="apple-converted-space"/>
          <w:rFonts w:cs="Arial"/>
          <w:color w:val="000000"/>
          <w:sz w:val="19"/>
          <w:szCs w:val="19"/>
          <w:lang/>
        </w:rPr>
        <w:t> </w:t>
      </w:r>
      <w:r>
        <w:rPr>
          <w:rFonts w:ascii="Arial" w:hAnsi="Arial" w:cs="Arial"/>
          <w:color w:val="000000"/>
          <w:sz w:val="19"/>
          <w:szCs w:val="19"/>
          <w:lang/>
        </w:rPr>
        <w:t>allows a</w:t>
      </w:r>
      <w:r>
        <w:rPr>
          <w:rStyle w:val="apple-converted-space"/>
          <w:rFonts w:cs="Arial"/>
          <w:color w:val="000000"/>
          <w:sz w:val="19"/>
          <w:szCs w:val="19"/>
          <w:lang/>
        </w:rPr>
        <w:t> </w:t>
      </w:r>
      <w:hyperlink r:id="rId826" w:tooltip="Computer" w:history="1">
        <w:r>
          <w:rPr>
            <w:rStyle w:val="Hyperlink"/>
            <w:rFonts w:ascii="Arial" w:hAnsi="Arial" w:cs="Arial"/>
            <w:color w:val="0B0080"/>
            <w:sz w:val="19"/>
            <w:szCs w:val="19"/>
            <w:lang/>
          </w:rPr>
          <w:t>computer</w:t>
        </w:r>
      </w:hyperlink>
      <w:r>
        <w:rPr>
          <w:rStyle w:val="apple-converted-space"/>
          <w:rFonts w:cs="Arial"/>
          <w:color w:val="000000"/>
          <w:sz w:val="19"/>
          <w:szCs w:val="19"/>
          <w:lang/>
        </w:rPr>
        <w:t> </w:t>
      </w:r>
      <w:hyperlink r:id="rId827" w:tooltip="User (computing)" w:history="1">
        <w:r>
          <w:rPr>
            <w:rStyle w:val="Hyperlink"/>
            <w:rFonts w:ascii="Arial" w:hAnsi="Arial" w:cs="Arial"/>
            <w:color w:val="0B0080"/>
            <w:sz w:val="19"/>
            <w:szCs w:val="19"/>
            <w:lang/>
          </w:rPr>
          <w:t>user</w:t>
        </w:r>
      </w:hyperlink>
      <w:r>
        <w:rPr>
          <w:rStyle w:val="apple-converted-space"/>
          <w:rFonts w:cs="Arial"/>
          <w:color w:val="000000"/>
          <w:sz w:val="19"/>
          <w:szCs w:val="19"/>
          <w:lang/>
        </w:rPr>
        <w:t> </w:t>
      </w:r>
      <w:r>
        <w:rPr>
          <w:rFonts w:ascii="Arial" w:hAnsi="Arial" w:cs="Arial"/>
          <w:color w:val="000000"/>
          <w:sz w:val="19"/>
          <w:szCs w:val="19"/>
          <w:lang/>
        </w:rPr>
        <w:t>immediately to jump to a specific part of a</w:t>
      </w:r>
      <w:r>
        <w:rPr>
          <w:rStyle w:val="apple-converted-space"/>
          <w:rFonts w:cs="Arial"/>
          <w:color w:val="000000"/>
          <w:sz w:val="19"/>
          <w:szCs w:val="19"/>
          <w:lang/>
        </w:rPr>
        <w:t> </w:t>
      </w:r>
      <w:hyperlink r:id="rId828" w:tooltip="Web page" w:history="1">
        <w:r>
          <w:rPr>
            <w:rStyle w:val="Hyperlink"/>
            <w:rFonts w:ascii="Arial" w:hAnsi="Arial" w:cs="Arial"/>
            <w:color w:val="0B0080"/>
            <w:sz w:val="19"/>
            <w:szCs w:val="19"/>
            <w:lang/>
          </w:rPr>
          <w:t>web page</w:t>
        </w:r>
      </w:hyperlink>
      <w:r>
        <w:rPr>
          <w:rStyle w:val="apple-converted-space"/>
          <w:rFonts w:cs="Arial"/>
          <w:color w:val="000000"/>
          <w:sz w:val="19"/>
          <w:szCs w:val="19"/>
          <w:lang/>
        </w:rPr>
        <w:t> </w:t>
      </w:r>
      <w:r>
        <w:rPr>
          <w:rFonts w:ascii="Arial" w:hAnsi="Arial" w:cs="Arial"/>
          <w:color w:val="000000"/>
          <w:sz w:val="19"/>
          <w:szCs w:val="19"/>
          <w:lang/>
        </w:rPr>
        <w:t>via the</w:t>
      </w:r>
      <w:r>
        <w:rPr>
          <w:rStyle w:val="apple-converted-space"/>
          <w:rFonts w:cs="Arial"/>
          <w:color w:val="000000"/>
          <w:sz w:val="19"/>
          <w:szCs w:val="19"/>
          <w:lang/>
        </w:rPr>
        <w:t> </w:t>
      </w:r>
      <w:hyperlink r:id="rId829" w:tooltip="Computer keyboard" w:history="1">
        <w:r>
          <w:rPr>
            <w:rStyle w:val="Hyperlink"/>
            <w:rFonts w:ascii="Arial" w:hAnsi="Arial" w:cs="Arial"/>
            <w:color w:val="0B0080"/>
            <w:sz w:val="19"/>
            <w:szCs w:val="19"/>
            <w:lang/>
          </w:rPr>
          <w:t>keyboard</w:t>
        </w:r>
      </w:hyperlink>
      <w:r>
        <w:rPr>
          <w:rFonts w:ascii="Arial" w:hAnsi="Arial" w:cs="Arial"/>
          <w:color w:val="000000"/>
          <w:sz w:val="19"/>
          <w:szCs w:val="19"/>
          <w:lang/>
        </w:rPr>
        <w:t>. They were introduced in 1999 and quickly achieved near-universal browser support.</w:t>
      </w:r>
    </w:p>
    <w:p w:rsidR="00273B0E" w:rsidRDefault="00273B0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the summer of 2002, a Canadian Web Accessibility</w:t>
      </w:r>
      <w:hyperlink r:id="rId830" w:anchor="cite_note-0" w:history="1">
        <w:r>
          <w:rPr>
            <w:rStyle w:val="Hyperlink"/>
            <w:rFonts w:ascii="Arial" w:hAnsi="Arial" w:cs="Arial"/>
            <w:color w:val="0B0080"/>
            <w:sz w:val="19"/>
            <w:szCs w:val="19"/>
            <w:vertAlign w:val="superscript"/>
            <w:lang/>
          </w:rPr>
          <w:t>[1]</w:t>
        </w:r>
      </w:hyperlink>
      <w:r>
        <w:rPr>
          <w:rStyle w:val="apple-converted-space"/>
          <w:rFonts w:cs="Arial"/>
          <w:color w:val="000000"/>
          <w:sz w:val="19"/>
          <w:szCs w:val="19"/>
          <w:lang/>
        </w:rPr>
        <w:t> </w:t>
      </w:r>
      <w:r>
        <w:rPr>
          <w:rFonts w:ascii="Arial" w:hAnsi="Arial" w:cs="Arial"/>
          <w:color w:val="000000"/>
          <w:sz w:val="19"/>
          <w:szCs w:val="19"/>
          <w:lang/>
        </w:rPr>
        <w:t>consultancy did an informal survey to see if implementing accesskeys caused issues for users of</w:t>
      </w:r>
      <w:r>
        <w:rPr>
          <w:rStyle w:val="apple-converted-space"/>
          <w:rFonts w:cs="Arial"/>
          <w:color w:val="000000"/>
          <w:sz w:val="19"/>
          <w:szCs w:val="19"/>
          <w:lang/>
        </w:rPr>
        <w:t> </w:t>
      </w:r>
      <w:hyperlink r:id="rId831" w:tooltip="Adaptive technology" w:history="1">
        <w:r>
          <w:rPr>
            <w:rStyle w:val="Hyperlink"/>
            <w:rFonts w:ascii="Arial" w:hAnsi="Arial" w:cs="Arial"/>
            <w:color w:val="0B0080"/>
            <w:sz w:val="19"/>
            <w:szCs w:val="19"/>
            <w:lang/>
          </w:rPr>
          <w:t>adaptive technology</w:t>
        </w:r>
      </w:hyperlink>
      <w:r>
        <w:rPr>
          <w:rFonts w:ascii="Arial" w:hAnsi="Arial" w:cs="Arial"/>
          <w:color w:val="000000"/>
          <w:sz w:val="19"/>
          <w:szCs w:val="19"/>
          <w:lang/>
        </w:rPr>
        <w:t>, especially</w:t>
      </w:r>
      <w:r>
        <w:rPr>
          <w:rStyle w:val="apple-converted-space"/>
          <w:rFonts w:cs="Arial"/>
          <w:color w:val="000000"/>
          <w:sz w:val="19"/>
          <w:szCs w:val="19"/>
          <w:lang/>
        </w:rPr>
        <w:t> </w:t>
      </w:r>
      <w:hyperlink r:id="rId832" w:tooltip="Screen reader" w:history="1">
        <w:r>
          <w:rPr>
            <w:rStyle w:val="Hyperlink"/>
            <w:rFonts w:ascii="Arial" w:hAnsi="Arial" w:cs="Arial"/>
            <w:color w:val="0B0080"/>
            <w:sz w:val="19"/>
            <w:szCs w:val="19"/>
            <w:lang/>
          </w:rPr>
          <w:t>screen reading technology</w:t>
        </w:r>
      </w:hyperlink>
      <w:r>
        <w:rPr>
          <w:rStyle w:val="apple-converted-space"/>
          <w:rFonts w:cs="Arial"/>
          <w:color w:val="000000"/>
          <w:sz w:val="19"/>
          <w:szCs w:val="19"/>
          <w:lang/>
        </w:rPr>
        <w:t> </w:t>
      </w:r>
      <w:r>
        <w:rPr>
          <w:rFonts w:ascii="Arial" w:hAnsi="Arial" w:cs="Arial"/>
          <w:color w:val="000000"/>
          <w:sz w:val="19"/>
          <w:szCs w:val="19"/>
          <w:lang/>
        </w:rPr>
        <w:t>used by blind and low vision users. These users require numerous keyboard shortcuts to access web pages, as “pointing and clicking” a mouse is not an option for them. Their research showed that most key stroke combinations did in fact present a conflict for one or more of these technologies, and their final recommendation was to avoid using accesskeys altogether.</w:t>
      </w:r>
    </w:p>
    <w:p w:rsidR="00210EB7" w:rsidRDefault="00210EB7" w:rsidP="004746A2">
      <w:pPr>
        <w:pStyle w:val="NormalWeb"/>
        <w:spacing w:before="80" w:beforeAutospacing="0" w:after="120" w:afterAutospacing="0" w:line="320" w:lineRule="atLeast"/>
        <w:rPr>
          <w:rFonts w:ascii="Arial" w:hAnsi="Arial" w:cs="Arial"/>
          <w:color w:val="000000"/>
          <w:sz w:val="19"/>
          <w:szCs w:val="19"/>
          <w:lang/>
        </w:rPr>
      </w:pPr>
    </w:p>
    <w:p w:rsidR="00273B0E" w:rsidRDefault="00273B0E" w:rsidP="004746A2">
      <w:pPr>
        <w:pBdr>
          <w:bottom w:val="single" w:sz="6" w:space="1" w:color="auto"/>
        </w:pBdr>
        <w:spacing w:before="80" w:after="120" w:line="320" w:lineRule="atLeast"/>
        <w:rPr>
          <w:rStyle w:val="mw-headline"/>
          <w:b/>
          <w:szCs w:val="19"/>
        </w:rPr>
      </w:pPr>
      <w:r w:rsidRPr="00210EB7">
        <w:rPr>
          <w:rStyle w:val="mw-headline"/>
          <w:b/>
          <w:szCs w:val="19"/>
        </w:rPr>
        <w:t>Access in different browsers</w:t>
      </w:r>
    </w:p>
    <w:p w:rsidR="00273B0E" w:rsidRPr="00210EB7"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A more complete list, which browser support the HTML Access keys are compared in the</w:t>
      </w:r>
      <w:r w:rsidRPr="00210EB7">
        <w:rPr>
          <w:rStyle w:val="apple-converted-space"/>
          <w:rFonts w:ascii="Arial" w:hAnsi="Arial" w:cs="Arial"/>
          <w:color w:val="000000"/>
          <w:sz w:val="19"/>
          <w:szCs w:val="19"/>
        </w:rPr>
        <w:t> </w:t>
      </w:r>
      <w:hyperlink r:id="rId833" w:anchor="Accessibility_features_.28continued.29" w:tooltip="Comparison of web browsers" w:history="1">
        <w:r w:rsidRPr="00210EB7">
          <w:rPr>
            <w:rStyle w:val="Hyperlink"/>
            <w:rFonts w:ascii="Arial" w:hAnsi="Arial" w:cs="Arial"/>
            <w:color w:val="0B0080"/>
            <w:sz w:val="19"/>
            <w:szCs w:val="19"/>
          </w:rPr>
          <w:t>comparison of web browsers</w:t>
        </w:r>
      </w:hyperlink>
      <w:r w:rsidRPr="00210EB7">
        <w:rPr>
          <w:rFonts w:ascii="Arial" w:hAnsi="Arial" w:cs="Arial"/>
          <w:color w:val="000000"/>
          <w:sz w:val="19"/>
          <w:szCs w:val="19"/>
        </w:rPr>
        <w:t>.</w:t>
      </w:r>
    </w:p>
    <w:p w:rsidR="00273B0E" w:rsidRPr="00210EB7"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In most web browsers, the user invokes the access key by pressing</w:t>
      </w:r>
      <w:r w:rsidRPr="00210EB7">
        <w:rPr>
          <w:rStyle w:val="apple-converted-space"/>
          <w:rFonts w:ascii="Arial" w:hAnsi="Arial" w:cs="Arial"/>
          <w:color w:val="000000"/>
          <w:sz w:val="19"/>
          <w:szCs w:val="19"/>
        </w:rPr>
        <w:t> </w:t>
      </w:r>
      <w:hyperlink r:id="rId834" w:tooltip="Alt key" w:history="1">
        <w:r w:rsidRPr="00210EB7">
          <w:rPr>
            <w:rStyle w:val="Hyperlink"/>
            <w:rFonts w:ascii="Arial" w:hAnsi="Arial" w:cs="Arial"/>
            <w:color w:val="0B0080"/>
            <w:sz w:val="19"/>
            <w:szCs w:val="19"/>
            <w:bdr w:val="single" w:sz="4" w:space="1" w:color="AAAAAA" w:frame="1"/>
            <w:shd w:val="clear" w:color="auto" w:fill="F9F9F9"/>
          </w:rPr>
          <w:t>Alt</w:t>
        </w:r>
      </w:hyperlink>
      <w:r w:rsidRPr="00210EB7">
        <w:rPr>
          <w:rStyle w:val="apple-converted-space"/>
          <w:rFonts w:ascii="Arial" w:hAnsi="Arial" w:cs="Arial"/>
          <w:color w:val="000000"/>
          <w:sz w:val="19"/>
          <w:szCs w:val="19"/>
        </w:rPr>
        <w:t> </w:t>
      </w:r>
      <w:r w:rsidRPr="00210EB7">
        <w:rPr>
          <w:rFonts w:ascii="Arial" w:hAnsi="Arial" w:cs="Arial"/>
          <w:color w:val="000000"/>
          <w:sz w:val="19"/>
          <w:szCs w:val="19"/>
        </w:rPr>
        <w:t>(on PC) or</w:t>
      </w:r>
      <w:r w:rsidRPr="00210EB7">
        <w:rPr>
          <w:rStyle w:val="apple-converted-space"/>
          <w:rFonts w:ascii="Arial" w:hAnsi="Arial" w:cs="Arial"/>
          <w:color w:val="000000"/>
          <w:sz w:val="19"/>
          <w:szCs w:val="19"/>
        </w:rPr>
        <w:t> </w:t>
      </w:r>
      <w:hyperlink r:id="rId835" w:tooltip="Control key" w:history="1">
        <w:r w:rsidRPr="00210EB7">
          <w:rPr>
            <w:rStyle w:val="Hyperlink"/>
            <w:rFonts w:ascii="Arial" w:hAnsi="Arial" w:cs="Arial"/>
            <w:color w:val="0B0080"/>
            <w:sz w:val="19"/>
            <w:szCs w:val="19"/>
            <w:bdr w:val="single" w:sz="4" w:space="1" w:color="AAAAAA" w:frame="1"/>
            <w:shd w:val="clear" w:color="auto" w:fill="F9F9F9"/>
          </w:rPr>
          <w:t>Ctrl</w:t>
        </w:r>
      </w:hyperlink>
      <w:r w:rsidRPr="00210EB7">
        <w:rPr>
          <w:rStyle w:val="apple-converted-space"/>
          <w:rFonts w:ascii="Arial" w:hAnsi="Arial" w:cs="Arial"/>
          <w:color w:val="000000"/>
          <w:sz w:val="19"/>
          <w:szCs w:val="19"/>
        </w:rPr>
        <w:t> </w:t>
      </w:r>
      <w:r w:rsidRPr="00210EB7">
        <w:rPr>
          <w:rFonts w:ascii="Arial" w:hAnsi="Arial" w:cs="Arial"/>
          <w:color w:val="000000"/>
          <w:sz w:val="19"/>
          <w:szCs w:val="19"/>
        </w:rPr>
        <w:t>(on Mac) simultaneously with the appropriate character on the keyboard.</w:t>
      </w:r>
    </w:p>
    <w:tbl>
      <w:tblPr>
        <w:tblW w:w="0" w:type="auto"/>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810"/>
        <w:gridCol w:w="4492"/>
        <w:gridCol w:w="2667"/>
        <w:gridCol w:w="1487"/>
      </w:tblGrid>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hyperlink r:id="rId836" w:tooltip="Web Browser" w:history="1">
              <w:r>
                <w:rPr>
                  <w:rStyle w:val="Hyperlink"/>
                  <w:rFonts w:cs="Arial"/>
                  <w:b/>
                  <w:bCs/>
                  <w:color w:val="0B0080"/>
                  <w:sz w:val="13"/>
                  <w:szCs w:val="13"/>
                </w:rPr>
                <w:t>Web Browser</w:t>
              </w:r>
            </w:hyperlink>
          </w:p>
        </w:tc>
        <w:tc>
          <w:tcPr>
            <w:tcW w:w="4350"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hyperlink r:id="rId837" w:tooltip="Modifier key" w:history="1">
              <w:r>
                <w:rPr>
                  <w:rStyle w:val="Hyperlink"/>
                  <w:rFonts w:cs="Arial"/>
                  <w:b/>
                  <w:bCs/>
                  <w:color w:val="0B0080"/>
                  <w:sz w:val="13"/>
                  <w:szCs w:val="13"/>
                </w:rPr>
                <w:t>Modifier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r>
              <w:rPr>
                <w:rFonts w:ascii="Arial" w:hAnsi="Arial" w:cs="Arial"/>
                <w:b/>
                <w:bCs/>
                <w:color w:val="000000"/>
                <w:sz w:val="13"/>
                <w:szCs w:val="13"/>
              </w:rPr>
              <w:t>Effect</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273B0E" w:rsidRDefault="00273B0E" w:rsidP="004746A2">
            <w:pPr>
              <w:spacing w:before="80" w:after="120" w:line="320" w:lineRule="atLeast"/>
              <w:jc w:val="center"/>
              <w:rPr>
                <w:rFonts w:ascii="Arial" w:hAnsi="Arial" w:cs="Arial"/>
                <w:b/>
                <w:bCs/>
                <w:color w:val="000000"/>
                <w:sz w:val="13"/>
                <w:szCs w:val="13"/>
              </w:rPr>
            </w:pPr>
            <w:r>
              <w:rPr>
                <w:rFonts w:ascii="Arial" w:hAnsi="Arial" w:cs="Arial"/>
                <w:b/>
                <w:bCs/>
                <w:color w:val="000000"/>
                <w:sz w:val="13"/>
                <w:szCs w:val="13"/>
              </w:rPr>
              <w:t>Notes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38" w:tooltip="Amaya (web browser)" w:history="1">
              <w:r>
                <w:rPr>
                  <w:rStyle w:val="Hyperlink"/>
                  <w:rFonts w:cs="Arial"/>
                  <w:color w:val="0B0080"/>
                  <w:sz w:val="13"/>
                  <w:szCs w:val="13"/>
                </w:rPr>
                <w:t>Amaya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i/>
                <w:iCs/>
                <w:color w:val="000000"/>
                <w:sz w:val="13"/>
                <w:szCs w:val="13"/>
              </w:rPr>
              <w:t>or</w:t>
            </w:r>
            <w:r>
              <w:rPr>
                <w:rStyle w:val="apple-converted-space"/>
                <w:rFonts w:ascii="Arial" w:hAnsi="Arial" w:cs="Arial"/>
                <w:color w:val="000000"/>
                <w:sz w:val="13"/>
                <w:szCs w:val="13"/>
              </w:rPr>
              <w:t> </w:t>
            </w:r>
            <w:r>
              <w:rPr>
                <w:rStyle w:val="HTMLKeyboard"/>
                <w:rFonts w:ascii="inherit" w:eastAsia="Calibri" w:hAnsi="inherit"/>
                <w:color w:val="000000"/>
                <w:sz w:val="11"/>
                <w:szCs w:val="11"/>
                <w:bdr w:val="single" w:sz="4" w:space="1" w:color="AAAAAA" w:frame="1"/>
                <w:shd w:val="clear" w:color="auto" w:fill="F9F9F9"/>
              </w:rPr>
              <w: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Adjustable in preferences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39" w:tooltip="Blazer (web browser)" w:history="1">
              <w:r>
                <w:rPr>
                  <w:rStyle w:val="Hyperlink"/>
                  <w:rFonts w:cs="Arial"/>
                  <w:color w:val="0B0080"/>
                  <w:sz w:val="13"/>
                  <w:szCs w:val="13"/>
                </w:rPr>
                <w:t>Blazer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Element is activated immediately upon key press.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No modifier is needed for this web browser used on mobile devices.</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40" w:tooltip="Camino" w:history="1">
              <w:r>
                <w:rPr>
                  <w:rStyle w:val="Hyperlink"/>
                  <w:rFonts w:cs="Arial"/>
                  <w:color w:val="0B0080"/>
                  <w:sz w:val="13"/>
                  <w:szCs w:val="13"/>
                </w:rPr>
                <w:t>Camino</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41" w:tooltip="Google Chrome" w:history="1">
              <w:r>
                <w:rPr>
                  <w:rStyle w:val="Hyperlink"/>
                  <w:rFonts w:cs="Arial"/>
                  <w:color w:val="0B0080"/>
                  <w:sz w:val="13"/>
                  <w:szCs w:val="13"/>
                </w:rPr>
                <w:t>Google Chrome</w:t>
              </w:r>
            </w:hyperlink>
            <w:r>
              <w:rPr>
                <w:rStyle w:val="apple-converted-space"/>
                <w:rFonts w:ascii="Arial" w:hAnsi="Arial" w:cs="Arial"/>
                <w:color w:val="000000"/>
                <w:sz w:val="13"/>
                <w:szCs w:val="13"/>
              </w:rPr>
              <w:t> </w:t>
            </w:r>
            <w:r>
              <w:rPr>
                <w:rFonts w:ascii="Arial" w:hAnsi="Arial" w:cs="Arial"/>
                <w:color w:val="000000"/>
                <w:sz w:val="13"/>
                <w:szCs w:val="13"/>
              </w:rPr>
              <w:t>3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Alt</w:t>
            </w:r>
            <w:r>
              <w:rPr>
                <w:rStyle w:val="apple-converted-space"/>
                <w:rFonts w:ascii="Arial" w:hAnsi="Arial" w:cs="Arial"/>
                <w:color w:val="000000"/>
                <w:sz w:val="13"/>
                <w:szCs w:val="13"/>
              </w:rPr>
              <w:t> </w:t>
            </w:r>
            <w:r>
              <w:rPr>
                <w:rFonts w:ascii="Arial" w:hAnsi="Arial" w:cs="Arial"/>
                <w:color w:val="000000"/>
                <w:sz w:val="13"/>
                <w:szCs w:val="13"/>
              </w:rPr>
              <w:t>on Windows and Linux (Note:</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Style w:val="apple-converted-space"/>
                <w:rFonts w:ascii="Arial" w:hAnsi="Arial" w:cs="Arial"/>
                <w:color w:val="000000"/>
                <w:sz w:val="13"/>
                <w:szCs w:val="13"/>
              </w:rPr>
              <w:t> </w:t>
            </w:r>
            <w:r>
              <w:rPr>
                <w:rFonts w:ascii="Arial" w:hAnsi="Arial" w:cs="Arial"/>
                <w:color w:val="000000"/>
                <w:sz w:val="13"/>
                <w:szCs w:val="13"/>
              </w:rPr>
              <w:t>is required in some circumstances)</w:t>
            </w:r>
          </w:p>
          <w:p w:rsidR="00273B0E" w:rsidRDefault="00273B0E" w:rsidP="004746A2">
            <w:pPr>
              <w:pStyle w:val="NormalWeb"/>
              <w:spacing w:before="80" w:beforeAutospacing="0" w:after="120" w:afterAutospacing="0" w:line="320" w:lineRule="atLeast"/>
              <w:rPr>
                <w:rFonts w:ascii="Arial" w:hAnsi="Arial" w:cs="Arial"/>
                <w:color w:val="000000"/>
                <w:sz w:val="13"/>
                <w:szCs w:val="13"/>
              </w:rPr>
            </w:pPr>
            <w:r>
              <w:rPr>
                <w:rStyle w:val="HTMLKeyboard"/>
                <w:rFonts w:ascii="inherit"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color w:val="000000"/>
                <w:sz w:val="13"/>
                <w:szCs w:val="13"/>
              </w:rPr>
              <w:t>+</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hAnsi="inherit"/>
                <w:color w:val="000000"/>
                <w:sz w:val="11"/>
                <w:szCs w:val="11"/>
                <w:bdr w:val="single" w:sz="4" w:space="1" w:color="AAAAAA" w:frame="1"/>
                <w:shd w:val="clear" w:color="auto" w:fill="F9F9F9"/>
              </w:rPr>
              <w:t>Opt</w:t>
            </w:r>
            <w:r>
              <w:rPr>
                <w:rStyle w:val="apple-converted-space"/>
                <w:rFonts w:ascii="Arial" w:hAnsi="Arial" w:cs="Arial"/>
                <w:color w:val="000000"/>
                <w:sz w:val="13"/>
                <w:szCs w:val="13"/>
              </w:rPr>
              <w:t> </w:t>
            </w:r>
            <w:r>
              <w:rPr>
                <w:rFonts w:ascii="Arial" w:hAnsi="Arial" w:cs="Arial"/>
                <w:color w:val="000000"/>
                <w:sz w:val="13"/>
                <w:szCs w:val="13"/>
              </w:rPr>
              <w:t>on Mac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Supported in versions of Chrome &gt;2.x</w:t>
            </w: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42" w:tooltip="Mozilla Firefox" w:history="1">
              <w:r>
                <w:rPr>
                  <w:rStyle w:val="Hyperlink"/>
                  <w:rFonts w:cs="Arial"/>
                  <w:color w:val="0B0080"/>
                  <w:sz w:val="13"/>
                  <w:szCs w:val="13"/>
                </w:rPr>
                <w:t>Firefox</w:t>
              </w:r>
            </w:hyperlink>
            <w:r>
              <w:rPr>
                <w:rStyle w:val="apple-converted-space"/>
                <w:rFonts w:ascii="Arial" w:hAnsi="Arial" w:cs="Arial"/>
                <w:color w:val="000000"/>
                <w:sz w:val="13"/>
                <w:szCs w:val="13"/>
              </w:rPr>
              <w:t> </w:t>
            </w:r>
            <w:r>
              <w:rPr>
                <w:rFonts w:ascii="Arial" w:hAnsi="Arial" w:cs="Arial"/>
                <w:color w:val="000000"/>
                <w:sz w:val="13"/>
                <w:szCs w:val="13"/>
              </w:rPr>
              <w:t>2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Alt</w:t>
            </w:r>
            <w:r>
              <w:rPr>
                <w:rFonts w:ascii="Arial" w:hAnsi="Arial" w:cs="Arial"/>
                <w:color w:val="000000"/>
                <w:sz w:val="13"/>
                <w:szCs w:val="13"/>
              </w:rPr>
              <w:t>+</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Style w:val="apple-converted-space"/>
                <w:rFonts w:ascii="Arial" w:hAnsi="Arial" w:cs="Arial"/>
                <w:color w:val="000000"/>
                <w:sz w:val="13"/>
                <w:szCs w:val="13"/>
              </w:rPr>
              <w:t> </w:t>
            </w:r>
            <w:r>
              <w:rPr>
                <w:rFonts w:ascii="Arial" w:hAnsi="Arial" w:cs="Arial"/>
                <w:color w:val="000000"/>
                <w:sz w:val="13"/>
                <w:szCs w:val="13"/>
              </w:rPr>
              <w:t>on Windows and Linux</w:t>
            </w:r>
            <w:hyperlink r:id="rId843" w:anchor="cite_note-ui-key-contentAccess-2" w:history="1">
              <w:r>
                <w:rPr>
                  <w:rStyle w:val="Hyperlink"/>
                  <w:rFonts w:cs="Arial"/>
                  <w:color w:val="0B0080"/>
                  <w:sz w:val="13"/>
                  <w:szCs w:val="13"/>
                  <w:vertAlign w:val="superscript"/>
                </w:rPr>
                <w:t>[3]</w:t>
              </w:r>
            </w:hyperlink>
            <w:hyperlink r:id="rId844" w:anchor="cite_note-3" w:history="1">
              <w:r>
                <w:rPr>
                  <w:rStyle w:val="Hyperlink"/>
                  <w:rFonts w:cs="Arial"/>
                  <w:color w:val="0B0080"/>
                  <w:sz w:val="13"/>
                  <w:szCs w:val="13"/>
                  <w:vertAlign w:val="superscript"/>
                </w:rPr>
                <w:t>[4]</w:t>
              </w:r>
            </w:hyperlink>
          </w:p>
          <w:p w:rsidR="00273B0E" w:rsidRDefault="00273B0E" w:rsidP="004746A2">
            <w:pPr>
              <w:pStyle w:val="NormalWeb"/>
              <w:spacing w:before="80" w:beforeAutospacing="0" w:after="120" w:afterAutospacing="0" w:line="320" w:lineRule="atLeast"/>
              <w:rPr>
                <w:rFonts w:ascii="Arial" w:hAnsi="Arial" w:cs="Arial"/>
                <w:color w:val="000000"/>
                <w:sz w:val="13"/>
                <w:szCs w:val="13"/>
              </w:rPr>
            </w:pPr>
            <w:r>
              <w:rPr>
                <w:rStyle w:val="HTMLKeyboard"/>
                <w:rFonts w:ascii="inherit" w:hAnsi="inherit"/>
                <w:color w:val="000000"/>
                <w:sz w:val="11"/>
                <w:szCs w:val="11"/>
                <w:bdr w:val="single" w:sz="4" w:space="1" w:color="AAAAAA" w:frame="1"/>
                <w:shd w:val="clear" w:color="auto" w:fill="F9F9F9"/>
              </w:rPr>
              <w:t>Ctrl</w:t>
            </w:r>
            <w:r>
              <w:rPr>
                <w:rStyle w:val="apple-converted-space"/>
                <w:rFonts w:ascii="Arial" w:hAnsi="Arial" w:cs="Arial"/>
                <w:color w:val="000000"/>
                <w:sz w:val="13"/>
                <w:szCs w:val="13"/>
              </w:rPr>
              <w:t> </w:t>
            </w:r>
            <w:r>
              <w:rPr>
                <w:rFonts w:ascii="Arial" w:hAnsi="Arial" w:cs="Arial"/>
                <w:color w:val="000000"/>
                <w:sz w:val="13"/>
                <w:szCs w:val="13"/>
              </w:rPr>
              <w:t>on Mac</w:t>
            </w:r>
            <w:hyperlink r:id="rId845" w:anchor="cite_note-ui-key-contentAccess-2" w:history="1">
              <w:r>
                <w:rPr>
                  <w:rStyle w:val="Hyperlink"/>
                  <w:rFonts w:cs="Arial"/>
                  <w:color w:val="0B0080"/>
                  <w:sz w:val="13"/>
                  <w:szCs w:val="13"/>
                  <w:vertAlign w:val="superscript"/>
                </w:rPr>
                <w:t>[3]</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Prior to version 2.0 Firefox used just Alt;</w:t>
            </w:r>
            <w:r>
              <w:rPr>
                <w:rFonts w:ascii="Arial" w:hAnsi="Arial" w:cs="Arial"/>
                <w:color w:val="000000"/>
                <w:sz w:val="13"/>
                <w:szCs w:val="13"/>
              </w:rPr>
              <w:br/>
              <w:t>configurable via</w:t>
            </w:r>
            <w:r>
              <w:rPr>
                <w:rStyle w:val="apple-converted-space"/>
                <w:rFonts w:ascii="Arial" w:hAnsi="Arial" w:cs="Arial"/>
                <w:color w:val="000000"/>
                <w:sz w:val="13"/>
                <w:szCs w:val="13"/>
              </w:rPr>
              <w:t> </w:t>
            </w:r>
            <w:hyperlink r:id="rId846" w:tooltip="About: URI scheme" w:history="1">
              <w:r>
                <w:rPr>
                  <w:rStyle w:val="Hyperlink"/>
                  <w:rFonts w:cs="Arial"/>
                  <w:color w:val="0B0080"/>
                  <w:sz w:val="13"/>
                  <w:szCs w:val="13"/>
                </w:rPr>
                <w:t>about:config</w:t>
              </w:r>
            </w:hyperlink>
            <w:hyperlink r:id="rId847" w:anchor="cite_note-ui-key-contentAccess-2" w:history="1">
              <w:r>
                <w:rPr>
                  <w:rStyle w:val="Hyperlink"/>
                  <w:rFonts w:cs="Arial"/>
                  <w:color w:val="0B0080"/>
                  <w:sz w:val="13"/>
                  <w:szCs w:val="13"/>
                  <w:vertAlign w:val="superscript"/>
                </w:rPr>
                <w:t>[3]</w:t>
              </w:r>
            </w:hyperlink>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48" w:tooltip="Internet Explorer" w:history="1">
              <w:r>
                <w:rPr>
                  <w:rStyle w:val="Hyperlink"/>
                  <w:rFonts w:cs="Arial"/>
                  <w:color w:val="0B0080"/>
                  <w:sz w:val="13"/>
                  <w:szCs w:val="13"/>
                </w:rPr>
                <w:t>Internet Explorer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49" w:tooltip="Alt key" w:history="1">
              <w:r>
                <w:rPr>
                  <w:rStyle w:val="Hyperlink"/>
                  <w:rFonts w:ascii="inherit" w:hAnsi="inherit" w:cs="Courier New"/>
                  <w:color w:val="0B0080"/>
                  <w:sz w:val="11"/>
                  <w:szCs w:val="11"/>
                  <w:bdr w:val="single" w:sz="4" w:space="1" w:color="AAAAAA" w:frame="1"/>
                  <w:shd w:val="clear" w:color="auto" w:fill="F9F9F9"/>
                </w:rPr>
                <w:t>Alt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Prior to IE8,</w:t>
            </w:r>
            <w:r>
              <w:rPr>
                <w:rStyle w:val="apple-converted-space"/>
                <w:rFonts w:ascii="Arial" w:hAnsi="Arial" w:cs="Arial"/>
                <w:color w:val="000000"/>
                <w:sz w:val="13"/>
                <w:szCs w:val="13"/>
              </w:rPr>
              <w:t> </w:t>
            </w:r>
            <w:r>
              <w:rPr>
                <w:rStyle w:val="HTMLKeyboard"/>
                <w:rFonts w:ascii="inherit" w:eastAsia="Calibri" w:hAnsi="inherit"/>
                <w:color w:val="000000"/>
                <w:sz w:val="11"/>
                <w:szCs w:val="11"/>
                <w:bdr w:val="single" w:sz="4" w:space="1" w:color="AAAAAA" w:frame="1"/>
                <w:shd w:val="clear" w:color="auto" w:fill="F9F9F9"/>
              </w:rPr>
              <w:t>Alt</w:t>
            </w:r>
            <w:r>
              <w:rPr>
                <w:rStyle w:val="apple-converted-space"/>
                <w:rFonts w:ascii="Arial" w:hAnsi="Arial" w:cs="Arial"/>
                <w:color w:val="000000"/>
                <w:sz w:val="13"/>
                <w:szCs w:val="13"/>
              </w:rPr>
              <w:t> </w:t>
            </w:r>
            <w:r>
              <w:rPr>
                <w:rFonts w:ascii="Arial" w:hAnsi="Arial" w:cs="Arial"/>
                <w:color w:val="000000"/>
                <w:sz w:val="13"/>
                <w:szCs w:val="13"/>
              </w:rPr>
              <w:t>+ Access Key focused on the element, but required</w:t>
            </w:r>
            <w:r>
              <w:rPr>
                <w:rStyle w:val="apple-converted-space"/>
                <w:rFonts w:ascii="Arial" w:hAnsi="Arial" w:cs="Arial"/>
                <w:color w:val="000000"/>
                <w:sz w:val="13"/>
                <w:szCs w:val="13"/>
              </w:rPr>
              <w:t> </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Enter</w:t>
            </w:r>
            <w:r>
              <w:rPr>
                <w:rStyle w:val="apple-converted-space"/>
                <w:rFonts w:ascii="Arial" w:hAnsi="Arial" w:cs="Arial"/>
                <w:color w:val="000000"/>
                <w:sz w:val="13"/>
                <w:szCs w:val="13"/>
              </w:rPr>
              <w:t> </w:t>
            </w:r>
            <w:r>
              <w:rPr>
                <w:rFonts w:ascii="Arial" w:hAnsi="Arial" w:cs="Arial"/>
                <w:color w:val="000000"/>
                <w:sz w:val="13"/>
                <w:szCs w:val="13"/>
              </w:rPr>
              <w:t>to be pressed in order to activate the element. This is still the case for</w:t>
            </w:r>
            <w:r>
              <w:rPr>
                <w:rStyle w:val="apple-converted-space"/>
                <w:rFonts w:ascii="Arial" w:hAnsi="Arial" w:cs="Arial"/>
                <w:color w:val="000000"/>
                <w:sz w:val="13"/>
                <w:szCs w:val="13"/>
              </w:rPr>
              <w:t> </w:t>
            </w:r>
            <w:hyperlink r:id="rId850" w:tooltip="Hyperlink" w:history="1">
              <w:r>
                <w:rPr>
                  <w:rStyle w:val="Hyperlink"/>
                  <w:rFonts w:cs="Arial"/>
                  <w:color w:val="0B0080"/>
                  <w:sz w:val="13"/>
                  <w:szCs w:val="13"/>
                </w:rPr>
                <w:t>hyperlinks</w:t>
              </w:r>
            </w:hyperlink>
            <w:r>
              <w:rPr>
                <w:rStyle w:val="apple-converted-space"/>
                <w:rFonts w:ascii="Arial" w:hAnsi="Arial" w:cs="Arial"/>
                <w:color w:val="000000"/>
                <w:sz w:val="13"/>
                <w:szCs w:val="13"/>
              </w:rPr>
              <w:t> </w:t>
            </w:r>
            <w:r>
              <w:rPr>
                <w:rFonts w:ascii="Arial" w:hAnsi="Arial" w:cs="Arial"/>
                <w:color w:val="000000"/>
                <w:sz w:val="13"/>
                <w:szCs w:val="13"/>
              </w:rPr>
              <w:t>in version 9.</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51" w:tooltip="Konqueror" w:history="1">
              <w:r>
                <w:rPr>
                  <w:rStyle w:val="Hyperlink"/>
                  <w:rFonts w:cs="Arial"/>
                  <w:color w:val="0B0080"/>
                  <w:sz w:val="13"/>
                  <w:szCs w:val="13"/>
                </w:rPr>
                <w:t>Konqueror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HTMLKeyboard"/>
                <w:rFonts w:ascii="inherit" w:eastAsia="Calibri" w:hAnsi="inherit"/>
                <w:color w:val="000000"/>
                <w:sz w:val="11"/>
                <w:szCs w:val="11"/>
                <w:bdr w:val="single" w:sz="4" w:space="1" w:color="AAAAAA" w:frame="1"/>
                <w:shd w:val="clear" w:color="auto" w:fill="F9F9F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The modifier key must be released before the regular key is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52" w:tooltip="Opera (web browser)" w:history="1">
              <w:r>
                <w:rPr>
                  <w:rStyle w:val="Hyperlink"/>
                  <w:rFonts w:cs="Arial"/>
                  <w:color w:val="0B0080"/>
                  <w:sz w:val="13"/>
                  <w:szCs w:val="13"/>
                </w:rPr>
                <w:t>Opera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r>
              <w:rPr>
                <w:rStyle w:val="HTMLKeyboard"/>
                <w:rFonts w:ascii="inherit" w:eastAsia="Calibri" w:hAnsi="inherit"/>
                <w:color w:val="000000"/>
                <w:sz w:val="11"/>
                <w:szCs w:val="11"/>
                <w:bdr w:val="single" w:sz="4" w:space="1" w:color="AAAAAA" w:frame="1"/>
                <w:shd w:val="clear" w:color="auto" w:fill="F9F9F9"/>
              </w:rPr>
              <w:t>Shift</w:t>
            </w:r>
            <w:r>
              <w:rPr>
                <w:rFonts w:ascii="Arial" w:hAnsi="Arial" w:cs="Arial"/>
                <w:color w:val="000000"/>
                <w:sz w:val="13"/>
                <w:szCs w:val="13"/>
              </w:rPr>
              <w:t>+</w:t>
            </w:r>
            <w:r>
              <w:rPr>
                <w:rStyle w:val="HTMLKeyboard"/>
                <w:rFonts w:ascii="inherit" w:eastAsia="Calibri" w:hAnsi="inherit"/>
                <w:color w:val="000000"/>
                <w:sz w:val="11"/>
                <w:szCs w:val="11"/>
                <w:bdr w:val="single" w:sz="4" w:space="1" w:color="AAAAAA" w:frame="1"/>
                <w:shd w:val="clear" w:color="auto" w:fill="F9F9F9"/>
              </w:rPr>
              <w: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The modifier key must be released before the regular key is pressed. Once the modifier key is released, browser lists the set of access keys on that page with action and user can hit the desired key.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Configurable via</w:t>
            </w:r>
            <w:r>
              <w:rPr>
                <w:rStyle w:val="apple-converted-space"/>
                <w:rFonts w:ascii="Arial" w:hAnsi="Arial" w:cs="Arial"/>
                <w:color w:val="000000"/>
                <w:sz w:val="13"/>
                <w:szCs w:val="13"/>
              </w:rPr>
              <w:t> </w:t>
            </w:r>
            <w:hyperlink r:id="rId853" w:tooltip="Graphical user interface" w:history="1">
              <w:r>
                <w:rPr>
                  <w:rStyle w:val="Hyperlink"/>
                  <w:rFonts w:cs="Arial"/>
                  <w:color w:val="0B0080"/>
                  <w:sz w:val="13"/>
                  <w:szCs w:val="13"/>
                </w:rPr>
                <w:t>Graphical user interface</w:t>
              </w:r>
            </w:hyperlink>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54" w:tooltip="Safari (web browser)" w:history="1">
              <w:r>
                <w:rPr>
                  <w:rStyle w:val="Hyperlink"/>
                  <w:rFonts w:cs="Arial"/>
                  <w:color w:val="0B0080"/>
                  <w:sz w:val="13"/>
                  <w:szCs w:val="13"/>
                </w:rPr>
                <w:t>Safari</w:t>
              </w:r>
            </w:hyperlink>
            <w:r>
              <w:rPr>
                <w:rStyle w:val="apple-converted-space"/>
                <w:rFonts w:ascii="Arial" w:hAnsi="Arial" w:cs="Arial"/>
                <w:color w:val="000000"/>
                <w:sz w:val="13"/>
                <w:szCs w:val="13"/>
              </w:rPr>
              <w:t> </w:t>
            </w:r>
            <w:r>
              <w:rPr>
                <w:rFonts w:ascii="Arial" w:hAnsi="Arial" w:cs="Arial"/>
                <w:color w:val="000000"/>
                <w:sz w:val="13"/>
                <w:szCs w:val="13"/>
              </w:rPr>
              <w:t>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55" w:tooltip="Control key" w:history="1">
              <w:r>
                <w:rPr>
                  <w:rStyle w:val="Hyperlink"/>
                  <w:rFonts w:ascii="inherit" w:hAnsi="inherit" w:cs="Courier New"/>
                  <w:color w:val="0B0080"/>
                  <w:sz w:val="11"/>
                  <w:szCs w:val="11"/>
                  <w:bdr w:val="single" w:sz="4" w:space="1" w:color="AAAAAA" w:frame="1"/>
                  <w:shd w:val="clear" w:color="auto" w:fill="F9F9F9"/>
                </w:rPr>
                <w:t>Ctrl</w:t>
              </w:r>
            </w:hyperlink>
            <w:r>
              <w:rPr>
                <w:rStyle w:val="apple-converted-space"/>
                <w:rFonts w:ascii="Arial" w:hAnsi="Arial" w:cs="Arial"/>
                <w:color w:val="000000"/>
                <w:sz w:val="13"/>
                <w:szCs w:val="13"/>
              </w:rPr>
              <w:t> </w:t>
            </w:r>
            <w:r>
              <w:rPr>
                <w:rFonts w:ascii="Arial" w:hAnsi="Arial" w:cs="Arial"/>
                <w:color w:val="000000"/>
                <w:sz w:val="13"/>
                <w:szCs w:val="13"/>
              </w:rPr>
              <w:t>for Mac</w:t>
            </w:r>
          </w:p>
          <w:p w:rsidR="00273B0E" w:rsidRDefault="00273B0E" w:rsidP="004746A2">
            <w:pPr>
              <w:pStyle w:val="NormalWeb"/>
              <w:spacing w:before="80" w:beforeAutospacing="0" w:after="120" w:afterAutospacing="0" w:line="320" w:lineRule="atLeast"/>
              <w:rPr>
                <w:rFonts w:ascii="Arial" w:hAnsi="Arial" w:cs="Arial"/>
                <w:color w:val="000000"/>
                <w:sz w:val="13"/>
                <w:szCs w:val="13"/>
              </w:rPr>
            </w:pPr>
            <w:hyperlink r:id="rId856" w:tooltip="Alt key" w:history="1">
              <w:r>
                <w:rPr>
                  <w:rStyle w:val="Hyperlink"/>
                  <w:rFonts w:ascii="inherit" w:hAnsi="inherit" w:cs="Courier New"/>
                  <w:color w:val="0B0080"/>
                  <w:sz w:val="11"/>
                  <w:szCs w:val="11"/>
                  <w:bdr w:val="single" w:sz="4" w:space="1" w:color="AAAAAA" w:frame="1"/>
                  <w:shd w:val="clear" w:color="auto" w:fill="F9F9F9"/>
                </w:rPr>
                <w:t>Alt</w:t>
              </w:r>
            </w:hyperlink>
            <w:r>
              <w:rPr>
                <w:rStyle w:val="apple-converted-space"/>
                <w:rFonts w:ascii="Arial" w:hAnsi="Arial" w:cs="Arial"/>
                <w:color w:val="000000"/>
                <w:sz w:val="13"/>
                <w:szCs w:val="13"/>
              </w:rPr>
              <w:t> </w:t>
            </w:r>
            <w:r>
              <w:rPr>
                <w:rFonts w:ascii="Arial" w:hAnsi="Arial" w:cs="Arial"/>
                <w:color w:val="000000"/>
                <w:sz w:val="13"/>
                <w:szCs w:val="13"/>
              </w:rPr>
              <w:t>for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r w:rsidR="00273B0E" w:rsidTr="00273B0E">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r>
              <w:rPr>
                <w:rFonts w:ascii="Arial" w:hAnsi="Arial" w:cs="Arial"/>
                <w:color w:val="000000"/>
                <w:sz w:val="13"/>
                <w:szCs w:val="13"/>
              </w:rPr>
              <w:t>Safari 4 and higher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hyperlink r:id="rId857" w:tooltip="Control key" w:history="1">
              <w:r>
                <w:rPr>
                  <w:rStyle w:val="Hyperlink"/>
                  <w:rFonts w:ascii="inherit" w:hAnsi="inherit" w:cs="Courier New"/>
                  <w:color w:val="0B0080"/>
                  <w:sz w:val="11"/>
                  <w:szCs w:val="11"/>
                  <w:bdr w:val="single" w:sz="4" w:space="1" w:color="AAAAAA" w:frame="1"/>
                  <w:shd w:val="clear" w:color="auto" w:fill="F9F9F9"/>
                </w:rPr>
                <w:t>Ctrl</w:t>
              </w:r>
            </w:hyperlink>
            <w:r>
              <w:rPr>
                <w:rFonts w:ascii="Arial" w:hAnsi="Arial" w:cs="Arial"/>
                <w:color w:val="000000"/>
                <w:sz w:val="13"/>
                <w:szCs w:val="13"/>
              </w:rPr>
              <w:t>+</w:t>
            </w:r>
            <w:r>
              <w:rPr>
                <w:rStyle w:val="unicode"/>
                <w:rFonts w:ascii="Arial Unicode MS" w:eastAsia="Arial Unicode MS" w:hAnsi="Arial Unicode MS" w:cs="Arial Unicode MS" w:hint="eastAsia"/>
                <w:color w:val="000000"/>
                <w:sz w:val="11"/>
                <w:szCs w:val="11"/>
                <w:bdr w:val="single" w:sz="4" w:space="1" w:color="AAAAAA" w:frame="1"/>
                <w:shd w:val="clear" w:color="auto" w:fill="F9F9F9"/>
              </w:rPr>
              <w:t>⌥</w:t>
            </w:r>
            <w:r>
              <w:rPr>
                <w:rStyle w:val="apple-converted-space"/>
                <w:rFonts w:ascii="inherit" w:hAnsi="inherit" w:cs="Courier New"/>
                <w:color w:val="000000"/>
                <w:sz w:val="11"/>
                <w:szCs w:val="11"/>
                <w:bdr w:val="single" w:sz="4" w:space="1" w:color="AAAAAA" w:frame="1"/>
                <w:shd w:val="clear" w:color="auto" w:fill="F9F9F9"/>
              </w:rPr>
              <w:t> </w:t>
            </w:r>
            <w:hyperlink r:id="rId858" w:tooltip="Option key" w:history="1">
              <w:r>
                <w:rPr>
                  <w:rStyle w:val="Hyperlink"/>
                  <w:rFonts w:ascii="inherit" w:hAnsi="inherit" w:cs="Courier New"/>
                  <w:color w:val="0B0080"/>
                  <w:sz w:val="11"/>
                  <w:szCs w:val="11"/>
                  <w:bdr w:val="single" w:sz="4" w:space="1" w:color="AAAAAA" w:frame="1"/>
                  <w:shd w:val="clear" w:color="auto" w:fill="F9F9F9"/>
                </w:rPr>
                <w:t>Opt</w:t>
              </w:r>
            </w:hyperlink>
            <w:r>
              <w:rPr>
                <w:rStyle w:val="apple-converted-space"/>
                <w:rFonts w:ascii="Arial" w:hAnsi="Arial" w:cs="Arial"/>
                <w:color w:val="000000"/>
                <w:sz w:val="13"/>
                <w:szCs w:val="13"/>
              </w:rPr>
              <w:t> </w:t>
            </w:r>
            <w:r>
              <w:rPr>
                <w:rFonts w:ascii="Arial" w:hAnsi="Arial" w:cs="Arial"/>
                <w:color w:val="000000"/>
                <w:sz w:val="13"/>
                <w:szCs w:val="13"/>
              </w:rPr>
              <w:t>on Mac</w:t>
            </w:r>
          </w:p>
          <w:p w:rsidR="00273B0E" w:rsidRDefault="00273B0E" w:rsidP="004746A2">
            <w:pPr>
              <w:pStyle w:val="NormalWeb"/>
              <w:spacing w:before="80" w:beforeAutospacing="0" w:after="120" w:afterAutospacing="0" w:line="320" w:lineRule="atLeast"/>
              <w:rPr>
                <w:rFonts w:ascii="Arial" w:hAnsi="Arial" w:cs="Arial"/>
                <w:color w:val="000000"/>
                <w:sz w:val="13"/>
                <w:szCs w:val="13"/>
              </w:rPr>
            </w:pPr>
            <w:hyperlink r:id="rId859" w:tooltip="Alt key" w:history="1">
              <w:r>
                <w:rPr>
                  <w:rStyle w:val="Hyperlink"/>
                  <w:rFonts w:ascii="inherit" w:hAnsi="inherit" w:cs="Courier New"/>
                  <w:color w:val="0B0080"/>
                  <w:sz w:val="11"/>
                  <w:szCs w:val="11"/>
                  <w:bdr w:val="single" w:sz="4" w:space="1" w:color="AAAAAA" w:frame="1"/>
                  <w:shd w:val="clear" w:color="auto" w:fill="F9F9F9"/>
                </w:rPr>
                <w:t>Alt</w:t>
              </w:r>
            </w:hyperlink>
            <w:r>
              <w:rPr>
                <w:rStyle w:val="apple-converted-space"/>
                <w:rFonts w:ascii="Arial" w:hAnsi="Arial" w:cs="Arial"/>
                <w:color w:val="000000"/>
                <w:sz w:val="13"/>
                <w:szCs w:val="13"/>
              </w:rPr>
              <w:t> </w:t>
            </w:r>
            <w:r>
              <w:rPr>
                <w:rFonts w:ascii="Arial" w:hAnsi="Arial" w:cs="Arial"/>
                <w:color w:val="000000"/>
                <w:sz w:val="13"/>
                <w:szCs w:val="13"/>
              </w:rPr>
              <w:t>on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273B0E" w:rsidRDefault="00273B0E" w:rsidP="004746A2">
            <w:pPr>
              <w:spacing w:before="80" w:after="120" w:line="320" w:lineRule="atLeast"/>
              <w:rPr>
                <w:rFonts w:ascii="Arial" w:hAnsi="Arial" w:cs="Arial"/>
                <w:color w:val="000000"/>
                <w:sz w:val="13"/>
                <w:szCs w:val="13"/>
              </w:rPr>
            </w:pPr>
          </w:p>
        </w:tc>
      </w:tr>
    </w:tbl>
    <w:p w:rsidR="00273B0E" w:rsidRPr="00210EB7" w:rsidRDefault="00273B0E" w:rsidP="004746A2">
      <w:pPr>
        <w:pStyle w:val="Heading3"/>
        <w:shd w:val="clear" w:color="auto" w:fill="FFFFFF"/>
        <w:spacing w:before="80" w:after="120" w:line="320" w:lineRule="atLeast"/>
        <w:rPr>
          <w:rFonts w:ascii="Arial" w:hAnsi="Arial" w:cs="Arial"/>
          <w:color w:val="000000"/>
          <w:sz w:val="19"/>
          <w:szCs w:val="19"/>
        </w:rPr>
      </w:pPr>
      <w:r w:rsidRPr="00210EB7">
        <w:rPr>
          <w:rStyle w:val="mw-headline"/>
          <w:rFonts w:ascii="Arial" w:hAnsi="Arial" w:cs="Arial"/>
          <w:color w:val="000000"/>
          <w:sz w:val="19"/>
          <w:szCs w:val="19"/>
        </w:rPr>
        <w:t>Multiple access keys</w:t>
      </w:r>
    </w:p>
    <w:p w:rsidR="00273B0E" w:rsidRDefault="00273B0E"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210EB7">
        <w:rPr>
          <w:rFonts w:ascii="Arial" w:hAnsi="Arial" w:cs="Arial"/>
          <w:color w:val="000000"/>
          <w:sz w:val="19"/>
          <w:szCs w:val="19"/>
        </w:rPr>
        <w:t>If multiple identical accesskeys are assigned within the same document, IE will tab through them on each keypress (IE will tab backwards if</w:t>
      </w:r>
      <w:r w:rsidRPr="00210EB7">
        <w:rPr>
          <w:rStyle w:val="apple-converted-space"/>
          <w:rFonts w:ascii="Arial" w:hAnsi="Arial" w:cs="Arial"/>
          <w:color w:val="000000"/>
          <w:sz w:val="19"/>
          <w:szCs w:val="19"/>
        </w:rPr>
        <w:t> </w:t>
      </w:r>
      <w:r w:rsidRPr="00210EB7">
        <w:rPr>
          <w:rStyle w:val="unicode"/>
          <w:rFonts w:ascii="Arial" w:eastAsia="Arial Unicode MS" w:hAnsi="Arial Unicode MS" w:cs="Arial"/>
          <w:color w:val="000000"/>
          <w:sz w:val="19"/>
          <w:szCs w:val="19"/>
          <w:bdr w:val="single" w:sz="4" w:space="1" w:color="AAAAAA" w:frame="1"/>
          <w:shd w:val="clear" w:color="auto" w:fill="F9F9F9"/>
        </w:rPr>
        <w:t>⇧</w:t>
      </w:r>
      <w:r w:rsidRPr="00210EB7">
        <w:rPr>
          <w:rStyle w:val="apple-converted-space"/>
          <w:rFonts w:ascii="Arial" w:hAnsi="Arial" w:cs="Arial"/>
          <w:color w:val="000000"/>
          <w:sz w:val="19"/>
          <w:szCs w:val="19"/>
          <w:bdr w:val="single" w:sz="4" w:space="1" w:color="AAAAAA" w:frame="1"/>
          <w:shd w:val="clear" w:color="auto" w:fill="F9F9F9"/>
        </w:rPr>
        <w:t> </w:t>
      </w:r>
      <w:r w:rsidRPr="00210EB7">
        <w:rPr>
          <w:rStyle w:val="HTMLKeyboard"/>
          <w:rFonts w:ascii="Arial" w:hAnsi="Arial" w:cs="Arial"/>
          <w:color w:val="000000"/>
          <w:sz w:val="19"/>
          <w:szCs w:val="19"/>
          <w:bdr w:val="single" w:sz="4" w:space="1" w:color="AAAAAA" w:frame="1"/>
          <w:shd w:val="clear" w:color="auto" w:fill="F9F9F9"/>
        </w:rPr>
        <w:t>Shift</w:t>
      </w:r>
      <w:r w:rsidRPr="00210EB7">
        <w:rPr>
          <w:rStyle w:val="apple-converted-space"/>
          <w:rFonts w:ascii="Arial" w:hAnsi="Arial" w:cs="Arial"/>
          <w:color w:val="000000"/>
          <w:sz w:val="19"/>
          <w:szCs w:val="19"/>
        </w:rPr>
        <w:t> </w:t>
      </w:r>
      <w:r w:rsidRPr="00210EB7">
        <w:rPr>
          <w:rFonts w:ascii="Arial" w:hAnsi="Arial" w:cs="Arial"/>
          <w:color w:val="000000"/>
          <w:sz w:val="19"/>
          <w:szCs w:val="19"/>
        </w:rPr>
        <w:t>is pressed as well). This way, elements can be logically grouped in various accesskey rings for easier navigation. IE 4.0 only supported letters of the English alphabet as accesskeys. Firefox 2.0 will activate the last of a group of elements assigned the same accesskey.</w:t>
      </w:r>
    </w:p>
    <w:p w:rsidR="00DD3264" w:rsidRDefault="00DD3264" w:rsidP="004746A2">
      <w:pPr>
        <w:pStyle w:val="NormalWeb"/>
        <w:shd w:val="clear" w:color="auto" w:fill="FFFFFF"/>
        <w:spacing w:before="80" w:beforeAutospacing="0" w:after="120" w:afterAutospacing="0" w:line="320" w:lineRule="atLeast"/>
        <w:rPr>
          <w:rFonts w:ascii="Arial" w:hAnsi="Arial" w:cs="Arial"/>
          <w:color w:val="000000"/>
          <w:sz w:val="19"/>
          <w:szCs w:val="19"/>
        </w:rPr>
      </w:pPr>
    </w:p>
    <w:p w:rsidR="00C36229" w:rsidRDefault="00C36229" w:rsidP="004746A2">
      <w:pPr>
        <w:pStyle w:val="Heading2"/>
        <w:spacing w:before="80" w:beforeAutospacing="0" w:after="120" w:afterAutospacing="0" w:line="320" w:lineRule="atLeast"/>
      </w:pPr>
      <w:bookmarkStart w:id="77" w:name="_Toc327958766"/>
      <w:r>
        <w:t>Table of keyboard shortcuts</w:t>
      </w:r>
      <w:bookmarkEnd w:id="77"/>
    </w:p>
    <w:p w:rsidR="00C36229" w:rsidRDefault="00C36229"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w:t>
      </w:r>
      <w:r>
        <w:rPr>
          <w:rStyle w:val="apple-converted-space"/>
          <w:rFonts w:cs="Arial"/>
          <w:color w:val="000000"/>
          <w:sz w:val="19"/>
          <w:szCs w:val="19"/>
          <w:lang/>
        </w:rPr>
        <w:t> </w:t>
      </w:r>
      <w:hyperlink r:id="rId860" w:tooltip="Computing" w:history="1">
        <w:r>
          <w:rPr>
            <w:rStyle w:val="Hyperlink"/>
            <w:rFonts w:ascii="Arial" w:hAnsi="Arial" w:cs="Arial"/>
            <w:color w:val="0B0080"/>
            <w:sz w:val="19"/>
            <w:szCs w:val="19"/>
            <w:lang/>
          </w:rPr>
          <w:t>computing</w:t>
        </w:r>
      </w:hyperlink>
      <w:r>
        <w:rPr>
          <w:rFonts w:ascii="Arial" w:hAnsi="Arial" w:cs="Arial"/>
          <w:color w:val="000000"/>
          <w:sz w:val="19"/>
          <w:szCs w:val="19"/>
          <w:lang/>
        </w:rPr>
        <w:t>, a</w:t>
      </w:r>
      <w:r>
        <w:rPr>
          <w:rStyle w:val="apple-converted-space"/>
          <w:rFonts w:cs="Arial"/>
          <w:color w:val="000000"/>
          <w:sz w:val="19"/>
          <w:szCs w:val="19"/>
          <w:lang/>
        </w:rPr>
        <w:t> </w:t>
      </w:r>
      <w:hyperlink r:id="rId861" w:tooltip="Keyboard shortcut" w:history="1">
        <w:r>
          <w:rPr>
            <w:rStyle w:val="Hyperlink"/>
            <w:rFonts w:ascii="Arial" w:hAnsi="Arial" w:cs="Arial"/>
            <w:color w:val="0B0080"/>
            <w:sz w:val="19"/>
            <w:szCs w:val="19"/>
            <w:lang/>
          </w:rPr>
          <w:t>keyboard shortcut</w:t>
        </w:r>
      </w:hyperlink>
      <w:r>
        <w:rPr>
          <w:rStyle w:val="apple-converted-space"/>
          <w:rFonts w:cs="Arial"/>
          <w:color w:val="000000"/>
          <w:sz w:val="19"/>
          <w:szCs w:val="19"/>
          <w:lang/>
        </w:rPr>
        <w:t> </w:t>
      </w:r>
      <w:r>
        <w:rPr>
          <w:rFonts w:ascii="Arial" w:hAnsi="Arial" w:cs="Arial"/>
          <w:color w:val="000000"/>
          <w:sz w:val="19"/>
          <w:szCs w:val="19"/>
          <w:lang/>
        </w:rPr>
        <w:t>is a sequence or combination of keystrokes on a</w:t>
      </w:r>
      <w:r>
        <w:rPr>
          <w:rStyle w:val="apple-converted-space"/>
          <w:rFonts w:cs="Arial"/>
          <w:color w:val="000000"/>
          <w:sz w:val="19"/>
          <w:szCs w:val="19"/>
          <w:lang/>
        </w:rPr>
        <w:t> </w:t>
      </w:r>
      <w:hyperlink r:id="rId862" w:tooltip="Computer keyboard" w:history="1">
        <w:r>
          <w:rPr>
            <w:rStyle w:val="Hyperlink"/>
            <w:rFonts w:ascii="Arial" w:hAnsi="Arial" w:cs="Arial"/>
            <w:color w:val="0B0080"/>
            <w:sz w:val="19"/>
            <w:szCs w:val="19"/>
            <w:lang/>
          </w:rPr>
          <w:t>computer keyboard</w:t>
        </w:r>
      </w:hyperlink>
      <w:r>
        <w:rPr>
          <w:rStyle w:val="apple-converted-space"/>
          <w:rFonts w:cs="Arial"/>
          <w:color w:val="000000"/>
          <w:sz w:val="19"/>
          <w:szCs w:val="19"/>
          <w:lang/>
        </w:rPr>
        <w:t> </w:t>
      </w:r>
      <w:r>
        <w:rPr>
          <w:rFonts w:ascii="Arial" w:hAnsi="Arial" w:cs="Arial"/>
          <w:color w:val="000000"/>
          <w:sz w:val="19"/>
          <w:szCs w:val="19"/>
          <w:lang/>
        </w:rPr>
        <w:t>which invokes commands in</w:t>
      </w:r>
      <w:r>
        <w:rPr>
          <w:rStyle w:val="apple-converted-space"/>
          <w:rFonts w:cs="Arial"/>
          <w:color w:val="000000"/>
          <w:sz w:val="19"/>
          <w:szCs w:val="19"/>
          <w:lang/>
        </w:rPr>
        <w:t> </w:t>
      </w:r>
      <w:hyperlink r:id="rId863" w:tooltip="Software" w:history="1">
        <w:r>
          <w:rPr>
            <w:rStyle w:val="Hyperlink"/>
            <w:rFonts w:ascii="Arial" w:hAnsi="Arial" w:cs="Arial"/>
            <w:color w:val="0B0080"/>
            <w:sz w:val="19"/>
            <w:szCs w:val="19"/>
            <w:lang/>
          </w:rPr>
          <w:t>software</w:t>
        </w:r>
      </w:hyperlink>
      <w:r>
        <w:rPr>
          <w:rFonts w:ascii="Arial" w:hAnsi="Arial" w:cs="Arial"/>
          <w:color w:val="000000"/>
          <w:sz w:val="19"/>
          <w:szCs w:val="19"/>
          <w:lang/>
        </w:rPr>
        <w:t>.</w:t>
      </w:r>
    </w:p>
    <w:p w:rsidR="00C36229" w:rsidRDefault="00C36229"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lastRenderedPageBreak/>
        <w:t>Some keyboard shortcuts require the user to press a single key or a sequence of keys one after the other. Other keyboard shortcuts require pressing and holding several keys simultaneously. Keyboard shortcuts may depend on the keyboard layout (localisation).</w:t>
      </w:r>
    </w:p>
    <w:p w:rsidR="00C36229" w:rsidRDefault="00C36229" w:rsidP="004746A2">
      <w:pPr>
        <w:pStyle w:val="NormalWeb"/>
        <w:spacing w:before="80" w:beforeAutospacing="0" w:after="120" w:afterAutospacing="0" w:line="320" w:lineRule="atLeast"/>
        <w:rPr>
          <w:rFonts w:ascii="Arial" w:hAnsi="Arial" w:cs="Arial"/>
          <w:color w:val="000000"/>
          <w:sz w:val="19"/>
          <w:szCs w:val="19"/>
          <w:lang/>
        </w:rPr>
      </w:pPr>
    </w:p>
    <w:p w:rsidR="00C36229" w:rsidRDefault="00C36229" w:rsidP="004746A2">
      <w:pPr>
        <w:pStyle w:val="NormalWeb"/>
        <w:pBdr>
          <w:bottom w:val="single" w:sz="6" w:space="1" w:color="auto"/>
        </w:pBdr>
        <w:spacing w:before="80" w:beforeAutospacing="0" w:after="120" w:afterAutospacing="0" w:line="320" w:lineRule="atLeast"/>
        <w:rPr>
          <w:rFonts w:ascii="Arial" w:hAnsi="Arial" w:cs="Arial"/>
          <w:b/>
          <w:color w:val="000000"/>
          <w:sz w:val="19"/>
          <w:szCs w:val="19"/>
        </w:rPr>
      </w:pPr>
      <w:r w:rsidRPr="00C36229">
        <w:rPr>
          <w:rFonts w:ascii="Arial" w:hAnsi="Arial" w:cs="Arial"/>
          <w:b/>
          <w:color w:val="000000"/>
          <w:sz w:val="19"/>
          <w:szCs w:val="19"/>
        </w:rPr>
        <w:t>Comparison of keyboard shortcuts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Keyboard shortcuts are a common aspect of most modern operating systems and associated software applications. Their use is pervasive enough that some users consider them an essential element of their routine interactions with a computer. Whether used as a matter of personal preference or for </w:t>
      </w:r>
      <w:hyperlink r:id="rId864" w:tooltip="Adaptive technology" w:history="1">
        <w:r w:rsidRPr="00C36229">
          <w:rPr>
            <w:rStyle w:val="Hyperlink"/>
            <w:rFonts w:ascii="Arial" w:hAnsi="Arial" w:cs="Arial"/>
            <w:sz w:val="19"/>
            <w:szCs w:val="19"/>
          </w:rPr>
          <w:t>adaptive technology</w:t>
        </w:r>
      </w:hyperlink>
      <w:r w:rsidRPr="00C36229">
        <w:rPr>
          <w:rFonts w:ascii="Arial" w:hAnsi="Arial" w:cs="Arial"/>
          <w:color w:val="000000"/>
          <w:sz w:val="19"/>
          <w:szCs w:val="19"/>
        </w:rPr>
        <w:t>, the pervasiveness of common conventions enables the comparison of keyboard shortcuts across different systems. The following sections detail some of these comparisons in widely used operating systems.</w:t>
      </w: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General shortcuts</w:t>
      </w:r>
    </w:p>
    <w:tbl>
      <w:tblPr>
        <w:tblW w:w="7313"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2275"/>
        <w:gridCol w:w="1848"/>
        <w:gridCol w:w="319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65"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66"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current application's </w:t>
            </w:r>
            <w:hyperlink r:id="rId867" w:tooltip="Menu bar" w:history="1">
              <w:r w:rsidRPr="00C36229">
                <w:rPr>
                  <w:rStyle w:val="Hyperlink"/>
                  <w:rFonts w:ascii="Arial" w:hAnsi="Arial" w:cs="Arial"/>
                  <w:b/>
                  <w:bCs/>
                  <w:sz w:val="19"/>
                  <w:szCs w:val="19"/>
                </w:rPr>
                <w:t>Menu bar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With </w:t>
            </w:r>
            <w:r w:rsidRPr="00C36229">
              <w:rPr>
                <w:rFonts w:ascii="Arial" w:hAnsi="Arial" w:cs="Arial"/>
                <w:i/>
                <w:iCs/>
                <w:color w:val="000000"/>
                <w:sz w:val="19"/>
                <w:szCs w:val="19"/>
              </w:rPr>
              <w:t>full keyboard access</w:t>
            </w:r>
            <w:r w:rsidRPr="00C36229">
              <w:rPr>
                <w:rFonts w:ascii="Arial" w:hAnsi="Arial" w:cs="Arial"/>
                <w:color w:val="000000"/>
                <w:sz w:val="19"/>
                <w:szCs w:val="19"/>
              </w:rPr>
              <w:t> active (System Preferences &gt; Keyboard &gt; Full Keyboard Access &gt; All Controls):</w:t>
            </w:r>
            <w:hyperlink r:id="rId868" w:anchor="cite_note-HT2840-0" w:history="1">
              <w:r w:rsidRPr="00C36229">
                <w:rPr>
                  <w:rStyle w:val="Hyperlink"/>
                  <w:rFonts w:ascii="Arial" w:hAnsi="Arial" w:cs="Arial"/>
                  <w:sz w:val="19"/>
                  <w:szCs w:val="19"/>
                  <w:vertAlign w:val="superscript"/>
                </w:rPr>
                <w:t>[1]</w:t>
              </w:r>
            </w:hyperlink>
            <w:hyperlink r:id="rId869" w:anchor="cite_note-HT1343-1" w:history="1">
              <w:r w:rsidRPr="00C36229">
                <w:rPr>
                  <w:rStyle w:val="Hyperlink"/>
                  <w:rFonts w:ascii="Arial" w:hAnsi="Arial" w:cs="Arial"/>
                  <w:sz w:val="19"/>
                  <w:szCs w:val="19"/>
                  <w:vertAlign w:val="superscript"/>
                </w:rPr>
                <w:t>[2]</w:t>
              </w:r>
            </w:hyperlink>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(or Fn+Ctrl+F2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70" w:tooltip="File menu" w:history="1">
              <w:r w:rsidRPr="00C36229">
                <w:rPr>
                  <w:rStyle w:val="Hyperlink"/>
                  <w:rFonts w:ascii="Arial" w:hAnsi="Arial" w:cs="Arial"/>
                  <w:b/>
                  <w:bCs/>
                  <w:sz w:val="19"/>
                  <w:szCs w:val="19"/>
                </w:rPr>
                <w:t>File menu</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71" w:tooltip="Edit menu" w:history="1">
              <w:r w:rsidRPr="00C36229">
                <w:rPr>
                  <w:rStyle w:val="Hyperlink"/>
                  <w:rFonts w:ascii="Arial" w:hAnsi="Arial" w:cs="Arial"/>
                  <w:b/>
                  <w:bCs/>
                  <w:sz w:val="19"/>
                  <w:szCs w:val="19"/>
                </w:rPr>
                <w:t>Edit menu</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View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 then V</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72" w:tooltip="Undo" w:history="1">
              <w:r w:rsidRPr="00C36229">
                <w:rPr>
                  <w:rStyle w:val="Hyperlink"/>
                  <w:rFonts w:ascii="Arial" w:hAnsi="Arial" w:cs="Arial"/>
                  <w:b/>
                  <w:bCs/>
                  <w:sz w:val="19"/>
                  <w:szCs w:val="19"/>
                </w:rPr>
                <w:t>Undo</w:t>
              </w:r>
            </w:hyperlink>
            <w:r w:rsidRPr="00C36229">
              <w:rPr>
                <w:rFonts w:ascii="Arial" w:hAnsi="Arial" w:cs="Arial"/>
                <w:b/>
                <w:bCs/>
                <w:color w:val="000000"/>
                <w:sz w:val="19"/>
                <w:szCs w:val="19"/>
              </w:rPr>
              <w:t> the last operation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Ctrl+Z</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Cmd+Z</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73" w:tooltip="Redo" w:history="1">
              <w:r w:rsidRPr="00C36229">
                <w:rPr>
                  <w:rStyle w:val="Hyperlink"/>
                  <w:rFonts w:ascii="Arial" w:hAnsi="Arial" w:cs="Arial"/>
                  <w:b/>
                  <w:bCs/>
                  <w:sz w:val="19"/>
                  <w:szCs w:val="19"/>
                </w:rPr>
                <w:t>Redo</w:t>
              </w:r>
            </w:hyperlink>
            <w:r w:rsidRPr="00C36229">
              <w:rPr>
                <w:rFonts w:ascii="Arial" w:hAnsi="Arial" w:cs="Arial"/>
                <w:b/>
                <w:bCs/>
                <w:color w:val="000000"/>
                <w:sz w:val="19"/>
                <w:szCs w:val="19"/>
              </w:rPr>
              <w:t> the last operation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Arial"/>
                <w:color w:val="000000"/>
                <w:sz w:val="19"/>
                <w:szCs w:val="19"/>
              </w:rPr>
              <w:t>⇧</w:t>
            </w:r>
            <w:r w:rsidRPr="00C36229">
              <w:rPr>
                <w:rFonts w:ascii="Arial" w:hAnsi="Arial" w:cs="Arial"/>
                <w:color w:val="000000"/>
                <w:sz w:val="19"/>
                <w:szCs w:val="19"/>
              </w:rPr>
              <w:t> Shift+</w:t>
            </w:r>
            <w:r w:rsidRPr="00C36229">
              <w:rPr>
                <w:rFonts w:ascii="Arial Unicode MS" w:hAnsi="Arial Unicode MS" w:cs="Arial"/>
                <w:color w:val="000000"/>
                <w:sz w:val="19"/>
                <w:szCs w:val="19"/>
              </w:rPr>
              <w:t>⌘</w:t>
            </w:r>
            <w:r w:rsidRPr="00C36229">
              <w:rPr>
                <w:rFonts w:ascii="Arial" w:hAnsi="Arial" w:cs="Arial"/>
                <w:color w:val="000000"/>
                <w:sz w:val="19"/>
                <w:szCs w:val="19"/>
              </w:rPr>
              <w:t> Cmd+Z</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Cut the selected area and store it in the </w:t>
            </w:r>
            <w:hyperlink r:id="rId874" w:tooltip="Clipboard (software)" w:history="1">
              <w:r w:rsidRPr="00C36229">
                <w:rPr>
                  <w:rStyle w:val="Hyperlink"/>
                  <w:rFonts w:ascii="Arial" w:hAnsi="Arial" w:cs="Arial"/>
                  <w:b/>
                  <w:bCs/>
                  <w:sz w:val="19"/>
                  <w:szCs w:val="19"/>
                </w:rPr>
                <w:t>clipboard</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Ctrl+X or </w:t>
            </w:r>
            <w:r w:rsidRPr="00C36229">
              <w:rPr>
                <w:rFonts w:ascii="Cambria Math" w:hAnsi="Cambria Math" w:cs="Arial"/>
                <w:color w:val="000000"/>
                <w:sz w:val="19"/>
                <w:szCs w:val="19"/>
              </w:rPr>
              <w:t>⇧</w:t>
            </w:r>
            <w:r w:rsidRPr="00C36229">
              <w:rPr>
                <w:rFonts w:ascii="Arial" w:hAnsi="Arial" w:cs="Arial"/>
                <w:color w:val="000000"/>
                <w:sz w:val="19"/>
                <w:szCs w:val="19"/>
              </w:rPr>
              <w:t> Shift+Del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Cmd+X</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the selected area into the</w:t>
            </w:r>
            <w:hyperlink r:id="rId875" w:tooltip="Clipboard (software)" w:history="1">
              <w:r w:rsidRPr="00C36229">
                <w:rPr>
                  <w:rStyle w:val="Hyperlink"/>
                  <w:rFonts w:ascii="Arial" w:hAnsi="Arial" w:cs="Arial"/>
                  <w:b/>
                  <w:bCs/>
                  <w:sz w:val="19"/>
                  <w:szCs w:val="19"/>
                </w:rPr>
                <w:t>clipboard</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 or Ctrl+</w:t>
            </w:r>
            <w:hyperlink r:id="rId876" w:tooltip="Insert key" w:history="1">
              <w:r w:rsidRPr="00C36229">
                <w:rPr>
                  <w:rStyle w:val="Hyperlink"/>
                  <w:rFonts w:ascii="Arial" w:hAnsi="Arial" w:cs="Arial"/>
                  <w:sz w:val="19"/>
                  <w:szCs w:val="19"/>
                </w:rPr>
                <w:t>Ins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Paste contents of </w:t>
            </w:r>
            <w:hyperlink r:id="rId877" w:tooltip="Clipboard (software)" w:history="1">
              <w:r w:rsidRPr="00C36229">
                <w:rPr>
                  <w:rStyle w:val="Hyperlink"/>
                  <w:rFonts w:ascii="Arial" w:hAnsi="Arial" w:cs="Arial"/>
                  <w:b/>
                  <w:bCs/>
                  <w:sz w:val="19"/>
                  <w:szCs w:val="19"/>
                </w:rPr>
                <w:t>clipboard</w:t>
              </w:r>
            </w:hyperlink>
            <w:r w:rsidRPr="00C36229">
              <w:rPr>
                <w:rFonts w:ascii="Arial" w:hAnsi="Arial" w:cs="Arial"/>
                <w:b/>
                <w:bCs/>
                <w:color w:val="000000"/>
                <w:sz w:val="19"/>
                <w:szCs w:val="19"/>
              </w:rPr>
              <w:t> at</w:t>
            </w:r>
            <w:hyperlink r:id="rId878" w:tooltip="Cursor (computers)" w:history="1">
              <w:r w:rsidRPr="00C36229">
                <w:rPr>
                  <w:rStyle w:val="Hyperlink"/>
                  <w:rFonts w:ascii="Arial" w:hAnsi="Arial" w:cs="Arial"/>
                  <w:b/>
                  <w:bCs/>
                  <w:sz w:val="19"/>
                  <w:szCs w:val="19"/>
                </w:rPr>
                <w:t>cursor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Ctrl+V, or </w:t>
            </w:r>
            <w:r w:rsidRPr="00C36229">
              <w:rPr>
                <w:rFonts w:ascii="Cambria Math" w:hAnsi="Cambria Math" w:cs="Arial"/>
                <w:color w:val="000000"/>
                <w:sz w:val="19"/>
                <w:szCs w:val="19"/>
              </w:rPr>
              <w:t>⇧</w:t>
            </w:r>
            <w:r w:rsidRPr="00C36229">
              <w:rPr>
                <w:rFonts w:ascii="Arial" w:hAnsi="Arial" w:cs="Arial"/>
                <w:color w:val="000000"/>
                <w:sz w:val="19"/>
                <w:szCs w:val="19"/>
              </w:rPr>
              <w:t> Shift+Ins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Cmd+V</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Paste special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Ctrl+Alt+V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Select everything in focused control or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Ctrl+A</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Cmd+A</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Toggle among installed keyboard languages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Arial"/>
                <w:color w:val="000000"/>
                <w:sz w:val="19"/>
                <w:szCs w:val="19"/>
              </w:rPr>
              <w:t>⇧</w:t>
            </w:r>
            <w:r w:rsidRPr="00C36229">
              <w:rPr>
                <w:rFonts w:ascii="Arial" w:hAnsi="Arial" w:cs="Arial"/>
                <w:color w:val="000000"/>
                <w:sz w:val="19"/>
                <w:szCs w:val="19"/>
              </w:rPr>
              <w:t> Shift+Alt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w:color w:val="000000"/>
                <w:sz w:val="19"/>
                <w:szCs w:val="19"/>
              </w:rPr>
              <w:t>⌘</w:t>
            </w:r>
            <w:r w:rsidRPr="00C36229">
              <w:rPr>
                <w:rFonts w:ascii="Arial" w:hAnsi="Arial" w:cs="Arial"/>
                <w:color w:val="000000"/>
                <w:sz w:val="19"/>
                <w:szCs w:val="19"/>
              </w:rPr>
              <w:t> Cmd+Space</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Configure desired keypress in</w:t>
            </w:r>
            <w:r w:rsidRPr="00C36229">
              <w:rPr>
                <w:rFonts w:ascii="Arial" w:hAnsi="Arial" w:cs="Arial"/>
                <w:i/>
                <w:iCs/>
                <w:color w:val="000000"/>
                <w:sz w:val="19"/>
                <w:szCs w:val="19"/>
              </w:rPr>
              <w:t>Keyboard and Mouse Preferences</w:t>
            </w:r>
            <w:r w:rsidRPr="00C36229">
              <w:rPr>
                <w:rFonts w:ascii="Arial" w:hAnsi="Arial" w:cs="Arial"/>
                <w:color w:val="000000"/>
                <w:sz w:val="19"/>
                <w:szCs w:val="19"/>
              </w:rPr>
              <w:t>,</w:t>
            </w:r>
            <w:r w:rsidRPr="00C36229">
              <w:rPr>
                <w:rFonts w:ascii="Arial" w:hAnsi="Arial" w:cs="Arial"/>
                <w:i/>
                <w:iCs/>
                <w:color w:val="000000"/>
                <w:sz w:val="19"/>
                <w:szCs w:val="19"/>
              </w:rPr>
              <w:t>Keyboard Shortcuts</w:t>
            </w:r>
            <w:r w:rsidRPr="00C36229">
              <w:rPr>
                <w:rFonts w:ascii="Arial" w:hAnsi="Arial" w:cs="Arial"/>
                <w:color w:val="000000"/>
                <w:sz w:val="19"/>
                <w:szCs w:val="19"/>
              </w:rPr>
              <w:t>, </w:t>
            </w:r>
            <w:r w:rsidRPr="00C36229">
              <w:rPr>
                <w:rFonts w:ascii="Arial" w:hAnsi="Arial" w:cs="Arial"/>
                <w:i/>
                <w:iCs/>
                <w:color w:val="000000"/>
                <w:sz w:val="19"/>
                <w:szCs w:val="19"/>
              </w:rPr>
              <w:t>Select the next source in Input menu</w:t>
            </w:r>
            <w:r w:rsidRPr="00C36229">
              <w:rPr>
                <w:rFonts w:ascii="Arial" w:hAnsi="Arial" w:cs="Arial"/>
                <w:color w:val="000000"/>
                <w:sz w:val="19"/>
                <w:szCs w:val="19"/>
              </w:rPr>
              <w:t>.</w:t>
            </w:r>
            <w:hyperlink r:id="rId879" w:anchor="cite_note-HT2490-2" w:history="1">
              <w:r w:rsidRPr="00C36229">
                <w:rPr>
                  <w:rStyle w:val="Hyperlink"/>
                  <w:rFonts w:ascii="Arial" w:hAnsi="Arial" w:cs="Arial"/>
                  <w:sz w:val="19"/>
                  <w:szCs w:val="19"/>
                  <w:vertAlign w:val="superscript"/>
                </w:rPr>
                <w:t>[3]</w:t>
              </w:r>
            </w:hyperlink>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Navigation</w:t>
      </w:r>
    </w:p>
    <w:tbl>
      <w:tblPr>
        <w:tblW w:w="9649"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3558"/>
        <w:gridCol w:w="3837"/>
        <w:gridCol w:w="2254"/>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80"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81"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Run new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enter executable name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Win+R, enter executable name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 , enter executable name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new browser window with same page as current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Alt+(D then </w:t>
            </w:r>
            <w:r w:rsidRPr="00C36229">
              <w:rPr>
                <w:rFonts w:ascii="Cambria Math" w:hAnsi="Cambria Math" w:cs="Cambria Math"/>
                <w:color w:val="000000"/>
                <w:sz w:val="19"/>
                <w:szCs w:val="19"/>
              </w:rPr>
              <w:t>↵</w:t>
            </w:r>
            <w:r w:rsidRPr="00C36229">
              <w:rPr>
                <w:rFonts w:ascii="Arial" w:hAnsi="Arial" w:cs="Arial"/>
                <w:color w:val="000000"/>
                <w:sz w:val="19"/>
                <w:szCs w:val="19"/>
              </w:rPr>
              <w:t> Enter )</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new folder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Applications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or</w:t>
            </w:r>
            <w:r w:rsidRPr="00C36229">
              <w:rPr>
                <w:rFonts w:ascii="Arial" w:hAnsi="Arial" w:cs="Arial"/>
                <w:color w:val="000000"/>
                <w:sz w:val="19"/>
                <w:szCs w:val="19"/>
              </w:rPr>
              <w:br/>
              <w:t>Ctrl+Esc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Lock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Win+L</w:t>
            </w:r>
            <w:hyperlink r:id="rId882" w:anchor="cite_note-lockd-3" w:history="1">
              <w:r w:rsidRPr="00C36229">
                <w:rPr>
                  <w:rStyle w:val="Hyperlink"/>
                  <w:rFonts w:ascii="Arial" w:hAnsi="Arial" w:cs="Arial"/>
                  <w:sz w:val="19"/>
                  <w:szCs w:val="19"/>
                  <w:vertAlign w:val="superscript"/>
                </w:rPr>
                <w:t>[4]</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Win+D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Win+M (then use </w:t>
            </w: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Shift+M to bring back all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Log out user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Cmd+Q</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active user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Win+L</w:t>
            </w:r>
            <w:hyperlink r:id="rId883" w:anchor="cite_note-userswitchxp-4" w:history="1">
              <w:r w:rsidRPr="00C36229">
                <w:rPr>
                  <w:rStyle w:val="Hyperlink"/>
                  <w:rFonts w:ascii="Arial" w:hAnsi="Arial" w:cs="Arial"/>
                  <w:sz w:val="19"/>
                  <w:szCs w:val="19"/>
                  <w:vertAlign w:val="superscript"/>
                </w:rPr>
                <w:t>[5]</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84" w:tooltip="Task manager" w:history="1">
              <w:r w:rsidRPr="00C36229">
                <w:rPr>
                  <w:rStyle w:val="Hyperlink"/>
                  <w:rFonts w:ascii="Arial" w:hAnsi="Arial" w:cs="Arial"/>
                  <w:b/>
                  <w:bCs/>
                  <w:sz w:val="19"/>
                  <w:szCs w:val="19"/>
                </w:rPr>
                <w:t>Task manager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Shift+Esc, </w:t>
            </w:r>
            <w:hyperlink r:id="rId885" w:tooltip="Control-Alt-Delete" w:history="1">
              <w:r w:rsidRPr="00C36229">
                <w:rPr>
                  <w:rStyle w:val="Hyperlink"/>
                  <w:rFonts w:ascii="Arial" w:hAnsi="Arial" w:cs="Arial"/>
                  <w:sz w:val="19"/>
                  <w:szCs w:val="19"/>
                </w:rPr>
                <w:t>Ctrl</w:t>
              </w:r>
            </w:hyperlink>
            <w:r w:rsidRPr="00C36229">
              <w:rPr>
                <w:rFonts w:ascii="Arial" w:hAnsi="Arial" w:cs="Arial"/>
                <w:color w:val="000000"/>
                <w:sz w:val="19"/>
                <w:szCs w:val="19"/>
              </w:rPr>
              <w:t>+</w:t>
            </w:r>
            <w:hyperlink r:id="rId886" w:tooltip="Control-Alt-Delete" w:history="1">
              <w:r w:rsidRPr="00C36229">
                <w:rPr>
                  <w:rStyle w:val="Hyperlink"/>
                  <w:rFonts w:ascii="Arial" w:hAnsi="Arial" w:cs="Arial"/>
                  <w:sz w:val="19"/>
                  <w:szCs w:val="19"/>
                </w:rPr>
                <w:t>Alt</w:t>
              </w:r>
            </w:hyperlink>
            <w:r w:rsidRPr="00C36229">
              <w:rPr>
                <w:rFonts w:ascii="Arial" w:hAnsi="Arial" w:cs="Arial"/>
                <w:color w:val="000000"/>
                <w:sz w:val="19"/>
                <w:szCs w:val="19"/>
              </w:rPr>
              <w:t>+</w:t>
            </w:r>
            <w:hyperlink r:id="rId887" w:tooltip="Control-Alt-Delete" w:history="1">
              <w:r w:rsidRPr="00C36229">
                <w:rPr>
                  <w:rStyle w:val="Hyperlink"/>
                  <w:rFonts w:ascii="Arial" w:hAnsi="Arial" w:cs="Arial"/>
                  <w:sz w:val="19"/>
                  <w:szCs w:val="19"/>
                </w:rPr>
                <w:t>Delete</w:t>
              </w:r>
            </w:hyperlink>
            <w:hyperlink r:id="rId888" w:anchor="cite_note-taskmanager-5" w:history="1">
              <w:r w:rsidRPr="00C36229">
                <w:rPr>
                  <w:rStyle w:val="Hyperlink"/>
                  <w:rFonts w:ascii="Arial" w:hAnsi="Arial" w:cs="Arial"/>
                  <w:sz w:val="19"/>
                  <w:szCs w:val="19"/>
                  <w:vertAlign w:val="superscript"/>
                </w:rPr>
                <w:t>[6]</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Cmd+Esc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Rename object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F2</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file or program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Cmd+O</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to next/previous </w:t>
            </w:r>
            <w:hyperlink r:id="rId889" w:tooltip="Focus (computing)" w:history="1">
              <w:r w:rsidRPr="00C36229">
                <w:rPr>
                  <w:rStyle w:val="Hyperlink"/>
                  <w:rFonts w:ascii="Arial" w:hAnsi="Arial" w:cs="Arial"/>
                  <w:b/>
                  <w:bCs/>
                  <w:sz w:val="19"/>
                  <w:szCs w:val="19"/>
                </w:rPr>
                <w:t>focused</w:t>
              </w:r>
            </w:hyperlink>
            <w:r w:rsidRPr="00C36229">
              <w:rPr>
                <w:rFonts w:ascii="Arial" w:hAnsi="Arial" w:cs="Arial"/>
                <w:b/>
                <w:bCs/>
                <w:color w:val="000000"/>
                <w:sz w:val="19"/>
                <w:szCs w:val="19"/>
              </w:rPr>
              <w:t>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Shift+Alt+Tab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window (without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Alt+Esc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Shift+Alt+Esc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the Run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the Search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enter executable name or</w:t>
            </w:r>
            <w:r w:rsidRPr="00C36229">
              <w:rPr>
                <w:rFonts w:ascii="Arial" w:hAnsi="Arial" w:cs="Arial"/>
                <w:color w:val="000000"/>
                <w:sz w:val="19"/>
                <w:szCs w:val="19"/>
              </w:rPr>
              <w:br/>
            </w:r>
            <w:r w:rsidRPr="00C36229">
              <w:rPr>
                <w:rFonts w:ascii="Cambria Math" w:hAnsi="Cambria Math" w:cs="Cambria Math"/>
                <w:color w:val="000000"/>
                <w:sz w:val="19"/>
                <w:szCs w:val="19"/>
              </w:rPr>
              <w:t>⊞</w:t>
            </w:r>
            <w:r w:rsidRPr="00C36229">
              <w:rPr>
                <w:rFonts w:ascii="Arial" w:hAnsi="Arial" w:cs="Arial"/>
                <w:color w:val="000000"/>
                <w:sz w:val="19"/>
                <w:szCs w:val="19"/>
              </w:rPr>
              <w:t> Win+F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Cmd+Space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Change input orientation of "Search programs and files" field in Start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Ctrl+L (left) Ctrl+R (right) Ctrl+E (center)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Power management</w:t>
      </w:r>
    </w:p>
    <w:tbl>
      <w:tblPr>
        <w:tblW w:w="855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2328"/>
        <w:gridCol w:w="3423"/>
        <w:gridCol w:w="279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90"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91"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Place computer into sleep/standby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Sleep (available on some keyboards, configurable in Power Options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892"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hyperlink r:id="rId893" w:anchor="cite_note-HT1343-1" w:history="1">
              <w:r w:rsidRPr="00C36229">
                <w:rPr>
                  <w:rStyle w:val="Hyperlink"/>
                  <w:rFonts w:ascii="Arial" w:hAnsi="Arial" w:cs="Arial"/>
                  <w:sz w:val="19"/>
                  <w:szCs w:val="19"/>
                  <w:vertAlign w:val="superscript"/>
                </w:rPr>
                <w:t>[2]</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Shutdown computer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press window+R (shutdown -s -t time in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894"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 xml:space="preserve">(no confirmation, shutdown is </w:t>
            </w:r>
            <w:r w:rsidRPr="00C36229">
              <w:rPr>
                <w:rFonts w:ascii="Arial" w:hAnsi="Arial" w:cs="Arial"/>
                <w:color w:val="000000"/>
                <w:sz w:val="19"/>
                <w:szCs w:val="19"/>
              </w:rPr>
              <w:lastRenderedPageBreak/>
              <w:t>immediate)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Restart computer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press window+r (shutdown -r -t time in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Cmd+Eject</w:t>
            </w:r>
            <w:hyperlink r:id="rId895" w:anchor="cite_note-HT1343-1" w:history="1">
              <w:r w:rsidRPr="00C36229">
                <w:rPr>
                  <w:rStyle w:val="Hyperlink"/>
                  <w:rFonts w:ascii="Arial" w:hAnsi="Arial" w:cs="Arial"/>
                  <w:sz w:val="19"/>
                  <w:szCs w:val="19"/>
                  <w:vertAlign w:val="superscript"/>
                </w:rPr>
                <w:t>[2]</w:t>
              </w:r>
            </w:hyperlink>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(no confirmation, restart is immediate)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Place display in sleep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Shift+Eject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Bring up power/sleep dialog box</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(while on Desktop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Ctrl+Eject</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Screenshots</w:t>
      </w:r>
    </w:p>
    <w:tbl>
      <w:tblPr>
        <w:tblW w:w="828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3000"/>
        <w:gridCol w:w="2292"/>
        <w:gridCol w:w="299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96"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897"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w:t>
            </w:r>
            <w:hyperlink r:id="rId898" w:tooltip="Screenshot" w:history="1">
              <w:r w:rsidRPr="00C36229">
                <w:rPr>
                  <w:rStyle w:val="Hyperlink"/>
                  <w:rFonts w:ascii="Arial" w:hAnsi="Arial" w:cs="Arial"/>
                  <w:b/>
                  <w:bCs/>
                  <w:sz w:val="19"/>
                  <w:szCs w:val="19"/>
                </w:rPr>
                <w:t>screenshot</w:t>
              </w:r>
            </w:hyperlink>
            <w:r w:rsidRPr="00C36229">
              <w:rPr>
                <w:rFonts w:ascii="Arial" w:hAnsi="Arial" w:cs="Arial"/>
                <w:b/>
                <w:bCs/>
                <w:color w:val="000000"/>
                <w:sz w:val="19"/>
                <w:szCs w:val="19"/>
              </w:rPr>
              <w:t> of entire screen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Cmd+3</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entire screen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Print Screen or Ctrl+Print Screen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Cmd+3</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screenshot of window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 then 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window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Alt+Print Screen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 then 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Copy screenshot of arbitrary area to clipboard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Save screenshot of arbitrary area as file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Cmd+4</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Screencasting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Text editing</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Many of these commands may be combined with </w:t>
      </w:r>
      <w:r w:rsidRPr="00C36229">
        <w:rPr>
          <w:rFonts w:ascii="Cambria Math" w:hAnsi="Cambria Math" w:cs="Cambria Math"/>
          <w:color w:val="000000"/>
          <w:sz w:val="19"/>
          <w:szCs w:val="19"/>
        </w:rPr>
        <w:t>⇧</w:t>
      </w:r>
      <w:r w:rsidRPr="00C36229">
        <w:rPr>
          <w:rFonts w:ascii="Arial" w:hAnsi="Arial" w:cs="Arial"/>
          <w:color w:val="000000"/>
          <w:sz w:val="19"/>
          <w:szCs w:val="19"/>
        </w:rPr>
        <w:t> Shift to select a region of text.</w:t>
      </w:r>
      <w:hyperlink r:id="rId899" w:anchor="cite_note-9" w:history="1">
        <w:r w:rsidRPr="00C36229">
          <w:rPr>
            <w:rStyle w:val="Hyperlink"/>
            <w:rFonts w:ascii="Arial" w:hAnsi="Arial" w:cs="Arial"/>
            <w:sz w:val="19"/>
            <w:szCs w:val="19"/>
            <w:vertAlign w:val="superscript"/>
          </w:rPr>
          <w:t>[10]</w:t>
        </w:r>
      </w:hyperlink>
    </w:p>
    <w:tbl>
      <w:tblPr>
        <w:tblW w:w="632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2343"/>
        <w:gridCol w:w="1372"/>
        <w:gridCol w:w="260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0"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1"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char to the right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Del or Fn+←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word to the right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Ctrl+Del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Opt+Del or</w:t>
            </w:r>
            <w:r w:rsidRPr="00C36229">
              <w:rPr>
                <w:rFonts w:ascii="Arial" w:hAnsi="Arial" w:cs="Arial"/>
                <w:color w:val="000000"/>
                <w:sz w:val="19"/>
                <w:szCs w:val="19"/>
              </w:rPr>
              <w:br/>
            </w:r>
            <w:r w:rsidRPr="00C36229">
              <w:rPr>
                <w:rFonts w:ascii="Arial Unicode MS" w:hAnsi="Arial Unicode MS" w:cs="Arial Unicode MS"/>
                <w:color w:val="000000"/>
                <w:sz w:val="19"/>
                <w:szCs w:val="19"/>
              </w:rPr>
              <w:t>⌥</w:t>
            </w:r>
            <w:r w:rsidRPr="00C36229">
              <w:rPr>
                <w:rFonts w:ascii="Arial" w:hAnsi="Arial" w:cs="Arial"/>
                <w:color w:val="000000"/>
                <w:sz w:val="19"/>
                <w:szCs w:val="19"/>
              </w:rPr>
              <w:t> Opt+ Fn+←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Delete word to the left of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Backspace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 Backspace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start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Ctrl+A</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end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Ctrl+E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start of document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end of document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word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02"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word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line break (paragraph)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line break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find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Cmd+F</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Cmd+E (Search with current selection)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Go to next search result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Cmd+G</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search result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Shift+F3</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Cmd+G</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and replace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Cmd+F</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 </w:t>
            </w:r>
            <w:hyperlink r:id="rId903" w:tooltip="Regular expression" w:history="1">
              <w:r w:rsidRPr="00C36229">
                <w:rPr>
                  <w:rStyle w:val="Hyperlink"/>
                  <w:rFonts w:ascii="Arial" w:hAnsi="Arial" w:cs="Arial"/>
                  <w:b/>
                  <w:bCs/>
                  <w:sz w:val="19"/>
                  <w:szCs w:val="19"/>
                </w:rPr>
                <w:t>regular expression</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Search and replace a regular expression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Text formatting</w:t>
      </w:r>
    </w:p>
    <w:tbl>
      <w:tblPr>
        <w:tblW w:w="8008"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777"/>
        <w:gridCol w:w="3649"/>
        <w:gridCol w:w="258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4"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5"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bold/regular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Cmd+B</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Toggle underlining of selected text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Cmd+U</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italic/regular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Ctrl+I</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Cmd+I</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Change to upper/lower case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Shift+F3 (Works for Microsoft Word and Powerpoint but not Microsoft Excel)</w:t>
            </w:r>
            <w:r w:rsidRPr="00C36229">
              <w:rPr>
                <w:rFonts w:ascii="Arial" w:hAnsi="Arial" w:cs="Arial"/>
                <w:color w:val="000000"/>
                <w:sz w:val="19"/>
                <w:szCs w:val="19"/>
                <w:vertAlign w:val="superscript"/>
              </w:rPr>
              <w:t>[</w:t>
            </w:r>
            <w:hyperlink r:id="rId906" w:tooltip="Wikipedia:Citation needed" w:history="1">
              <w:r w:rsidRPr="00C36229">
                <w:rPr>
                  <w:rStyle w:val="Hyperlink"/>
                  <w:rFonts w:ascii="Arial" w:hAnsi="Arial" w:cs="Arial"/>
                  <w:i/>
                  <w:iCs/>
                  <w:sz w:val="19"/>
                  <w:szCs w:val="19"/>
                  <w:vertAlign w:val="superscript"/>
                </w:rPr>
                <w:t>citation needed</w:t>
              </w:r>
            </w:hyperlink>
            <w:r w:rsidRPr="00C36229">
              <w:rPr>
                <w:rFonts w:ascii="Arial" w:hAnsi="Arial" w:cs="Arial"/>
                <w:color w:val="000000"/>
                <w:sz w:val="19"/>
                <w:szCs w:val="19"/>
                <w:vertAlign w:val="superscript"/>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Make selected text superscript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Cmd++ (Pages and Adobe Applications only?)</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 xml:space="preserve">Make selected text </w:t>
            </w:r>
            <w:r w:rsidRPr="00C36229">
              <w:rPr>
                <w:rFonts w:ascii="Arial" w:hAnsi="Arial" w:cs="Arial"/>
                <w:b/>
                <w:bCs/>
                <w:color w:val="000000"/>
                <w:sz w:val="19"/>
                <w:szCs w:val="19"/>
              </w:rPr>
              <w:lastRenderedPageBreak/>
              <w:t>subscript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lastRenderedPageBreak/>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Unicode MS" w:hAnsi="Arial Unicode MS" w:cs="Arial Unicode MS"/>
                <w:color w:val="000000"/>
                <w:sz w:val="19"/>
                <w:szCs w:val="19"/>
              </w:rPr>
              <w:t>⌘</w:t>
            </w:r>
            <w:r w:rsidRPr="00C36229">
              <w:rPr>
                <w:rFonts w:ascii="Arial" w:hAnsi="Arial" w:cs="Arial"/>
                <w:color w:val="000000"/>
                <w:sz w:val="19"/>
                <w:szCs w:val="19"/>
              </w:rPr>
              <w:t xml:space="preserve"> Cmd+- (Pages and </w:t>
            </w:r>
            <w:r w:rsidRPr="00C36229">
              <w:rPr>
                <w:rFonts w:ascii="Arial" w:hAnsi="Arial" w:cs="Arial"/>
                <w:color w:val="000000"/>
                <w:sz w:val="19"/>
                <w:szCs w:val="19"/>
              </w:rPr>
              <w:lastRenderedPageBreak/>
              <w:t>Adobe Applications only?)</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Make selected text larger/smaller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Shift+&gt;/Ctrl+</w:t>
            </w:r>
            <w:r w:rsidRPr="00C36229">
              <w:rPr>
                <w:rFonts w:ascii="Cambria Math" w:hAnsi="Cambria Math" w:cs="Cambria Math"/>
                <w:color w:val="000000"/>
                <w:sz w:val="19"/>
                <w:szCs w:val="19"/>
              </w:rPr>
              <w:t>⇧</w:t>
            </w:r>
            <w:r w:rsidRPr="00C36229">
              <w:rPr>
                <w:rFonts w:ascii="Arial" w:hAnsi="Arial" w:cs="Arial"/>
                <w:color w:val="000000"/>
                <w:sz w:val="19"/>
                <w:szCs w:val="19"/>
              </w:rPr>
              <w:t> Shift+&lt;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Browsers / Go menu</w:t>
      </w:r>
    </w:p>
    <w:tbl>
      <w:tblPr>
        <w:tblW w:w="991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3880"/>
        <w:gridCol w:w="3990"/>
        <w:gridCol w:w="204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7"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8"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Browser's Address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Alt+D or Alt+C</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according language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previous location in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 or ← Backspace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next location in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 or </w:t>
            </w:r>
            <w:r w:rsidRPr="00C36229">
              <w:rPr>
                <w:rFonts w:ascii="Cambria Math" w:hAnsi="Cambria Math" w:cs="Cambria Math"/>
                <w:color w:val="000000"/>
                <w:sz w:val="19"/>
                <w:szCs w:val="19"/>
              </w:rPr>
              <w:t>⇧</w:t>
            </w:r>
            <w:r w:rsidRPr="00C36229">
              <w:rPr>
                <w:rFonts w:ascii="Arial" w:hAnsi="Arial" w:cs="Arial"/>
                <w:color w:val="000000"/>
                <w:sz w:val="19"/>
                <w:szCs w:val="19"/>
              </w:rPr>
              <w:t> Shift+← Backspace (web browser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up one level in the navigation hierarchy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Alt+↑(Vista and 7 only) or← Backspace(Windows Explorer)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the starting page defined by the user or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Cmd+Home</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Web browsers</w:t>
      </w:r>
    </w:p>
    <w:tbl>
      <w:tblPr>
        <w:tblW w:w="8401"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3059"/>
        <w:gridCol w:w="2173"/>
        <w:gridCol w:w="3169"/>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09"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10"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Bookmarks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Cmd+B (</w:t>
            </w:r>
            <w:hyperlink r:id="rId911"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URL Shortcuts (Adds www. + .com)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12"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Control+</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13"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URL Shortcuts (Adds www. + .org)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14"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URL Shortcuts (Adds www. + .net)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 +</w:t>
            </w: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 +</w:t>
            </w:r>
            <w:r w:rsidRPr="00C36229">
              <w:rPr>
                <w:rFonts w:ascii="Cambria Math" w:hAnsi="Cambria Math" w:cs="Cambria Math"/>
                <w:color w:val="000000"/>
                <w:sz w:val="19"/>
                <w:szCs w:val="19"/>
              </w:rPr>
              <w:t>↵</w:t>
            </w:r>
            <w:r w:rsidRPr="00C36229">
              <w:rPr>
                <w:rFonts w:ascii="Arial" w:hAnsi="Arial" w:cs="Arial"/>
                <w:color w:val="000000"/>
                <w:sz w:val="19"/>
                <w:szCs w:val="19"/>
              </w:rPr>
              <w:t> Enter (</w:t>
            </w:r>
            <w:hyperlink r:id="rId915"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Add bookmark for current page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Add bookmark for current link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Manage bookmarks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Opt+B (</w:t>
            </w:r>
            <w:hyperlink r:id="rId916"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hyperlink r:id="rId917"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Shift+B (</w:t>
            </w:r>
            <w:hyperlink r:id="rId918"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and select Web search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Cmd+E (</w:t>
            </w:r>
            <w:hyperlink r:id="rId919" w:tooltip="Opera (web browser)" w:history="1">
              <w:r w:rsidRPr="00C36229">
                <w:rPr>
                  <w:rStyle w:val="Hyperlink"/>
                  <w:rFonts w:ascii="Arial" w:hAnsi="Arial" w:cs="Arial"/>
                  <w:sz w:val="19"/>
                  <w:szCs w:val="19"/>
                </w:rPr>
                <w:t>Opera</w:t>
              </w:r>
            </w:hyperlink>
            <w:r w:rsidRPr="00C36229">
              <w:rPr>
                <w:rFonts w:ascii="Arial" w:hAnsi="Arial" w:cs="Arial"/>
                <w:color w:val="000000"/>
                <w:sz w:val="19"/>
                <w:szCs w:val="19"/>
              </w:rPr>
              <w:t>)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Cmd+K (</w:t>
            </w:r>
            <w:hyperlink r:id="rId920"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 or</w:t>
            </w:r>
            <w:r w:rsidRPr="00C36229">
              <w:rPr>
                <w:rFonts w:ascii="Arial" w:hAnsi="Arial" w:cs="Arial"/>
                <w:color w:val="000000"/>
                <w:sz w:val="19"/>
                <w:szCs w:val="19"/>
              </w:rPr>
              <w:br/>
            </w:r>
            <w:r w:rsidRPr="00C36229">
              <w:rPr>
                <w:rFonts w:ascii="Arial Unicode MS" w:hAnsi="Arial Unicode MS" w:cs="Arial Unicode MS"/>
                <w:color w:val="000000"/>
                <w:sz w:val="19"/>
                <w:szCs w:val="19"/>
              </w:rPr>
              <w:t>⌥</w:t>
            </w:r>
            <w:r w:rsidRPr="00C36229">
              <w:rPr>
                <w:rFonts w:ascii="Arial" w:hAnsi="Arial" w:cs="Arial"/>
                <w:color w:val="000000"/>
                <w:sz w:val="19"/>
                <w:szCs w:val="19"/>
              </w:rPr>
              <w:t> Opt+</w:t>
            </w:r>
            <w:r w:rsidRPr="00C36229">
              <w:rPr>
                <w:rFonts w:ascii="Arial Unicode MS" w:hAnsi="Arial Unicode MS" w:cs="Arial Unicode MS"/>
                <w:color w:val="000000"/>
                <w:sz w:val="19"/>
                <w:szCs w:val="19"/>
              </w:rPr>
              <w:t>⌘</w:t>
            </w:r>
            <w:r w:rsidRPr="00C36229">
              <w:rPr>
                <w:rFonts w:ascii="Arial" w:hAnsi="Arial" w:cs="Arial"/>
                <w:color w:val="000000"/>
                <w:sz w:val="19"/>
                <w:szCs w:val="19"/>
              </w:rPr>
              <w:t> Cmd+F (</w:t>
            </w:r>
            <w:hyperlink r:id="rId921"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and select address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Ctrl+L or F6 or Alt+D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Refresh a webpage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F5 or Ctrl+R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Cmd+R</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a new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Cmd+N (</w:t>
            </w:r>
            <w:hyperlink r:id="rId922"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Zoom Options (zoom in +, zoom out -, zoom 100%)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and Ctrl+- and Ctrl+0</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 and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 and</w:t>
            </w:r>
            <w:r w:rsidRPr="00C36229">
              <w:rPr>
                <w:rFonts w:ascii="Arial Unicode MS" w:hAnsi="Arial Unicode MS" w:cs="Arial Unicode MS"/>
                <w:color w:val="000000"/>
                <w:sz w:val="19"/>
                <w:szCs w:val="19"/>
              </w:rPr>
              <w:t>⌘</w:t>
            </w:r>
            <w:r w:rsidRPr="00C36229">
              <w:rPr>
                <w:rFonts w:ascii="Arial" w:hAnsi="Arial" w:cs="Arial"/>
                <w:color w:val="000000"/>
                <w:sz w:val="19"/>
                <w:szCs w:val="19"/>
              </w:rPr>
              <w:t> Cmd+0</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Tab management</w:t>
      </w:r>
    </w:p>
    <w:tbl>
      <w:tblPr>
        <w:tblW w:w="7564"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047"/>
        <w:gridCol w:w="2044"/>
        <w:gridCol w:w="4473"/>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23"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24"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Create a new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current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Close all tabs but the current one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next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Control+Tab </w:t>
            </w:r>
            <w:r w:rsidRPr="00C36229">
              <w:rPr>
                <w:rFonts w:ascii="Cambria Math" w:hAnsi="Cambria Math" w:cs="Cambria Math"/>
                <w:color w:val="000000"/>
                <w:sz w:val="19"/>
                <w:szCs w:val="19"/>
              </w:rPr>
              <w:t>⇆</w:t>
            </w:r>
            <w:r w:rsidRPr="00C36229">
              <w:rPr>
                <w:rFonts w:ascii="Arial" w:hAnsi="Arial" w:cs="Arial"/>
                <w:color w:val="000000"/>
                <w:sz w:val="19"/>
                <w:szCs w:val="19"/>
              </w:rPr>
              <w:t> or </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w:t>
            </w:r>
            <w:hyperlink r:id="rId925"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previous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Shift+Control+Tab </w:t>
            </w:r>
            <w:r w:rsidRPr="00C36229">
              <w:rPr>
                <w:rFonts w:ascii="Cambria Math" w:hAnsi="Cambria Math" w:cs="Cambria Math"/>
                <w:color w:val="000000"/>
                <w:sz w:val="19"/>
                <w:szCs w:val="19"/>
              </w:rPr>
              <w:t>⇆</w:t>
            </w:r>
            <w:r w:rsidRPr="00C36229">
              <w:rPr>
                <w:rFonts w:ascii="Arial" w:hAnsi="Arial" w:cs="Arial"/>
                <w:color w:val="000000"/>
                <w:sz w:val="19"/>
                <w:szCs w:val="19"/>
              </w:rPr>
              <w:t> or</w:t>
            </w: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 (</w:t>
            </w:r>
            <w:hyperlink r:id="rId926" w:tooltip="Safari (web browser)" w:history="1">
              <w:r w:rsidRPr="00C36229">
                <w:rPr>
                  <w:rStyle w:val="Hyperlink"/>
                  <w:rFonts w:ascii="Arial" w:hAnsi="Arial" w:cs="Arial"/>
                  <w:sz w:val="19"/>
                  <w:szCs w:val="19"/>
                </w:rPr>
                <w:t>Safari</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tab-</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w:hAnsi="Arial" w:cs="Arial"/>
                <w:i/>
                <w:iCs/>
                <w:color w:val="000000"/>
                <w:sz w:val="19"/>
                <w:szCs w:val="19"/>
              </w:rPr>
              <w:t>n</w:t>
            </w:r>
            <w:r w:rsidRPr="00C36229">
              <w:rPr>
                <w:rFonts w:ascii="Arial" w:hAnsi="Arial" w:cs="Arial"/>
                <w:color w:val="000000"/>
                <w:sz w:val="19"/>
                <w:szCs w:val="19"/>
              </w:rPr>
              <w:t> (</w:t>
            </w:r>
            <w:hyperlink r:id="rId927" w:tooltip="Chrome (web browser)" w:history="1">
              <w:r w:rsidRPr="00C36229">
                <w:rPr>
                  <w:rStyle w:val="Hyperlink"/>
                  <w:rFonts w:ascii="Arial" w:hAnsi="Arial" w:cs="Arial"/>
                  <w:sz w:val="19"/>
                  <w:szCs w:val="19"/>
                </w:rPr>
                <w:t>Chrome</w:t>
              </w:r>
            </w:hyperlink>
            <w:hyperlink r:id="rId928" w:tooltip="Firefox (web browser)" w:history="1">
              <w:r w:rsidRPr="00C36229">
                <w:rPr>
                  <w:rStyle w:val="Hyperlink"/>
                  <w:rFonts w:ascii="Arial" w:hAnsi="Arial" w:cs="Arial"/>
                  <w:sz w:val="19"/>
                  <w:szCs w:val="19"/>
                </w:rPr>
                <w:t>Firefox</w:t>
              </w:r>
            </w:hyperlink>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w:hAnsi="Arial" w:cs="Arial"/>
                <w:i/>
                <w:iCs/>
                <w:color w:val="000000"/>
                <w:sz w:val="19"/>
                <w:szCs w:val="19"/>
              </w:rPr>
              <w:t>n</w:t>
            </w:r>
            <w:r w:rsidRPr="00C36229">
              <w:rPr>
                <w:rFonts w:ascii="Arial" w:hAnsi="Arial" w:cs="Arial"/>
                <w:color w:val="000000"/>
                <w:sz w:val="19"/>
                <w:szCs w:val="19"/>
              </w:rPr>
              <w:t> (</w:t>
            </w:r>
            <w:hyperlink r:id="rId929" w:tooltip="Chrome (web browser)"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a previously closed 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Cambria Math" w:hAnsi="Cambria Math" w:cs="Cambria Math"/>
                <w:color w:val="000000"/>
                <w:sz w:val="19"/>
                <w:szCs w:val="19"/>
              </w:rPr>
              <w:t>⇧</w:t>
            </w:r>
            <w:r w:rsidRPr="00C36229">
              <w:rPr>
                <w:rFonts w:ascii="Arial" w:hAnsi="Arial" w:cs="Arial"/>
                <w:color w:val="000000"/>
                <w:sz w:val="19"/>
                <w:szCs w:val="19"/>
              </w:rPr>
              <w:t> Shift+T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Cambria Math" w:hAnsi="Cambria Math" w:cs="Cambria Math"/>
                <w:color w:val="000000"/>
                <w:sz w:val="19"/>
                <w:szCs w:val="19"/>
              </w:rPr>
              <w:t>⇧</w:t>
            </w:r>
            <w:r w:rsidRPr="00C36229">
              <w:rPr>
                <w:rFonts w:ascii="Arial" w:hAnsi="Arial" w:cs="Arial"/>
                <w:color w:val="000000"/>
                <w:sz w:val="19"/>
                <w:szCs w:val="19"/>
              </w:rPr>
              <w:t> Shift+T(</w:t>
            </w:r>
            <w:hyperlink r:id="rId930" w:tooltip="Mozilla Firefox" w:history="1">
              <w:r w:rsidRPr="00C36229">
                <w:rPr>
                  <w:rStyle w:val="Hyperlink"/>
                  <w:rFonts w:ascii="Arial" w:hAnsi="Arial" w:cs="Arial"/>
                  <w:sz w:val="19"/>
                  <w:szCs w:val="19"/>
                </w:rPr>
                <w:t>Firefox</w:t>
              </w:r>
            </w:hyperlink>
            <w:r w:rsidRPr="00C36229">
              <w:rPr>
                <w:rFonts w:ascii="Arial" w:hAnsi="Arial" w:cs="Arial"/>
                <w:color w:val="000000"/>
                <w:sz w:val="19"/>
                <w:szCs w:val="19"/>
              </w:rPr>
              <w:t>/</w:t>
            </w:r>
            <w:hyperlink r:id="rId931" w:tooltip="Opera (web browser)" w:history="1">
              <w:r w:rsidRPr="00C36229">
                <w:rPr>
                  <w:rStyle w:val="Hyperlink"/>
                  <w:rFonts w:ascii="Arial" w:hAnsi="Arial" w:cs="Arial"/>
                  <w:sz w:val="19"/>
                  <w:szCs w:val="19"/>
                </w:rPr>
                <w:t>Opera</w:t>
              </w:r>
            </w:hyperlink>
            <w:r w:rsidRPr="00C36229">
              <w:rPr>
                <w:rFonts w:ascii="Arial" w:hAnsi="Arial" w:cs="Arial"/>
                <w:color w:val="000000"/>
                <w:sz w:val="19"/>
                <w:szCs w:val="19"/>
              </w:rPr>
              <w:t>/</w:t>
            </w:r>
            <w:hyperlink r:id="rId932" w:tooltip="Google Chrome" w:history="1">
              <w:r w:rsidRPr="00C36229">
                <w:rPr>
                  <w:rStyle w:val="Hyperlink"/>
                  <w:rFonts w:ascii="Arial" w:hAnsi="Arial" w:cs="Arial"/>
                  <w:sz w:val="19"/>
                  <w:szCs w:val="19"/>
                </w:rPr>
                <w:t>Chrome</w:t>
              </w:r>
            </w:hyperlink>
            <w:r w:rsidRPr="00C36229">
              <w:rPr>
                <w:rFonts w:ascii="Arial" w:hAnsi="Arial" w:cs="Arial"/>
                <w:color w:val="000000"/>
                <w:sz w:val="19"/>
                <w:szCs w:val="19"/>
              </w:rPr>
              <w:t>)</w:t>
            </w: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Window management</w:t>
      </w:r>
    </w:p>
    <w:tbl>
      <w:tblPr>
        <w:tblW w:w="846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690"/>
        <w:gridCol w:w="4425"/>
        <w:gridCol w:w="2350"/>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33"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34"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window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or Ctrl+F4 or Ctrl +W or Alt+Space then C</w:t>
            </w:r>
            <w:hyperlink r:id="rId935" w:anchor="cite_note-AltSpaceLanguage-27" w:history="1">
              <w:r w:rsidRPr="00C36229">
                <w:rPr>
                  <w:rStyle w:val="Hyperlink"/>
                  <w:rFonts w:ascii="Arial" w:hAnsi="Arial" w:cs="Arial"/>
                  <w:sz w:val="19"/>
                  <w:szCs w:val="19"/>
                  <w:vertAlign w:val="superscript"/>
                </w:rPr>
                <w:t>[28]</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Restore the focused window to its previous size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R</w:t>
            </w:r>
            <w:hyperlink r:id="rId936" w:anchor="cite_note-AltSpaceLanguage-27" w:history="1">
              <w:r w:rsidRPr="00C36229">
                <w:rPr>
                  <w:rStyle w:val="Hyperlink"/>
                  <w:rFonts w:ascii="Arial" w:hAnsi="Arial" w:cs="Arial"/>
                  <w:sz w:val="19"/>
                  <w:szCs w:val="19"/>
                  <w:vertAlign w:val="superscript"/>
                </w:rPr>
                <w:t>[28]</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Move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M</w:t>
            </w:r>
            <w:hyperlink r:id="rId937"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thenArrow Keys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Resize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S</w:t>
            </w:r>
            <w:hyperlink r:id="rId938"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thenArrow Keys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Hide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Cmd+H</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Hide all except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Option+H</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N</w:t>
            </w:r>
            <w:hyperlink r:id="rId939"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or</w:t>
            </w:r>
            <w:r w:rsidRPr="00C36229">
              <w:rPr>
                <w:rFonts w:ascii="Cambria Math" w:hAnsi="Cambria Math" w:cs="Cambria Math"/>
                <w:color w:val="000000"/>
                <w:sz w:val="19"/>
                <w:szCs w:val="19"/>
              </w:rPr>
              <w:t>⊞</w:t>
            </w:r>
            <w:r w:rsidRPr="00C36229">
              <w:rPr>
                <w:rFonts w:ascii="Arial" w:hAnsi="Arial" w:cs="Arial"/>
                <w:color w:val="000000"/>
                <w:sz w:val="19"/>
                <w:szCs w:val="19"/>
              </w:rPr>
              <w:t> Win+↓ (Windows 7 and Vista Home Premium)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Cmd+M</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the focused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Alt+Space then X</w:t>
            </w:r>
            <w:hyperlink r:id="rId940" w:anchor="cite_note-AltSpaceLanguage-27" w:history="1">
              <w:r w:rsidRPr="00C36229">
                <w:rPr>
                  <w:rStyle w:val="Hyperlink"/>
                  <w:rFonts w:ascii="Arial" w:hAnsi="Arial" w:cs="Arial"/>
                  <w:sz w:val="19"/>
                  <w:szCs w:val="19"/>
                  <w:vertAlign w:val="superscript"/>
                </w:rPr>
                <w:t>[28]</w:t>
              </w:r>
            </w:hyperlink>
            <w:r w:rsidRPr="00C36229">
              <w:rPr>
                <w:rFonts w:ascii="Arial" w:hAnsi="Arial" w:cs="Arial"/>
                <w:color w:val="000000"/>
                <w:sz w:val="19"/>
                <w:szCs w:val="19"/>
              </w:rPr>
              <w:t>, or</w:t>
            </w:r>
            <w:r w:rsidRPr="00C36229">
              <w:rPr>
                <w:rFonts w:ascii="Cambria Math" w:hAnsi="Cambria Math" w:cs="Cambria Math"/>
                <w:color w:val="000000"/>
                <w:sz w:val="19"/>
                <w:szCs w:val="19"/>
              </w:rPr>
              <w:t>⊞</w:t>
            </w:r>
            <w:r w:rsidRPr="00C36229">
              <w:rPr>
                <w:rFonts w:ascii="Arial" w:hAnsi="Arial" w:cs="Arial"/>
                <w:color w:val="000000"/>
                <w:sz w:val="19"/>
                <w:szCs w:val="19"/>
              </w:rPr>
              <w:t> Win+↑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horizontally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Maximize vertically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all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Win+M or </w:t>
            </w:r>
            <w:r w:rsidRPr="00C36229">
              <w:rPr>
                <w:rFonts w:ascii="Cambria Math" w:hAnsi="Cambria Math" w:cs="Cambria Math"/>
                <w:color w:val="000000"/>
                <w:sz w:val="19"/>
                <w:szCs w:val="19"/>
              </w:rPr>
              <w:t>⊞</w:t>
            </w:r>
            <w:r w:rsidRPr="00C36229">
              <w:rPr>
                <w:rFonts w:ascii="Arial" w:hAnsi="Arial" w:cs="Arial"/>
                <w:color w:val="000000"/>
                <w:sz w:val="19"/>
                <w:szCs w:val="19"/>
              </w:rPr>
              <w:t> Win+D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Cmd+Alt+M</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Minimize all non focused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Win+Home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Undo minimize all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w:t>
            </w:r>
            <w:r w:rsidRPr="00C36229">
              <w:rPr>
                <w:rFonts w:ascii="Cambria Math" w:hAnsi="Cambria Math" w:cs="Cambria Math"/>
                <w:color w:val="000000"/>
                <w:sz w:val="19"/>
                <w:szCs w:val="19"/>
              </w:rPr>
              <w:t>⊞</w:t>
            </w:r>
            <w:r w:rsidRPr="00C36229">
              <w:rPr>
                <w:rFonts w:ascii="Arial" w:hAnsi="Arial" w:cs="Arial"/>
                <w:color w:val="000000"/>
                <w:sz w:val="19"/>
                <w:szCs w:val="19"/>
              </w:rPr>
              <w:t> Win+M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fullscreen/normal size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Show the window in full screen mode, with no border, menubar, toolbar or statusbar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i/>
                <w:iCs/>
                <w:color w:val="000000"/>
                <w:sz w:val="19"/>
                <w:szCs w:val="19"/>
              </w:rPr>
              <w:t>Depends on application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Rollup/down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open windows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F9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41" w:anchor="cite_note-docs.info.apple.com-28" w:history="1">
              <w:r w:rsidRPr="00C36229">
                <w:rPr>
                  <w:rStyle w:val="Hyperlink"/>
                  <w:rFonts w:ascii="Arial" w:hAnsi="Arial" w:cs="Arial"/>
                  <w:sz w:val="19"/>
                  <w:szCs w:val="19"/>
                  <w:vertAlign w:val="superscript"/>
                </w:rPr>
                <w:t>[29]</w:t>
              </w:r>
            </w:hyperlink>
            <w:hyperlink r:id="rId942"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windows of current application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F10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43" w:anchor="cite_note-docs.info.apple.com-28" w:history="1">
              <w:r w:rsidRPr="00C36229">
                <w:rPr>
                  <w:rStyle w:val="Hyperlink"/>
                  <w:rFonts w:ascii="Arial" w:hAnsi="Arial" w:cs="Arial"/>
                  <w:sz w:val="19"/>
                  <w:szCs w:val="19"/>
                  <w:vertAlign w:val="superscript"/>
                </w:rPr>
                <w:t>[29]</w:t>
              </w:r>
            </w:hyperlink>
            <w:hyperlink r:id="rId944"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all workspaces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45" w:anchor="cite_note-docs.info.apple.com-28" w:history="1">
              <w:r w:rsidRPr="00C36229">
                <w:rPr>
                  <w:rStyle w:val="Hyperlink"/>
                  <w:rFonts w:ascii="Arial" w:hAnsi="Arial" w:cs="Arial"/>
                  <w:sz w:val="19"/>
                  <w:szCs w:val="19"/>
                  <w:vertAlign w:val="superscript"/>
                </w:rPr>
                <w:t>[29]</w:t>
              </w:r>
            </w:hyperlink>
            <w:hyperlink r:id="rId946"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window to left/right/up/down workspace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window between multiple monitors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Move window to workspace </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to next/previous workspace list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workspace </w:t>
            </w:r>
            <w:r w:rsidRPr="00C36229">
              <w:rPr>
                <w:rFonts w:ascii="Arial" w:hAnsi="Arial" w:cs="Arial"/>
                <w:b/>
                <w:bCs/>
                <w:i/>
                <w:iCs/>
                <w:color w:val="000000"/>
                <w:sz w:val="19"/>
                <w:szCs w:val="19"/>
              </w:rPr>
              <w:t>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r w:rsidRPr="00C36229">
              <w:rPr>
                <w:rFonts w:ascii="Arial" w:hAnsi="Arial" w:cs="Arial"/>
                <w:i/>
                <w:iCs/>
                <w:color w:val="000000"/>
                <w:sz w:val="19"/>
                <w:szCs w:val="19"/>
              </w:rPr>
              <w:t>n</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Go to left/right/up/down workspace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hyperlink r:id="rId947" w:anchor="cite_note-moveToWorkspace_Windows-30" w:history="1">
              <w:r w:rsidRPr="00C36229">
                <w:rPr>
                  <w:rStyle w:val="Hyperlink"/>
                  <w:rFonts w:ascii="Arial" w:hAnsi="Arial" w:cs="Arial"/>
                  <w:sz w:val="19"/>
                  <w:szCs w:val="19"/>
                  <w:vertAlign w:val="superscript"/>
                </w:rPr>
                <w:t>[31]</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 / Ctrl+↑ / Ctrl+↓(OS X 10.5 to 10.6), Ctrl+← /Ctrl+→ (OS X 10.7)</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 hide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48" w:anchor="cite_note-docs.info.apple.com-28" w:history="1">
              <w:r w:rsidRPr="00C36229">
                <w:rPr>
                  <w:rStyle w:val="Hyperlink"/>
                  <w:rFonts w:ascii="Arial" w:hAnsi="Arial" w:cs="Arial"/>
                  <w:sz w:val="19"/>
                  <w:szCs w:val="19"/>
                  <w:vertAlign w:val="superscript"/>
                </w:rPr>
                <w:t>[29]</w:t>
              </w:r>
            </w:hyperlink>
            <w:hyperlink r:id="rId949"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window demanding attention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Quit application of current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Alt+F4 or Ctrl+F4 </w:t>
            </w:r>
            <w:r w:rsidRPr="00C36229">
              <w:rPr>
                <w:rFonts w:ascii="Arial" w:hAnsi="Arial" w:cs="Arial"/>
                <w:i/>
                <w:iCs/>
                <w:color w:val="000000"/>
                <w:sz w:val="19"/>
                <w:szCs w:val="19"/>
              </w:rPr>
              <w:t>varies</w:t>
            </w:r>
            <w:hyperlink r:id="rId950" w:anchor="cite_note-xpclose-31" w:history="1">
              <w:r w:rsidRPr="00C36229">
                <w:rPr>
                  <w:rStyle w:val="Hyperlink"/>
                  <w:rFonts w:ascii="Arial" w:hAnsi="Arial" w:cs="Arial"/>
                  <w:sz w:val="19"/>
                  <w:szCs w:val="19"/>
                  <w:vertAlign w:val="superscript"/>
                </w:rPr>
                <w:t>[32]</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Cmd+Q</w:t>
            </w:r>
            <w:hyperlink r:id="rId951" w:anchor="cite_note-macoskill-32" w:history="1">
              <w:r w:rsidRPr="00C36229">
                <w:rPr>
                  <w:rStyle w:val="Hyperlink"/>
                  <w:rFonts w:ascii="Arial" w:hAnsi="Arial" w:cs="Arial"/>
                  <w:sz w:val="19"/>
                  <w:szCs w:val="19"/>
                  <w:vertAlign w:val="superscript"/>
                </w:rPr>
                <w:t>[33]</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Close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Esc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Esc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Open/Focus (preview) pinned program on the taskbar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where "#" is the position of the program on the Windows 7 Taskbar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Open new program window of pinned program in Quick Launch</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 where "#" is the position of the program on the Quick Launch toolbar (Windows Vista and 7)</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Open new program window of the pinned program on the taskbar (if program is already opened)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w:t>
            </w:r>
            <w:r w:rsidRPr="00C36229">
              <w:rPr>
                <w:rFonts w:ascii="Cambria Math" w:hAnsi="Cambria Math" w:cs="Cambria Math"/>
                <w:color w:val="000000"/>
                <w:sz w:val="19"/>
                <w:szCs w:val="19"/>
              </w:rPr>
              <w:t>⇧</w:t>
            </w:r>
            <w:r w:rsidRPr="00C36229">
              <w:rPr>
                <w:rFonts w:ascii="Arial" w:hAnsi="Arial" w:cs="Arial"/>
                <w:color w:val="000000"/>
                <w:sz w:val="19"/>
                <w:szCs w:val="19"/>
              </w:rPr>
              <w:t> Shift+(#) where "#" is the position of the program on the Windows 7 Taskbar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Focus the first taskbar entry. Pressing again will cycle through them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Win+T , you can ←→back and forth. Hold </w:t>
            </w:r>
            <w:r w:rsidRPr="00C36229">
              <w:rPr>
                <w:rFonts w:ascii="Cambria Math" w:hAnsi="Cambria Math" w:cs="Cambria Math"/>
                <w:color w:val="000000"/>
                <w:sz w:val="19"/>
                <w:szCs w:val="19"/>
              </w:rPr>
              <w:t>⇧</w:t>
            </w:r>
            <w:r w:rsidRPr="00C36229">
              <w:rPr>
                <w:rFonts w:ascii="Arial" w:hAnsi="Arial" w:cs="Arial"/>
                <w:color w:val="000000"/>
                <w:sz w:val="19"/>
                <w:szCs w:val="19"/>
              </w:rPr>
              <w:t> Shift to cycle backwards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Peek at the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Win+Space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F11 or</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Move mouse pointer to configured </w:t>
            </w:r>
            <w:r w:rsidRPr="00C36229">
              <w:rPr>
                <w:rFonts w:ascii="Arial" w:hAnsi="Arial" w:cs="Arial"/>
                <w:i/>
                <w:iCs/>
                <w:color w:val="000000"/>
                <w:sz w:val="19"/>
                <w:szCs w:val="19"/>
              </w:rPr>
              <w:t>hot corner</w:t>
            </w:r>
            <w:r w:rsidRPr="00C36229">
              <w:rPr>
                <w:rFonts w:ascii="Arial" w:hAnsi="Arial" w:cs="Arial"/>
                <w:color w:val="000000"/>
                <w:sz w:val="19"/>
                <w:szCs w:val="19"/>
              </w:rPr>
              <w:t> or </w:t>
            </w:r>
            <w:r w:rsidRPr="00C36229">
              <w:rPr>
                <w:rFonts w:ascii="Arial" w:hAnsi="Arial" w:cs="Arial"/>
                <w:i/>
                <w:iCs/>
                <w:color w:val="000000"/>
                <w:sz w:val="19"/>
                <w:szCs w:val="19"/>
              </w:rPr>
              <w:t>active screen corner</w:t>
            </w:r>
            <w:hyperlink r:id="rId952" w:anchor="cite_note-docs.info.apple.com-28" w:history="1">
              <w:r w:rsidRPr="00C36229">
                <w:rPr>
                  <w:rStyle w:val="Hyperlink"/>
                  <w:rFonts w:ascii="Arial" w:hAnsi="Arial" w:cs="Arial"/>
                  <w:sz w:val="19"/>
                  <w:szCs w:val="19"/>
                  <w:vertAlign w:val="superscript"/>
                </w:rPr>
                <w:t>[29]</w:t>
              </w:r>
            </w:hyperlink>
            <w:hyperlink r:id="rId953" w:anchor="cite_note-ReferenceA-29" w:history="1">
              <w:r w:rsidRPr="00C36229">
                <w:rPr>
                  <w:rStyle w:val="Hyperlink"/>
                  <w:rFonts w:ascii="Arial" w:hAnsi="Arial" w:cs="Arial"/>
                  <w:sz w:val="19"/>
                  <w:szCs w:val="19"/>
                  <w:vertAlign w:val="superscript"/>
                </w:rPr>
                <w:t>[30]</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Bring gadgets to the front of the Z-order and cycle between gadgets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Win+G (Windows Vista,7) or</w:t>
            </w:r>
            <w:r w:rsidRPr="00C36229">
              <w:rPr>
                <w:rFonts w:ascii="Cambria Math" w:hAnsi="Cambria Math" w:cs="Cambria Math"/>
                <w:color w:val="000000"/>
                <w:sz w:val="19"/>
                <w:szCs w:val="19"/>
              </w:rPr>
              <w:t>⊞</w:t>
            </w:r>
            <w:r w:rsidRPr="00C36229">
              <w:rPr>
                <w:rFonts w:ascii="Arial" w:hAnsi="Arial" w:cs="Arial"/>
                <w:color w:val="000000"/>
                <w:sz w:val="19"/>
                <w:szCs w:val="19"/>
              </w:rPr>
              <w:t> Win+Space (Vista only, no cycling)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External display options (mirror, extend desktop, etc.)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Win+P (Windows 7 only)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User interface navigation (widgets and controls)</w:t>
      </w:r>
    </w:p>
    <w:tbl>
      <w:tblPr>
        <w:tblW w:w="6337"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1867"/>
        <w:gridCol w:w="2025"/>
        <w:gridCol w:w="2445"/>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54"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55"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Moves keyboard focus to next/previous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With full keyboard access active (System Preferences &gt; Keyboard &gt; Full Keyboard Access &gt; All Controls)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r w:rsidRPr="00C36229">
              <w:rPr>
                <w:rFonts w:ascii="Arial" w:hAnsi="Arial" w:cs="Arial"/>
                <w:color w:val="000000"/>
                <w:sz w:val="19"/>
                <w:szCs w:val="19"/>
              </w:rPr>
              <w:t> Shift+Tab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tooltip for currently focused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Show context-sensitive help for currently focused window or control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next/previous pane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Ctrl+F6 / Alt+F6</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splitter bar in paned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Give focus to window's menu bar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F10 or Alt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Ctrl+F2</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(or Fn+Ctrl+F2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Pop up </w:t>
            </w:r>
            <w:hyperlink r:id="rId956" w:tooltip="Contextual menu" w:history="1">
              <w:r w:rsidRPr="00C36229">
                <w:rPr>
                  <w:rStyle w:val="Hyperlink"/>
                  <w:rFonts w:ascii="Arial" w:hAnsi="Arial" w:cs="Arial"/>
                  <w:b/>
                  <w:bCs/>
                  <w:sz w:val="19"/>
                  <w:szCs w:val="19"/>
                </w:rPr>
                <w:t>contextual menu</w:t>
              </w:r>
            </w:hyperlink>
            <w:r w:rsidRPr="00C36229">
              <w:rPr>
                <w:rFonts w:ascii="Arial" w:hAnsi="Arial" w:cs="Arial"/>
                <w:b/>
                <w:bCs/>
                <w:color w:val="000000"/>
                <w:sz w:val="19"/>
                <w:szCs w:val="19"/>
              </w:rPr>
              <w:t> for currently selected objects (aka</w:t>
            </w:r>
            <w:r w:rsidRPr="00C36229">
              <w:rPr>
                <w:rFonts w:ascii="Arial" w:hAnsi="Arial" w:cs="Arial"/>
                <w:b/>
                <w:bCs/>
                <w:i/>
                <w:iCs/>
                <w:color w:val="000000"/>
                <w:sz w:val="19"/>
                <w:szCs w:val="19"/>
              </w:rPr>
              <w:t>context menu</w:t>
            </w:r>
            <w:r w:rsidRPr="00C36229">
              <w:rPr>
                <w:rFonts w:ascii="Arial" w:hAnsi="Arial" w:cs="Arial"/>
                <w:b/>
                <w:bCs/>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Shift+F10 or </w:t>
            </w:r>
            <w:r w:rsidRPr="00C36229">
              <w:rPr>
                <w:rFonts w:ascii="Cambria Math" w:hAnsi="Cambria Math" w:cs="Cambria Math"/>
                <w:color w:val="000000"/>
                <w:sz w:val="19"/>
                <w:szCs w:val="19"/>
              </w:rPr>
              <w:t>≣</w:t>
            </w:r>
            <w:r w:rsidRPr="00C36229">
              <w:rPr>
                <w:rFonts w:ascii="Arial" w:hAnsi="Arial" w:cs="Arial"/>
                <w:color w:val="000000"/>
                <w:sz w:val="19"/>
                <w:szCs w:val="19"/>
              </w:rPr>
              <w:t> Menu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Varies with laptop / extended keyboard type; enable </w:t>
            </w:r>
            <w:hyperlink r:id="rId957" w:tooltip="Mouse keys" w:history="1">
              <w:r w:rsidRPr="00C36229">
                <w:rPr>
                  <w:rStyle w:val="Hyperlink"/>
                  <w:rFonts w:ascii="Arial" w:hAnsi="Arial" w:cs="Arial"/>
                  <w:sz w:val="19"/>
                  <w:szCs w:val="19"/>
                </w:rPr>
                <w:t>Mouse keys</w:t>
              </w:r>
            </w:hyperlink>
            <w:r w:rsidRPr="00C36229">
              <w:rPr>
                <w:rFonts w:ascii="Arial" w:hAnsi="Arial" w:cs="Arial"/>
                <w:color w:val="000000"/>
                <w:sz w:val="19"/>
                <w:szCs w:val="19"/>
              </w:rPr>
              <w:t> in </w:t>
            </w:r>
            <w:hyperlink r:id="rId958" w:tooltip="Universal Access" w:history="1">
              <w:r w:rsidRPr="00C36229">
                <w:rPr>
                  <w:rStyle w:val="Hyperlink"/>
                  <w:rFonts w:ascii="Arial" w:hAnsi="Arial" w:cs="Arial"/>
                  <w:sz w:val="19"/>
                  <w:szCs w:val="19"/>
                </w:rPr>
                <w:t>Universal Access</w:t>
              </w:r>
            </w:hyperlink>
            <w:r w:rsidRPr="00C36229">
              <w:rPr>
                <w:rFonts w:ascii="Arial" w:hAnsi="Arial" w:cs="Arial"/>
                <w:color w:val="000000"/>
                <w:sz w:val="19"/>
                <w:szCs w:val="19"/>
              </w:rPr>
              <w:t>, then Function+Ctrl+5 orCtrl+5 (numeric keypad) orFunction+Ctrl+i (laptop)</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Toggle selected state of focused checkbox, radio button, or toggle button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Activate focused button, menu item etc.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Enter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Space (also </w:t>
            </w:r>
            <w:r w:rsidRPr="00C36229">
              <w:rPr>
                <w:rFonts w:ascii="Cambria Math" w:hAnsi="Cambria Math" w:cs="Cambria Math"/>
                <w:color w:val="000000"/>
                <w:sz w:val="19"/>
                <w:szCs w:val="19"/>
              </w:rPr>
              <w:t>↵</w:t>
            </w:r>
            <w:r w:rsidRPr="00C36229">
              <w:rPr>
                <w:rFonts w:ascii="Arial" w:hAnsi="Arial" w:cs="Arial"/>
                <w:color w:val="000000"/>
                <w:sz w:val="19"/>
                <w:szCs w:val="19"/>
              </w:rPr>
              <w:t> Enter for menu items)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Select/move to first/last item in selected widget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selected view by one page up/left/down/right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 </w:t>
            </w:r>
            <w:r w:rsidRPr="00C36229">
              <w:rPr>
                <w:rFonts w:ascii="Cambria Math" w:hAnsi="Cambria Math" w:cs="Cambria Math"/>
                <w:color w:val="000000"/>
                <w:sz w:val="19"/>
                <w:szCs w:val="19"/>
              </w:rPr>
              <w: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(or Fn+↑}+Fn+↓ on some keyboards)</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selected view to top/bottom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or on MacBook Pro Fn + </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59"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 +</w:t>
            </w:r>
            <w:r w:rsidRPr="00C36229">
              <w:rPr>
                <w:rFonts w:ascii="Cambria Math" w:hAnsi="Cambria Math" w:cs="Cambria Math"/>
                <w:color w:val="000000"/>
                <w:sz w:val="19"/>
                <w:szCs w:val="19"/>
              </w:rPr>
              <w:t>↖</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or on MacBook Pro Fn + </w:t>
            </w:r>
            <w:r w:rsidRPr="00C36229">
              <w:rPr>
                <w:rFonts w:ascii="Arial Unicode MS" w:hAnsi="Arial Unicode MS" w:cs="Arial Unicode MS"/>
                <w:color w:val="000000"/>
                <w:sz w:val="19"/>
                <w:szCs w:val="19"/>
              </w:rPr>
              <w:t>⌥</w:t>
            </w:r>
            <w:r w:rsidRPr="00C36229">
              <w:rPr>
                <w:rFonts w:ascii="Arial" w:hAnsi="Arial" w:cs="Arial"/>
                <w:color w:val="000000"/>
                <w:sz w:val="19"/>
                <w:szCs w:val="19"/>
              </w:rPr>
              <w:t> </w:t>
            </w:r>
            <w:hyperlink r:id="rId960" w:tooltip="Option key" w:history="1">
              <w:r w:rsidRPr="00C36229">
                <w:rPr>
                  <w:rStyle w:val="Hyperlink"/>
                  <w:rFonts w:ascii="Arial" w:hAnsi="Arial" w:cs="Arial"/>
                  <w:sz w:val="19"/>
                  <w:szCs w:val="19"/>
                </w:rPr>
                <w:t>Opt</w:t>
              </w:r>
            </w:hyperlink>
            <w:r w:rsidRPr="00C36229">
              <w:rPr>
                <w:rFonts w:ascii="Arial" w:hAnsi="Arial" w:cs="Arial"/>
                <w:color w:val="000000"/>
                <w:sz w:val="19"/>
                <w:szCs w:val="19"/>
              </w:rPr>
              <w:t>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tab within a window</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Ctrl+Tab </w:t>
            </w:r>
            <w:r w:rsidRPr="00C36229">
              <w:rPr>
                <w:rFonts w:ascii="Cambria Math" w:hAnsi="Cambria Math" w:cs="Cambria Math"/>
                <w:color w:val="000000"/>
                <w:sz w:val="19"/>
                <w:szCs w:val="19"/>
              </w:rPr>
              <w:t>⇆</w:t>
            </w:r>
            <w:r w:rsidRPr="00C36229">
              <w:rPr>
                <w:rFonts w:ascii="Arial" w:hAnsi="Arial" w:cs="Arial"/>
                <w:color w:val="000000"/>
                <w:sz w:val="19"/>
                <w:szCs w:val="19"/>
              </w:rPr>
              <w:t> /</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panel on the desktop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Switch focus to the next/previous panel (without dialog)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Command line shortcuts</w:t>
      </w:r>
    </w:p>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Below is a list of common keyboard shortcuts that are used in a </w:t>
      </w:r>
      <w:hyperlink r:id="rId961" w:tooltip="Command line interface" w:history="1">
        <w:r w:rsidRPr="00C36229">
          <w:rPr>
            <w:rStyle w:val="Hyperlink"/>
            <w:rFonts w:ascii="Arial" w:hAnsi="Arial" w:cs="Arial"/>
            <w:sz w:val="19"/>
            <w:szCs w:val="19"/>
          </w:rPr>
          <w:t>command line environment</w:t>
        </w:r>
      </w:hyperlink>
      <w:r w:rsidRPr="00C36229">
        <w:rPr>
          <w:rFonts w:ascii="Arial" w:hAnsi="Arial" w:cs="Arial"/>
          <w:color w:val="000000"/>
          <w:sz w:val="19"/>
          <w:szCs w:val="19"/>
        </w:rPr>
        <w:t>.</w:t>
      </w:r>
    </w:p>
    <w:tbl>
      <w:tblPr>
        <w:tblW w:w="8180"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2843"/>
        <w:gridCol w:w="3741"/>
        <w:gridCol w:w="1596"/>
      </w:tblGrid>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Microsoft Windows</w:t>
            </w:r>
            <w:r w:rsidRPr="00C36229">
              <w:rPr>
                <w:rFonts w:ascii="Arial" w:hAnsi="Arial" w:cs="Arial"/>
                <w:b/>
                <w:bCs/>
                <w:color w:val="000000"/>
                <w:sz w:val="19"/>
                <w:szCs w:val="19"/>
              </w:rPr>
              <w:br/>
              <w:t>(</w:t>
            </w:r>
            <w:hyperlink r:id="rId962" w:tooltip="Cmd.exe" w:history="1">
              <w:r w:rsidRPr="00C36229">
                <w:rPr>
                  <w:rStyle w:val="Hyperlink"/>
                  <w:rFonts w:ascii="Arial" w:hAnsi="Arial" w:cs="Arial"/>
                  <w:b/>
                  <w:bCs/>
                  <w:sz w:val="19"/>
                  <w:szCs w:val="19"/>
                </w:rPr>
                <w:t>cmd.exe</w:t>
              </w:r>
            </w:hyperlink>
            <w:r w:rsidRPr="00C36229">
              <w:rPr>
                <w:rFonts w:ascii="Arial" w:hAnsi="Arial" w:cs="Arial"/>
                <w:b/>
                <w:bCs/>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Microsoft Windows</w:t>
            </w:r>
            <w:r w:rsidRPr="00C36229">
              <w:rPr>
                <w:rFonts w:ascii="Arial" w:hAnsi="Arial" w:cs="Arial"/>
                <w:b/>
                <w:bCs/>
                <w:color w:val="000000"/>
                <w:sz w:val="19"/>
                <w:szCs w:val="19"/>
              </w:rPr>
              <w:br/>
              <w:t>(</w:t>
            </w:r>
            <w:hyperlink r:id="rId963" w:tooltip="Windows PowerShell" w:history="1">
              <w:r w:rsidRPr="00C36229">
                <w:rPr>
                  <w:rStyle w:val="Hyperlink"/>
                  <w:rFonts w:ascii="Arial" w:hAnsi="Arial" w:cs="Arial"/>
                  <w:b/>
                  <w:bCs/>
                  <w:sz w:val="19"/>
                  <w:szCs w:val="19"/>
                </w:rPr>
                <w:t>Windows PowerShell</w:t>
              </w:r>
            </w:hyperlink>
            <w:r w:rsidRPr="00C36229">
              <w:rPr>
                <w:rFonts w:ascii="Arial" w:hAnsi="Arial" w:cs="Arial"/>
                <w:b/>
                <w:bCs/>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through History of typed commands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Signal </w:t>
            </w:r>
            <w:hyperlink r:id="rId964" w:tooltip="End-of-file" w:history="1">
              <w:r w:rsidRPr="00C36229">
                <w:rPr>
                  <w:rStyle w:val="Hyperlink"/>
                  <w:rFonts w:ascii="Arial" w:hAnsi="Arial" w:cs="Arial"/>
                  <w:b/>
                  <w:bCs/>
                  <w:sz w:val="19"/>
                  <w:szCs w:val="19"/>
                </w:rPr>
                <w:t>end-of-file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Ctrl+Z</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Abort current command/typing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Ctrl+C</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word to the left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word to the 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line to the left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Erase line to the right</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Ctrl+End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Yank/paste previously erased string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one word to the left (backward)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one word to the right (forward)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Ctrl+→</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to beginning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Home</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Move to end of line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End</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Reverse search of history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F8</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Stop execution of the current job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Insert the next character typed verbatim</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Autocomplete command/file name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r w:rsidRPr="00C36229">
              <w:rPr>
                <w:rFonts w:ascii="Arial" w:hAnsi="Arial" w:cs="Arial"/>
                <w:color w:val="000000"/>
                <w:sz w:val="19"/>
                <w:szCs w:val="19"/>
              </w:rPr>
              <w:t> (enabled by default in Windows XP and later)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Tab </w:t>
            </w:r>
            <w:r w:rsidRPr="00C36229">
              <w:rPr>
                <w:rFonts w:ascii="Cambria Math" w:hAnsi="Cambria Math" w:cs="Cambria Math"/>
                <w:color w:val="000000"/>
                <w:sz w:val="19"/>
                <w:szCs w:val="19"/>
              </w:rPr>
              <w:t>⇆</w:t>
            </w: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Paste contents of </w:t>
            </w:r>
            <w:hyperlink r:id="rId965" w:tooltip="Clipboard (software)" w:history="1">
              <w:r w:rsidRPr="00C36229">
                <w:rPr>
                  <w:rStyle w:val="Hyperlink"/>
                  <w:rFonts w:ascii="Arial" w:hAnsi="Arial" w:cs="Arial"/>
                  <w:b/>
                  <w:bCs/>
                  <w:sz w:val="19"/>
                  <w:szCs w:val="19"/>
                </w:rPr>
                <w:t>clipboard</w:t>
              </w:r>
            </w:hyperlink>
            <w:r w:rsidRPr="00C36229">
              <w:rPr>
                <w:rFonts w:ascii="Arial" w:hAnsi="Arial" w:cs="Arial"/>
                <w:b/>
                <w:bCs/>
                <w:color w:val="000000"/>
                <w:sz w:val="19"/>
                <w:szCs w:val="19"/>
              </w:rPr>
              <w:t> at</w:t>
            </w:r>
            <w:hyperlink r:id="rId966" w:tooltip="Cursor (computers)" w:history="1">
              <w:r w:rsidRPr="00C36229">
                <w:rPr>
                  <w:rStyle w:val="Hyperlink"/>
                  <w:rFonts w:ascii="Arial" w:hAnsi="Arial" w:cs="Arial"/>
                  <w:b/>
                  <w:bCs/>
                  <w:sz w:val="19"/>
                  <w:szCs w:val="19"/>
                </w:rPr>
                <w:t>cursor</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window up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Shift+PageUp (may not work in some versions of Windows XP)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Scroll window down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Shift+PageDown (may not work in some versions of Windows XP)</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bl>
    <w:p w:rsidR="0086156D" w:rsidRDefault="0086156D" w:rsidP="004746A2">
      <w:pPr>
        <w:pStyle w:val="NormalWeb"/>
        <w:spacing w:before="80" w:beforeAutospacing="0" w:after="120" w:afterAutospacing="0" w:line="320" w:lineRule="atLeast"/>
        <w:rPr>
          <w:rFonts w:ascii="Arial" w:hAnsi="Arial" w:cs="Arial"/>
          <w:b/>
          <w:bCs/>
          <w:color w:val="000000"/>
          <w:sz w:val="19"/>
          <w:szCs w:val="19"/>
        </w:rPr>
      </w:pPr>
    </w:p>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Accessibility</w:t>
      </w:r>
    </w:p>
    <w:p w:rsidR="00C36229" w:rsidRPr="00C36229" w:rsidRDefault="00C36229" w:rsidP="004746A2">
      <w:pPr>
        <w:pStyle w:val="NormalWeb"/>
        <w:numPr>
          <w:ilvl w:val="0"/>
          <w:numId w:val="97"/>
        </w:numPr>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In Windows, it is possible to disable these shortcuts using the Accessibility or Ease of Access control panel.</w:t>
      </w:r>
    </w:p>
    <w:p w:rsidR="00C36229" w:rsidRPr="00C36229" w:rsidRDefault="00C36229" w:rsidP="004746A2">
      <w:pPr>
        <w:pStyle w:val="NormalWeb"/>
        <w:numPr>
          <w:ilvl w:val="0"/>
          <w:numId w:val="97"/>
        </w:numPr>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***In GNOME, these shortcuts are possible if Universal Access is enabled.</w:t>
      </w:r>
    </w:p>
    <w:tbl>
      <w:tblPr>
        <w:tblW w:w="8806"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tblPr>
      <w:tblGrid>
        <w:gridCol w:w="4468"/>
        <w:gridCol w:w="2356"/>
        <w:gridCol w:w="1982"/>
      </w:tblGrid>
      <w:tr w:rsidR="00C36229" w:rsidRPr="00C36229" w:rsidTr="00C36229">
        <w:trPr>
          <w:tblHeader/>
        </w:trPr>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Action</w:t>
            </w:r>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67" w:tooltip="Microsoft Windows" w:history="1">
              <w:r w:rsidRPr="00C36229">
                <w:rPr>
                  <w:rStyle w:val="Hyperlink"/>
                  <w:rFonts w:ascii="Arial" w:hAnsi="Arial" w:cs="Arial"/>
                  <w:b/>
                  <w:bCs/>
                  <w:sz w:val="19"/>
                  <w:szCs w:val="19"/>
                </w:rPr>
                <w:t>Windows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213"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hyperlink r:id="rId968" w:tooltip="Mac OS" w:history="1">
              <w:r w:rsidRPr="00C36229">
                <w:rPr>
                  <w:rStyle w:val="Hyperlink"/>
                  <w:rFonts w:ascii="Arial" w:hAnsi="Arial" w:cs="Arial"/>
                  <w:b/>
                  <w:bCs/>
                  <w:sz w:val="19"/>
                  <w:szCs w:val="19"/>
                </w:rPr>
                <w:t>Mac OS</w:t>
              </w:r>
            </w:hyperlink>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Utility Manager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Cambria Math" w:hAnsi="Cambria Math" w:cs="Cambria Math"/>
                <w:color w:val="000000"/>
                <w:sz w:val="19"/>
                <w:szCs w:val="19"/>
              </w:rPr>
              <w:t>⊞</w:t>
            </w:r>
            <w:r w:rsidRPr="00C36229">
              <w:rPr>
                <w:rFonts w:ascii="Arial" w:hAnsi="Arial" w:cs="Arial"/>
                <w:color w:val="000000"/>
                <w:sz w:val="19"/>
                <w:szCs w:val="19"/>
              </w:rPr>
              <w:t> Win+U</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Use keyboard to control cursor</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(Left Alt+Left Shift+Numlock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Allow user to press shortcuts one key at a time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w:t>
            </w:r>
            <w:r w:rsidRPr="00C36229">
              <w:rPr>
                <w:rFonts w:ascii="Cambria Math" w:hAnsi="Cambria Math" w:cs="Cambria Math"/>
                <w:color w:val="000000"/>
                <w:sz w:val="19"/>
                <w:szCs w:val="19"/>
              </w:rPr>
              <w:t>⇧</w:t>
            </w:r>
            <w:r w:rsidRPr="00C36229">
              <w:rPr>
                <w:rFonts w:ascii="Arial" w:hAnsi="Arial" w:cs="Arial"/>
                <w:color w:val="000000"/>
                <w:sz w:val="19"/>
                <w:szCs w:val="19"/>
              </w:rPr>
              <w:t> Shift 5 times)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Hear beep when -lock key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(Numlock for 5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t>Stop/slow repeating characters when key is pressed</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(Right Shift for 8 seconds)</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p>
        </w:tc>
      </w:tr>
      <w:tr w:rsidR="00C36229" w:rsidRPr="00C36229" w:rsidTr="00C36229">
        <w:tc>
          <w:tcPr>
            <w:tcW w:w="0" w:type="auto"/>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b/>
                <w:bCs/>
                <w:color w:val="000000"/>
                <w:sz w:val="19"/>
                <w:szCs w:val="19"/>
              </w:rPr>
            </w:pPr>
            <w:r w:rsidRPr="00C36229">
              <w:rPr>
                <w:rFonts w:ascii="Arial" w:hAnsi="Arial" w:cs="Arial"/>
                <w:b/>
                <w:bCs/>
                <w:color w:val="000000"/>
                <w:sz w:val="19"/>
                <w:szCs w:val="19"/>
              </w:rPr>
              <w:lastRenderedPageBreak/>
              <w:t>Inverse (Reverse Colors) Mode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w:hAnsi="Arial" w:cs="Arial"/>
                <w:color w:val="000000"/>
                <w:sz w:val="19"/>
                <w:szCs w:val="19"/>
              </w:rPr>
              <w:t>Left Alt+Left Shift+PrtScn</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C36229" w:rsidRPr="00C36229" w:rsidRDefault="00C36229" w:rsidP="004746A2">
            <w:pPr>
              <w:pStyle w:val="NormalWeb"/>
              <w:spacing w:before="80" w:beforeAutospacing="0" w:after="120" w:afterAutospacing="0" w:line="320" w:lineRule="atLeast"/>
              <w:rPr>
                <w:rFonts w:ascii="Arial" w:hAnsi="Arial" w:cs="Arial"/>
                <w:color w:val="000000"/>
                <w:sz w:val="19"/>
                <w:szCs w:val="19"/>
              </w:rPr>
            </w:pPr>
            <w:r w:rsidRPr="00C36229">
              <w:rPr>
                <w:rFonts w:ascii="Arial Unicode MS" w:hAnsi="Arial Unicode MS" w:cs="Arial Unicode MS"/>
                <w:color w:val="000000"/>
                <w:sz w:val="19"/>
                <w:szCs w:val="19"/>
              </w:rPr>
              <w:t>⌘</w:t>
            </w:r>
            <w:r w:rsidRPr="00C36229">
              <w:rPr>
                <w:rFonts w:ascii="Arial" w:hAnsi="Arial" w:cs="Arial"/>
                <w:color w:val="000000"/>
                <w:sz w:val="19"/>
                <w:szCs w:val="19"/>
              </w:rPr>
              <w:t> Cmd+</w:t>
            </w:r>
            <w:r w:rsidRPr="00C36229">
              <w:rPr>
                <w:rFonts w:ascii="Arial Unicode MS" w:hAnsi="Arial Unicode MS" w:cs="Arial Unicode MS"/>
                <w:color w:val="000000"/>
                <w:sz w:val="19"/>
                <w:szCs w:val="19"/>
              </w:rPr>
              <w:t>⌥</w:t>
            </w:r>
            <w:r w:rsidRPr="00C36229">
              <w:rPr>
                <w:rFonts w:ascii="Arial" w:hAnsi="Arial" w:cs="Arial"/>
                <w:color w:val="000000"/>
                <w:sz w:val="19"/>
                <w:szCs w:val="19"/>
              </w:rPr>
              <w:t> Opt+Ctrl+8</w:t>
            </w:r>
          </w:p>
        </w:tc>
      </w:tr>
    </w:tbl>
    <w:p w:rsidR="00C36229" w:rsidRDefault="00C36229" w:rsidP="004746A2">
      <w:pPr>
        <w:pStyle w:val="NormalWeb"/>
        <w:spacing w:before="80" w:beforeAutospacing="0" w:after="120" w:afterAutospacing="0" w:line="320" w:lineRule="atLeast"/>
        <w:rPr>
          <w:rFonts w:ascii="Arial" w:hAnsi="Arial" w:cs="Arial"/>
          <w:color w:val="000000"/>
          <w:sz w:val="19"/>
          <w:szCs w:val="19"/>
          <w:lang/>
        </w:rPr>
      </w:pPr>
    </w:p>
    <w:p w:rsidR="007616E2" w:rsidRPr="00210EB7" w:rsidRDefault="007616E2" w:rsidP="004746A2">
      <w:pPr>
        <w:pStyle w:val="NormalWeb"/>
        <w:shd w:val="clear" w:color="auto" w:fill="FFFFFF"/>
        <w:spacing w:before="80" w:beforeAutospacing="0" w:after="120" w:afterAutospacing="0" w:line="320" w:lineRule="atLeast"/>
        <w:rPr>
          <w:rFonts w:ascii="Arial" w:hAnsi="Arial" w:cs="Arial"/>
          <w:color w:val="000000"/>
          <w:sz w:val="19"/>
          <w:szCs w:val="19"/>
        </w:rPr>
      </w:pPr>
    </w:p>
    <w:p w:rsidR="00804C97" w:rsidRDefault="00804C97" w:rsidP="004746A2">
      <w:pPr>
        <w:spacing w:before="80" w:after="120" w:line="320" w:lineRule="atLeast"/>
        <w:rPr>
          <w:rFonts w:ascii="Arial" w:hAnsi="Arial" w:cs="Arial"/>
          <w:sz w:val="19"/>
          <w:szCs w:val="19"/>
        </w:rPr>
      </w:pPr>
    </w:p>
    <w:p w:rsidR="00593306" w:rsidRPr="00804C97" w:rsidRDefault="00804C97" w:rsidP="004746A2">
      <w:pPr>
        <w:pStyle w:val="Heading1"/>
        <w:spacing w:before="80" w:after="120" w:line="320" w:lineRule="atLeast"/>
      </w:pPr>
      <w:bookmarkStart w:id="78" w:name="_Toc327958767"/>
      <w:r>
        <w:t xml:space="preserve">IV </w:t>
      </w:r>
      <w:r w:rsidR="00085CA5" w:rsidRPr="00085CA5">
        <w:t>Telecommunications</w:t>
      </w:r>
      <w:bookmarkEnd w:id="78"/>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b/>
          <w:bCs/>
          <w:sz w:val="19"/>
          <w:szCs w:val="19"/>
        </w:rPr>
        <w:t>Telecommunication</w:t>
      </w:r>
      <w:r w:rsidRPr="00593306">
        <w:rPr>
          <w:rFonts w:ascii="Arial" w:hAnsi="Arial" w:cs="Arial"/>
          <w:sz w:val="19"/>
          <w:szCs w:val="19"/>
        </w:rPr>
        <w:t> is the </w:t>
      </w:r>
      <w:hyperlink r:id="rId969" w:tooltip="Transmission (telecommunications)" w:history="1">
        <w:r w:rsidRPr="00593306">
          <w:rPr>
            <w:rStyle w:val="Hyperlink"/>
            <w:rFonts w:ascii="Arial" w:hAnsi="Arial" w:cs="Arial"/>
            <w:sz w:val="19"/>
            <w:szCs w:val="19"/>
          </w:rPr>
          <w:t>transmission</w:t>
        </w:r>
      </w:hyperlink>
      <w:r w:rsidRPr="00593306">
        <w:rPr>
          <w:rFonts w:ascii="Arial" w:hAnsi="Arial" w:cs="Arial"/>
          <w:sz w:val="19"/>
          <w:szCs w:val="19"/>
        </w:rPr>
        <w:t> of </w:t>
      </w:r>
      <w:hyperlink r:id="rId970" w:tooltip="Information" w:history="1">
        <w:r w:rsidRPr="00593306">
          <w:rPr>
            <w:rStyle w:val="Hyperlink"/>
            <w:rFonts w:ascii="Arial" w:hAnsi="Arial" w:cs="Arial"/>
            <w:sz w:val="19"/>
            <w:szCs w:val="19"/>
          </w:rPr>
          <w:t>information</w:t>
        </w:r>
      </w:hyperlink>
      <w:r w:rsidRPr="00593306">
        <w:rPr>
          <w:rFonts w:ascii="Arial" w:hAnsi="Arial" w:cs="Arial"/>
          <w:sz w:val="19"/>
          <w:szCs w:val="19"/>
        </w:rPr>
        <w:t> over significant distances to communicate.</w:t>
      </w:r>
    </w:p>
    <w:p w:rsid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In earlier times, telecommunications involved the use of visual signals, such as </w:t>
      </w:r>
      <w:hyperlink r:id="rId971" w:tooltip="Beacon" w:history="1">
        <w:r w:rsidRPr="00593306">
          <w:rPr>
            <w:rStyle w:val="Hyperlink"/>
            <w:rFonts w:ascii="Arial" w:hAnsi="Arial" w:cs="Arial"/>
            <w:sz w:val="19"/>
            <w:szCs w:val="19"/>
          </w:rPr>
          <w:t>beacons</w:t>
        </w:r>
      </w:hyperlink>
      <w:r w:rsidRPr="00593306">
        <w:rPr>
          <w:rFonts w:ascii="Arial" w:hAnsi="Arial" w:cs="Arial"/>
          <w:sz w:val="19"/>
          <w:szCs w:val="19"/>
        </w:rPr>
        <w:t>, </w:t>
      </w:r>
      <w:hyperlink r:id="rId972" w:tooltip="Smoke signal" w:history="1">
        <w:r w:rsidRPr="00593306">
          <w:rPr>
            <w:rStyle w:val="Hyperlink"/>
            <w:rFonts w:ascii="Arial" w:hAnsi="Arial" w:cs="Arial"/>
            <w:sz w:val="19"/>
            <w:szCs w:val="19"/>
          </w:rPr>
          <w:t>smoke signals</w:t>
        </w:r>
      </w:hyperlink>
      <w:r w:rsidRPr="00593306">
        <w:rPr>
          <w:rFonts w:ascii="Arial" w:hAnsi="Arial" w:cs="Arial"/>
          <w:sz w:val="19"/>
          <w:szCs w:val="19"/>
        </w:rPr>
        <w:t>, </w:t>
      </w:r>
      <w:hyperlink r:id="rId973" w:tooltip="Semaphore line" w:history="1">
        <w:r w:rsidRPr="00593306">
          <w:rPr>
            <w:rStyle w:val="Hyperlink"/>
            <w:rFonts w:ascii="Arial" w:hAnsi="Arial" w:cs="Arial"/>
            <w:sz w:val="19"/>
            <w:szCs w:val="19"/>
          </w:rPr>
          <w:t>semaphore telegraphs</w:t>
        </w:r>
      </w:hyperlink>
      <w:r w:rsidRPr="00593306">
        <w:rPr>
          <w:rFonts w:ascii="Arial" w:hAnsi="Arial" w:cs="Arial"/>
          <w:sz w:val="19"/>
          <w:szCs w:val="19"/>
        </w:rPr>
        <w:t>, </w:t>
      </w:r>
      <w:hyperlink r:id="rId974" w:tooltip="Signal flag" w:history="1">
        <w:r w:rsidRPr="00593306">
          <w:rPr>
            <w:rStyle w:val="Hyperlink"/>
            <w:rFonts w:ascii="Arial" w:hAnsi="Arial" w:cs="Arial"/>
            <w:sz w:val="19"/>
            <w:szCs w:val="19"/>
          </w:rPr>
          <w:t>signal flags</w:t>
        </w:r>
      </w:hyperlink>
      <w:r w:rsidRPr="00593306">
        <w:rPr>
          <w:rFonts w:ascii="Arial" w:hAnsi="Arial" w:cs="Arial"/>
          <w:sz w:val="19"/>
          <w:szCs w:val="19"/>
        </w:rPr>
        <w:t>, and optical</w:t>
      </w:r>
      <w:r>
        <w:rPr>
          <w:rFonts w:ascii="Arial" w:hAnsi="Arial" w:cs="Arial"/>
          <w:sz w:val="19"/>
          <w:szCs w:val="19"/>
        </w:rPr>
        <w:t xml:space="preserve"> </w:t>
      </w:r>
      <w:hyperlink r:id="rId975" w:tooltip="Heliograph" w:history="1">
        <w:r w:rsidRPr="00593306">
          <w:rPr>
            <w:rStyle w:val="Hyperlink"/>
            <w:rFonts w:ascii="Arial" w:hAnsi="Arial" w:cs="Arial"/>
            <w:sz w:val="19"/>
            <w:szCs w:val="19"/>
          </w:rPr>
          <w:t>heliographs</w:t>
        </w:r>
      </w:hyperlink>
      <w:r w:rsidRPr="00593306">
        <w:rPr>
          <w:rFonts w:ascii="Arial" w:hAnsi="Arial" w:cs="Arial"/>
          <w:sz w:val="19"/>
          <w:szCs w:val="19"/>
        </w:rPr>
        <w:t>, or audio messages such as coded </w:t>
      </w:r>
      <w:hyperlink r:id="rId976" w:tooltip="Drum (communication)" w:history="1">
        <w:r w:rsidRPr="00593306">
          <w:rPr>
            <w:rStyle w:val="Hyperlink"/>
            <w:rFonts w:ascii="Arial" w:hAnsi="Arial" w:cs="Arial"/>
            <w:sz w:val="19"/>
            <w:szCs w:val="19"/>
          </w:rPr>
          <w:t>drumbeats</w:t>
        </w:r>
      </w:hyperlink>
      <w:r w:rsidRPr="00593306">
        <w:rPr>
          <w:rFonts w:ascii="Arial" w:hAnsi="Arial" w:cs="Arial"/>
          <w:sz w:val="19"/>
          <w:szCs w:val="19"/>
        </w:rPr>
        <w:t>, lung-blown horns, and loud whistles.</w:t>
      </w:r>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In modern times, telecommunications involves the use o</w:t>
      </w:r>
      <w:r w:rsidR="00B400C3">
        <w:rPr>
          <w:rFonts w:ascii="Arial" w:hAnsi="Arial" w:cs="Arial"/>
          <w:sz w:val="19"/>
          <w:szCs w:val="19"/>
        </w:rPr>
        <w:t xml:space="preserve">f electrical devices such as </w:t>
      </w:r>
      <w:r w:rsidRPr="00593306">
        <w:rPr>
          <w:rFonts w:ascii="Arial" w:hAnsi="Arial" w:cs="Arial"/>
          <w:sz w:val="19"/>
          <w:szCs w:val="19"/>
        </w:rPr>
        <w:t>the</w:t>
      </w:r>
      <w:r w:rsidR="00B400C3">
        <w:rPr>
          <w:rFonts w:ascii="Arial" w:hAnsi="Arial" w:cs="Arial"/>
          <w:sz w:val="19"/>
          <w:szCs w:val="19"/>
        </w:rPr>
        <w:t xml:space="preserve"> </w:t>
      </w:r>
      <w:hyperlink r:id="rId977" w:tooltip="Electrical telegraph" w:history="1">
        <w:r w:rsidRPr="00593306">
          <w:rPr>
            <w:rStyle w:val="Hyperlink"/>
            <w:rFonts w:ascii="Arial" w:hAnsi="Arial" w:cs="Arial"/>
            <w:sz w:val="19"/>
            <w:szCs w:val="19"/>
          </w:rPr>
          <w:t>telegraph</w:t>
        </w:r>
      </w:hyperlink>
      <w:r w:rsidRPr="00593306">
        <w:rPr>
          <w:rFonts w:ascii="Arial" w:hAnsi="Arial" w:cs="Arial"/>
          <w:sz w:val="19"/>
          <w:szCs w:val="19"/>
        </w:rPr>
        <w:t>,</w:t>
      </w:r>
      <w:r w:rsidR="00B400C3">
        <w:rPr>
          <w:rFonts w:ascii="Arial" w:hAnsi="Arial" w:cs="Arial"/>
          <w:sz w:val="19"/>
          <w:szCs w:val="19"/>
        </w:rPr>
        <w:t xml:space="preserve"> </w:t>
      </w:r>
      <w:hyperlink r:id="rId978" w:tooltip="Telephone" w:history="1">
        <w:r w:rsidRPr="00593306">
          <w:rPr>
            <w:rStyle w:val="Hyperlink"/>
            <w:rFonts w:ascii="Arial" w:hAnsi="Arial" w:cs="Arial"/>
            <w:sz w:val="19"/>
            <w:szCs w:val="19"/>
          </w:rPr>
          <w:t>telephone</w:t>
        </w:r>
      </w:hyperlink>
      <w:r w:rsidR="00B400C3">
        <w:rPr>
          <w:rFonts w:ascii="Arial" w:hAnsi="Arial" w:cs="Arial"/>
          <w:sz w:val="19"/>
          <w:szCs w:val="19"/>
        </w:rPr>
        <w:t xml:space="preserve">, </w:t>
      </w:r>
      <w:r w:rsidRPr="00593306">
        <w:rPr>
          <w:rFonts w:ascii="Arial" w:hAnsi="Arial" w:cs="Arial"/>
          <w:sz w:val="19"/>
          <w:szCs w:val="19"/>
        </w:rPr>
        <w:t>and </w:t>
      </w:r>
      <w:hyperlink r:id="rId979" w:tooltip="Teleprinter" w:history="1">
        <w:r w:rsidRPr="00593306">
          <w:rPr>
            <w:rStyle w:val="Hyperlink"/>
            <w:rFonts w:ascii="Arial" w:hAnsi="Arial" w:cs="Arial"/>
            <w:sz w:val="19"/>
            <w:szCs w:val="19"/>
          </w:rPr>
          <w:t>teleprinter</w:t>
        </w:r>
      </w:hyperlink>
      <w:r w:rsidRPr="00593306">
        <w:rPr>
          <w:rFonts w:ascii="Arial" w:hAnsi="Arial" w:cs="Arial"/>
          <w:sz w:val="19"/>
          <w:szCs w:val="19"/>
        </w:rPr>
        <w:t>, as well as the use of radio and</w:t>
      </w:r>
      <w:r>
        <w:rPr>
          <w:rFonts w:ascii="Arial" w:hAnsi="Arial" w:cs="Arial"/>
          <w:sz w:val="19"/>
          <w:szCs w:val="19"/>
        </w:rPr>
        <w:t xml:space="preserve"> </w:t>
      </w:r>
      <w:hyperlink r:id="rId980" w:tooltip="Microwave transmission" w:history="1">
        <w:r w:rsidRPr="00593306">
          <w:rPr>
            <w:rStyle w:val="Hyperlink"/>
            <w:rFonts w:ascii="Arial" w:hAnsi="Arial" w:cs="Arial"/>
            <w:sz w:val="19"/>
            <w:szCs w:val="19"/>
          </w:rPr>
          <w:t>microwave communications</w:t>
        </w:r>
      </w:hyperlink>
      <w:r w:rsidRPr="00593306">
        <w:rPr>
          <w:rFonts w:ascii="Arial" w:hAnsi="Arial" w:cs="Arial"/>
          <w:sz w:val="19"/>
          <w:szCs w:val="19"/>
        </w:rPr>
        <w:t>, as well as </w:t>
      </w:r>
      <w:hyperlink r:id="rId981" w:tooltip="Optical fiber" w:history="1">
        <w:r w:rsidRPr="00593306">
          <w:rPr>
            <w:rStyle w:val="Hyperlink"/>
            <w:rFonts w:ascii="Arial" w:hAnsi="Arial" w:cs="Arial"/>
            <w:sz w:val="19"/>
            <w:szCs w:val="19"/>
          </w:rPr>
          <w:t>fiber optics</w:t>
        </w:r>
      </w:hyperlink>
      <w:r w:rsidRPr="00593306">
        <w:rPr>
          <w:rFonts w:ascii="Arial" w:hAnsi="Arial" w:cs="Arial"/>
          <w:sz w:val="19"/>
          <w:szCs w:val="19"/>
        </w:rPr>
        <w:t> and their associated electronics, plus the use of the </w:t>
      </w:r>
      <w:hyperlink r:id="rId982" w:tooltip="Communications satellite" w:history="1">
        <w:r w:rsidRPr="00593306">
          <w:rPr>
            <w:rStyle w:val="Hyperlink"/>
            <w:rFonts w:ascii="Arial" w:hAnsi="Arial" w:cs="Arial"/>
            <w:sz w:val="19"/>
            <w:szCs w:val="19"/>
          </w:rPr>
          <w:t>orbiting satellites</w:t>
        </w:r>
      </w:hyperlink>
      <w:r w:rsidRPr="00593306">
        <w:rPr>
          <w:rFonts w:ascii="Arial" w:hAnsi="Arial" w:cs="Arial"/>
          <w:sz w:val="19"/>
          <w:szCs w:val="19"/>
        </w:rPr>
        <w:t> and the </w:t>
      </w:r>
      <w:hyperlink r:id="rId983" w:tooltip="Internet" w:history="1">
        <w:r w:rsidRPr="00593306">
          <w:rPr>
            <w:rStyle w:val="Hyperlink"/>
            <w:rFonts w:ascii="Arial" w:hAnsi="Arial" w:cs="Arial"/>
            <w:sz w:val="19"/>
            <w:szCs w:val="19"/>
          </w:rPr>
          <w:t>Internet</w:t>
        </w:r>
      </w:hyperlink>
      <w:r w:rsidRPr="00593306">
        <w:rPr>
          <w:rFonts w:ascii="Arial" w:hAnsi="Arial" w:cs="Arial"/>
          <w:sz w:val="19"/>
          <w:szCs w:val="19"/>
        </w:rPr>
        <w:t>.</w:t>
      </w:r>
    </w:p>
    <w:p w:rsidR="00593306" w:rsidRPr="00593306" w:rsidRDefault="00593306" w:rsidP="004746A2">
      <w:pPr>
        <w:spacing w:before="80" w:after="120" w:line="320" w:lineRule="atLeast"/>
        <w:rPr>
          <w:rFonts w:ascii="Arial" w:hAnsi="Arial" w:cs="Arial"/>
          <w:sz w:val="19"/>
          <w:szCs w:val="19"/>
        </w:rPr>
      </w:pPr>
      <w:r w:rsidRPr="00593306">
        <w:rPr>
          <w:rFonts w:ascii="Arial" w:hAnsi="Arial" w:cs="Arial"/>
          <w:sz w:val="19"/>
          <w:szCs w:val="19"/>
        </w:rPr>
        <w:t>A revolution in </w:t>
      </w:r>
      <w:hyperlink r:id="rId984" w:tooltip="Wireless communication" w:history="1">
        <w:r w:rsidRPr="00593306">
          <w:rPr>
            <w:rStyle w:val="Hyperlink"/>
            <w:rFonts w:ascii="Arial" w:hAnsi="Arial" w:cs="Arial"/>
            <w:sz w:val="19"/>
            <w:szCs w:val="19"/>
          </w:rPr>
          <w:t>wireless telecommunications</w:t>
        </w:r>
      </w:hyperlink>
      <w:r w:rsidRPr="00593306">
        <w:rPr>
          <w:rFonts w:ascii="Arial" w:hAnsi="Arial" w:cs="Arial"/>
          <w:sz w:val="19"/>
          <w:szCs w:val="19"/>
        </w:rPr>
        <w:t> began in the 1900s (decade) with pioneering developments in </w:t>
      </w:r>
      <w:hyperlink r:id="rId985" w:tooltip="Wireless" w:history="1">
        <w:r w:rsidRPr="00593306">
          <w:rPr>
            <w:rStyle w:val="Hyperlink"/>
            <w:rFonts w:ascii="Arial" w:hAnsi="Arial" w:cs="Arial"/>
            <w:sz w:val="19"/>
            <w:szCs w:val="19"/>
          </w:rPr>
          <w:t>wireless radio</w:t>
        </w:r>
      </w:hyperlink>
      <w:r w:rsidRPr="00593306">
        <w:rPr>
          <w:rFonts w:ascii="Arial" w:hAnsi="Arial" w:cs="Arial"/>
          <w:sz w:val="19"/>
          <w:szCs w:val="19"/>
        </w:rPr>
        <w:t> </w:t>
      </w:r>
      <w:hyperlink r:id="rId986" w:tooltip="Radio communications" w:history="1">
        <w:r w:rsidRPr="00593306">
          <w:rPr>
            <w:rStyle w:val="Hyperlink"/>
            <w:rFonts w:ascii="Arial" w:hAnsi="Arial" w:cs="Arial"/>
            <w:sz w:val="19"/>
            <w:szCs w:val="19"/>
          </w:rPr>
          <w:t>communications</w:t>
        </w:r>
      </w:hyperlink>
      <w:r w:rsidRPr="00593306">
        <w:rPr>
          <w:rFonts w:ascii="Arial" w:hAnsi="Arial" w:cs="Arial"/>
          <w:sz w:val="19"/>
          <w:szCs w:val="19"/>
        </w:rPr>
        <w:t> by </w:t>
      </w:r>
      <w:hyperlink r:id="rId987" w:tooltip="Nikola Tesla" w:history="1">
        <w:r w:rsidRPr="00593306">
          <w:rPr>
            <w:rStyle w:val="Hyperlink"/>
            <w:rFonts w:ascii="Arial" w:hAnsi="Arial" w:cs="Arial"/>
            <w:sz w:val="19"/>
            <w:szCs w:val="19"/>
          </w:rPr>
          <w:t>Nikola Tesla</w:t>
        </w:r>
      </w:hyperlink>
      <w:r w:rsidRPr="00593306">
        <w:rPr>
          <w:rFonts w:ascii="Arial" w:hAnsi="Arial" w:cs="Arial"/>
          <w:sz w:val="19"/>
          <w:szCs w:val="19"/>
        </w:rPr>
        <w:t> and</w:t>
      </w:r>
      <w:r w:rsidR="00C76295">
        <w:rPr>
          <w:rFonts w:ascii="Arial" w:hAnsi="Arial" w:cs="Arial"/>
          <w:sz w:val="19"/>
          <w:szCs w:val="19"/>
        </w:rPr>
        <w:t xml:space="preserve"> </w:t>
      </w:r>
      <w:hyperlink r:id="rId988" w:tooltip="Guglielmo Marconi" w:history="1">
        <w:r w:rsidRPr="00593306">
          <w:rPr>
            <w:rStyle w:val="Hyperlink"/>
            <w:rFonts w:ascii="Arial" w:hAnsi="Arial" w:cs="Arial"/>
            <w:sz w:val="19"/>
            <w:szCs w:val="19"/>
          </w:rPr>
          <w:t>Guglielmo Marconi</w:t>
        </w:r>
      </w:hyperlink>
      <w:r w:rsidRPr="00593306">
        <w:rPr>
          <w:rFonts w:ascii="Arial" w:hAnsi="Arial" w:cs="Arial"/>
          <w:sz w:val="19"/>
          <w:szCs w:val="19"/>
        </w:rPr>
        <w:t xml:space="preserve">. </w:t>
      </w:r>
    </w:p>
    <w:p w:rsidR="00DC3665" w:rsidRDefault="00DC3665" w:rsidP="004746A2">
      <w:pPr>
        <w:spacing w:before="80" w:after="120" w:line="320" w:lineRule="atLeast"/>
        <w:rPr>
          <w:rFonts w:ascii="Arial" w:hAnsi="Arial" w:cs="Arial"/>
          <w:sz w:val="19"/>
          <w:szCs w:val="19"/>
        </w:rPr>
      </w:pPr>
    </w:p>
    <w:p w:rsidR="00D9601E" w:rsidRDefault="00473C7B" w:rsidP="004746A2">
      <w:pPr>
        <w:pStyle w:val="Heading2"/>
        <w:spacing w:before="80" w:beforeAutospacing="0" w:after="120" w:afterAutospacing="0" w:line="320" w:lineRule="atLeast"/>
      </w:pPr>
      <w:bookmarkStart w:id="79" w:name="_Toc327958768"/>
      <w:r w:rsidRPr="00C76295">
        <w:t>Telecommunication systems</w:t>
      </w:r>
      <w:bookmarkEnd w:id="79"/>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A number of key concepts reoccur throughout the literature on modern telecommunication systems. Some of these concepts are discussed below.</w:t>
      </w:r>
    </w:p>
    <w:p w:rsidR="00DC3665" w:rsidRPr="00DC3665" w:rsidRDefault="00DC3665" w:rsidP="004746A2">
      <w:pPr>
        <w:spacing w:before="80" w:after="120" w:line="320" w:lineRule="atLeast"/>
        <w:rPr>
          <w:rFonts w:ascii="Arial" w:hAnsi="Arial" w:cs="Arial"/>
          <w:b/>
          <w:bCs/>
          <w:sz w:val="19"/>
          <w:szCs w:val="19"/>
        </w:rPr>
      </w:pPr>
      <w:r w:rsidRPr="00DC3665">
        <w:rPr>
          <w:rFonts w:ascii="Arial" w:hAnsi="Arial" w:cs="Arial"/>
          <w:b/>
          <w:bCs/>
          <w:sz w:val="19"/>
          <w:szCs w:val="19"/>
        </w:rPr>
        <w:t>Basic elements</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A basic </w:t>
      </w:r>
      <w:hyperlink r:id="rId989" w:tooltip="Communication system" w:history="1">
        <w:r w:rsidRPr="00DC3665">
          <w:rPr>
            <w:rStyle w:val="Hyperlink"/>
            <w:rFonts w:ascii="Arial" w:hAnsi="Arial" w:cs="Arial"/>
            <w:sz w:val="19"/>
            <w:szCs w:val="19"/>
          </w:rPr>
          <w:t>telecommunication system</w:t>
        </w:r>
      </w:hyperlink>
      <w:r w:rsidRPr="00DC3665">
        <w:rPr>
          <w:rFonts w:ascii="Arial" w:hAnsi="Arial" w:cs="Arial"/>
          <w:sz w:val="19"/>
          <w:szCs w:val="19"/>
        </w:rPr>
        <w:t> consists of three primary units that are always present in some form:</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990" w:tooltip="Transmitter" w:history="1">
        <w:r w:rsidRPr="00DC3665">
          <w:rPr>
            <w:rStyle w:val="Hyperlink"/>
            <w:rFonts w:ascii="Arial" w:hAnsi="Arial" w:cs="Arial"/>
            <w:sz w:val="19"/>
            <w:szCs w:val="19"/>
          </w:rPr>
          <w:t>transmitter</w:t>
        </w:r>
      </w:hyperlink>
      <w:r w:rsidRPr="00DC3665">
        <w:rPr>
          <w:rFonts w:ascii="Arial" w:hAnsi="Arial" w:cs="Arial"/>
          <w:sz w:val="19"/>
          <w:szCs w:val="19"/>
        </w:rPr>
        <w:t> that takes information and converts it to a </w:t>
      </w:r>
      <w:hyperlink r:id="rId991" w:tooltip="Signal (electrical engineering)" w:history="1">
        <w:r w:rsidRPr="00DC3665">
          <w:rPr>
            <w:rStyle w:val="Hyperlink"/>
            <w:rFonts w:ascii="Arial" w:hAnsi="Arial" w:cs="Arial"/>
            <w:sz w:val="19"/>
            <w:szCs w:val="19"/>
          </w:rPr>
          <w:t>signal</w:t>
        </w:r>
      </w:hyperlink>
      <w:r w:rsidRPr="00DC3665">
        <w:rPr>
          <w:rFonts w:ascii="Arial" w:hAnsi="Arial" w:cs="Arial"/>
          <w:sz w:val="19"/>
          <w:szCs w:val="19"/>
        </w:rPr>
        <w:t>.</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992" w:tooltip="Transmission medium" w:history="1">
        <w:r w:rsidRPr="00DC3665">
          <w:rPr>
            <w:rStyle w:val="Hyperlink"/>
            <w:rFonts w:ascii="Arial" w:hAnsi="Arial" w:cs="Arial"/>
            <w:sz w:val="19"/>
            <w:szCs w:val="19"/>
          </w:rPr>
          <w:t>transmission medium</w:t>
        </w:r>
      </w:hyperlink>
      <w:r w:rsidRPr="00DC3665">
        <w:rPr>
          <w:rFonts w:ascii="Arial" w:hAnsi="Arial" w:cs="Arial"/>
          <w:sz w:val="19"/>
          <w:szCs w:val="19"/>
        </w:rPr>
        <w:t>, also called the "physical channel" that carries the signal. An example of this is the </w:t>
      </w:r>
      <w:hyperlink r:id="rId993" w:tooltip="Free-space optical communication" w:history="1">
        <w:r w:rsidRPr="00DC3665">
          <w:rPr>
            <w:rStyle w:val="Hyperlink"/>
            <w:rFonts w:ascii="Arial" w:hAnsi="Arial" w:cs="Arial"/>
            <w:sz w:val="19"/>
            <w:szCs w:val="19"/>
          </w:rPr>
          <w:t>"free space channel"</w:t>
        </w:r>
      </w:hyperlink>
      <w:r w:rsidRPr="00DC3665">
        <w:rPr>
          <w:rFonts w:ascii="Arial" w:hAnsi="Arial" w:cs="Arial"/>
          <w:sz w:val="19"/>
          <w:szCs w:val="19"/>
        </w:rPr>
        <w:t>.</w:t>
      </w:r>
    </w:p>
    <w:p w:rsidR="00DC3665" w:rsidRPr="00DC3665" w:rsidRDefault="00DC3665" w:rsidP="004746A2">
      <w:pPr>
        <w:numPr>
          <w:ilvl w:val="0"/>
          <w:numId w:val="20"/>
        </w:numPr>
        <w:tabs>
          <w:tab w:val="clear" w:pos="720"/>
          <w:tab w:val="num" w:pos="284"/>
        </w:tabs>
        <w:spacing w:before="80" w:after="120" w:line="320" w:lineRule="atLeast"/>
        <w:ind w:left="0" w:firstLine="0"/>
        <w:rPr>
          <w:rFonts w:ascii="Arial" w:hAnsi="Arial" w:cs="Arial"/>
          <w:sz w:val="19"/>
          <w:szCs w:val="19"/>
        </w:rPr>
      </w:pPr>
      <w:r w:rsidRPr="00DC3665">
        <w:rPr>
          <w:rFonts w:ascii="Arial" w:hAnsi="Arial" w:cs="Arial"/>
          <w:sz w:val="19"/>
          <w:szCs w:val="19"/>
        </w:rPr>
        <w:t>A </w:t>
      </w:r>
      <w:hyperlink r:id="rId994" w:tooltip="Receiver (radio)" w:history="1">
        <w:r w:rsidRPr="00DC3665">
          <w:rPr>
            <w:rStyle w:val="Hyperlink"/>
            <w:rFonts w:ascii="Arial" w:hAnsi="Arial" w:cs="Arial"/>
            <w:sz w:val="19"/>
            <w:szCs w:val="19"/>
          </w:rPr>
          <w:t>receiver</w:t>
        </w:r>
      </w:hyperlink>
      <w:r w:rsidRPr="00DC3665">
        <w:rPr>
          <w:rFonts w:ascii="Arial" w:hAnsi="Arial" w:cs="Arial"/>
          <w:sz w:val="19"/>
          <w:szCs w:val="19"/>
        </w:rPr>
        <w:t> that takes the signal from the channel and converts it back into usable information.</w:t>
      </w:r>
    </w:p>
    <w:p w:rsid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For example, in a </w:t>
      </w:r>
      <w:hyperlink r:id="rId995" w:tooltip="Radio station" w:history="1">
        <w:r w:rsidRPr="00DC3665">
          <w:rPr>
            <w:rStyle w:val="Hyperlink"/>
            <w:rFonts w:ascii="Arial" w:hAnsi="Arial" w:cs="Arial"/>
            <w:sz w:val="19"/>
            <w:szCs w:val="19"/>
          </w:rPr>
          <w:t>radio broadcasting station</w:t>
        </w:r>
      </w:hyperlink>
      <w:r w:rsidRPr="00DC3665">
        <w:rPr>
          <w:rFonts w:ascii="Arial" w:hAnsi="Arial" w:cs="Arial"/>
          <w:sz w:val="19"/>
          <w:szCs w:val="19"/>
        </w:rPr>
        <w:t> the station's large </w:t>
      </w:r>
      <w:hyperlink r:id="rId996" w:tooltip="Electronic amplifier" w:history="1">
        <w:r w:rsidRPr="00DC3665">
          <w:rPr>
            <w:rStyle w:val="Hyperlink"/>
            <w:rFonts w:ascii="Arial" w:hAnsi="Arial" w:cs="Arial"/>
            <w:sz w:val="19"/>
            <w:szCs w:val="19"/>
          </w:rPr>
          <w:t>power amplifier</w:t>
        </w:r>
      </w:hyperlink>
      <w:r w:rsidRPr="00DC3665">
        <w:rPr>
          <w:rFonts w:ascii="Arial" w:hAnsi="Arial" w:cs="Arial"/>
          <w:sz w:val="19"/>
          <w:szCs w:val="19"/>
        </w:rPr>
        <w:t> is the transmitter; and the broadcasting </w:t>
      </w:r>
      <w:hyperlink r:id="rId997" w:tooltip="Antenna (radio)" w:history="1">
        <w:r w:rsidRPr="00DC3665">
          <w:rPr>
            <w:rStyle w:val="Hyperlink"/>
            <w:rFonts w:ascii="Arial" w:hAnsi="Arial" w:cs="Arial"/>
            <w:sz w:val="19"/>
            <w:szCs w:val="19"/>
          </w:rPr>
          <w:t>antenna</w:t>
        </w:r>
      </w:hyperlink>
      <w:r w:rsidRPr="00DC3665">
        <w:rPr>
          <w:rFonts w:ascii="Arial" w:hAnsi="Arial" w:cs="Arial"/>
          <w:sz w:val="19"/>
          <w:szCs w:val="19"/>
        </w:rPr>
        <w:t> is the interface between the power amplifier and the "free space channel". The free space channel is the transmission medium; and the receiver's antenna is the interface between the free space channel and the receiver. Next, the </w:t>
      </w:r>
      <w:hyperlink r:id="rId998" w:tooltip="Radio receiver" w:history="1">
        <w:r w:rsidRPr="00DC3665">
          <w:rPr>
            <w:rStyle w:val="Hyperlink"/>
            <w:rFonts w:ascii="Arial" w:hAnsi="Arial" w:cs="Arial"/>
            <w:sz w:val="19"/>
            <w:szCs w:val="19"/>
          </w:rPr>
          <w:t>radio receiver</w:t>
        </w:r>
      </w:hyperlink>
      <w:r w:rsidRPr="00DC3665">
        <w:rPr>
          <w:rFonts w:ascii="Arial" w:hAnsi="Arial" w:cs="Arial"/>
          <w:sz w:val="19"/>
          <w:szCs w:val="19"/>
        </w:rPr>
        <w:t> is the destination of the radio signal, and this is where it is converted from electricity to sound for people to listen to.</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lastRenderedPageBreak/>
        <w:t>Sometimes, telecommunication systems are </w:t>
      </w:r>
      <w:hyperlink r:id="rId999" w:tooltip="Duplex (telecommunications)" w:history="1">
        <w:r w:rsidRPr="00DC3665">
          <w:rPr>
            <w:rStyle w:val="Hyperlink"/>
            <w:rFonts w:ascii="Arial" w:hAnsi="Arial" w:cs="Arial"/>
            <w:sz w:val="19"/>
            <w:szCs w:val="19"/>
          </w:rPr>
          <w:t>"duplex"</w:t>
        </w:r>
      </w:hyperlink>
      <w:r w:rsidRPr="00DC3665">
        <w:rPr>
          <w:rFonts w:ascii="Arial" w:hAnsi="Arial" w:cs="Arial"/>
          <w:sz w:val="19"/>
          <w:szCs w:val="19"/>
        </w:rPr>
        <w:t> (two-way systems) with a single box of </w:t>
      </w:r>
      <w:hyperlink r:id="rId1000" w:tooltip="Electronics" w:history="1">
        <w:r w:rsidRPr="00DC3665">
          <w:rPr>
            <w:rStyle w:val="Hyperlink"/>
            <w:rFonts w:ascii="Arial" w:hAnsi="Arial" w:cs="Arial"/>
            <w:sz w:val="19"/>
            <w:szCs w:val="19"/>
          </w:rPr>
          <w:t>electronics</w:t>
        </w:r>
      </w:hyperlink>
      <w:r w:rsidRPr="00DC3665">
        <w:rPr>
          <w:rFonts w:ascii="Arial" w:hAnsi="Arial" w:cs="Arial"/>
          <w:sz w:val="19"/>
          <w:szCs w:val="19"/>
        </w:rPr>
        <w:t> working as both a transmitter and a receiver, or a </w:t>
      </w:r>
      <w:r w:rsidRPr="00DC3665">
        <w:rPr>
          <w:rFonts w:ascii="Arial" w:hAnsi="Arial" w:cs="Arial"/>
          <w:i/>
          <w:iCs/>
          <w:sz w:val="19"/>
          <w:szCs w:val="19"/>
        </w:rPr>
        <w:t>transceiver</w:t>
      </w:r>
      <w:r w:rsidRPr="00DC3665">
        <w:rPr>
          <w:rFonts w:ascii="Arial" w:hAnsi="Arial" w:cs="Arial"/>
          <w:sz w:val="19"/>
          <w:szCs w:val="19"/>
        </w:rPr>
        <w:t>. For example, a </w:t>
      </w:r>
      <w:hyperlink r:id="rId1001" w:tooltip="Cellular telephone" w:history="1">
        <w:r w:rsidRPr="00DC3665">
          <w:rPr>
            <w:rStyle w:val="Hyperlink"/>
            <w:rFonts w:ascii="Arial" w:hAnsi="Arial" w:cs="Arial"/>
            <w:sz w:val="19"/>
            <w:szCs w:val="19"/>
          </w:rPr>
          <w:t>cellular telephone</w:t>
        </w:r>
      </w:hyperlink>
      <w:r w:rsidR="00DC14D0">
        <w:rPr>
          <w:rFonts w:ascii="Arial" w:hAnsi="Arial" w:cs="Arial"/>
          <w:sz w:val="19"/>
          <w:szCs w:val="19"/>
        </w:rPr>
        <w:t xml:space="preserve"> </w:t>
      </w:r>
      <w:r w:rsidRPr="00DC3665">
        <w:rPr>
          <w:rFonts w:ascii="Arial" w:hAnsi="Arial" w:cs="Arial"/>
          <w:sz w:val="19"/>
          <w:szCs w:val="19"/>
        </w:rPr>
        <w:t>is a transceiver.</w:t>
      </w:r>
      <w:hyperlink r:id="rId1002" w:anchor="cite_note-stallings-intro-25" w:history="1">
        <w:r w:rsidRPr="00DC3665">
          <w:rPr>
            <w:rStyle w:val="Hyperlink"/>
            <w:rFonts w:ascii="Arial" w:hAnsi="Arial" w:cs="Arial"/>
            <w:sz w:val="19"/>
            <w:szCs w:val="19"/>
            <w:vertAlign w:val="superscript"/>
          </w:rPr>
          <w:t>[26]</w:t>
        </w:r>
      </w:hyperlink>
      <w:r w:rsidRPr="00DC3665">
        <w:rPr>
          <w:rFonts w:ascii="Arial" w:hAnsi="Arial" w:cs="Arial"/>
          <w:sz w:val="19"/>
          <w:szCs w:val="19"/>
        </w:rPr>
        <w:t> The transmission electronics and the receiver electronics in a transceiver are actually quite independent of each other. This can be readily explained by the fact that radio transmitters contain power amplifiers that operate with electrical powers measured in the </w:t>
      </w:r>
      <w:hyperlink r:id="rId1003" w:tooltip="Watt" w:history="1">
        <w:r w:rsidRPr="00DC3665">
          <w:rPr>
            <w:rStyle w:val="Hyperlink"/>
            <w:rFonts w:ascii="Arial" w:hAnsi="Arial" w:cs="Arial"/>
            <w:sz w:val="19"/>
            <w:szCs w:val="19"/>
          </w:rPr>
          <w:t>watts</w:t>
        </w:r>
      </w:hyperlink>
      <w:r w:rsidRPr="00DC3665">
        <w:rPr>
          <w:rFonts w:ascii="Arial" w:hAnsi="Arial" w:cs="Arial"/>
          <w:sz w:val="19"/>
          <w:szCs w:val="19"/>
        </w:rPr>
        <w:t> or </w:t>
      </w:r>
      <w:hyperlink r:id="rId1004" w:tooltip="Kilowatt" w:history="1">
        <w:r w:rsidRPr="00DC3665">
          <w:rPr>
            <w:rStyle w:val="Hyperlink"/>
            <w:rFonts w:ascii="Arial" w:hAnsi="Arial" w:cs="Arial"/>
            <w:sz w:val="19"/>
            <w:szCs w:val="19"/>
          </w:rPr>
          <w:t>kilowatts</w:t>
        </w:r>
      </w:hyperlink>
      <w:r w:rsidRPr="00DC3665">
        <w:rPr>
          <w:rFonts w:ascii="Arial" w:hAnsi="Arial" w:cs="Arial"/>
          <w:sz w:val="19"/>
          <w:szCs w:val="19"/>
        </w:rPr>
        <w:t>, but radio receivers deal with radio powers that are measured in the </w:t>
      </w:r>
      <w:hyperlink r:id="rId1005" w:tooltip="Microwatt" w:history="1">
        <w:r w:rsidRPr="00DC3665">
          <w:rPr>
            <w:rStyle w:val="Hyperlink"/>
            <w:rFonts w:ascii="Arial" w:hAnsi="Arial" w:cs="Arial"/>
            <w:sz w:val="19"/>
            <w:szCs w:val="19"/>
          </w:rPr>
          <w:t>microwatts</w:t>
        </w:r>
      </w:hyperlink>
      <w:r w:rsidRPr="00DC3665">
        <w:rPr>
          <w:rFonts w:ascii="Arial" w:hAnsi="Arial" w:cs="Arial"/>
          <w:sz w:val="19"/>
          <w:szCs w:val="19"/>
        </w:rPr>
        <w:t> or </w:t>
      </w:r>
      <w:hyperlink r:id="rId1006" w:tooltip="Nanowatt" w:history="1">
        <w:r w:rsidRPr="00DC3665">
          <w:rPr>
            <w:rStyle w:val="Hyperlink"/>
            <w:rFonts w:ascii="Arial" w:hAnsi="Arial" w:cs="Arial"/>
            <w:sz w:val="19"/>
            <w:szCs w:val="19"/>
          </w:rPr>
          <w:t>nanowatts</w:t>
        </w:r>
      </w:hyperlink>
      <w:r w:rsidRPr="00DC3665">
        <w:rPr>
          <w:rFonts w:ascii="Arial" w:hAnsi="Arial" w:cs="Arial"/>
          <w:sz w:val="19"/>
          <w:szCs w:val="19"/>
        </w:rPr>
        <w:t>. Hence, transceivers have to be carefully designed and built to isolate their high-power circuitry and their low-power circuitry from each other.</w:t>
      </w:r>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Telecommunication over telephone lines is called </w:t>
      </w:r>
      <w:hyperlink r:id="rId1007" w:tooltip="Point-to-point communication (telecommunications)" w:history="1">
        <w:r w:rsidRPr="00DC3665">
          <w:rPr>
            <w:rStyle w:val="Hyperlink"/>
            <w:rFonts w:ascii="Arial" w:hAnsi="Arial" w:cs="Arial"/>
            <w:sz w:val="19"/>
            <w:szCs w:val="19"/>
          </w:rPr>
          <w:t>point-to-point communication</w:t>
        </w:r>
      </w:hyperlink>
      <w:r w:rsidRPr="00DC3665">
        <w:rPr>
          <w:rFonts w:ascii="Arial" w:hAnsi="Arial" w:cs="Arial"/>
          <w:sz w:val="19"/>
          <w:szCs w:val="19"/>
        </w:rPr>
        <w:t> because it is between one transmitter and one receiver. Telecommunication through radio broadcasts is called </w:t>
      </w:r>
      <w:hyperlink r:id="rId1008" w:tooltip="Broadcasting" w:history="1">
        <w:r w:rsidRPr="00DC3665">
          <w:rPr>
            <w:rStyle w:val="Hyperlink"/>
            <w:rFonts w:ascii="Arial" w:hAnsi="Arial" w:cs="Arial"/>
            <w:sz w:val="19"/>
            <w:szCs w:val="19"/>
          </w:rPr>
          <w:t>broadcast communication</w:t>
        </w:r>
      </w:hyperlink>
      <w:r w:rsidR="00DC14D0">
        <w:rPr>
          <w:rFonts w:ascii="Arial" w:hAnsi="Arial" w:cs="Arial"/>
          <w:sz w:val="19"/>
          <w:szCs w:val="19"/>
        </w:rPr>
        <w:t xml:space="preserve"> </w:t>
      </w:r>
      <w:r w:rsidRPr="00DC3665">
        <w:rPr>
          <w:rFonts w:ascii="Arial" w:hAnsi="Arial" w:cs="Arial"/>
          <w:sz w:val="19"/>
          <w:szCs w:val="19"/>
        </w:rPr>
        <w:t>because it is between one powerful transmitter and numerous low-power but sensitive radio receivers.</w:t>
      </w:r>
      <w:hyperlink r:id="rId1009" w:anchor="cite_note-stallings-intro-25" w:history="1">
        <w:r w:rsidRPr="00DC3665">
          <w:rPr>
            <w:rStyle w:val="Hyperlink"/>
            <w:rFonts w:ascii="Arial" w:hAnsi="Arial" w:cs="Arial"/>
            <w:sz w:val="19"/>
            <w:szCs w:val="19"/>
            <w:vertAlign w:val="superscript"/>
          </w:rPr>
          <w:t>[26]</w:t>
        </w:r>
      </w:hyperlink>
    </w:p>
    <w:p w:rsidR="00DC3665" w:rsidRPr="00DC3665" w:rsidRDefault="00DC3665" w:rsidP="004746A2">
      <w:pPr>
        <w:spacing w:before="80" w:after="120" w:line="320" w:lineRule="atLeast"/>
        <w:rPr>
          <w:rFonts w:ascii="Arial" w:hAnsi="Arial" w:cs="Arial"/>
          <w:sz w:val="19"/>
          <w:szCs w:val="19"/>
        </w:rPr>
      </w:pPr>
      <w:r w:rsidRPr="00DC3665">
        <w:rPr>
          <w:rFonts w:ascii="Arial" w:hAnsi="Arial" w:cs="Arial"/>
          <w:sz w:val="19"/>
          <w:szCs w:val="19"/>
        </w:rPr>
        <w:t>Telecommunications in which multiple transmitters and multiple receivers have been designed to cooperate and to share the same physical channel are called </w:t>
      </w:r>
      <w:hyperlink r:id="rId1010" w:tooltip="Multiplexing" w:history="1">
        <w:r w:rsidRPr="00DC3665">
          <w:rPr>
            <w:rStyle w:val="Hyperlink"/>
            <w:rFonts w:ascii="Arial" w:hAnsi="Arial" w:cs="Arial"/>
            <w:sz w:val="19"/>
            <w:szCs w:val="19"/>
          </w:rPr>
          <w:t>multiplex systems</w:t>
        </w:r>
      </w:hyperlink>
      <w:r w:rsidRPr="00DC3665">
        <w:rPr>
          <w:rFonts w:ascii="Arial" w:hAnsi="Arial" w:cs="Arial"/>
          <w:sz w:val="19"/>
          <w:szCs w:val="19"/>
        </w:rPr>
        <w:t>.</w:t>
      </w:r>
    </w:p>
    <w:p w:rsidR="00FE301D" w:rsidRDefault="00B400C3" w:rsidP="004746A2">
      <w:pPr>
        <w:spacing w:before="80" w:after="120" w:line="320" w:lineRule="atLeast"/>
        <w:rPr>
          <w:rFonts w:ascii="Arial" w:hAnsi="Arial" w:cs="Arial"/>
          <w:sz w:val="19"/>
          <w:szCs w:val="19"/>
        </w:rPr>
      </w:pPr>
      <w:r>
        <w:rPr>
          <w:rFonts w:ascii="Arial" w:hAnsi="Arial" w:cs="Arial"/>
          <w:sz w:val="19"/>
          <w:szCs w:val="19"/>
        </w:rPr>
        <w:t>Mayor components of telecommunication systems are:</w:t>
      </w:r>
    </w:p>
    <w:p w:rsidR="00DC3665" w:rsidRPr="00DC14D0"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Hardware and communications media</w:t>
      </w:r>
    </w:p>
    <w:p w:rsidR="00B400C3" w:rsidRPr="00B400C3"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Switches and routers</w:t>
      </w:r>
    </w:p>
    <w:p w:rsidR="00B400C3" w:rsidRPr="00FE301D" w:rsidRDefault="00B400C3" w:rsidP="004746A2">
      <w:pPr>
        <w:numPr>
          <w:ilvl w:val="0"/>
          <w:numId w:val="2"/>
        </w:numPr>
        <w:tabs>
          <w:tab w:val="left" w:pos="284"/>
          <w:tab w:val="left" w:pos="426"/>
        </w:tabs>
        <w:spacing w:before="80" w:after="120" w:line="320" w:lineRule="atLeast"/>
        <w:ind w:left="0" w:firstLine="0"/>
        <w:rPr>
          <w:rFonts w:ascii="Arial" w:hAnsi="Arial" w:cs="Arial"/>
          <w:sz w:val="19"/>
          <w:szCs w:val="19"/>
        </w:rPr>
      </w:pPr>
      <w:r w:rsidRPr="00B400C3">
        <w:rPr>
          <w:rFonts w:ascii="Arial" w:hAnsi="Arial" w:cs="Arial"/>
          <w:sz w:val="19"/>
          <w:szCs w:val="19"/>
        </w:rPr>
        <w:t xml:space="preserve">Communication protocols and application software  </w:t>
      </w:r>
    </w:p>
    <w:p w:rsidR="007C3282" w:rsidRDefault="007C3282" w:rsidP="004746A2">
      <w:pPr>
        <w:pStyle w:val="Heading2"/>
        <w:spacing w:before="80" w:beforeAutospacing="0" w:after="120" w:afterAutospacing="0" w:line="320" w:lineRule="atLeast"/>
        <w:rPr>
          <w:rFonts w:cs="Arial"/>
          <w:b w:val="0"/>
          <w:bCs w:val="0"/>
          <w:i w:val="0"/>
          <w:color w:val="000000"/>
          <w:kern w:val="32"/>
          <w:sz w:val="38"/>
          <w:szCs w:val="38"/>
        </w:rPr>
      </w:pPr>
    </w:p>
    <w:p w:rsidR="00057F13" w:rsidRDefault="00057F13" w:rsidP="004746A2">
      <w:pPr>
        <w:pStyle w:val="Heading2"/>
        <w:spacing w:before="80" w:beforeAutospacing="0" w:after="120" w:afterAutospacing="0" w:line="320" w:lineRule="atLeast"/>
      </w:pPr>
      <w:bookmarkStart w:id="80" w:name="_Toc327958769"/>
      <w:r>
        <w:t>Signal</w:t>
      </w:r>
      <w:bookmarkEnd w:id="80"/>
      <w:r>
        <w:t xml:space="preserve"> </w:t>
      </w:r>
    </w:p>
    <w:p w:rsidR="00057F13" w:rsidRDefault="00057F1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i/>
          <w:iCs/>
          <w:color w:val="000000"/>
          <w:sz w:val="19"/>
          <w:szCs w:val="19"/>
          <w:lang/>
        </w:rPr>
        <w:t>signal</w:t>
      </w:r>
      <w:r>
        <w:rPr>
          <w:rStyle w:val="apple-converted-space"/>
          <w:rFonts w:ascii="Arial" w:hAnsi="Arial" w:cs="Arial"/>
          <w:color w:val="000000"/>
          <w:sz w:val="19"/>
          <w:szCs w:val="19"/>
          <w:lang/>
        </w:rPr>
        <w:t> </w:t>
      </w:r>
      <w:r>
        <w:rPr>
          <w:rFonts w:ascii="Arial" w:hAnsi="Arial" w:cs="Arial"/>
          <w:color w:val="000000"/>
          <w:sz w:val="19"/>
          <w:szCs w:val="19"/>
          <w:lang/>
        </w:rPr>
        <w:t>as referred to in</w:t>
      </w:r>
      <w:r>
        <w:rPr>
          <w:rStyle w:val="apple-converted-space"/>
          <w:rFonts w:ascii="Arial" w:hAnsi="Arial" w:cs="Arial"/>
          <w:color w:val="000000"/>
          <w:sz w:val="19"/>
          <w:szCs w:val="19"/>
          <w:lang/>
        </w:rPr>
        <w:t> </w:t>
      </w:r>
      <w:hyperlink r:id="rId1011" w:tooltip="Communication systems" w:history="1">
        <w:r>
          <w:rPr>
            <w:rStyle w:val="Hyperlink"/>
            <w:rFonts w:ascii="Arial" w:hAnsi="Arial" w:cs="Arial"/>
            <w:color w:val="0B0080"/>
            <w:sz w:val="19"/>
            <w:szCs w:val="19"/>
            <w:lang/>
          </w:rPr>
          <w:t>communication systems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012" w:tooltip="Signal processing" w:history="1">
        <w:r>
          <w:rPr>
            <w:rStyle w:val="Hyperlink"/>
            <w:rFonts w:ascii="Arial" w:hAnsi="Arial" w:cs="Arial"/>
            <w:color w:val="0B0080"/>
            <w:sz w:val="19"/>
            <w:szCs w:val="19"/>
            <w:lang/>
          </w:rPr>
          <w:t>signal processing</w:t>
        </w:r>
      </w:hyperlink>
      <w:r>
        <w:rPr>
          <w:rFonts w:ascii="Arial" w:hAnsi="Arial" w:cs="Arial"/>
          <w:color w:val="000000"/>
          <w:sz w:val="19"/>
          <w:szCs w:val="19"/>
          <w:lang/>
        </w:rPr>
        <w:t>, and</w:t>
      </w:r>
      <w:r>
        <w:rPr>
          <w:rStyle w:val="apple-converted-space"/>
          <w:rFonts w:ascii="Arial" w:hAnsi="Arial" w:cs="Arial"/>
          <w:color w:val="000000"/>
          <w:sz w:val="19"/>
          <w:szCs w:val="19"/>
          <w:lang/>
        </w:rPr>
        <w:t> </w:t>
      </w:r>
      <w:hyperlink r:id="rId1013" w:tooltip="Electrical engineering" w:history="1">
        <w:r>
          <w:rPr>
            <w:rStyle w:val="Hyperlink"/>
            <w:rFonts w:ascii="Arial" w:hAnsi="Arial" w:cs="Arial"/>
            <w:color w:val="0B0080"/>
            <w:sz w:val="19"/>
            <w:szCs w:val="19"/>
            <w:lang/>
          </w:rPr>
          <w:t>electrical engineering</w:t>
        </w:r>
      </w:hyperlink>
      <w:r>
        <w:rPr>
          <w:rStyle w:val="apple-converted-space"/>
          <w:rFonts w:ascii="Arial" w:hAnsi="Arial" w:cs="Arial"/>
          <w:color w:val="000000"/>
          <w:sz w:val="19"/>
          <w:szCs w:val="19"/>
          <w:lang/>
        </w:rPr>
        <w:t> </w:t>
      </w:r>
      <w:r>
        <w:rPr>
          <w:rFonts w:ascii="Arial" w:hAnsi="Arial" w:cs="Arial"/>
          <w:color w:val="000000"/>
          <w:sz w:val="19"/>
          <w:szCs w:val="19"/>
          <w:lang/>
        </w:rPr>
        <w:t>"is a function that conveys</w:t>
      </w:r>
      <w:r>
        <w:rPr>
          <w:rStyle w:val="apple-converted-space"/>
          <w:rFonts w:ascii="Arial" w:hAnsi="Arial" w:cs="Arial"/>
          <w:color w:val="000000"/>
          <w:sz w:val="19"/>
          <w:szCs w:val="19"/>
          <w:lang/>
        </w:rPr>
        <w:t> </w:t>
      </w:r>
      <w:hyperlink r:id="rId1014" w:tooltip="Information" w:history="1">
        <w:r>
          <w:rPr>
            <w:rStyle w:val="Hyperlink"/>
            <w:rFonts w:ascii="Arial" w:hAnsi="Arial" w:cs="Arial"/>
            <w:color w:val="0B0080"/>
            <w:sz w:val="19"/>
            <w:szCs w:val="19"/>
            <w:lang/>
          </w:rPr>
          <w:t>information</w:t>
        </w:r>
      </w:hyperlink>
      <w:r>
        <w:rPr>
          <w:rStyle w:val="apple-converted-space"/>
          <w:rFonts w:ascii="Arial" w:hAnsi="Arial" w:cs="Arial"/>
          <w:color w:val="000000"/>
          <w:sz w:val="19"/>
          <w:szCs w:val="19"/>
          <w:lang/>
        </w:rPr>
        <w:t> </w:t>
      </w:r>
      <w:r>
        <w:rPr>
          <w:rFonts w:ascii="Arial" w:hAnsi="Arial" w:cs="Arial"/>
          <w:color w:val="000000"/>
          <w:sz w:val="19"/>
          <w:szCs w:val="19"/>
          <w:lang/>
        </w:rPr>
        <w:t>about the behavior or attributes of some phenomenon".</w:t>
      </w:r>
      <w:hyperlink r:id="rId1015" w:anchor="cite_note-Priemer-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In the physical world, any quantity exhibiting variation in time or variation in space (such as an image) is potentially a signal that might provide information on the status of a physical system, or convey a</w:t>
      </w:r>
      <w:hyperlink r:id="rId1016" w:tooltip="Message" w:history="1">
        <w:r>
          <w:rPr>
            <w:rStyle w:val="Hyperlink"/>
            <w:rFonts w:ascii="Arial" w:hAnsi="Arial" w:cs="Arial"/>
            <w:color w:val="0B0080"/>
            <w:sz w:val="19"/>
            <w:szCs w:val="19"/>
            <w:lang/>
          </w:rPr>
          <w:t>message</w:t>
        </w:r>
      </w:hyperlink>
      <w:r>
        <w:rPr>
          <w:rStyle w:val="apple-converted-space"/>
          <w:rFonts w:ascii="Arial" w:hAnsi="Arial" w:cs="Arial"/>
          <w:color w:val="000000"/>
          <w:sz w:val="19"/>
          <w:szCs w:val="19"/>
          <w:lang/>
        </w:rPr>
        <w:t> </w:t>
      </w:r>
      <w:r>
        <w:rPr>
          <w:rFonts w:ascii="Arial" w:hAnsi="Arial" w:cs="Arial"/>
          <w:color w:val="000000"/>
          <w:sz w:val="19"/>
          <w:szCs w:val="19"/>
          <w:lang/>
        </w:rPr>
        <w:t>between observers, among other possibilities.</w:t>
      </w:r>
      <w:hyperlink r:id="rId1017" w:anchor="cite_note-Note-1" w:history="1">
        <w:r>
          <w:rPr>
            <w:rStyle w:val="Hyperlink"/>
            <w:rFonts w:ascii="Arial" w:hAnsi="Arial" w:cs="Arial"/>
            <w:color w:val="0B0080"/>
            <w:sz w:val="19"/>
            <w:szCs w:val="19"/>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The</w:t>
      </w:r>
      <w:r>
        <w:rPr>
          <w:rStyle w:val="apple-converted-space"/>
          <w:rFonts w:ascii="Arial" w:hAnsi="Arial" w:cs="Arial"/>
          <w:color w:val="000000"/>
          <w:sz w:val="19"/>
          <w:szCs w:val="19"/>
          <w:lang/>
        </w:rPr>
        <w:t> </w:t>
      </w:r>
      <w:r>
        <w:rPr>
          <w:rFonts w:ascii="Arial" w:hAnsi="Arial" w:cs="Arial"/>
          <w:i/>
          <w:iCs/>
          <w:color w:val="000000"/>
          <w:sz w:val="19"/>
          <w:szCs w:val="19"/>
          <w:lang/>
        </w:rPr>
        <w:t>IEEE Transactions on Signal Processing</w:t>
      </w:r>
      <w:r>
        <w:rPr>
          <w:rStyle w:val="apple-converted-space"/>
          <w:rFonts w:ascii="Arial" w:hAnsi="Arial" w:cs="Arial"/>
          <w:color w:val="000000"/>
          <w:sz w:val="19"/>
          <w:szCs w:val="19"/>
          <w:lang/>
        </w:rPr>
        <w:t> </w:t>
      </w:r>
      <w:r>
        <w:rPr>
          <w:rFonts w:ascii="Arial" w:hAnsi="Arial" w:cs="Arial"/>
          <w:color w:val="000000"/>
          <w:sz w:val="19"/>
          <w:szCs w:val="19"/>
          <w:lang/>
        </w:rPr>
        <w:t>elaborates upon the term "signal" as follows:</w:t>
      </w:r>
      <w:hyperlink r:id="rId1018" w:anchor="cite_note-IEEE-2" w:history="1">
        <w:r>
          <w:rPr>
            <w:rStyle w:val="Hyperlink"/>
            <w:rFonts w:ascii="Arial" w:hAnsi="Arial" w:cs="Arial"/>
            <w:color w:val="0B0080"/>
            <w:sz w:val="19"/>
            <w:szCs w:val="19"/>
            <w:vertAlign w:val="superscript"/>
            <w:lang/>
          </w:rPr>
          <w:t>[3]</w:t>
        </w:r>
      </w:hyperlink>
    </w:p>
    <w:p w:rsidR="00057F13" w:rsidRDefault="00057F13" w:rsidP="004746A2">
      <w:pPr>
        <w:spacing w:before="80" w:after="120" w:line="320" w:lineRule="atLeast"/>
        <w:ind w:left="720"/>
        <w:rPr>
          <w:rFonts w:ascii="Arial" w:hAnsi="Arial" w:cs="Arial"/>
          <w:color w:val="000000"/>
          <w:sz w:val="19"/>
          <w:szCs w:val="19"/>
          <w:lang/>
        </w:rPr>
      </w:pPr>
      <w:r>
        <w:rPr>
          <w:rFonts w:ascii="Arial" w:hAnsi="Arial" w:cs="Arial"/>
          <w:color w:val="000000"/>
          <w:sz w:val="19"/>
          <w:szCs w:val="19"/>
          <w:lang/>
        </w:rPr>
        <w:t>"The term 'signal' includes, among others,</w:t>
      </w:r>
      <w:r>
        <w:rPr>
          <w:rStyle w:val="apple-converted-space"/>
          <w:rFonts w:ascii="Arial" w:hAnsi="Arial" w:cs="Arial"/>
          <w:color w:val="000000"/>
          <w:sz w:val="19"/>
          <w:szCs w:val="19"/>
          <w:lang/>
        </w:rPr>
        <w:t> </w:t>
      </w:r>
      <w:hyperlink r:id="rId1019" w:tooltip="Audio signal" w:history="1">
        <w:r>
          <w:rPr>
            <w:rStyle w:val="Hyperlink"/>
            <w:rFonts w:ascii="Arial" w:hAnsi="Arial" w:cs="Arial"/>
            <w:color w:val="0B0080"/>
            <w:sz w:val="19"/>
            <w:szCs w:val="19"/>
            <w:lang/>
          </w:rPr>
          <w:t>audio</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020" w:tooltip="Video" w:history="1">
        <w:r>
          <w:rPr>
            <w:rStyle w:val="Hyperlink"/>
            <w:rFonts w:ascii="Arial" w:hAnsi="Arial" w:cs="Arial"/>
            <w:color w:val="0B0080"/>
            <w:sz w:val="19"/>
            <w:szCs w:val="19"/>
            <w:lang/>
          </w:rPr>
          <w:t>video</w:t>
        </w:r>
      </w:hyperlink>
      <w:r>
        <w:rPr>
          <w:rFonts w:ascii="Arial" w:hAnsi="Arial" w:cs="Arial"/>
          <w:color w:val="000000"/>
          <w:sz w:val="19"/>
          <w:szCs w:val="19"/>
          <w:lang/>
        </w:rPr>
        <w:t>, speech,</w:t>
      </w:r>
      <w:r>
        <w:rPr>
          <w:rStyle w:val="apple-converted-space"/>
          <w:rFonts w:ascii="Arial" w:hAnsi="Arial" w:cs="Arial"/>
          <w:color w:val="000000"/>
          <w:sz w:val="19"/>
          <w:szCs w:val="19"/>
          <w:lang/>
        </w:rPr>
        <w:t> </w:t>
      </w:r>
      <w:hyperlink r:id="rId1021" w:tooltip="Image" w:history="1">
        <w:r>
          <w:rPr>
            <w:rStyle w:val="Hyperlink"/>
            <w:rFonts w:ascii="Arial" w:hAnsi="Arial" w:cs="Arial"/>
            <w:color w:val="0B0080"/>
            <w:sz w:val="19"/>
            <w:szCs w:val="19"/>
            <w:lang/>
          </w:rPr>
          <w:t>image</w:t>
        </w:r>
      </w:hyperlink>
      <w:r>
        <w:rPr>
          <w:rFonts w:ascii="Arial" w:hAnsi="Arial" w:cs="Arial"/>
          <w:color w:val="000000"/>
          <w:sz w:val="19"/>
          <w:szCs w:val="19"/>
          <w:lang/>
        </w:rPr>
        <w:t>, communication, geophysical, sonar, radar, medical and musical signals."</w:t>
      </w:r>
    </w:p>
    <w:p w:rsidR="00057F13" w:rsidRDefault="00057F1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Other examples of signals are the output of a</w:t>
      </w:r>
      <w:r>
        <w:rPr>
          <w:rStyle w:val="apple-converted-space"/>
          <w:rFonts w:ascii="Arial" w:hAnsi="Arial" w:cs="Arial"/>
          <w:color w:val="000000"/>
          <w:sz w:val="19"/>
          <w:szCs w:val="19"/>
          <w:lang/>
        </w:rPr>
        <w:t> </w:t>
      </w:r>
      <w:hyperlink r:id="rId1022" w:tooltip="Thermocouple" w:history="1">
        <w:r>
          <w:rPr>
            <w:rStyle w:val="Hyperlink"/>
            <w:rFonts w:ascii="Arial" w:hAnsi="Arial" w:cs="Arial"/>
            <w:color w:val="0B0080"/>
            <w:sz w:val="19"/>
            <w:szCs w:val="19"/>
            <w:lang/>
          </w:rPr>
          <w:t>thermocouple</w:t>
        </w:r>
      </w:hyperlink>
      <w:r>
        <w:rPr>
          <w:rFonts w:ascii="Arial" w:hAnsi="Arial" w:cs="Arial"/>
          <w:color w:val="000000"/>
          <w:sz w:val="19"/>
          <w:szCs w:val="19"/>
          <w:lang/>
        </w:rPr>
        <w:t>, which conveys temperature information, and the output of a</w:t>
      </w:r>
      <w:r>
        <w:rPr>
          <w:rStyle w:val="apple-converted-space"/>
          <w:rFonts w:ascii="Arial" w:hAnsi="Arial" w:cs="Arial"/>
          <w:color w:val="000000"/>
          <w:sz w:val="19"/>
          <w:szCs w:val="19"/>
          <w:lang/>
        </w:rPr>
        <w:t> </w:t>
      </w:r>
      <w:hyperlink r:id="rId1023" w:tooltip="PH meter" w:history="1">
        <w:r>
          <w:rPr>
            <w:rStyle w:val="Hyperlink"/>
            <w:rFonts w:ascii="Arial" w:hAnsi="Arial" w:cs="Arial"/>
            <w:color w:val="0B0080"/>
            <w:sz w:val="19"/>
            <w:szCs w:val="19"/>
            <w:lang/>
          </w:rPr>
          <w:t>pH meter</w:t>
        </w:r>
      </w:hyperlink>
      <w:r>
        <w:rPr>
          <w:rStyle w:val="apple-converted-space"/>
          <w:rFonts w:ascii="Arial" w:hAnsi="Arial" w:cs="Arial"/>
          <w:color w:val="000000"/>
          <w:sz w:val="19"/>
          <w:szCs w:val="19"/>
          <w:lang/>
        </w:rPr>
        <w:t> </w:t>
      </w:r>
      <w:r>
        <w:rPr>
          <w:rFonts w:ascii="Arial" w:hAnsi="Arial" w:cs="Arial"/>
          <w:color w:val="000000"/>
          <w:sz w:val="19"/>
          <w:szCs w:val="19"/>
          <w:lang/>
        </w:rPr>
        <w:t>which conveys acidity information.</w:t>
      </w:r>
      <w:hyperlink r:id="rId1024" w:anchor="cite_note-Priemer-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Typically, signals often are provided by a</w:t>
      </w:r>
      <w:r>
        <w:rPr>
          <w:rStyle w:val="apple-converted-space"/>
          <w:rFonts w:ascii="Arial" w:hAnsi="Arial" w:cs="Arial"/>
          <w:color w:val="000000"/>
          <w:sz w:val="19"/>
          <w:szCs w:val="19"/>
          <w:lang/>
        </w:rPr>
        <w:t> </w:t>
      </w:r>
      <w:hyperlink r:id="rId1025" w:tooltip="Sensor" w:history="1">
        <w:r>
          <w:rPr>
            <w:rStyle w:val="Hyperlink"/>
            <w:rFonts w:ascii="Arial" w:hAnsi="Arial" w:cs="Arial"/>
            <w:color w:val="0B0080"/>
            <w:sz w:val="19"/>
            <w:szCs w:val="19"/>
            <w:lang/>
          </w:rPr>
          <w:t>sensor</w:t>
        </w:r>
      </w:hyperlink>
      <w:r>
        <w:rPr>
          <w:rFonts w:ascii="Arial" w:hAnsi="Arial" w:cs="Arial"/>
          <w:color w:val="000000"/>
          <w:sz w:val="19"/>
          <w:szCs w:val="19"/>
          <w:lang/>
        </w:rPr>
        <w:t>, and often the original form of a signal is converted to another form of energy using a</w:t>
      </w:r>
      <w:r>
        <w:rPr>
          <w:rStyle w:val="apple-converted-space"/>
          <w:rFonts w:ascii="Arial" w:hAnsi="Arial" w:cs="Arial"/>
          <w:color w:val="000000"/>
          <w:sz w:val="19"/>
          <w:szCs w:val="19"/>
          <w:lang/>
        </w:rPr>
        <w:t> </w:t>
      </w:r>
      <w:hyperlink r:id="rId1026" w:tooltip="Transducer" w:history="1">
        <w:r>
          <w:rPr>
            <w:rStyle w:val="Hyperlink"/>
            <w:rFonts w:ascii="Arial" w:hAnsi="Arial" w:cs="Arial"/>
            <w:color w:val="0B0080"/>
            <w:sz w:val="19"/>
            <w:szCs w:val="19"/>
            <w:lang/>
          </w:rPr>
          <w:t>transducer</w:t>
        </w:r>
      </w:hyperlink>
      <w:r>
        <w:rPr>
          <w:rFonts w:ascii="Arial" w:hAnsi="Arial" w:cs="Arial"/>
          <w:color w:val="000000"/>
          <w:sz w:val="19"/>
          <w:szCs w:val="19"/>
          <w:lang/>
        </w:rPr>
        <w:t>. For example, a</w:t>
      </w:r>
      <w:r>
        <w:rPr>
          <w:rStyle w:val="apple-converted-space"/>
          <w:rFonts w:ascii="Arial" w:hAnsi="Arial" w:cs="Arial"/>
          <w:color w:val="000000"/>
          <w:sz w:val="19"/>
          <w:szCs w:val="19"/>
          <w:lang/>
        </w:rPr>
        <w:t> </w:t>
      </w:r>
      <w:hyperlink r:id="rId1027" w:tooltip="Microphone" w:history="1">
        <w:r>
          <w:rPr>
            <w:rStyle w:val="Hyperlink"/>
            <w:rFonts w:ascii="Arial" w:hAnsi="Arial" w:cs="Arial"/>
            <w:color w:val="0B0080"/>
            <w:sz w:val="19"/>
            <w:szCs w:val="19"/>
            <w:lang/>
          </w:rPr>
          <w:t>microphone</w:t>
        </w:r>
      </w:hyperlink>
      <w:r>
        <w:rPr>
          <w:rStyle w:val="apple-converted-space"/>
          <w:rFonts w:ascii="Arial" w:hAnsi="Arial" w:cs="Arial"/>
          <w:color w:val="000000"/>
          <w:sz w:val="19"/>
          <w:szCs w:val="19"/>
          <w:lang/>
        </w:rPr>
        <w:t> </w:t>
      </w:r>
      <w:r>
        <w:rPr>
          <w:rFonts w:ascii="Arial" w:hAnsi="Arial" w:cs="Arial"/>
          <w:color w:val="000000"/>
          <w:sz w:val="19"/>
          <w:szCs w:val="19"/>
          <w:lang/>
        </w:rPr>
        <w:t>converts an acoustic signal to a</w:t>
      </w:r>
      <w:r>
        <w:rPr>
          <w:rStyle w:val="apple-converted-space"/>
          <w:rFonts w:ascii="Arial" w:hAnsi="Arial" w:cs="Arial"/>
          <w:color w:val="000000"/>
          <w:sz w:val="19"/>
          <w:szCs w:val="19"/>
          <w:lang/>
        </w:rPr>
        <w:t> </w:t>
      </w:r>
      <w:hyperlink r:id="rId1028" w:tooltip="Voltage" w:history="1">
        <w:r>
          <w:rPr>
            <w:rStyle w:val="Hyperlink"/>
            <w:rFonts w:ascii="Arial" w:hAnsi="Arial" w:cs="Arial"/>
            <w:color w:val="0B0080"/>
            <w:sz w:val="19"/>
            <w:szCs w:val="19"/>
            <w:lang/>
          </w:rPr>
          <w:t>voltage</w:t>
        </w:r>
      </w:hyperlink>
      <w:r>
        <w:rPr>
          <w:rStyle w:val="apple-converted-space"/>
          <w:rFonts w:ascii="Arial" w:hAnsi="Arial" w:cs="Arial"/>
          <w:color w:val="000000"/>
          <w:sz w:val="19"/>
          <w:szCs w:val="19"/>
          <w:lang/>
        </w:rPr>
        <w:t> </w:t>
      </w:r>
      <w:r>
        <w:rPr>
          <w:rFonts w:ascii="Arial" w:hAnsi="Arial" w:cs="Arial"/>
          <w:color w:val="000000"/>
          <w:sz w:val="19"/>
          <w:szCs w:val="19"/>
          <w:lang/>
        </w:rPr>
        <w:t>waveform, and a</w:t>
      </w:r>
      <w:r>
        <w:rPr>
          <w:rStyle w:val="apple-converted-space"/>
          <w:rFonts w:ascii="Arial" w:hAnsi="Arial" w:cs="Arial"/>
          <w:color w:val="000000"/>
          <w:sz w:val="19"/>
          <w:szCs w:val="19"/>
          <w:lang/>
        </w:rPr>
        <w:t> </w:t>
      </w:r>
      <w:hyperlink r:id="rId1029" w:tooltip="Loudspeaker" w:history="1">
        <w:r>
          <w:rPr>
            <w:rStyle w:val="Hyperlink"/>
            <w:rFonts w:ascii="Arial" w:hAnsi="Arial" w:cs="Arial"/>
            <w:color w:val="0B0080"/>
            <w:sz w:val="19"/>
            <w:szCs w:val="19"/>
            <w:lang/>
          </w:rPr>
          <w:t>speaker</w:t>
        </w:r>
      </w:hyperlink>
      <w:r>
        <w:rPr>
          <w:rStyle w:val="apple-converted-space"/>
          <w:rFonts w:ascii="Arial" w:hAnsi="Arial" w:cs="Arial"/>
          <w:color w:val="000000"/>
          <w:sz w:val="19"/>
          <w:szCs w:val="19"/>
          <w:lang/>
        </w:rPr>
        <w:t> </w:t>
      </w:r>
      <w:r>
        <w:rPr>
          <w:rFonts w:ascii="Arial" w:hAnsi="Arial" w:cs="Arial"/>
          <w:color w:val="000000"/>
          <w:sz w:val="19"/>
          <w:szCs w:val="19"/>
          <w:lang/>
        </w:rPr>
        <w:t>does the reverse.</w:t>
      </w:r>
      <w:hyperlink r:id="rId1030" w:anchor="cite_note-Priemer-0" w:history="1">
        <w:r>
          <w:rPr>
            <w:rStyle w:val="Hyperlink"/>
            <w:rFonts w:ascii="Arial" w:hAnsi="Arial" w:cs="Arial"/>
            <w:color w:val="0B0080"/>
            <w:sz w:val="19"/>
            <w:szCs w:val="19"/>
            <w:vertAlign w:val="superscript"/>
            <w:lang/>
          </w:rPr>
          <w:t>[1]</w:t>
        </w:r>
      </w:hyperlink>
    </w:p>
    <w:p w:rsidR="00057F13" w:rsidRDefault="00057F1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formal study of the information content of signals is the field of</w:t>
      </w:r>
      <w:r>
        <w:rPr>
          <w:rStyle w:val="apple-converted-space"/>
          <w:rFonts w:ascii="Arial" w:hAnsi="Arial" w:cs="Arial"/>
          <w:color w:val="000000"/>
          <w:sz w:val="19"/>
          <w:szCs w:val="19"/>
          <w:lang/>
        </w:rPr>
        <w:t> </w:t>
      </w:r>
      <w:hyperlink r:id="rId1031" w:tooltip="Information theory" w:history="1">
        <w:r>
          <w:rPr>
            <w:rStyle w:val="Hyperlink"/>
            <w:rFonts w:ascii="Arial" w:hAnsi="Arial" w:cs="Arial"/>
            <w:color w:val="0B0080"/>
            <w:sz w:val="19"/>
            <w:szCs w:val="19"/>
            <w:lang/>
          </w:rPr>
          <w:t>information theory</w:t>
        </w:r>
      </w:hyperlink>
      <w:r>
        <w:rPr>
          <w:rFonts w:ascii="Arial" w:hAnsi="Arial" w:cs="Arial"/>
          <w:color w:val="000000"/>
          <w:sz w:val="19"/>
          <w:szCs w:val="19"/>
          <w:lang/>
        </w:rPr>
        <w:t>. The information in a signal usually is accompanied by</w:t>
      </w:r>
      <w:r>
        <w:rPr>
          <w:rStyle w:val="apple-converted-space"/>
          <w:rFonts w:ascii="Arial" w:hAnsi="Arial" w:cs="Arial"/>
          <w:color w:val="000000"/>
          <w:sz w:val="19"/>
          <w:szCs w:val="19"/>
          <w:lang/>
        </w:rPr>
        <w:t> </w:t>
      </w:r>
      <w:hyperlink r:id="rId1032" w:tooltip="Noise (electronics)" w:history="1">
        <w:r>
          <w:rPr>
            <w:rStyle w:val="Hyperlink"/>
            <w:rFonts w:ascii="Arial" w:hAnsi="Arial" w:cs="Arial"/>
            <w:color w:val="0B0080"/>
            <w:sz w:val="19"/>
            <w:szCs w:val="19"/>
            <w:lang/>
          </w:rPr>
          <w:t>noise</w:t>
        </w:r>
      </w:hyperlink>
      <w:r>
        <w:rPr>
          <w:rFonts w:ascii="Arial" w:hAnsi="Arial" w:cs="Arial"/>
          <w:color w:val="000000"/>
          <w:sz w:val="19"/>
          <w:szCs w:val="19"/>
          <w:lang/>
        </w:rPr>
        <w:t>. The term</w:t>
      </w:r>
      <w:r>
        <w:rPr>
          <w:rStyle w:val="apple-converted-space"/>
          <w:rFonts w:ascii="Arial" w:hAnsi="Arial" w:cs="Arial"/>
          <w:color w:val="000000"/>
          <w:sz w:val="19"/>
          <w:szCs w:val="19"/>
          <w:lang/>
        </w:rPr>
        <w:t> </w:t>
      </w:r>
      <w:r>
        <w:rPr>
          <w:rFonts w:ascii="Arial" w:hAnsi="Arial" w:cs="Arial"/>
          <w:i/>
          <w:iCs/>
          <w:color w:val="000000"/>
          <w:sz w:val="19"/>
          <w:szCs w:val="19"/>
          <w:lang/>
        </w:rPr>
        <w:t>noise</w:t>
      </w:r>
      <w:r>
        <w:rPr>
          <w:rStyle w:val="apple-converted-space"/>
          <w:rFonts w:ascii="Arial" w:hAnsi="Arial" w:cs="Arial"/>
          <w:color w:val="000000"/>
          <w:sz w:val="19"/>
          <w:szCs w:val="19"/>
          <w:lang/>
        </w:rPr>
        <w:t> </w:t>
      </w:r>
      <w:r>
        <w:rPr>
          <w:rFonts w:ascii="Arial" w:hAnsi="Arial" w:cs="Arial"/>
          <w:color w:val="000000"/>
          <w:sz w:val="19"/>
          <w:szCs w:val="19"/>
          <w:lang/>
        </w:rPr>
        <w:t>usually means an undesirable random disturbance, but often is extended to include unwanted signals conflicting with the desired signal (such as</w:t>
      </w:r>
      <w:r>
        <w:rPr>
          <w:rStyle w:val="apple-converted-space"/>
          <w:rFonts w:ascii="Arial" w:hAnsi="Arial" w:cs="Arial"/>
          <w:color w:val="000000"/>
          <w:sz w:val="19"/>
          <w:szCs w:val="19"/>
          <w:lang/>
        </w:rPr>
        <w:t> </w:t>
      </w:r>
      <w:hyperlink r:id="rId1033" w:tooltip="Crosstalk" w:history="1">
        <w:r>
          <w:rPr>
            <w:rStyle w:val="Hyperlink"/>
            <w:rFonts w:ascii="Arial" w:hAnsi="Arial" w:cs="Arial"/>
            <w:color w:val="0B0080"/>
            <w:sz w:val="19"/>
            <w:szCs w:val="19"/>
            <w:lang/>
          </w:rPr>
          <w:t>crosstalk</w:t>
        </w:r>
      </w:hyperlink>
      <w:r>
        <w:rPr>
          <w:rFonts w:ascii="Arial" w:hAnsi="Arial" w:cs="Arial"/>
          <w:color w:val="000000"/>
          <w:sz w:val="19"/>
          <w:szCs w:val="19"/>
          <w:lang/>
        </w:rPr>
        <w:t>). The prevention of noise is covered in part under the heading of</w:t>
      </w:r>
      <w:r>
        <w:rPr>
          <w:rStyle w:val="apple-converted-space"/>
          <w:rFonts w:ascii="Arial" w:hAnsi="Arial" w:cs="Arial"/>
          <w:color w:val="000000"/>
          <w:sz w:val="19"/>
          <w:szCs w:val="19"/>
          <w:lang/>
        </w:rPr>
        <w:t> </w:t>
      </w:r>
      <w:hyperlink r:id="rId1034" w:tooltip="Signal integrity" w:history="1">
        <w:r>
          <w:rPr>
            <w:rStyle w:val="Hyperlink"/>
            <w:rFonts w:ascii="Arial" w:hAnsi="Arial" w:cs="Arial"/>
            <w:color w:val="0B0080"/>
            <w:sz w:val="19"/>
            <w:szCs w:val="19"/>
            <w:lang/>
          </w:rPr>
          <w:t>signal integrity</w:t>
        </w:r>
      </w:hyperlink>
      <w:r>
        <w:rPr>
          <w:rFonts w:ascii="Arial" w:hAnsi="Arial" w:cs="Arial"/>
          <w:color w:val="000000"/>
          <w:sz w:val="19"/>
          <w:szCs w:val="19"/>
          <w:lang/>
        </w:rPr>
        <w:t xml:space="preserve">. The separation of desired signals </w:t>
      </w:r>
      <w:r>
        <w:rPr>
          <w:rFonts w:ascii="Arial" w:hAnsi="Arial" w:cs="Arial"/>
          <w:color w:val="000000"/>
          <w:sz w:val="19"/>
          <w:szCs w:val="19"/>
          <w:lang/>
        </w:rPr>
        <w:lastRenderedPageBreak/>
        <w:t>from a background is the field of</w:t>
      </w:r>
      <w:r>
        <w:rPr>
          <w:rStyle w:val="apple-converted-space"/>
          <w:rFonts w:ascii="Arial" w:hAnsi="Arial" w:cs="Arial"/>
          <w:color w:val="000000"/>
          <w:sz w:val="19"/>
          <w:szCs w:val="19"/>
          <w:lang/>
        </w:rPr>
        <w:t> </w:t>
      </w:r>
      <w:hyperlink r:id="rId1035" w:tooltip="Detection theory" w:history="1">
        <w:r>
          <w:rPr>
            <w:rStyle w:val="Hyperlink"/>
            <w:rFonts w:ascii="Arial" w:hAnsi="Arial" w:cs="Arial"/>
            <w:color w:val="0B0080"/>
            <w:sz w:val="19"/>
            <w:szCs w:val="19"/>
            <w:lang/>
          </w:rPr>
          <w:t>signal recovery</w:t>
        </w:r>
      </w:hyperlink>
      <w:r>
        <w:rPr>
          <w:rFonts w:ascii="Arial" w:hAnsi="Arial" w:cs="Arial"/>
          <w:color w:val="000000"/>
          <w:sz w:val="19"/>
          <w:szCs w:val="19"/>
          <w:lang/>
        </w:rPr>
        <w:t>,</w:t>
      </w:r>
      <w:hyperlink r:id="rId1036" w:anchor="cite_note-Wilmshurst-3" w:history="1">
        <w:r>
          <w:rPr>
            <w:rStyle w:val="Hyperlink"/>
            <w:rFonts w:ascii="Arial" w:hAnsi="Arial" w:cs="Arial"/>
            <w:color w:val="0B0080"/>
            <w:sz w:val="19"/>
            <w:szCs w:val="19"/>
            <w:vertAlign w:val="superscript"/>
            <w:lang/>
          </w:rPr>
          <w:t>[4]</w:t>
        </w:r>
      </w:hyperlink>
      <w:r>
        <w:rPr>
          <w:rStyle w:val="apple-converted-space"/>
          <w:rFonts w:ascii="Arial" w:hAnsi="Arial" w:cs="Arial"/>
          <w:color w:val="000000"/>
          <w:sz w:val="19"/>
          <w:szCs w:val="19"/>
          <w:lang/>
        </w:rPr>
        <w:t> </w:t>
      </w:r>
      <w:r>
        <w:rPr>
          <w:rFonts w:ascii="Arial" w:hAnsi="Arial" w:cs="Arial"/>
          <w:color w:val="000000"/>
          <w:sz w:val="19"/>
          <w:szCs w:val="19"/>
          <w:lang/>
        </w:rPr>
        <w:t>one branch of which is</w:t>
      </w:r>
      <w:r>
        <w:rPr>
          <w:rStyle w:val="apple-converted-space"/>
          <w:rFonts w:ascii="Arial" w:hAnsi="Arial" w:cs="Arial"/>
          <w:color w:val="000000"/>
          <w:sz w:val="19"/>
          <w:szCs w:val="19"/>
          <w:lang/>
        </w:rPr>
        <w:t> </w:t>
      </w:r>
      <w:hyperlink r:id="rId1037" w:tooltip="Estimation theory" w:history="1">
        <w:r>
          <w:rPr>
            <w:rStyle w:val="Hyperlink"/>
            <w:rFonts w:ascii="Arial" w:hAnsi="Arial" w:cs="Arial"/>
            <w:color w:val="0B0080"/>
            <w:sz w:val="19"/>
            <w:szCs w:val="19"/>
            <w:lang/>
          </w:rPr>
          <w:t>estimation theory</w:t>
        </w:r>
      </w:hyperlink>
      <w:r>
        <w:rPr>
          <w:rFonts w:ascii="Arial" w:hAnsi="Arial" w:cs="Arial"/>
          <w:color w:val="000000"/>
          <w:sz w:val="19"/>
          <w:szCs w:val="19"/>
          <w:lang/>
        </w:rPr>
        <w:t>, a probabilistic approach to suppressing random disturbances.</w:t>
      </w:r>
    </w:p>
    <w:p w:rsidR="00057F13" w:rsidRDefault="00057F1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Engineering disciplines such as</w:t>
      </w:r>
      <w:r>
        <w:rPr>
          <w:rStyle w:val="apple-converted-space"/>
          <w:rFonts w:ascii="Arial" w:hAnsi="Arial" w:cs="Arial"/>
          <w:color w:val="000000"/>
          <w:sz w:val="19"/>
          <w:szCs w:val="19"/>
          <w:lang/>
        </w:rPr>
        <w:t> </w:t>
      </w:r>
      <w:hyperlink r:id="rId1038" w:tooltip="Electrical engineering" w:history="1">
        <w:r>
          <w:rPr>
            <w:rStyle w:val="Hyperlink"/>
            <w:rFonts w:ascii="Arial" w:hAnsi="Arial" w:cs="Arial"/>
            <w:color w:val="0B0080"/>
            <w:sz w:val="19"/>
            <w:szCs w:val="19"/>
            <w:lang/>
          </w:rPr>
          <w:t>electrical engineering</w:t>
        </w:r>
      </w:hyperlink>
      <w:r>
        <w:rPr>
          <w:rStyle w:val="apple-converted-space"/>
          <w:rFonts w:ascii="Arial" w:hAnsi="Arial" w:cs="Arial"/>
          <w:color w:val="000000"/>
          <w:sz w:val="19"/>
          <w:szCs w:val="19"/>
          <w:lang/>
        </w:rPr>
        <w:t> </w:t>
      </w:r>
      <w:r>
        <w:rPr>
          <w:rFonts w:ascii="Arial" w:hAnsi="Arial" w:cs="Arial"/>
          <w:color w:val="000000"/>
          <w:sz w:val="19"/>
          <w:szCs w:val="19"/>
          <w:lang/>
        </w:rPr>
        <w:t>have led the way in the design, study, and implementation of systems involving</w:t>
      </w:r>
      <w:r>
        <w:rPr>
          <w:rStyle w:val="apple-converted-space"/>
          <w:rFonts w:ascii="Arial" w:hAnsi="Arial" w:cs="Arial"/>
          <w:color w:val="000000"/>
          <w:sz w:val="19"/>
          <w:szCs w:val="19"/>
          <w:lang/>
        </w:rPr>
        <w:t> </w:t>
      </w:r>
      <w:hyperlink r:id="rId1039" w:tooltip="Information transmission" w:history="1">
        <w:r>
          <w:rPr>
            <w:rStyle w:val="Hyperlink"/>
            <w:rFonts w:ascii="Arial" w:hAnsi="Arial" w:cs="Arial"/>
            <w:color w:val="0B0080"/>
            <w:sz w:val="19"/>
            <w:szCs w:val="19"/>
            <w:lang/>
          </w:rPr>
          <w:t>transmission</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040" w:tooltip="Information storage" w:history="1">
        <w:r>
          <w:rPr>
            <w:rStyle w:val="Hyperlink"/>
            <w:rFonts w:ascii="Arial" w:hAnsi="Arial" w:cs="Arial"/>
            <w:color w:val="0B0080"/>
            <w:sz w:val="19"/>
            <w:szCs w:val="19"/>
            <w:lang/>
          </w:rPr>
          <w:t>storage</w:t>
        </w:r>
      </w:hyperlink>
      <w:r>
        <w:rPr>
          <w:rFonts w:ascii="Arial" w:hAnsi="Arial" w:cs="Arial"/>
          <w:color w:val="000000"/>
          <w:sz w:val="19"/>
          <w:szCs w:val="19"/>
          <w:lang/>
        </w:rPr>
        <w:t>, and</w:t>
      </w:r>
      <w:r>
        <w:rPr>
          <w:rStyle w:val="apple-converted-space"/>
          <w:rFonts w:ascii="Arial" w:hAnsi="Arial" w:cs="Arial"/>
          <w:color w:val="000000"/>
          <w:sz w:val="19"/>
          <w:szCs w:val="19"/>
          <w:lang/>
        </w:rPr>
        <w:t> </w:t>
      </w:r>
      <w:hyperlink r:id="rId1041" w:tooltip="Information processor" w:history="1">
        <w:r>
          <w:rPr>
            <w:rStyle w:val="Hyperlink"/>
            <w:rFonts w:ascii="Arial" w:hAnsi="Arial" w:cs="Arial"/>
            <w:color w:val="0B0080"/>
            <w:sz w:val="19"/>
            <w:szCs w:val="19"/>
            <w:lang/>
          </w:rPr>
          <w:t>manipulation of information</w:t>
        </w:r>
      </w:hyperlink>
      <w:r>
        <w:rPr>
          <w:rFonts w:ascii="Arial" w:hAnsi="Arial" w:cs="Arial"/>
          <w:color w:val="000000"/>
          <w:sz w:val="19"/>
          <w:szCs w:val="19"/>
          <w:lang/>
        </w:rPr>
        <w:t>. In the latter half of the 20th century,</w:t>
      </w:r>
      <w:r>
        <w:rPr>
          <w:rStyle w:val="apple-converted-space"/>
          <w:rFonts w:ascii="Arial" w:hAnsi="Arial" w:cs="Arial"/>
          <w:color w:val="000000"/>
          <w:sz w:val="19"/>
          <w:szCs w:val="19"/>
          <w:lang/>
        </w:rPr>
        <w:t> </w:t>
      </w:r>
      <w:hyperlink r:id="rId1042" w:tooltip="Electrical engineering" w:history="1">
        <w:r>
          <w:rPr>
            <w:rStyle w:val="Hyperlink"/>
            <w:rFonts w:ascii="Arial" w:hAnsi="Arial" w:cs="Arial"/>
            <w:color w:val="0B0080"/>
            <w:sz w:val="19"/>
            <w:szCs w:val="19"/>
            <w:lang/>
          </w:rPr>
          <w:t>electrical engineering</w:t>
        </w:r>
      </w:hyperlink>
      <w:r>
        <w:rPr>
          <w:rStyle w:val="apple-converted-space"/>
          <w:rFonts w:ascii="Arial" w:hAnsi="Arial" w:cs="Arial"/>
          <w:color w:val="000000"/>
          <w:sz w:val="19"/>
          <w:szCs w:val="19"/>
          <w:lang/>
        </w:rPr>
        <w:t> </w:t>
      </w:r>
      <w:r>
        <w:rPr>
          <w:rFonts w:ascii="Arial" w:hAnsi="Arial" w:cs="Arial"/>
          <w:color w:val="000000"/>
          <w:sz w:val="19"/>
          <w:szCs w:val="19"/>
          <w:lang/>
        </w:rPr>
        <w:t>itself separated into several disciplines, specializing in the design and analysis of systems that manipulate physical signals;</w:t>
      </w:r>
      <w:r>
        <w:rPr>
          <w:rStyle w:val="apple-converted-space"/>
          <w:rFonts w:ascii="Arial" w:hAnsi="Arial" w:cs="Arial"/>
          <w:color w:val="000000"/>
          <w:sz w:val="19"/>
          <w:szCs w:val="19"/>
          <w:lang/>
        </w:rPr>
        <w:t> </w:t>
      </w:r>
      <w:hyperlink r:id="rId1043" w:tooltip="Electronic engineering" w:history="1">
        <w:r>
          <w:rPr>
            <w:rStyle w:val="Hyperlink"/>
            <w:rFonts w:ascii="Arial" w:hAnsi="Arial" w:cs="Arial"/>
            <w:color w:val="0B0080"/>
            <w:sz w:val="19"/>
            <w:szCs w:val="19"/>
            <w:lang/>
          </w:rPr>
          <w:t>electronic engineering</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and </w:t>
      </w:r>
      <w:hyperlink r:id="rId1044" w:tooltip="Computer engineering" w:history="1">
        <w:r>
          <w:rPr>
            <w:rStyle w:val="Hyperlink"/>
            <w:rFonts w:ascii="Arial" w:hAnsi="Arial" w:cs="Arial"/>
            <w:color w:val="0B0080"/>
            <w:sz w:val="19"/>
            <w:szCs w:val="19"/>
            <w:lang/>
          </w:rPr>
          <w:t>computer engineering</w:t>
        </w:r>
      </w:hyperlink>
      <w:r>
        <w:rPr>
          <w:rStyle w:val="apple-converted-space"/>
          <w:rFonts w:ascii="Arial" w:hAnsi="Arial" w:cs="Arial"/>
          <w:color w:val="000000"/>
          <w:sz w:val="19"/>
          <w:szCs w:val="19"/>
          <w:lang/>
        </w:rPr>
        <w:t> </w:t>
      </w:r>
      <w:r>
        <w:rPr>
          <w:rFonts w:ascii="Arial" w:hAnsi="Arial" w:cs="Arial"/>
          <w:color w:val="000000"/>
          <w:sz w:val="19"/>
          <w:szCs w:val="19"/>
          <w:lang/>
        </w:rPr>
        <w:t>as examples; while</w:t>
      </w:r>
      <w:r>
        <w:rPr>
          <w:rStyle w:val="apple-converted-space"/>
          <w:rFonts w:ascii="Arial" w:hAnsi="Arial" w:cs="Arial"/>
          <w:color w:val="000000"/>
          <w:sz w:val="19"/>
          <w:szCs w:val="19"/>
          <w:lang/>
        </w:rPr>
        <w:t> </w:t>
      </w:r>
      <w:hyperlink r:id="rId1045" w:tooltip="Industrial design" w:history="1">
        <w:r>
          <w:rPr>
            <w:rStyle w:val="Hyperlink"/>
            <w:rFonts w:ascii="Arial" w:hAnsi="Arial" w:cs="Arial"/>
            <w:color w:val="0B0080"/>
            <w:sz w:val="19"/>
            <w:szCs w:val="19"/>
            <w:lang/>
          </w:rPr>
          <w:t>design engineering</w:t>
        </w:r>
      </w:hyperlink>
      <w:r>
        <w:rPr>
          <w:rStyle w:val="apple-converted-space"/>
          <w:rFonts w:ascii="Arial" w:hAnsi="Arial" w:cs="Arial"/>
          <w:color w:val="000000"/>
          <w:sz w:val="19"/>
          <w:szCs w:val="19"/>
          <w:lang/>
        </w:rPr>
        <w:t> </w:t>
      </w:r>
      <w:r>
        <w:rPr>
          <w:rFonts w:ascii="Arial" w:hAnsi="Arial" w:cs="Arial"/>
          <w:color w:val="000000"/>
          <w:sz w:val="19"/>
          <w:szCs w:val="19"/>
          <w:lang/>
        </w:rPr>
        <w:t>developed to deal with functional design of</w:t>
      </w:r>
      <w:r>
        <w:rPr>
          <w:rStyle w:val="apple-converted-space"/>
          <w:rFonts w:ascii="Arial" w:hAnsi="Arial" w:cs="Arial"/>
          <w:color w:val="000000"/>
          <w:sz w:val="19"/>
          <w:szCs w:val="19"/>
          <w:lang/>
        </w:rPr>
        <w:t> </w:t>
      </w:r>
      <w:hyperlink r:id="rId1046" w:tooltip="User interface" w:history="1">
        <w:r>
          <w:rPr>
            <w:rStyle w:val="Hyperlink"/>
            <w:rFonts w:ascii="Arial" w:hAnsi="Arial" w:cs="Arial"/>
            <w:color w:val="0B0080"/>
            <w:sz w:val="19"/>
            <w:szCs w:val="19"/>
            <w:lang/>
          </w:rPr>
          <w:t>man–machine interfaces</w:t>
        </w:r>
      </w:hyperlink>
      <w:r>
        <w:rPr>
          <w:rFonts w:ascii="Arial" w:hAnsi="Arial" w:cs="Arial"/>
          <w:color w:val="000000"/>
          <w:sz w:val="19"/>
          <w:szCs w:val="19"/>
          <w:lang/>
        </w:rPr>
        <w:t>.</w:t>
      </w:r>
    </w:p>
    <w:p w:rsidR="00355349" w:rsidRDefault="00355349" w:rsidP="004746A2">
      <w:pPr>
        <w:spacing w:before="80" w:after="120" w:line="320" w:lineRule="atLeast"/>
        <w:rPr>
          <w:rFonts w:ascii="Arial" w:hAnsi="Arial" w:cs="Arial"/>
          <w:sz w:val="19"/>
          <w:szCs w:val="19"/>
          <w:lang/>
        </w:rPr>
      </w:pPr>
    </w:p>
    <w:p w:rsidR="00221F03" w:rsidRDefault="00221F03" w:rsidP="004746A2">
      <w:pPr>
        <w:pStyle w:val="Heading2"/>
        <w:spacing w:before="80" w:beforeAutospacing="0" w:after="120" w:afterAutospacing="0" w:line="320" w:lineRule="atLeast"/>
      </w:pPr>
      <w:bookmarkStart w:id="81" w:name="_Toc327958770"/>
      <w:r>
        <w:t>Infrared</w:t>
      </w:r>
      <w:bookmarkEnd w:id="81"/>
    </w:p>
    <w:p w:rsidR="00221F03" w:rsidRDefault="00221F0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Infrared</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IR</w:t>
      </w:r>
      <w:r>
        <w:rPr>
          <w:rFonts w:ascii="Arial" w:hAnsi="Arial" w:cs="Arial"/>
          <w:color w:val="000000"/>
          <w:sz w:val="19"/>
          <w:szCs w:val="19"/>
          <w:lang/>
        </w:rPr>
        <w:t>) light is</w:t>
      </w:r>
      <w:r>
        <w:rPr>
          <w:rStyle w:val="apple-converted-space"/>
          <w:rFonts w:ascii="Arial" w:hAnsi="Arial" w:cs="Arial"/>
          <w:color w:val="000000"/>
          <w:sz w:val="19"/>
          <w:szCs w:val="19"/>
          <w:lang/>
        </w:rPr>
        <w:t> </w:t>
      </w:r>
      <w:hyperlink r:id="rId1047" w:tooltip="Electromagnetic radiation" w:history="1">
        <w:r>
          <w:rPr>
            <w:rStyle w:val="Hyperlink"/>
            <w:rFonts w:ascii="Arial" w:hAnsi="Arial" w:cs="Arial"/>
            <w:color w:val="0B0080"/>
            <w:sz w:val="19"/>
            <w:szCs w:val="19"/>
            <w:lang/>
          </w:rPr>
          <w:t>electromagnetic radiation</w:t>
        </w:r>
      </w:hyperlink>
      <w:r>
        <w:rPr>
          <w:rStyle w:val="apple-converted-space"/>
          <w:rFonts w:ascii="Arial" w:hAnsi="Arial" w:cs="Arial"/>
          <w:color w:val="000000"/>
          <w:sz w:val="19"/>
          <w:szCs w:val="19"/>
          <w:lang/>
        </w:rPr>
        <w:t> </w:t>
      </w:r>
      <w:r>
        <w:rPr>
          <w:rFonts w:ascii="Arial" w:hAnsi="Arial" w:cs="Arial"/>
          <w:color w:val="000000"/>
          <w:sz w:val="19"/>
          <w:szCs w:val="19"/>
          <w:lang/>
        </w:rPr>
        <w:t>with longer</w:t>
      </w:r>
      <w:r>
        <w:rPr>
          <w:rStyle w:val="apple-converted-space"/>
          <w:rFonts w:ascii="Arial" w:hAnsi="Arial" w:cs="Arial"/>
          <w:color w:val="000000"/>
          <w:sz w:val="19"/>
          <w:szCs w:val="19"/>
          <w:lang/>
        </w:rPr>
        <w:t> </w:t>
      </w:r>
      <w:hyperlink r:id="rId1048" w:tooltip="Wavelength" w:history="1">
        <w:r>
          <w:rPr>
            <w:rStyle w:val="Hyperlink"/>
            <w:rFonts w:ascii="Arial" w:hAnsi="Arial" w:cs="Arial"/>
            <w:color w:val="0B0080"/>
            <w:sz w:val="19"/>
            <w:szCs w:val="19"/>
            <w:lang/>
          </w:rPr>
          <w:t>wavelengths</w:t>
        </w:r>
      </w:hyperlink>
      <w:r>
        <w:rPr>
          <w:rStyle w:val="apple-converted-space"/>
          <w:rFonts w:ascii="Arial" w:hAnsi="Arial" w:cs="Arial"/>
          <w:color w:val="000000"/>
          <w:sz w:val="19"/>
          <w:szCs w:val="19"/>
          <w:lang/>
        </w:rPr>
        <w:t> </w:t>
      </w:r>
      <w:r>
        <w:rPr>
          <w:rFonts w:ascii="Arial" w:hAnsi="Arial" w:cs="Arial"/>
          <w:color w:val="000000"/>
          <w:sz w:val="19"/>
          <w:szCs w:val="19"/>
          <w:lang/>
        </w:rPr>
        <w:t>than those of</w:t>
      </w:r>
      <w:r>
        <w:rPr>
          <w:rStyle w:val="apple-converted-space"/>
          <w:rFonts w:ascii="Arial" w:hAnsi="Arial" w:cs="Arial"/>
          <w:color w:val="000000"/>
          <w:sz w:val="19"/>
          <w:szCs w:val="19"/>
          <w:lang/>
        </w:rPr>
        <w:t> </w:t>
      </w:r>
      <w:hyperlink r:id="rId1049" w:tooltip="Light" w:history="1">
        <w:r>
          <w:rPr>
            <w:rStyle w:val="Hyperlink"/>
            <w:rFonts w:ascii="Arial" w:hAnsi="Arial" w:cs="Arial"/>
            <w:color w:val="0B0080"/>
            <w:sz w:val="19"/>
            <w:szCs w:val="19"/>
            <w:lang/>
          </w:rPr>
          <w:t>visible light</w:t>
        </w:r>
      </w:hyperlink>
      <w:r>
        <w:rPr>
          <w:rFonts w:ascii="Arial" w:hAnsi="Arial" w:cs="Arial"/>
          <w:color w:val="000000"/>
          <w:sz w:val="19"/>
          <w:szCs w:val="19"/>
          <w:lang/>
        </w:rPr>
        <w:t>, extending from the nominal</w:t>
      </w:r>
      <w:r>
        <w:rPr>
          <w:rStyle w:val="apple-converted-space"/>
          <w:rFonts w:ascii="Arial" w:hAnsi="Arial" w:cs="Arial"/>
          <w:color w:val="000000"/>
          <w:sz w:val="19"/>
          <w:szCs w:val="19"/>
          <w:lang/>
        </w:rPr>
        <w:t> </w:t>
      </w:r>
      <w:hyperlink r:id="rId1050" w:tooltip="Red" w:history="1">
        <w:r>
          <w:rPr>
            <w:rStyle w:val="Hyperlink"/>
            <w:rFonts w:ascii="Arial" w:hAnsi="Arial" w:cs="Arial"/>
            <w:color w:val="0B0080"/>
            <w:sz w:val="19"/>
            <w:szCs w:val="19"/>
            <w:lang/>
          </w:rPr>
          <w:t>red</w:t>
        </w:r>
      </w:hyperlink>
      <w:r>
        <w:rPr>
          <w:rStyle w:val="apple-converted-space"/>
          <w:rFonts w:ascii="Arial" w:hAnsi="Arial" w:cs="Arial"/>
          <w:color w:val="000000"/>
          <w:sz w:val="19"/>
          <w:szCs w:val="19"/>
          <w:lang/>
        </w:rPr>
        <w:t> </w:t>
      </w:r>
      <w:r>
        <w:rPr>
          <w:rFonts w:ascii="Arial" w:hAnsi="Arial" w:cs="Arial"/>
          <w:color w:val="000000"/>
          <w:sz w:val="19"/>
          <w:szCs w:val="19"/>
          <w:lang/>
        </w:rPr>
        <w:t>edge of the visible</w:t>
      </w:r>
      <w:r>
        <w:rPr>
          <w:rStyle w:val="apple-converted-space"/>
          <w:rFonts w:ascii="Arial" w:hAnsi="Arial" w:cs="Arial"/>
          <w:color w:val="000000"/>
          <w:sz w:val="19"/>
          <w:szCs w:val="19"/>
          <w:lang/>
        </w:rPr>
        <w:t> </w:t>
      </w:r>
      <w:hyperlink r:id="rId1051" w:tooltip="Spectrum" w:history="1">
        <w:r>
          <w:rPr>
            <w:rStyle w:val="Hyperlink"/>
            <w:rFonts w:ascii="Arial" w:hAnsi="Arial" w:cs="Arial"/>
            <w:color w:val="0B0080"/>
            <w:sz w:val="19"/>
            <w:szCs w:val="19"/>
            <w:lang/>
          </w:rPr>
          <w:t>spectrum</w:t>
        </w:r>
      </w:hyperlink>
      <w:r>
        <w:rPr>
          <w:rFonts w:ascii="Arial" w:hAnsi="Arial" w:cs="Arial"/>
          <w:color w:val="000000"/>
          <w:sz w:val="19"/>
          <w:szCs w:val="19"/>
          <w:lang/>
        </w:rPr>
        <w:t>at 0.74</w:t>
      </w:r>
      <w:r>
        <w:rPr>
          <w:rStyle w:val="apple-converted-space"/>
          <w:rFonts w:ascii="Arial" w:hAnsi="Arial" w:cs="Arial"/>
          <w:color w:val="000000"/>
          <w:sz w:val="19"/>
          <w:szCs w:val="19"/>
          <w:lang/>
        </w:rPr>
        <w:t> </w:t>
      </w:r>
      <w:hyperlink r:id="rId1052" w:tooltip="Micrometre" w:history="1">
        <w:r>
          <w:rPr>
            <w:rStyle w:val="Hyperlink"/>
            <w:rFonts w:ascii="Arial" w:hAnsi="Arial" w:cs="Arial"/>
            <w:color w:val="0B0080"/>
            <w:sz w:val="19"/>
            <w:szCs w:val="19"/>
            <w:lang/>
          </w:rPr>
          <w:t>micrometres</w:t>
        </w:r>
      </w:hyperlink>
      <w:r>
        <w:rPr>
          <w:rStyle w:val="apple-converted-space"/>
          <w:rFonts w:ascii="Arial" w:hAnsi="Arial" w:cs="Arial"/>
          <w:color w:val="000000"/>
          <w:sz w:val="19"/>
          <w:szCs w:val="19"/>
          <w:lang/>
        </w:rPr>
        <w:t> </w:t>
      </w:r>
      <w:r>
        <w:rPr>
          <w:rFonts w:ascii="Arial" w:hAnsi="Arial" w:cs="Arial"/>
          <w:color w:val="000000"/>
          <w:sz w:val="19"/>
          <w:szCs w:val="19"/>
          <w:lang/>
        </w:rPr>
        <w:t>(µm) to 300 µm. This range of wavelengths corresponds to a</w:t>
      </w:r>
      <w:r>
        <w:rPr>
          <w:rStyle w:val="apple-converted-space"/>
          <w:rFonts w:ascii="Arial" w:hAnsi="Arial" w:cs="Arial"/>
          <w:color w:val="000000"/>
          <w:sz w:val="19"/>
          <w:szCs w:val="19"/>
          <w:lang/>
        </w:rPr>
        <w:t> </w:t>
      </w:r>
      <w:hyperlink r:id="rId1053" w:tooltip="Frequency spectrum" w:history="1">
        <w:r>
          <w:rPr>
            <w:rStyle w:val="Hyperlink"/>
            <w:rFonts w:ascii="Arial" w:hAnsi="Arial" w:cs="Arial"/>
            <w:color w:val="0B0080"/>
            <w:sz w:val="19"/>
            <w:szCs w:val="19"/>
            <w:lang/>
          </w:rPr>
          <w:t>frequency</w:t>
        </w:r>
      </w:hyperlink>
      <w:r>
        <w:rPr>
          <w:rStyle w:val="apple-converted-space"/>
          <w:rFonts w:ascii="Arial" w:hAnsi="Arial" w:cs="Arial"/>
          <w:color w:val="000000"/>
          <w:sz w:val="19"/>
          <w:szCs w:val="19"/>
          <w:lang/>
        </w:rPr>
        <w:t> </w:t>
      </w:r>
      <w:r>
        <w:rPr>
          <w:rFonts w:ascii="Arial" w:hAnsi="Arial" w:cs="Arial"/>
          <w:color w:val="000000"/>
          <w:sz w:val="19"/>
          <w:szCs w:val="19"/>
          <w:lang/>
        </w:rPr>
        <w:t>range of approximately 1 to 400 </w:t>
      </w:r>
      <w:hyperlink r:id="rId1054" w:tooltip="THz" w:history="1">
        <w:r>
          <w:rPr>
            <w:rStyle w:val="Hyperlink"/>
            <w:rFonts w:ascii="Arial" w:hAnsi="Arial" w:cs="Arial"/>
            <w:color w:val="0B0080"/>
            <w:sz w:val="19"/>
            <w:szCs w:val="19"/>
            <w:lang/>
          </w:rPr>
          <w:t>THz</w:t>
        </w:r>
      </w:hyperlink>
      <w:r>
        <w:rPr>
          <w:rFonts w:ascii="Arial" w:hAnsi="Arial" w:cs="Arial"/>
          <w:color w:val="000000"/>
          <w:sz w:val="19"/>
          <w:szCs w:val="19"/>
          <w:lang/>
        </w:rPr>
        <w:t>,</w:t>
      </w:r>
      <w:hyperlink r:id="rId1055"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and includes most of the </w:t>
      </w:r>
      <w:hyperlink r:id="rId1056" w:tooltip="Thermal radiation" w:history="1">
        <w:r>
          <w:rPr>
            <w:rStyle w:val="Hyperlink"/>
            <w:rFonts w:ascii="Arial" w:hAnsi="Arial" w:cs="Arial"/>
            <w:color w:val="0B0080"/>
            <w:sz w:val="19"/>
            <w:szCs w:val="19"/>
            <w:lang/>
          </w:rPr>
          <w:t>thermal radiation</w:t>
        </w:r>
      </w:hyperlink>
      <w:r>
        <w:rPr>
          <w:rStyle w:val="apple-converted-space"/>
          <w:rFonts w:ascii="Arial" w:hAnsi="Arial" w:cs="Arial"/>
          <w:color w:val="000000"/>
          <w:sz w:val="19"/>
          <w:szCs w:val="19"/>
          <w:lang/>
        </w:rPr>
        <w:t> </w:t>
      </w:r>
      <w:r>
        <w:rPr>
          <w:rFonts w:ascii="Arial" w:hAnsi="Arial" w:cs="Arial"/>
          <w:color w:val="000000"/>
          <w:sz w:val="19"/>
          <w:szCs w:val="19"/>
          <w:lang/>
        </w:rPr>
        <w:t>emitted by objects near room temperature. Infrared light is emitted or absorbed by molecules when they change their</w:t>
      </w:r>
      <w:r>
        <w:rPr>
          <w:rStyle w:val="apple-converted-space"/>
          <w:rFonts w:ascii="Arial" w:hAnsi="Arial" w:cs="Arial"/>
          <w:color w:val="000000"/>
          <w:sz w:val="19"/>
          <w:szCs w:val="19"/>
          <w:lang/>
        </w:rPr>
        <w:t> </w:t>
      </w:r>
      <w:hyperlink r:id="rId1057" w:tooltip="Infrared spectroscopy" w:history="1">
        <w:r>
          <w:rPr>
            <w:rStyle w:val="Hyperlink"/>
            <w:rFonts w:ascii="Arial" w:hAnsi="Arial" w:cs="Arial"/>
            <w:color w:val="0B0080"/>
            <w:sz w:val="19"/>
            <w:szCs w:val="19"/>
            <w:lang/>
          </w:rPr>
          <w:t>rotational-vibrational</w:t>
        </w:r>
      </w:hyperlink>
      <w:r>
        <w:rPr>
          <w:rFonts w:ascii="Arial" w:hAnsi="Arial" w:cs="Arial"/>
          <w:color w:val="000000"/>
          <w:sz w:val="19"/>
          <w:szCs w:val="19"/>
          <w:lang/>
        </w:rPr>
        <w:t xml:space="preserve"> movements.</w:t>
      </w:r>
    </w:p>
    <w:p w:rsidR="00221F03" w:rsidRDefault="00221F03" w:rsidP="004746A2">
      <w:pPr>
        <w:shd w:val="clear" w:color="auto" w:fill="FFFFFF"/>
        <w:spacing w:before="80" w:after="120" w:line="320" w:lineRule="atLeast"/>
        <w:rPr>
          <w:rFonts w:ascii="Arial" w:eastAsia="Times New Roman" w:hAnsi="Arial" w:cs="Arial"/>
          <w:color w:val="000000"/>
          <w:sz w:val="20"/>
          <w:szCs w:val="20"/>
        </w:rPr>
      </w:pPr>
      <w:r w:rsidRPr="00221F03">
        <w:rPr>
          <w:rFonts w:ascii="Arial" w:eastAsia="Times New Roman" w:hAnsi="Arial" w:cs="Arial"/>
          <w:color w:val="000000"/>
          <w:sz w:val="20"/>
          <w:szCs w:val="20"/>
        </w:rPr>
        <w:t>Infrared light is used in industrial, scientific, and medical applications.</w:t>
      </w:r>
      <w:r>
        <w:rPr>
          <w:rFonts w:ascii="Arial" w:eastAsia="Times New Roman" w:hAnsi="Arial" w:cs="Arial"/>
          <w:color w:val="000000"/>
          <w:sz w:val="20"/>
          <w:szCs w:val="20"/>
        </w:rPr>
        <w:t xml:space="preserve"> Its</w:t>
      </w:r>
      <w:r w:rsidRPr="00221F03">
        <w:rPr>
          <w:rFonts w:ascii="Arial" w:eastAsia="Times New Roman" w:hAnsi="Arial" w:cs="Arial"/>
          <w:color w:val="000000"/>
          <w:sz w:val="20"/>
          <w:szCs w:val="20"/>
        </w:rPr>
        <w:t xml:space="preserve"> uses include</w:t>
      </w:r>
      <w:r w:rsidRPr="00221F03">
        <w:rPr>
          <w:rFonts w:ascii="Arial" w:eastAsia="Times New Roman" w:hAnsi="Arial" w:cs="Arial"/>
          <w:color w:val="000000"/>
          <w:sz w:val="20"/>
        </w:rPr>
        <w:t> </w:t>
      </w:r>
      <w:hyperlink r:id="rId1058" w:tooltip="Thermal efficiency" w:history="1">
        <w:r w:rsidRPr="00221F03">
          <w:rPr>
            <w:rFonts w:ascii="Arial" w:eastAsia="Times New Roman" w:hAnsi="Arial" w:cs="Arial"/>
            <w:color w:val="0B0080"/>
            <w:sz w:val="20"/>
          </w:rPr>
          <w:t>thermal efficiency</w:t>
        </w:r>
      </w:hyperlink>
      <w:r w:rsidRPr="00221F03">
        <w:rPr>
          <w:rFonts w:ascii="Arial" w:eastAsia="Times New Roman" w:hAnsi="Arial" w:cs="Arial"/>
          <w:color w:val="000000"/>
          <w:sz w:val="20"/>
        </w:rPr>
        <w:t> </w:t>
      </w:r>
      <w:r w:rsidRPr="00221F03">
        <w:rPr>
          <w:rFonts w:ascii="Arial" w:eastAsia="Times New Roman" w:hAnsi="Arial" w:cs="Arial"/>
          <w:color w:val="000000"/>
          <w:sz w:val="20"/>
          <w:szCs w:val="20"/>
        </w:rPr>
        <w:t>analysis, environmental monitoring, industrial facility inspections, remote temperature sensing, short-ranged</w:t>
      </w:r>
      <w:r>
        <w:rPr>
          <w:rFonts w:ascii="Arial" w:eastAsia="Times New Roman" w:hAnsi="Arial" w:cs="Arial"/>
          <w:color w:val="000000"/>
          <w:sz w:val="20"/>
          <w:szCs w:val="20"/>
        </w:rPr>
        <w:t xml:space="preserve"> </w:t>
      </w:r>
      <w:hyperlink r:id="rId1059" w:tooltip="Wireless communication" w:history="1">
        <w:r w:rsidRPr="00221F03">
          <w:rPr>
            <w:rFonts w:ascii="Arial" w:eastAsia="Times New Roman" w:hAnsi="Arial" w:cs="Arial"/>
            <w:color w:val="0B0080"/>
            <w:sz w:val="20"/>
          </w:rPr>
          <w:t>wireless communication</w:t>
        </w:r>
      </w:hyperlink>
      <w:r w:rsidRPr="00221F03">
        <w:rPr>
          <w:rFonts w:ascii="Arial" w:eastAsia="Times New Roman" w:hAnsi="Arial" w:cs="Arial"/>
          <w:color w:val="000000"/>
          <w:sz w:val="20"/>
          <w:szCs w:val="20"/>
        </w:rPr>
        <w:t>,</w:t>
      </w:r>
      <w:r w:rsidRPr="00221F03">
        <w:rPr>
          <w:rFonts w:ascii="Arial" w:eastAsia="Times New Roman" w:hAnsi="Arial" w:cs="Arial"/>
          <w:color w:val="000000"/>
          <w:sz w:val="20"/>
        </w:rPr>
        <w:t> </w:t>
      </w:r>
      <w:hyperlink r:id="rId1060" w:tooltip="Spectroscopy" w:history="1">
        <w:r w:rsidRPr="00221F03">
          <w:rPr>
            <w:rFonts w:ascii="Arial" w:eastAsia="Times New Roman" w:hAnsi="Arial" w:cs="Arial"/>
            <w:color w:val="0B0080"/>
            <w:sz w:val="20"/>
          </w:rPr>
          <w:t>spectroscopy</w:t>
        </w:r>
      </w:hyperlink>
      <w:r w:rsidRPr="00221F03">
        <w:rPr>
          <w:rFonts w:ascii="Arial" w:eastAsia="Times New Roman" w:hAnsi="Arial" w:cs="Arial"/>
          <w:color w:val="000000"/>
          <w:sz w:val="20"/>
          <w:szCs w:val="20"/>
        </w:rPr>
        <w:t>, and</w:t>
      </w:r>
      <w:r w:rsidRPr="00221F03">
        <w:rPr>
          <w:rFonts w:ascii="Arial" w:eastAsia="Times New Roman" w:hAnsi="Arial" w:cs="Arial"/>
          <w:color w:val="000000"/>
          <w:sz w:val="20"/>
        </w:rPr>
        <w:t> </w:t>
      </w:r>
      <w:hyperlink r:id="rId1061" w:tooltip="Weather forecasting" w:history="1">
        <w:r w:rsidRPr="00221F03">
          <w:rPr>
            <w:rFonts w:ascii="Arial" w:eastAsia="Times New Roman" w:hAnsi="Arial" w:cs="Arial"/>
            <w:color w:val="0B0080"/>
            <w:sz w:val="20"/>
          </w:rPr>
          <w:t>weather forecasting</w:t>
        </w:r>
      </w:hyperlink>
      <w:r w:rsidRPr="00221F03">
        <w:rPr>
          <w:rFonts w:ascii="Arial" w:eastAsia="Times New Roman" w:hAnsi="Arial" w:cs="Arial"/>
          <w:color w:val="000000"/>
          <w:sz w:val="20"/>
          <w:szCs w:val="20"/>
        </w:rPr>
        <w:t>.</w:t>
      </w:r>
      <w:r w:rsidRPr="00221F03">
        <w:rPr>
          <w:rFonts w:ascii="Arial" w:eastAsia="Times New Roman" w:hAnsi="Arial" w:cs="Arial"/>
          <w:color w:val="000000"/>
          <w:sz w:val="20"/>
        </w:rPr>
        <w:t> </w:t>
      </w:r>
      <w:r w:rsidRPr="00221F03">
        <w:rPr>
          <w:rFonts w:ascii="Arial" w:eastAsia="Times New Roman" w:hAnsi="Arial" w:cs="Arial"/>
          <w:color w:val="000000"/>
          <w:sz w:val="20"/>
          <w:szCs w:val="20"/>
        </w:rPr>
        <w:t xml:space="preserve"> </w:t>
      </w:r>
    </w:p>
    <w:p w:rsidR="00221F03" w:rsidRPr="00221F03" w:rsidRDefault="00221F03" w:rsidP="004746A2">
      <w:pPr>
        <w:shd w:val="clear" w:color="auto" w:fill="FFFFFF"/>
        <w:spacing w:before="80" w:after="120" w:line="320" w:lineRule="atLeast"/>
        <w:rPr>
          <w:rFonts w:ascii="Arial" w:eastAsia="Times New Roman" w:hAnsi="Arial" w:cs="Arial"/>
          <w:color w:val="000000"/>
          <w:sz w:val="20"/>
          <w:szCs w:val="20"/>
        </w:rPr>
      </w:pPr>
    </w:p>
    <w:p w:rsidR="00221F03" w:rsidRPr="00221F03" w:rsidRDefault="00221F03" w:rsidP="004746A2">
      <w:pPr>
        <w:pStyle w:val="Heading2"/>
        <w:spacing w:before="80" w:beforeAutospacing="0" w:after="120" w:afterAutospacing="0" w:line="320" w:lineRule="atLeast"/>
      </w:pPr>
      <w:bookmarkStart w:id="82" w:name="_Toc327958771"/>
      <w:r>
        <w:t>Radio-frequency identification</w:t>
      </w:r>
      <w:bookmarkEnd w:id="82"/>
    </w:p>
    <w:p w:rsidR="00221F03" w:rsidRDefault="00221F0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Radio-frequency identification</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RFID</w:t>
      </w:r>
      <w:r>
        <w:rPr>
          <w:rFonts w:ascii="Arial" w:hAnsi="Arial" w:cs="Arial"/>
          <w:color w:val="000000"/>
          <w:sz w:val="19"/>
          <w:szCs w:val="19"/>
          <w:lang/>
        </w:rPr>
        <w:t>) is the use of a wireless non-contact system that uses radio-frequency</w:t>
      </w:r>
      <w:r>
        <w:rPr>
          <w:rStyle w:val="apple-converted-space"/>
          <w:rFonts w:ascii="Arial" w:hAnsi="Arial" w:cs="Arial"/>
          <w:color w:val="000000"/>
          <w:sz w:val="19"/>
          <w:szCs w:val="19"/>
          <w:lang/>
        </w:rPr>
        <w:t> </w:t>
      </w:r>
      <w:hyperlink r:id="rId1062" w:tooltip="Electromagnetic field" w:history="1">
        <w:r>
          <w:rPr>
            <w:rStyle w:val="Hyperlink"/>
            <w:rFonts w:ascii="Arial" w:hAnsi="Arial" w:cs="Arial"/>
            <w:color w:val="0B0080"/>
            <w:sz w:val="19"/>
            <w:szCs w:val="19"/>
            <w:u w:val="none"/>
            <w:lang/>
          </w:rPr>
          <w:t>electromagnetic fields</w:t>
        </w:r>
      </w:hyperlink>
      <w:r>
        <w:rPr>
          <w:rStyle w:val="apple-converted-space"/>
          <w:rFonts w:ascii="Arial" w:hAnsi="Arial" w:cs="Arial"/>
          <w:color w:val="000000"/>
          <w:sz w:val="19"/>
          <w:szCs w:val="19"/>
          <w:lang/>
        </w:rPr>
        <w:t> </w:t>
      </w:r>
      <w:r>
        <w:rPr>
          <w:rFonts w:ascii="Arial" w:hAnsi="Arial" w:cs="Arial"/>
          <w:color w:val="000000"/>
          <w:sz w:val="19"/>
          <w:szCs w:val="19"/>
          <w:lang/>
        </w:rPr>
        <w:t>to transfer data from a tag attached to an object, for the purposes of automatic identification and tracking. Some tags require no battery and are powered by the electromagnetic fields used to read them. Others use a local power source and emit</w:t>
      </w:r>
      <w:r>
        <w:rPr>
          <w:rStyle w:val="apple-converted-space"/>
          <w:rFonts w:ascii="Arial" w:hAnsi="Arial" w:cs="Arial"/>
          <w:color w:val="000000"/>
          <w:sz w:val="19"/>
          <w:szCs w:val="19"/>
          <w:lang/>
        </w:rPr>
        <w:t> </w:t>
      </w:r>
      <w:hyperlink r:id="rId1063" w:tooltip="Radio" w:history="1">
        <w:r>
          <w:rPr>
            <w:rStyle w:val="Hyperlink"/>
            <w:rFonts w:ascii="Arial" w:hAnsi="Arial" w:cs="Arial"/>
            <w:color w:val="0B0080"/>
            <w:sz w:val="19"/>
            <w:szCs w:val="19"/>
            <w:u w:val="none"/>
            <w:lang/>
          </w:rPr>
          <w:t>radio</w:t>
        </w:r>
      </w:hyperlink>
      <w:r>
        <w:rPr>
          <w:rStyle w:val="apple-converted-space"/>
          <w:rFonts w:ascii="Arial" w:hAnsi="Arial" w:cs="Arial"/>
          <w:color w:val="000000"/>
          <w:sz w:val="19"/>
          <w:szCs w:val="19"/>
          <w:lang/>
        </w:rPr>
        <w:t> </w:t>
      </w:r>
      <w:r>
        <w:rPr>
          <w:rFonts w:ascii="Arial" w:hAnsi="Arial" w:cs="Arial"/>
          <w:color w:val="000000"/>
          <w:sz w:val="19"/>
          <w:szCs w:val="19"/>
          <w:lang/>
        </w:rPr>
        <w:t>waves (</w:t>
      </w:r>
      <w:hyperlink r:id="rId1064" w:tooltip="Electromagnetic radiation" w:history="1">
        <w:r>
          <w:rPr>
            <w:rStyle w:val="Hyperlink"/>
            <w:rFonts w:ascii="Arial" w:hAnsi="Arial" w:cs="Arial"/>
            <w:color w:val="0B0080"/>
            <w:sz w:val="19"/>
            <w:szCs w:val="19"/>
            <w:u w:val="none"/>
            <w:lang/>
          </w:rPr>
          <w:t>electromagnetic radiation</w:t>
        </w:r>
      </w:hyperlink>
      <w:r>
        <w:rPr>
          <w:rStyle w:val="apple-converted-space"/>
          <w:rFonts w:ascii="Arial" w:hAnsi="Arial" w:cs="Arial"/>
          <w:color w:val="000000"/>
          <w:sz w:val="19"/>
          <w:szCs w:val="19"/>
          <w:lang/>
        </w:rPr>
        <w:t> </w:t>
      </w:r>
      <w:r>
        <w:rPr>
          <w:rFonts w:ascii="Arial" w:hAnsi="Arial" w:cs="Arial"/>
          <w:color w:val="000000"/>
          <w:sz w:val="19"/>
          <w:szCs w:val="19"/>
          <w:lang/>
        </w:rPr>
        <w:t>at radio frequencies). The tag contains electronically stored information which can be read from up to several meters (yards) away. Unlike a</w:t>
      </w:r>
      <w:r>
        <w:rPr>
          <w:rStyle w:val="apple-converted-space"/>
          <w:rFonts w:ascii="Arial" w:hAnsi="Arial" w:cs="Arial"/>
          <w:color w:val="000000"/>
          <w:sz w:val="19"/>
          <w:szCs w:val="19"/>
          <w:lang/>
        </w:rPr>
        <w:t> </w:t>
      </w:r>
      <w:hyperlink r:id="rId1065" w:tooltip="Bar code" w:history="1">
        <w:r>
          <w:rPr>
            <w:rStyle w:val="Hyperlink"/>
            <w:rFonts w:ascii="Arial" w:hAnsi="Arial" w:cs="Arial"/>
            <w:color w:val="0B0080"/>
            <w:sz w:val="19"/>
            <w:szCs w:val="19"/>
            <w:u w:val="none"/>
            <w:lang/>
          </w:rPr>
          <w:t>bar code</w:t>
        </w:r>
      </w:hyperlink>
      <w:r>
        <w:rPr>
          <w:rFonts w:ascii="Arial" w:hAnsi="Arial" w:cs="Arial"/>
          <w:color w:val="000000"/>
          <w:sz w:val="19"/>
          <w:szCs w:val="19"/>
          <w:lang/>
        </w:rPr>
        <w:t>, the tag does not need to be within line of sight of the reader and may be embedded in the tracked object.</w:t>
      </w:r>
    </w:p>
    <w:p w:rsidR="00221F03" w:rsidRDefault="00221F0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RFID tags are used in many industries. An RFID tag attached to an automobile during production can be used to track its progress through the assembly line. Pharmaceuticals can be tracked through warehouses.</w:t>
      </w:r>
      <w:r>
        <w:rPr>
          <w:rStyle w:val="apple-converted-space"/>
          <w:rFonts w:ascii="Arial" w:hAnsi="Arial" w:cs="Arial"/>
          <w:color w:val="000000"/>
          <w:sz w:val="19"/>
          <w:szCs w:val="19"/>
          <w:lang/>
        </w:rPr>
        <w:t> </w:t>
      </w:r>
      <w:hyperlink r:id="rId1066" w:tooltip="Microchip implant (animal)" w:history="1">
        <w:r>
          <w:rPr>
            <w:rStyle w:val="Hyperlink"/>
            <w:rFonts w:ascii="Arial" w:hAnsi="Arial" w:cs="Arial"/>
            <w:color w:val="0B0080"/>
            <w:sz w:val="19"/>
            <w:szCs w:val="19"/>
            <w:u w:val="none"/>
            <w:lang/>
          </w:rPr>
          <w:t>Livestock and pets may have tags injected</w:t>
        </w:r>
      </w:hyperlink>
      <w:r>
        <w:rPr>
          <w:rFonts w:ascii="Arial" w:hAnsi="Arial" w:cs="Arial"/>
          <w:color w:val="000000"/>
          <w:sz w:val="19"/>
          <w:szCs w:val="19"/>
          <w:lang/>
        </w:rPr>
        <w:t>, allowing positive identification of the animal. RFID identity cards can give employees access to locked areas of a building, and RF transponders mounted in automobiles can be used to bill motorists for access to toll roads or parking.</w:t>
      </w:r>
    </w:p>
    <w:p w:rsidR="00221F03" w:rsidRDefault="00221F0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Since RFID tags can be attached to clothing, possessions, or even</w:t>
      </w:r>
      <w:r>
        <w:rPr>
          <w:rStyle w:val="apple-converted-space"/>
          <w:rFonts w:ascii="Arial" w:hAnsi="Arial" w:cs="Arial"/>
          <w:color w:val="000000"/>
          <w:sz w:val="19"/>
          <w:szCs w:val="19"/>
          <w:lang/>
        </w:rPr>
        <w:t> </w:t>
      </w:r>
      <w:hyperlink r:id="rId1067" w:tooltip="Microchip implant (human)" w:history="1">
        <w:r>
          <w:rPr>
            <w:rStyle w:val="Hyperlink"/>
            <w:rFonts w:ascii="Arial" w:hAnsi="Arial" w:cs="Arial"/>
            <w:color w:val="0B0080"/>
            <w:sz w:val="19"/>
            <w:szCs w:val="19"/>
            <w:u w:val="none"/>
            <w:lang/>
          </w:rPr>
          <w:t>implanted within people</w:t>
        </w:r>
      </w:hyperlink>
      <w:r>
        <w:rPr>
          <w:rFonts w:ascii="Arial" w:hAnsi="Arial" w:cs="Arial"/>
          <w:color w:val="000000"/>
          <w:sz w:val="19"/>
          <w:szCs w:val="19"/>
          <w:lang/>
        </w:rPr>
        <w:t>, the possibility of reading personally-linked information without consent has raised privacy concerns.</w:t>
      </w:r>
    </w:p>
    <w:p w:rsidR="00221F03" w:rsidRDefault="00221F03" w:rsidP="004746A2">
      <w:pPr>
        <w:spacing w:before="80" w:after="120" w:line="320" w:lineRule="atLeast"/>
        <w:rPr>
          <w:rFonts w:ascii="Arial" w:hAnsi="Arial" w:cs="Arial"/>
          <w:sz w:val="19"/>
          <w:szCs w:val="19"/>
          <w:lang/>
        </w:rPr>
      </w:pPr>
    </w:p>
    <w:p w:rsidR="00B72FFA" w:rsidRDefault="00B72FFA" w:rsidP="004746A2">
      <w:pPr>
        <w:pStyle w:val="Heading2"/>
        <w:spacing w:before="80" w:beforeAutospacing="0" w:after="120" w:afterAutospacing="0" w:line="320" w:lineRule="atLeast"/>
      </w:pPr>
      <w:bookmarkStart w:id="83" w:name="_Toc327958772"/>
      <w:r>
        <w:lastRenderedPageBreak/>
        <w:t>Near field communication</w:t>
      </w:r>
      <w:bookmarkEnd w:id="83"/>
    </w:p>
    <w:p w:rsidR="00B72FFA" w:rsidRDefault="00B72FFA"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Near field communication</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NFC</w:t>
      </w:r>
      <w:r>
        <w:rPr>
          <w:rFonts w:ascii="Arial" w:hAnsi="Arial" w:cs="Arial"/>
          <w:color w:val="000000"/>
          <w:sz w:val="19"/>
          <w:szCs w:val="19"/>
          <w:lang/>
        </w:rPr>
        <w:t>) is a set of standards for</w:t>
      </w:r>
      <w:r>
        <w:rPr>
          <w:rStyle w:val="apple-converted-space"/>
          <w:rFonts w:ascii="Arial" w:hAnsi="Arial" w:cs="Arial"/>
          <w:color w:val="000000"/>
          <w:sz w:val="19"/>
          <w:szCs w:val="19"/>
          <w:lang/>
        </w:rPr>
        <w:t> </w:t>
      </w:r>
      <w:hyperlink r:id="rId1068" w:tooltip="Smartphone" w:history="1">
        <w:r>
          <w:rPr>
            <w:rStyle w:val="Hyperlink"/>
            <w:rFonts w:ascii="Arial" w:hAnsi="Arial" w:cs="Arial"/>
            <w:color w:val="0B0080"/>
            <w:sz w:val="19"/>
            <w:szCs w:val="19"/>
            <w:u w:val="none"/>
            <w:lang/>
          </w:rPr>
          <w:t>smartphones</w:t>
        </w:r>
      </w:hyperlink>
      <w:r>
        <w:rPr>
          <w:rStyle w:val="apple-converted-space"/>
          <w:rFonts w:ascii="Arial" w:hAnsi="Arial" w:cs="Arial"/>
          <w:color w:val="000000"/>
          <w:sz w:val="19"/>
          <w:szCs w:val="19"/>
          <w:lang/>
        </w:rPr>
        <w:t> </w:t>
      </w:r>
      <w:r>
        <w:rPr>
          <w:rFonts w:ascii="Arial" w:hAnsi="Arial" w:cs="Arial"/>
          <w:color w:val="000000"/>
          <w:sz w:val="19"/>
          <w:szCs w:val="19"/>
          <w:lang/>
        </w:rPr>
        <w:t>and similar devices to establish</w:t>
      </w:r>
      <w:r>
        <w:rPr>
          <w:rStyle w:val="apple-converted-space"/>
          <w:rFonts w:ascii="Arial" w:hAnsi="Arial" w:cs="Arial"/>
          <w:color w:val="000000"/>
          <w:sz w:val="19"/>
          <w:szCs w:val="19"/>
          <w:lang/>
        </w:rPr>
        <w:t> </w:t>
      </w:r>
      <w:hyperlink r:id="rId1069" w:tooltip="Radio" w:history="1">
        <w:r>
          <w:rPr>
            <w:rStyle w:val="Hyperlink"/>
            <w:rFonts w:ascii="Arial" w:hAnsi="Arial" w:cs="Arial"/>
            <w:color w:val="0B0080"/>
            <w:sz w:val="19"/>
            <w:szCs w:val="19"/>
            <w:u w:val="none"/>
            <w:lang/>
          </w:rPr>
          <w:t>radio</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communication with each other by touching them together or bringing them into close proximity, usually no more than a few </w:t>
      </w:r>
      <w:r w:rsidR="009059CD">
        <w:rPr>
          <w:rFonts w:ascii="Arial" w:hAnsi="Arial" w:cs="Arial"/>
          <w:color w:val="000000"/>
          <w:sz w:val="19"/>
          <w:szCs w:val="19"/>
          <w:lang/>
        </w:rPr>
        <w:t>centimeters</w:t>
      </w:r>
      <w:r>
        <w:rPr>
          <w:rFonts w:ascii="Arial" w:hAnsi="Arial" w:cs="Arial"/>
          <w:color w:val="000000"/>
          <w:sz w:val="19"/>
          <w:szCs w:val="19"/>
          <w:lang/>
        </w:rPr>
        <w:t>. Present and anticipated applications include contactless transactions, data exchange, and simplified setup of more complex communications such as</w:t>
      </w:r>
      <w:r>
        <w:rPr>
          <w:rStyle w:val="apple-converted-space"/>
          <w:rFonts w:ascii="Arial" w:hAnsi="Arial" w:cs="Arial"/>
          <w:color w:val="000000"/>
          <w:sz w:val="19"/>
          <w:szCs w:val="19"/>
          <w:lang/>
        </w:rPr>
        <w:t> </w:t>
      </w:r>
      <w:hyperlink r:id="rId1070" w:tooltip="Wi-Fi" w:history="1">
        <w:r>
          <w:rPr>
            <w:rStyle w:val="Hyperlink"/>
            <w:rFonts w:ascii="Arial" w:hAnsi="Arial" w:cs="Arial"/>
            <w:color w:val="0B0080"/>
            <w:sz w:val="19"/>
            <w:szCs w:val="19"/>
            <w:u w:val="none"/>
            <w:lang/>
          </w:rPr>
          <w:t>Wi-Fi</w:t>
        </w:r>
      </w:hyperlink>
      <w:r>
        <w:rPr>
          <w:rFonts w:ascii="Arial" w:hAnsi="Arial" w:cs="Arial"/>
          <w:color w:val="000000"/>
          <w:sz w:val="19"/>
          <w:szCs w:val="19"/>
          <w:lang/>
        </w:rPr>
        <w:t>.</w:t>
      </w:r>
      <w:hyperlink r:id="rId1071" w:anchor="cite_note-WhatIsNFC-0" w:history="1">
        <w:r>
          <w:rPr>
            <w:rStyle w:val="Hyperlink"/>
            <w:rFonts w:ascii="Arial" w:hAnsi="Arial" w:cs="Arial"/>
            <w:color w:val="0B0080"/>
            <w:sz w:val="19"/>
            <w:szCs w:val="19"/>
            <w:u w:val="none"/>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Communication is also possible between an NFC device and an unpowered NFC</w:t>
      </w:r>
      <w:r>
        <w:rPr>
          <w:rStyle w:val="apple-converted-space"/>
          <w:rFonts w:ascii="Arial" w:hAnsi="Arial" w:cs="Arial"/>
          <w:color w:val="000000"/>
          <w:sz w:val="19"/>
          <w:szCs w:val="19"/>
          <w:lang/>
        </w:rPr>
        <w:t> </w:t>
      </w:r>
      <w:hyperlink r:id="rId1072" w:tooltip="Integrated circuit" w:history="1">
        <w:r>
          <w:rPr>
            <w:rStyle w:val="Hyperlink"/>
            <w:rFonts w:ascii="Arial" w:hAnsi="Arial" w:cs="Arial"/>
            <w:color w:val="0B0080"/>
            <w:sz w:val="19"/>
            <w:szCs w:val="19"/>
            <w:u w:val="none"/>
            <w:lang/>
          </w:rPr>
          <w:t>chip</w:t>
        </w:r>
      </w:hyperlink>
      <w:r>
        <w:rPr>
          <w:rFonts w:ascii="Arial" w:hAnsi="Arial" w:cs="Arial"/>
          <w:color w:val="000000"/>
          <w:sz w:val="19"/>
          <w:szCs w:val="19"/>
          <w:lang/>
        </w:rPr>
        <w:t>, called a "tag".</w:t>
      </w:r>
      <w:hyperlink r:id="rId1073" w:anchor="cite_note-Gadgetronica-1" w:history="1">
        <w:r>
          <w:rPr>
            <w:rStyle w:val="Hyperlink"/>
            <w:rFonts w:ascii="Arial" w:hAnsi="Arial" w:cs="Arial"/>
            <w:color w:val="0B0080"/>
            <w:sz w:val="19"/>
            <w:szCs w:val="19"/>
            <w:u w:val="none"/>
            <w:vertAlign w:val="superscript"/>
            <w:lang/>
          </w:rPr>
          <w:t>[2]</w:t>
        </w:r>
      </w:hyperlink>
    </w:p>
    <w:p w:rsidR="00B72FFA" w:rsidRDefault="00B72FFA"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NFC standards cover communications protocols and data exchange formats, and are based on existing</w:t>
      </w:r>
      <w:r>
        <w:rPr>
          <w:rStyle w:val="apple-converted-space"/>
          <w:rFonts w:ascii="Arial" w:hAnsi="Arial" w:cs="Arial"/>
          <w:color w:val="000000"/>
          <w:sz w:val="19"/>
          <w:szCs w:val="19"/>
          <w:lang/>
        </w:rPr>
        <w:t> </w:t>
      </w:r>
      <w:hyperlink r:id="rId1074" w:tooltip="Radio-frequency identification" w:history="1">
        <w:r>
          <w:rPr>
            <w:rStyle w:val="Hyperlink"/>
            <w:rFonts w:ascii="Arial" w:hAnsi="Arial" w:cs="Arial"/>
            <w:color w:val="0B0080"/>
            <w:sz w:val="19"/>
            <w:szCs w:val="19"/>
            <w:u w:val="none"/>
            <w:lang/>
          </w:rPr>
          <w:t>radio-frequency identification</w:t>
        </w:r>
      </w:hyperlink>
      <w:r>
        <w:rPr>
          <w:rStyle w:val="apple-converted-space"/>
          <w:rFonts w:ascii="Arial" w:hAnsi="Arial" w:cs="Arial"/>
          <w:color w:val="000000"/>
          <w:sz w:val="19"/>
          <w:szCs w:val="19"/>
          <w:lang/>
        </w:rPr>
        <w:t> </w:t>
      </w:r>
      <w:r>
        <w:rPr>
          <w:rFonts w:ascii="Arial" w:hAnsi="Arial" w:cs="Arial"/>
          <w:color w:val="000000"/>
          <w:sz w:val="19"/>
          <w:szCs w:val="19"/>
          <w:lang/>
        </w:rPr>
        <w:t>(RFID) standards including</w:t>
      </w:r>
      <w:r>
        <w:rPr>
          <w:rStyle w:val="apple-converted-space"/>
          <w:rFonts w:ascii="Arial" w:hAnsi="Arial" w:cs="Arial"/>
          <w:color w:val="000000"/>
          <w:sz w:val="19"/>
          <w:szCs w:val="19"/>
          <w:lang/>
        </w:rPr>
        <w:t> </w:t>
      </w:r>
      <w:hyperlink r:id="rId1075" w:tooltip="ISO/IEC 14443" w:history="1">
        <w:r>
          <w:rPr>
            <w:rStyle w:val="Hyperlink"/>
            <w:rFonts w:ascii="Arial" w:hAnsi="Arial" w:cs="Arial"/>
            <w:color w:val="0B0080"/>
            <w:sz w:val="19"/>
            <w:szCs w:val="19"/>
            <w:u w:val="none"/>
            <w:lang/>
          </w:rPr>
          <w:t>ISO/IEC 14443</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076" w:tooltip="FeliCa" w:history="1">
        <w:r>
          <w:rPr>
            <w:rStyle w:val="Hyperlink"/>
            <w:rFonts w:ascii="Arial" w:hAnsi="Arial" w:cs="Arial"/>
            <w:color w:val="0B0080"/>
            <w:sz w:val="19"/>
            <w:szCs w:val="19"/>
            <w:u w:val="none"/>
            <w:lang/>
          </w:rPr>
          <w:t>FeliCa</w:t>
        </w:r>
      </w:hyperlink>
      <w:r>
        <w:rPr>
          <w:rFonts w:ascii="Arial" w:hAnsi="Arial" w:cs="Arial"/>
          <w:color w:val="000000"/>
          <w:sz w:val="19"/>
          <w:szCs w:val="19"/>
          <w:lang/>
        </w:rPr>
        <w:t>.</w:t>
      </w:r>
      <w:hyperlink r:id="rId1077" w:anchor="cite_note-NFCForumSpecList-2" w:history="1">
        <w:r>
          <w:rPr>
            <w:rStyle w:val="Hyperlink"/>
            <w:rFonts w:ascii="Arial" w:hAnsi="Arial" w:cs="Arial"/>
            <w:color w:val="0B0080"/>
            <w:sz w:val="19"/>
            <w:szCs w:val="19"/>
            <w:u w:val="none"/>
            <w:vertAlign w:val="superscript"/>
            <w:lang/>
          </w:rPr>
          <w:t>[3]</w:t>
        </w:r>
      </w:hyperlink>
      <w:r>
        <w:rPr>
          <w:rStyle w:val="apple-converted-space"/>
          <w:rFonts w:ascii="Arial" w:hAnsi="Arial" w:cs="Arial"/>
          <w:color w:val="000000"/>
          <w:sz w:val="19"/>
          <w:szCs w:val="19"/>
          <w:lang/>
        </w:rPr>
        <w:t> </w:t>
      </w:r>
      <w:r>
        <w:rPr>
          <w:rFonts w:ascii="Arial" w:hAnsi="Arial" w:cs="Arial"/>
          <w:color w:val="000000"/>
          <w:sz w:val="19"/>
          <w:szCs w:val="19"/>
          <w:lang/>
        </w:rPr>
        <w:t>The standards include ISO/IEC 18092</w:t>
      </w:r>
      <w:hyperlink r:id="rId1078" w:anchor="cite_note-ISO18092-3" w:history="1">
        <w:r>
          <w:rPr>
            <w:rStyle w:val="Hyperlink"/>
            <w:rFonts w:ascii="Arial" w:hAnsi="Arial" w:cs="Arial"/>
            <w:color w:val="0B0080"/>
            <w:sz w:val="19"/>
            <w:szCs w:val="19"/>
            <w:u w:val="none"/>
            <w:vertAlign w:val="superscript"/>
            <w:lang/>
          </w:rPr>
          <w:t>[4]</w:t>
        </w:r>
      </w:hyperlink>
      <w:r>
        <w:rPr>
          <w:rStyle w:val="apple-converted-space"/>
          <w:rFonts w:ascii="Arial" w:hAnsi="Arial" w:cs="Arial"/>
          <w:color w:val="000000"/>
          <w:sz w:val="19"/>
          <w:szCs w:val="19"/>
          <w:lang/>
        </w:rPr>
        <w:t> </w:t>
      </w:r>
      <w:r>
        <w:rPr>
          <w:rFonts w:ascii="Arial" w:hAnsi="Arial" w:cs="Arial"/>
          <w:color w:val="000000"/>
          <w:sz w:val="19"/>
          <w:szCs w:val="19"/>
          <w:lang/>
        </w:rPr>
        <w:t>and those defined by the NFC Forum, which was founded in 2004 by</w:t>
      </w:r>
      <w:r>
        <w:rPr>
          <w:rStyle w:val="apple-converted-space"/>
          <w:rFonts w:ascii="Arial" w:hAnsi="Arial" w:cs="Arial"/>
          <w:color w:val="000000"/>
          <w:sz w:val="19"/>
          <w:szCs w:val="19"/>
          <w:lang/>
        </w:rPr>
        <w:t> </w:t>
      </w:r>
      <w:hyperlink r:id="rId1079" w:tooltip="Nokia" w:history="1">
        <w:r>
          <w:rPr>
            <w:rStyle w:val="Hyperlink"/>
            <w:rFonts w:ascii="Arial" w:hAnsi="Arial" w:cs="Arial"/>
            <w:color w:val="0B0080"/>
            <w:sz w:val="19"/>
            <w:szCs w:val="19"/>
            <w:u w:val="none"/>
            <w:lang/>
          </w:rPr>
          <w:t>Nokia</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080" w:tooltip="Philips" w:history="1">
        <w:r>
          <w:rPr>
            <w:rStyle w:val="Hyperlink"/>
            <w:rFonts w:ascii="Arial" w:hAnsi="Arial" w:cs="Arial"/>
            <w:color w:val="0B0080"/>
            <w:sz w:val="19"/>
            <w:szCs w:val="19"/>
            <w:u w:val="none"/>
            <w:lang/>
          </w:rPr>
          <w:t>Philips</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081" w:tooltip="Sony" w:history="1">
        <w:r>
          <w:rPr>
            <w:rStyle w:val="Hyperlink"/>
            <w:rFonts w:ascii="Arial" w:hAnsi="Arial" w:cs="Arial"/>
            <w:color w:val="0B0080"/>
            <w:sz w:val="19"/>
            <w:szCs w:val="19"/>
            <w:u w:val="none"/>
            <w:lang/>
          </w:rPr>
          <w:t>Sony</w:t>
        </w:r>
      </w:hyperlink>
      <w:r>
        <w:rPr>
          <w:rFonts w:ascii="Arial" w:hAnsi="Arial" w:cs="Arial"/>
          <w:color w:val="000000"/>
          <w:sz w:val="19"/>
          <w:szCs w:val="19"/>
          <w:lang/>
        </w:rPr>
        <w:t>, and now has more than 160 members. The Forum also promotes NFC and certifies device compliance.</w:t>
      </w:r>
      <w:hyperlink r:id="rId1082" w:anchor="cite_note-AboutNFCForum-4" w:history="1">
        <w:r>
          <w:rPr>
            <w:rStyle w:val="Hyperlink"/>
            <w:rFonts w:ascii="Arial" w:hAnsi="Arial" w:cs="Arial"/>
            <w:color w:val="0B0080"/>
            <w:sz w:val="19"/>
            <w:szCs w:val="19"/>
            <w:u w:val="none"/>
            <w:vertAlign w:val="superscript"/>
            <w:lang/>
          </w:rPr>
          <w:t>[5]</w:t>
        </w:r>
      </w:hyperlink>
    </w:p>
    <w:p w:rsidR="00A077BC" w:rsidRDefault="00A077BC" w:rsidP="004746A2">
      <w:pPr>
        <w:spacing w:before="80" w:after="120" w:line="320" w:lineRule="atLeast"/>
        <w:rPr>
          <w:rFonts w:ascii="Arial" w:hAnsi="Arial" w:cs="Arial"/>
          <w:sz w:val="19"/>
          <w:szCs w:val="19"/>
          <w:lang/>
        </w:rPr>
      </w:pPr>
    </w:p>
    <w:p w:rsidR="00A077BC" w:rsidRDefault="00A077BC" w:rsidP="004746A2">
      <w:pPr>
        <w:pBdr>
          <w:bottom w:val="single" w:sz="6" w:space="1" w:color="auto"/>
        </w:pBdr>
        <w:spacing w:before="80" w:after="120" w:line="320" w:lineRule="atLeast"/>
        <w:rPr>
          <w:rFonts w:ascii="Arial" w:hAnsi="Arial" w:cs="Arial"/>
          <w:b/>
          <w:sz w:val="26"/>
          <w:szCs w:val="26"/>
        </w:rPr>
      </w:pPr>
      <w:r w:rsidRPr="00A077BC">
        <w:rPr>
          <w:rFonts w:ascii="Arial" w:hAnsi="Arial" w:cs="Arial"/>
          <w:b/>
          <w:sz w:val="26"/>
          <w:szCs w:val="26"/>
        </w:rPr>
        <w:t>Uses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builds upon </w:t>
      </w:r>
      <w:hyperlink r:id="rId1083" w:tooltip="Radio-frequency identification" w:history="1">
        <w:r w:rsidRPr="00A077BC">
          <w:rPr>
            <w:rStyle w:val="Hyperlink"/>
            <w:rFonts w:ascii="Arial" w:hAnsi="Arial" w:cs="Arial"/>
            <w:sz w:val="19"/>
            <w:szCs w:val="19"/>
          </w:rPr>
          <w:t>RFID</w:t>
        </w:r>
      </w:hyperlink>
      <w:r w:rsidRPr="00A077BC">
        <w:rPr>
          <w:rFonts w:ascii="Arial" w:hAnsi="Arial" w:cs="Arial"/>
          <w:sz w:val="19"/>
          <w:szCs w:val="19"/>
        </w:rPr>
        <w:t> systems by allowing two-way communication between endpoints, where earlier systems such as </w:t>
      </w:r>
      <w:hyperlink r:id="rId1084" w:tooltip="Contactless smart card" w:history="1">
        <w:r w:rsidRPr="00A077BC">
          <w:rPr>
            <w:rStyle w:val="Hyperlink"/>
            <w:rFonts w:ascii="Arial" w:hAnsi="Arial" w:cs="Arial"/>
            <w:sz w:val="19"/>
            <w:szCs w:val="19"/>
          </w:rPr>
          <w:t>contactless smart cards</w:t>
        </w:r>
      </w:hyperlink>
      <w:r w:rsidRPr="00A077BC">
        <w:rPr>
          <w:rFonts w:ascii="Arial" w:hAnsi="Arial" w:cs="Arial"/>
          <w:sz w:val="19"/>
          <w:szCs w:val="19"/>
        </w:rPr>
        <w:t> were one-way only.</w:t>
      </w:r>
      <w:hyperlink r:id="rId1085" w:anchor="cite_note-PopSciNFC-5" w:history="1">
        <w:r w:rsidRPr="00A077BC">
          <w:rPr>
            <w:rStyle w:val="Hyperlink"/>
            <w:rFonts w:ascii="Arial" w:hAnsi="Arial" w:cs="Arial"/>
            <w:sz w:val="19"/>
            <w:szCs w:val="19"/>
            <w:vertAlign w:val="superscript"/>
          </w:rPr>
          <w:t>[6]</w:t>
        </w:r>
      </w:hyperlink>
      <w:r w:rsidRPr="00A077BC">
        <w:rPr>
          <w:rFonts w:ascii="Arial" w:hAnsi="Arial" w:cs="Arial"/>
          <w:sz w:val="19"/>
          <w:szCs w:val="19"/>
        </w:rPr>
        <w:t>Since unpowered NFC "tags" can also be read by NFC devices,</w:t>
      </w:r>
      <w:hyperlink r:id="rId1086" w:anchor="cite_note-Gadgetronica-1" w:history="1">
        <w:r w:rsidRPr="00A077BC">
          <w:rPr>
            <w:rStyle w:val="Hyperlink"/>
            <w:rFonts w:ascii="Arial" w:hAnsi="Arial" w:cs="Arial"/>
            <w:sz w:val="19"/>
            <w:szCs w:val="19"/>
            <w:vertAlign w:val="superscript"/>
          </w:rPr>
          <w:t>[2]</w:t>
        </w:r>
      </w:hyperlink>
      <w:r w:rsidRPr="00A077BC">
        <w:rPr>
          <w:rFonts w:ascii="Arial" w:hAnsi="Arial" w:cs="Arial"/>
          <w:sz w:val="19"/>
          <w:szCs w:val="19"/>
        </w:rPr>
        <w:t> it is also capable of replacing earlier one-way applications.</w:t>
      </w: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Commerce</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devices can be used in </w:t>
      </w:r>
      <w:hyperlink r:id="rId1087" w:tooltip="Contactless payment" w:history="1">
        <w:r w:rsidRPr="00A077BC">
          <w:rPr>
            <w:rStyle w:val="Hyperlink"/>
            <w:rFonts w:ascii="Arial" w:hAnsi="Arial" w:cs="Arial"/>
            <w:sz w:val="19"/>
            <w:szCs w:val="19"/>
          </w:rPr>
          <w:t>contactless payment</w:t>
        </w:r>
      </w:hyperlink>
      <w:r w:rsidRPr="00A077BC">
        <w:rPr>
          <w:rFonts w:ascii="Arial" w:hAnsi="Arial" w:cs="Arial"/>
          <w:sz w:val="19"/>
          <w:szCs w:val="19"/>
        </w:rPr>
        <w:t> systems, similar to those currently used in </w:t>
      </w:r>
      <w:hyperlink r:id="rId1088" w:tooltip="Credit card" w:history="1">
        <w:r w:rsidRPr="00A077BC">
          <w:rPr>
            <w:rStyle w:val="Hyperlink"/>
            <w:rFonts w:ascii="Arial" w:hAnsi="Arial" w:cs="Arial"/>
            <w:sz w:val="19"/>
            <w:szCs w:val="19"/>
          </w:rPr>
          <w:t>credit cards</w:t>
        </w:r>
      </w:hyperlink>
      <w:r w:rsidRPr="00A077BC">
        <w:rPr>
          <w:rFonts w:ascii="Arial" w:hAnsi="Arial" w:cs="Arial"/>
          <w:sz w:val="19"/>
          <w:szCs w:val="19"/>
        </w:rPr>
        <w:t> and </w:t>
      </w:r>
      <w:hyperlink r:id="rId1089" w:tooltip="Electronic ticket" w:history="1">
        <w:r w:rsidRPr="00A077BC">
          <w:rPr>
            <w:rStyle w:val="Hyperlink"/>
            <w:rFonts w:ascii="Arial" w:hAnsi="Arial" w:cs="Arial"/>
            <w:sz w:val="19"/>
            <w:szCs w:val="19"/>
          </w:rPr>
          <w:t>electronic ticket</w:t>
        </w:r>
      </w:hyperlink>
      <w:r w:rsidRPr="00A077BC">
        <w:rPr>
          <w:rFonts w:ascii="Arial" w:hAnsi="Arial" w:cs="Arial"/>
          <w:sz w:val="19"/>
          <w:szCs w:val="19"/>
        </w:rPr>
        <w:t> smartcards, and allow </w:t>
      </w:r>
      <w:hyperlink r:id="rId1090" w:tooltip="Mobile payment" w:history="1">
        <w:r w:rsidRPr="00A077BC">
          <w:rPr>
            <w:rStyle w:val="Hyperlink"/>
            <w:rFonts w:ascii="Arial" w:hAnsi="Arial" w:cs="Arial"/>
            <w:sz w:val="19"/>
            <w:szCs w:val="19"/>
          </w:rPr>
          <w:t>mobile payment</w:t>
        </w:r>
      </w:hyperlink>
      <w:r w:rsidRPr="00A077BC">
        <w:rPr>
          <w:rFonts w:ascii="Arial" w:hAnsi="Arial" w:cs="Arial"/>
          <w:sz w:val="19"/>
          <w:szCs w:val="19"/>
        </w:rPr>
        <w:t>to replace or supplement these systems. For example, </w:t>
      </w:r>
      <w:hyperlink r:id="rId1091" w:tooltip="Google Wallet" w:history="1">
        <w:r w:rsidRPr="00A077BC">
          <w:rPr>
            <w:rStyle w:val="Hyperlink"/>
            <w:rFonts w:ascii="Arial" w:hAnsi="Arial" w:cs="Arial"/>
            <w:sz w:val="19"/>
            <w:szCs w:val="19"/>
          </w:rPr>
          <w:t>Google Wallet</w:t>
        </w:r>
      </w:hyperlink>
      <w:r w:rsidRPr="00A077BC">
        <w:rPr>
          <w:rFonts w:ascii="Arial" w:hAnsi="Arial" w:cs="Arial"/>
          <w:sz w:val="19"/>
          <w:szCs w:val="19"/>
        </w:rPr>
        <w:t> allows consumers to store credit card and store loyalty card information in a virtual wallet and then use an NFC-enabled device at terminals that also accept </w:t>
      </w:r>
      <w:hyperlink r:id="rId1092" w:anchor="PayPass" w:tooltip="MasterCard" w:history="1">
        <w:r w:rsidRPr="00A077BC">
          <w:rPr>
            <w:rStyle w:val="Hyperlink"/>
            <w:rFonts w:ascii="Arial" w:hAnsi="Arial" w:cs="Arial"/>
            <w:sz w:val="19"/>
            <w:szCs w:val="19"/>
          </w:rPr>
          <w:t>MasterCard PayPass</w:t>
        </w:r>
      </w:hyperlink>
      <w:r w:rsidRPr="00A077BC">
        <w:rPr>
          <w:rFonts w:ascii="Arial" w:hAnsi="Arial" w:cs="Arial"/>
          <w:sz w:val="19"/>
          <w:szCs w:val="19"/>
        </w:rPr>
        <w:t> transactions</w:t>
      </w:r>
      <w:hyperlink r:id="rId1093" w:anchor="cite_note-GoogleWalletNFC-6" w:history="1">
        <w:r w:rsidRPr="00A077BC">
          <w:rPr>
            <w:rStyle w:val="Hyperlink"/>
            <w:rFonts w:ascii="Arial" w:hAnsi="Arial" w:cs="Arial"/>
            <w:sz w:val="19"/>
            <w:szCs w:val="19"/>
            <w:vertAlign w:val="superscript"/>
          </w:rPr>
          <w:t>[7]</w:t>
        </w:r>
      </w:hyperlink>
      <w:r w:rsidRPr="00A077BC">
        <w:rPr>
          <w:rFonts w:ascii="Arial" w:hAnsi="Arial" w:cs="Arial"/>
          <w:sz w:val="19"/>
          <w:szCs w:val="19"/>
        </w:rPr>
        <w:t>. </w:t>
      </w:r>
      <w:hyperlink r:id="rId1094" w:tooltip="Germany" w:history="1">
        <w:r w:rsidRPr="00A077BC">
          <w:rPr>
            <w:rStyle w:val="Hyperlink"/>
            <w:rFonts w:ascii="Arial" w:hAnsi="Arial" w:cs="Arial"/>
            <w:sz w:val="19"/>
            <w:szCs w:val="19"/>
          </w:rPr>
          <w:t>Germany</w:t>
        </w:r>
      </w:hyperlink>
      <w:hyperlink r:id="rId1095" w:anchor="cite_note-GermanyNFCTrial-7" w:history="1">
        <w:r w:rsidRPr="00A077BC">
          <w:rPr>
            <w:rStyle w:val="Hyperlink"/>
            <w:rFonts w:ascii="Arial" w:hAnsi="Arial" w:cs="Arial"/>
            <w:sz w:val="19"/>
            <w:szCs w:val="19"/>
            <w:vertAlign w:val="superscript"/>
          </w:rPr>
          <w:t>[8]</w:t>
        </w:r>
      </w:hyperlink>
      <w:r w:rsidRPr="00A077BC">
        <w:rPr>
          <w:rFonts w:ascii="Arial" w:hAnsi="Arial" w:cs="Arial"/>
          <w:sz w:val="19"/>
          <w:szCs w:val="19"/>
        </w:rPr>
        <w:t>, </w:t>
      </w:r>
      <w:hyperlink r:id="rId1096" w:tooltip="Austria" w:history="1">
        <w:r w:rsidRPr="00A077BC">
          <w:rPr>
            <w:rStyle w:val="Hyperlink"/>
            <w:rFonts w:ascii="Arial" w:hAnsi="Arial" w:cs="Arial"/>
            <w:sz w:val="19"/>
            <w:szCs w:val="19"/>
          </w:rPr>
          <w:t>Austria</w:t>
        </w:r>
      </w:hyperlink>
      <w:hyperlink r:id="rId1097" w:anchor="cite_note-AustriaNFCTrial-8" w:history="1">
        <w:r w:rsidRPr="00A077BC">
          <w:rPr>
            <w:rStyle w:val="Hyperlink"/>
            <w:rFonts w:ascii="Arial" w:hAnsi="Arial" w:cs="Arial"/>
            <w:sz w:val="19"/>
            <w:szCs w:val="19"/>
            <w:vertAlign w:val="superscript"/>
          </w:rPr>
          <w:t>[9]</w:t>
        </w:r>
      </w:hyperlink>
      <w:r w:rsidRPr="00A077BC">
        <w:rPr>
          <w:rFonts w:ascii="Arial" w:hAnsi="Arial" w:cs="Arial"/>
          <w:sz w:val="19"/>
          <w:szCs w:val="19"/>
        </w:rPr>
        <w:t>, </w:t>
      </w:r>
      <w:hyperlink r:id="rId1098" w:tooltip="Latvia" w:history="1">
        <w:r w:rsidRPr="00A077BC">
          <w:rPr>
            <w:rStyle w:val="Hyperlink"/>
            <w:rFonts w:ascii="Arial" w:hAnsi="Arial" w:cs="Arial"/>
            <w:sz w:val="19"/>
            <w:szCs w:val="19"/>
          </w:rPr>
          <w:t>Latvia</w:t>
        </w:r>
      </w:hyperlink>
      <w:r w:rsidRPr="00A077BC">
        <w:rPr>
          <w:rFonts w:ascii="Arial" w:hAnsi="Arial" w:cs="Arial"/>
          <w:sz w:val="19"/>
          <w:szCs w:val="19"/>
          <w:vertAlign w:val="superscript"/>
        </w:rPr>
        <w:t>[</w:t>
      </w:r>
      <w:hyperlink r:id="rId1099"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 and </w:t>
      </w:r>
      <w:hyperlink r:id="rId1100" w:tooltip="Italy" w:history="1">
        <w:r w:rsidRPr="00A077BC">
          <w:rPr>
            <w:rStyle w:val="Hyperlink"/>
            <w:rFonts w:ascii="Arial" w:hAnsi="Arial" w:cs="Arial"/>
            <w:sz w:val="19"/>
            <w:szCs w:val="19"/>
          </w:rPr>
          <w:t>Italy</w:t>
        </w:r>
      </w:hyperlink>
      <w:hyperlink r:id="rId1101" w:anchor="cite_note-ItalyNFCTrial-9" w:history="1">
        <w:r w:rsidRPr="00A077BC">
          <w:rPr>
            <w:rStyle w:val="Hyperlink"/>
            <w:rFonts w:ascii="Arial" w:hAnsi="Arial" w:cs="Arial"/>
            <w:sz w:val="19"/>
            <w:szCs w:val="19"/>
            <w:vertAlign w:val="superscript"/>
          </w:rPr>
          <w:t>[10]</w:t>
        </w:r>
      </w:hyperlink>
      <w:r w:rsidRPr="00A077BC">
        <w:rPr>
          <w:rFonts w:ascii="Arial" w:hAnsi="Arial" w:cs="Arial"/>
          <w:sz w:val="19"/>
          <w:szCs w:val="19"/>
        </w:rPr>
        <w:t> have trialled NFC ticketing systems for public transport. China is using it all over the country in public bus transport</w:t>
      </w:r>
      <w:r w:rsidRPr="00A077BC">
        <w:rPr>
          <w:rFonts w:ascii="Arial" w:hAnsi="Arial" w:cs="Arial"/>
          <w:sz w:val="19"/>
          <w:szCs w:val="19"/>
          <w:vertAlign w:val="superscript"/>
        </w:rPr>
        <w:t>[</w:t>
      </w:r>
      <w:hyperlink r:id="rId1102"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 and India is implementing NFC based transactions in box offices for ticketing purposes</w:t>
      </w:r>
      <w:r w:rsidRPr="00A077BC">
        <w:rPr>
          <w:rFonts w:ascii="Arial" w:hAnsi="Arial" w:cs="Arial"/>
          <w:sz w:val="19"/>
          <w:szCs w:val="19"/>
          <w:vertAlign w:val="superscript"/>
        </w:rPr>
        <w:t>[</w:t>
      </w:r>
      <w:hyperlink r:id="rId1103" w:tooltip="Wikipedia:Citation needed" w:history="1">
        <w:r w:rsidRPr="00A077BC">
          <w:rPr>
            <w:rStyle w:val="Hyperlink"/>
            <w:rFonts w:ascii="Arial" w:hAnsi="Arial" w:cs="Arial"/>
            <w:i/>
            <w:iCs/>
            <w:sz w:val="19"/>
            <w:szCs w:val="19"/>
            <w:vertAlign w:val="superscript"/>
          </w:rPr>
          <w:t>citation needed</w:t>
        </w:r>
      </w:hyperlink>
      <w:r w:rsidRPr="00A077BC">
        <w:rPr>
          <w:rFonts w:ascii="Arial" w:hAnsi="Arial" w:cs="Arial"/>
          <w:sz w:val="19"/>
          <w:szCs w:val="19"/>
          <w:vertAlign w:val="superscript"/>
        </w:rPr>
        <w:t>]</w:t>
      </w:r>
      <w:r w:rsidRPr="00A077BC">
        <w:rPr>
          <w:rFonts w:ascii="Arial" w:hAnsi="Arial" w:cs="Arial"/>
          <w:sz w:val="19"/>
          <w:szCs w:val="19"/>
        </w:rPr>
        <w:t>.</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Uses of NFC:</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Matching encrypted security code and transporting access key;</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Due to short transmission range, NFC-based transactions are possibly secure;</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Instant payments and coupon delivery using your handset, as we do with your credit card or debit card;</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Exchange of information such as schedules, maps, business card and coupon delivery in a few hundred milliseconds;</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Pay for items just by waving your phone over the NFC capable devices</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Transferring images, posters for displaying and printing</w:t>
      </w:r>
    </w:p>
    <w:p w:rsidR="00A077BC" w:rsidRPr="00A077BC" w:rsidRDefault="00A077BC" w:rsidP="004746A2">
      <w:pPr>
        <w:numPr>
          <w:ilvl w:val="0"/>
          <w:numId w:val="21"/>
        </w:numPr>
        <w:spacing w:before="80" w:after="120" w:line="320" w:lineRule="atLeast"/>
        <w:rPr>
          <w:rFonts w:ascii="Arial" w:hAnsi="Arial" w:cs="Arial"/>
          <w:sz w:val="19"/>
          <w:szCs w:val="19"/>
        </w:rPr>
      </w:pPr>
      <w:r w:rsidRPr="00A077BC">
        <w:rPr>
          <w:rFonts w:ascii="Arial" w:hAnsi="Arial" w:cs="Arial"/>
          <w:sz w:val="19"/>
          <w:szCs w:val="19"/>
        </w:rPr>
        <w:t>Social media e.g Like on Facebook, Follow on Twitter via NFC </w:t>
      </w:r>
      <w:hyperlink r:id="rId1104" w:history="1">
        <w:r w:rsidRPr="00A077BC">
          <w:rPr>
            <w:rStyle w:val="Hyperlink"/>
            <w:rFonts w:ascii="Arial" w:hAnsi="Arial" w:cs="Arial"/>
            <w:sz w:val="19"/>
            <w:szCs w:val="19"/>
          </w:rPr>
          <w:t>smart stickers</w:t>
        </w:r>
      </w:hyperlink>
      <w:r w:rsidRPr="00A077BC">
        <w:rPr>
          <w:rFonts w:ascii="Arial" w:hAnsi="Arial" w:cs="Arial"/>
          <w:sz w:val="19"/>
          <w:szCs w:val="19"/>
        </w:rPr>
        <w:t> in retail stores</w:t>
      </w:r>
    </w:p>
    <w:p w:rsidR="0086156D" w:rsidRDefault="0086156D" w:rsidP="004746A2">
      <w:pPr>
        <w:spacing w:before="80" w:after="120" w:line="320" w:lineRule="atLeast"/>
        <w:rPr>
          <w:rFonts w:ascii="Arial" w:hAnsi="Arial" w:cs="Arial"/>
          <w:b/>
          <w:bCs/>
          <w:sz w:val="19"/>
          <w:szCs w:val="19"/>
        </w:rPr>
      </w:pP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lastRenderedPageBreak/>
        <w:t>Bluetooth and WiFi connections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offers a low-speed connection with extremely simple setup, and could be used to </w:t>
      </w:r>
      <w:hyperlink r:id="rId1105" w:tooltip="Bootstrap" w:history="1">
        <w:r w:rsidRPr="00A077BC">
          <w:rPr>
            <w:rStyle w:val="Hyperlink"/>
            <w:rFonts w:ascii="Arial" w:hAnsi="Arial" w:cs="Arial"/>
            <w:sz w:val="19"/>
            <w:szCs w:val="19"/>
          </w:rPr>
          <w:t>bootstrap</w:t>
        </w:r>
      </w:hyperlink>
      <w:r w:rsidRPr="00A077BC">
        <w:rPr>
          <w:rFonts w:ascii="Arial" w:hAnsi="Arial" w:cs="Arial"/>
          <w:sz w:val="19"/>
          <w:szCs w:val="19"/>
        </w:rPr>
        <w:t> more capable wireless connections.</w:t>
      </w:r>
      <w:hyperlink r:id="rId1106" w:anchor="cite_note-TechEnabler-10" w:history="1">
        <w:r w:rsidRPr="00A077BC">
          <w:rPr>
            <w:rStyle w:val="Hyperlink"/>
            <w:rFonts w:ascii="Arial" w:hAnsi="Arial" w:cs="Arial"/>
            <w:sz w:val="19"/>
            <w:szCs w:val="19"/>
            <w:vertAlign w:val="superscript"/>
          </w:rPr>
          <w:t>[11]</w:t>
        </w:r>
      </w:hyperlink>
      <w:r w:rsidRPr="00A077BC">
        <w:rPr>
          <w:rFonts w:ascii="Arial" w:hAnsi="Arial" w:cs="Arial"/>
          <w:sz w:val="19"/>
          <w:szCs w:val="19"/>
        </w:rPr>
        <w:t> It could, for example, replace the pairing step of establishing</w:t>
      </w:r>
      <w:r w:rsidR="009059CD">
        <w:rPr>
          <w:rFonts w:ascii="Arial" w:hAnsi="Arial" w:cs="Arial"/>
          <w:sz w:val="19"/>
          <w:szCs w:val="19"/>
        </w:rPr>
        <w:t xml:space="preserve"> </w:t>
      </w:r>
      <w:hyperlink r:id="rId1107" w:tooltip="Bluetooth" w:history="1">
        <w:r w:rsidRPr="00A077BC">
          <w:rPr>
            <w:rStyle w:val="Hyperlink"/>
            <w:rFonts w:ascii="Arial" w:hAnsi="Arial" w:cs="Arial"/>
            <w:sz w:val="19"/>
            <w:szCs w:val="19"/>
          </w:rPr>
          <w:t>Bluetooth</w:t>
        </w:r>
      </w:hyperlink>
      <w:r w:rsidRPr="00A077BC">
        <w:rPr>
          <w:rFonts w:ascii="Arial" w:hAnsi="Arial" w:cs="Arial"/>
          <w:sz w:val="19"/>
          <w:szCs w:val="19"/>
        </w:rPr>
        <w:t> connections or the configuration of </w:t>
      </w:r>
      <w:hyperlink r:id="rId1108" w:tooltip="Wi-Fi" w:history="1">
        <w:r w:rsidRPr="00A077BC">
          <w:rPr>
            <w:rStyle w:val="Hyperlink"/>
            <w:rFonts w:ascii="Arial" w:hAnsi="Arial" w:cs="Arial"/>
            <w:sz w:val="19"/>
            <w:szCs w:val="19"/>
          </w:rPr>
          <w:t>Wi-Fi</w:t>
        </w:r>
      </w:hyperlink>
      <w:r w:rsidRPr="00A077BC">
        <w:rPr>
          <w:rFonts w:ascii="Arial" w:hAnsi="Arial" w:cs="Arial"/>
          <w:sz w:val="19"/>
          <w:szCs w:val="19"/>
        </w:rPr>
        <w:t> networks.</w:t>
      </w:r>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Social networking</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NFC can be used in </w:t>
      </w:r>
      <w:hyperlink r:id="rId1109" w:tooltip="Social networking service" w:history="1">
        <w:r w:rsidRPr="00A077BC">
          <w:rPr>
            <w:rStyle w:val="Hyperlink"/>
            <w:rFonts w:ascii="Arial" w:hAnsi="Arial" w:cs="Arial"/>
            <w:sz w:val="19"/>
            <w:szCs w:val="19"/>
          </w:rPr>
          <w:t>social networking</w:t>
        </w:r>
      </w:hyperlink>
      <w:r w:rsidRPr="00A077BC">
        <w:rPr>
          <w:rFonts w:ascii="Arial" w:hAnsi="Arial" w:cs="Arial"/>
          <w:sz w:val="19"/>
          <w:szCs w:val="19"/>
        </w:rPr>
        <w:t> situations, such as sharing contacts, photos, videos or files,</w:t>
      </w:r>
      <w:hyperlink r:id="rId1110" w:anchor="cite_note-GoogleIO2011-11" w:history="1">
        <w:r w:rsidRPr="00A077BC">
          <w:rPr>
            <w:rStyle w:val="Hyperlink"/>
            <w:rFonts w:ascii="Arial" w:hAnsi="Arial" w:cs="Arial"/>
            <w:sz w:val="19"/>
            <w:szCs w:val="19"/>
            <w:vertAlign w:val="superscript"/>
          </w:rPr>
          <w:t>[12]</w:t>
        </w:r>
      </w:hyperlink>
      <w:r w:rsidRPr="00A077BC">
        <w:rPr>
          <w:rFonts w:ascii="Arial" w:hAnsi="Arial" w:cs="Arial"/>
          <w:sz w:val="19"/>
          <w:szCs w:val="19"/>
        </w:rPr>
        <w:t> and entering multiplayer </w:t>
      </w:r>
      <w:hyperlink r:id="rId1111" w:tooltip="Mobile game" w:history="1">
        <w:r w:rsidRPr="00A077BC">
          <w:rPr>
            <w:rStyle w:val="Hyperlink"/>
            <w:rFonts w:ascii="Arial" w:hAnsi="Arial" w:cs="Arial"/>
            <w:sz w:val="19"/>
            <w:szCs w:val="19"/>
          </w:rPr>
          <w:t>mobile games</w:t>
        </w:r>
      </w:hyperlink>
      <w:r w:rsidRPr="00A077BC">
        <w:rPr>
          <w:rFonts w:ascii="Arial" w:hAnsi="Arial" w:cs="Arial"/>
          <w:sz w:val="19"/>
          <w:szCs w:val="19"/>
        </w:rPr>
        <w:t>.</w:t>
      </w:r>
      <w:hyperlink r:id="rId1112" w:anchor="cite_note-12" w:history="1">
        <w:r w:rsidRPr="00A077BC">
          <w:rPr>
            <w:rStyle w:val="Hyperlink"/>
            <w:rFonts w:ascii="Arial" w:hAnsi="Arial" w:cs="Arial"/>
            <w:sz w:val="19"/>
            <w:szCs w:val="19"/>
            <w:vertAlign w:val="superscript"/>
          </w:rPr>
          <w:t>[13]</w:t>
        </w:r>
      </w:hyperlink>
    </w:p>
    <w:p w:rsidR="00A077BC" w:rsidRPr="00A077BC" w:rsidRDefault="00A077BC" w:rsidP="004746A2">
      <w:pPr>
        <w:spacing w:before="80" w:after="120" w:line="320" w:lineRule="atLeast"/>
        <w:rPr>
          <w:rFonts w:ascii="Arial" w:hAnsi="Arial" w:cs="Arial"/>
          <w:b/>
          <w:bCs/>
          <w:sz w:val="19"/>
          <w:szCs w:val="19"/>
        </w:rPr>
      </w:pPr>
      <w:r w:rsidRPr="00A077BC">
        <w:rPr>
          <w:rFonts w:ascii="Arial" w:hAnsi="Arial" w:cs="Arial"/>
          <w:b/>
          <w:bCs/>
          <w:sz w:val="19"/>
          <w:szCs w:val="19"/>
        </w:rPr>
        <w:t>Identity documents</w:t>
      </w:r>
    </w:p>
    <w:p w:rsidR="00A077BC" w:rsidRPr="00A077BC" w:rsidRDefault="00A077BC" w:rsidP="004746A2">
      <w:pPr>
        <w:spacing w:before="80" w:after="120" w:line="320" w:lineRule="atLeast"/>
        <w:rPr>
          <w:rFonts w:ascii="Arial" w:hAnsi="Arial" w:cs="Arial"/>
          <w:sz w:val="19"/>
          <w:szCs w:val="19"/>
        </w:rPr>
      </w:pPr>
      <w:r w:rsidRPr="00A077BC">
        <w:rPr>
          <w:rFonts w:ascii="Arial" w:hAnsi="Arial" w:cs="Arial"/>
          <w:sz w:val="19"/>
          <w:szCs w:val="19"/>
        </w:rPr>
        <w:t>The NFC Forum promotes the potential for NFC-enabled devices to act as electronic </w:t>
      </w:r>
      <w:hyperlink r:id="rId1113" w:tooltip="Identity document" w:history="1">
        <w:r w:rsidRPr="00A077BC">
          <w:rPr>
            <w:rStyle w:val="Hyperlink"/>
            <w:rFonts w:ascii="Arial" w:hAnsi="Arial" w:cs="Arial"/>
            <w:sz w:val="19"/>
            <w:szCs w:val="19"/>
          </w:rPr>
          <w:t>identity documents</w:t>
        </w:r>
      </w:hyperlink>
      <w:r w:rsidRPr="00A077BC">
        <w:rPr>
          <w:rFonts w:ascii="Arial" w:hAnsi="Arial" w:cs="Arial"/>
          <w:sz w:val="19"/>
          <w:szCs w:val="19"/>
        </w:rPr>
        <w:t> and </w:t>
      </w:r>
      <w:hyperlink r:id="rId1114" w:tooltip="Keycard lock" w:history="1">
        <w:r w:rsidRPr="00A077BC">
          <w:rPr>
            <w:rStyle w:val="Hyperlink"/>
            <w:rFonts w:ascii="Arial" w:hAnsi="Arial" w:cs="Arial"/>
            <w:sz w:val="19"/>
            <w:szCs w:val="19"/>
          </w:rPr>
          <w:t>keycards</w:t>
        </w:r>
      </w:hyperlink>
      <w:r w:rsidRPr="00A077BC">
        <w:rPr>
          <w:rFonts w:ascii="Arial" w:hAnsi="Arial" w:cs="Arial"/>
          <w:sz w:val="19"/>
          <w:szCs w:val="19"/>
        </w:rPr>
        <w:t>.</w:t>
      </w:r>
      <w:hyperlink r:id="rId1115" w:anchor="cite_note-TechEnabler-10" w:history="1">
        <w:r w:rsidRPr="00A077BC">
          <w:rPr>
            <w:rStyle w:val="Hyperlink"/>
            <w:rFonts w:ascii="Arial" w:hAnsi="Arial" w:cs="Arial"/>
            <w:sz w:val="19"/>
            <w:szCs w:val="19"/>
            <w:vertAlign w:val="superscript"/>
          </w:rPr>
          <w:t>[11]</w:t>
        </w:r>
      </w:hyperlink>
      <w:r w:rsidRPr="00A077BC">
        <w:rPr>
          <w:rFonts w:ascii="Arial" w:hAnsi="Arial" w:cs="Arial"/>
          <w:sz w:val="19"/>
          <w:szCs w:val="19"/>
        </w:rPr>
        <w:t> As NFC has a short range and supports encryption, it may be more suitable than earlier, less private RFID systems.</w:t>
      </w:r>
    </w:p>
    <w:p w:rsidR="00B72FFA" w:rsidRDefault="00B72FFA" w:rsidP="004746A2">
      <w:pPr>
        <w:spacing w:before="80" w:after="120" w:line="320" w:lineRule="atLeast"/>
        <w:rPr>
          <w:rFonts w:ascii="Arial" w:hAnsi="Arial" w:cs="Arial"/>
          <w:sz w:val="19"/>
          <w:szCs w:val="19"/>
        </w:rPr>
      </w:pPr>
    </w:p>
    <w:p w:rsidR="00CE7D63" w:rsidRDefault="00CE7D63" w:rsidP="004746A2">
      <w:pPr>
        <w:pStyle w:val="Heading2"/>
        <w:spacing w:before="80" w:beforeAutospacing="0" w:after="120" w:afterAutospacing="0" w:line="320" w:lineRule="atLeast"/>
      </w:pPr>
      <w:bookmarkStart w:id="84" w:name="_Toc327958773"/>
      <w:r>
        <w:t>Bluetooth</w:t>
      </w:r>
      <w:bookmarkEnd w:id="84"/>
    </w:p>
    <w:p w:rsidR="00CE7D63" w:rsidRDefault="00CE7D6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Bluetooth</w:t>
      </w:r>
      <w:r>
        <w:rPr>
          <w:rStyle w:val="apple-converted-space"/>
          <w:rFonts w:ascii="Arial" w:hAnsi="Arial" w:cs="Arial"/>
          <w:color w:val="000000"/>
          <w:sz w:val="19"/>
          <w:szCs w:val="19"/>
          <w:lang/>
        </w:rPr>
        <w:t> </w:t>
      </w:r>
      <w:r>
        <w:rPr>
          <w:rFonts w:ascii="Arial" w:hAnsi="Arial" w:cs="Arial"/>
          <w:color w:val="000000"/>
          <w:sz w:val="19"/>
          <w:szCs w:val="19"/>
          <w:lang/>
        </w:rPr>
        <w:t>is a</w:t>
      </w:r>
      <w:r>
        <w:rPr>
          <w:rStyle w:val="apple-converted-space"/>
          <w:rFonts w:ascii="Arial" w:hAnsi="Arial" w:cs="Arial"/>
          <w:color w:val="000000"/>
          <w:sz w:val="19"/>
          <w:szCs w:val="19"/>
          <w:lang/>
        </w:rPr>
        <w:t> </w:t>
      </w:r>
      <w:hyperlink r:id="rId1116" w:tooltip="Proprietary protocol" w:history="1">
        <w:r>
          <w:rPr>
            <w:rStyle w:val="Hyperlink"/>
            <w:rFonts w:ascii="Arial" w:hAnsi="Arial" w:cs="Arial"/>
            <w:color w:val="0B0080"/>
            <w:sz w:val="19"/>
            <w:szCs w:val="19"/>
            <w:lang/>
          </w:rPr>
          <w:t>proprietary</w:t>
        </w:r>
      </w:hyperlink>
      <w:r>
        <w:rPr>
          <w:rStyle w:val="apple-converted-space"/>
          <w:rFonts w:ascii="Arial" w:hAnsi="Arial" w:cs="Arial"/>
          <w:color w:val="000000"/>
          <w:sz w:val="19"/>
          <w:szCs w:val="19"/>
          <w:lang/>
        </w:rPr>
        <w:t> </w:t>
      </w:r>
      <w:hyperlink r:id="rId1117" w:tooltip="Open standard" w:history="1">
        <w:r>
          <w:rPr>
            <w:rStyle w:val="Hyperlink"/>
            <w:rFonts w:ascii="Arial" w:hAnsi="Arial" w:cs="Arial"/>
            <w:color w:val="0B0080"/>
            <w:sz w:val="19"/>
            <w:szCs w:val="19"/>
            <w:lang/>
          </w:rPr>
          <w:t>open</w:t>
        </w:r>
      </w:hyperlink>
      <w:r>
        <w:rPr>
          <w:rStyle w:val="apple-converted-space"/>
          <w:rFonts w:ascii="Arial" w:hAnsi="Arial" w:cs="Arial"/>
          <w:color w:val="000000"/>
          <w:sz w:val="19"/>
          <w:szCs w:val="19"/>
          <w:lang/>
        </w:rPr>
        <w:t> </w:t>
      </w:r>
      <w:hyperlink r:id="rId1118" w:tooltip="Wireless" w:history="1">
        <w:r>
          <w:rPr>
            <w:rStyle w:val="Hyperlink"/>
            <w:rFonts w:ascii="Arial" w:hAnsi="Arial" w:cs="Arial"/>
            <w:color w:val="0B0080"/>
            <w:sz w:val="19"/>
            <w:szCs w:val="19"/>
            <w:lang/>
          </w:rPr>
          <w:t>wireless</w:t>
        </w:r>
      </w:hyperlink>
      <w:r>
        <w:rPr>
          <w:rStyle w:val="apple-converted-space"/>
          <w:rFonts w:ascii="Arial" w:hAnsi="Arial" w:cs="Arial"/>
          <w:color w:val="000000"/>
          <w:sz w:val="19"/>
          <w:szCs w:val="19"/>
          <w:lang/>
        </w:rPr>
        <w:t> </w:t>
      </w:r>
      <w:r>
        <w:rPr>
          <w:rFonts w:ascii="Arial" w:hAnsi="Arial" w:cs="Arial"/>
          <w:color w:val="000000"/>
          <w:sz w:val="19"/>
          <w:szCs w:val="19"/>
          <w:lang/>
        </w:rPr>
        <w:t>technology standard for exchanging data over short distances (using short-wavelength radio transmissions in the</w:t>
      </w:r>
      <w:r>
        <w:rPr>
          <w:rStyle w:val="apple-converted-space"/>
          <w:rFonts w:ascii="Arial" w:hAnsi="Arial" w:cs="Arial"/>
          <w:color w:val="000000"/>
          <w:sz w:val="19"/>
          <w:szCs w:val="19"/>
          <w:lang/>
        </w:rPr>
        <w:t> </w:t>
      </w:r>
      <w:hyperlink r:id="rId1119" w:tooltip="ISM band" w:history="1">
        <w:r>
          <w:rPr>
            <w:rStyle w:val="Hyperlink"/>
            <w:rFonts w:ascii="Arial" w:hAnsi="Arial" w:cs="Arial"/>
            <w:color w:val="0B0080"/>
            <w:sz w:val="19"/>
            <w:szCs w:val="19"/>
            <w:lang/>
          </w:rPr>
          <w:t>ISM</w:t>
        </w:r>
      </w:hyperlink>
      <w:r>
        <w:rPr>
          <w:rFonts w:ascii="Arial" w:hAnsi="Arial" w:cs="Arial"/>
          <w:color w:val="000000"/>
          <w:sz w:val="19"/>
          <w:szCs w:val="19"/>
          <w:lang/>
        </w:rPr>
        <w:t xml:space="preserve"> band from 2400–2480 MHz) from fixed and mobile devices, creating</w:t>
      </w:r>
      <w:r>
        <w:rPr>
          <w:rStyle w:val="apple-converted-space"/>
          <w:rFonts w:ascii="Arial" w:hAnsi="Arial" w:cs="Arial"/>
          <w:color w:val="000000"/>
          <w:sz w:val="19"/>
          <w:szCs w:val="19"/>
          <w:lang/>
        </w:rPr>
        <w:t> </w:t>
      </w:r>
      <w:hyperlink r:id="rId1120" w:tooltip="Personal area network" w:history="1">
        <w:r>
          <w:rPr>
            <w:rStyle w:val="Hyperlink"/>
            <w:rFonts w:ascii="Arial" w:hAnsi="Arial" w:cs="Arial"/>
            <w:color w:val="0B0080"/>
            <w:sz w:val="19"/>
            <w:szCs w:val="19"/>
            <w:lang/>
          </w:rPr>
          <w:t>personal area networks</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(PANs) with high levels of security. Created by telecoms vendor </w:t>
      </w:r>
      <w:hyperlink r:id="rId1121" w:tooltip="Ericsson" w:history="1">
        <w:r>
          <w:rPr>
            <w:rStyle w:val="Hyperlink"/>
            <w:rFonts w:ascii="Arial" w:hAnsi="Arial" w:cs="Arial"/>
            <w:color w:val="0B0080"/>
            <w:sz w:val="19"/>
            <w:szCs w:val="19"/>
            <w:lang/>
          </w:rPr>
          <w:t>Ericsson</w:t>
        </w:r>
      </w:hyperlink>
      <w:r>
        <w:rPr>
          <w:rStyle w:val="apple-converted-space"/>
          <w:rFonts w:ascii="Arial" w:hAnsi="Arial" w:cs="Arial"/>
          <w:color w:val="000000"/>
          <w:sz w:val="19"/>
          <w:szCs w:val="19"/>
          <w:lang/>
        </w:rPr>
        <w:t> </w:t>
      </w:r>
      <w:r>
        <w:rPr>
          <w:rFonts w:ascii="Arial" w:hAnsi="Arial" w:cs="Arial"/>
          <w:color w:val="000000"/>
          <w:sz w:val="19"/>
          <w:szCs w:val="19"/>
          <w:lang/>
        </w:rPr>
        <w:t>in 1994,</w:t>
      </w:r>
      <w:hyperlink r:id="rId1122"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it was originally conceived as a wireless alternative to</w:t>
      </w:r>
      <w:r>
        <w:rPr>
          <w:rStyle w:val="apple-converted-space"/>
          <w:rFonts w:ascii="Arial" w:hAnsi="Arial" w:cs="Arial"/>
          <w:color w:val="000000"/>
          <w:sz w:val="19"/>
          <w:szCs w:val="19"/>
          <w:lang/>
        </w:rPr>
        <w:t> </w:t>
      </w:r>
      <w:hyperlink r:id="rId1123" w:tooltip="RS-232" w:history="1">
        <w:r>
          <w:rPr>
            <w:rStyle w:val="Hyperlink"/>
            <w:rFonts w:ascii="Arial" w:hAnsi="Arial" w:cs="Arial"/>
            <w:color w:val="0B0080"/>
            <w:sz w:val="19"/>
            <w:szCs w:val="19"/>
            <w:lang/>
          </w:rPr>
          <w:t>RS-232</w:t>
        </w:r>
      </w:hyperlink>
      <w:r>
        <w:rPr>
          <w:rStyle w:val="apple-converted-space"/>
          <w:rFonts w:ascii="Arial" w:hAnsi="Arial" w:cs="Arial"/>
          <w:color w:val="000000"/>
          <w:sz w:val="19"/>
          <w:szCs w:val="19"/>
          <w:lang/>
        </w:rPr>
        <w:t> </w:t>
      </w:r>
      <w:r>
        <w:rPr>
          <w:rFonts w:ascii="Arial" w:hAnsi="Arial" w:cs="Arial"/>
          <w:color w:val="000000"/>
          <w:sz w:val="19"/>
          <w:szCs w:val="19"/>
          <w:lang/>
        </w:rPr>
        <w:t>data cables. It can connect several devices, overcoming problems of synchronization.</w:t>
      </w:r>
    </w:p>
    <w:p w:rsidR="00CE7D63" w:rsidRDefault="00CE7D63"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Bluetooth is managed by the</w:t>
      </w:r>
      <w:r>
        <w:rPr>
          <w:rStyle w:val="apple-converted-space"/>
          <w:rFonts w:ascii="Arial" w:hAnsi="Arial" w:cs="Arial"/>
          <w:color w:val="000000"/>
          <w:sz w:val="19"/>
          <w:szCs w:val="19"/>
          <w:lang/>
        </w:rPr>
        <w:t> </w:t>
      </w:r>
      <w:hyperlink r:id="rId1124" w:tooltip="Bluetooth Special Interest Group" w:history="1">
        <w:r>
          <w:rPr>
            <w:rStyle w:val="Hyperlink"/>
            <w:rFonts w:ascii="Arial" w:hAnsi="Arial" w:cs="Arial"/>
            <w:color w:val="0B0080"/>
            <w:sz w:val="19"/>
            <w:szCs w:val="19"/>
            <w:lang/>
          </w:rPr>
          <w:t>Bluetooth Special Interest Group</w:t>
        </w:r>
      </w:hyperlink>
      <w:r>
        <w:rPr>
          <w:rFonts w:ascii="Arial" w:hAnsi="Arial" w:cs="Arial"/>
          <w:color w:val="000000"/>
          <w:sz w:val="19"/>
          <w:szCs w:val="19"/>
          <w:lang/>
        </w:rPr>
        <w:t>, which has more than 16,000 member companies in the areas of telecommunication, computing, networking, and consumer electronics.</w:t>
      </w:r>
      <w:hyperlink r:id="rId1125" w:anchor="cite_note-autogenerated1-1" w:history="1">
        <w:r>
          <w:rPr>
            <w:rStyle w:val="Hyperlink"/>
            <w:rFonts w:ascii="Arial" w:hAnsi="Arial" w:cs="Arial"/>
            <w:color w:val="0B0080"/>
            <w:sz w:val="19"/>
            <w:szCs w:val="19"/>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The SIG oversees the development of the specification, manages the qualification program, and protects the trademarks.</w:t>
      </w:r>
      <w:hyperlink r:id="rId1126" w:anchor="cite_note-2" w:history="1">
        <w:r>
          <w:rPr>
            <w:rStyle w:val="Hyperlink"/>
            <w:rFonts w:ascii="Arial" w:hAnsi="Arial" w:cs="Arial"/>
            <w:color w:val="0B0080"/>
            <w:sz w:val="19"/>
            <w:szCs w:val="19"/>
            <w:vertAlign w:val="superscript"/>
            <w:lang/>
          </w:rPr>
          <w:t>[3]</w:t>
        </w:r>
      </w:hyperlink>
      <w:r>
        <w:rPr>
          <w:rStyle w:val="apple-converted-space"/>
          <w:rFonts w:ascii="Arial" w:hAnsi="Arial" w:cs="Arial"/>
          <w:color w:val="000000"/>
          <w:sz w:val="19"/>
          <w:szCs w:val="19"/>
          <w:lang/>
        </w:rPr>
        <w:t> </w:t>
      </w:r>
      <w:r>
        <w:rPr>
          <w:rFonts w:ascii="Arial" w:hAnsi="Arial" w:cs="Arial"/>
          <w:color w:val="000000"/>
          <w:sz w:val="19"/>
          <w:szCs w:val="19"/>
          <w:lang/>
        </w:rPr>
        <w:t>To be marketed as a Bluetooth device, it must be</w:t>
      </w:r>
      <w:r>
        <w:rPr>
          <w:rStyle w:val="apple-converted-space"/>
          <w:rFonts w:ascii="Arial" w:hAnsi="Arial" w:cs="Arial"/>
          <w:color w:val="000000"/>
          <w:sz w:val="19"/>
          <w:szCs w:val="19"/>
          <w:lang/>
        </w:rPr>
        <w:t> </w:t>
      </w:r>
      <w:hyperlink r:id="rId1127" w:anchor="Qualification" w:tooltip="Bluetooth Special Interest Group" w:history="1">
        <w:r>
          <w:rPr>
            <w:rStyle w:val="Hyperlink"/>
            <w:rFonts w:ascii="Arial" w:hAnsi="Arial" w:cs="Arial"/>
            <w:color w:val="0B0080"/>
            <w:sz w:val="19"/>
            <w:szCs w:val="19"/>
            <w:lang/>
          </w:rPr>
          <w:t>qualified</w:t>
        </w:r>
      </w:hyperlink>
      <w:r>
        <w:rPr>
          <w:rStyle w:val="apple-converted-space"/>
          <w:rFonts w:ascii="Arial" w:hAnsi="Arial" w:cs="Arial"/>
          <w:color w:val="000000"/>
          <w:sz w:val="19"/>
          <w:szCs w:val="19"/>
          <w:lang/>
        </w:rPr>
        <w:t> </w:t>
      </w:r>
      <w:r>
        <w:rPr>
          <w:rFonts w:ascii="Arial" w:hAnsi="Arial" w:cs="Arial"/>
          <w:color w:val="000000"/>
          <w:sz w:val="19"/>
          <w:szCs w:val="19"/>
          <w:lang/>
        </w:rPr>
        <w:t>to standards defined by the SIG.</w:t>
      </w:r>
      <w:r w:rsidR="000B38AD">
        <w:rPr>
          <w:rFonts w:ascii="Arial" w:hAnsi="Arial" w:cs="Arial"/>
          <w:color w:val="000000"/>
          <w:sz w:val="19"/>
          <w:szCs w:val="19"/>
          <w:lang/>
        </w:rPr>
        <w:t xml:space="preserve"> </w:t>
      </w:r>
      <w:r>
        <w:rPr>
          <w:rFonts w:ascii="Arial" w:hAnsi="Arial" w:cs="Arial"/>
          <w:color w:val="000000"/>
          <w:sz w:val="19"/>
          <w:szCs w:val="19"/>
          <w:lang/>
        </w:rPr>
        <w:t>A network of</w:t>
      </w:r>
      <w:r>
        <w:rPr>
          <w:rStyle w:val="apple-converted-space"/>
          <w:rFonts w:ascii="Arial" w:hAnsi="Arial" w:cs="Arial"/>
          <w:color w:val="000000"/>
          <w:sz w:val="19"/>
          <w:szCs w:val="19"/>
          <w:lang/>
        </w:rPr>
        <w:t> </w:t>
      </w:r>
      <w:hyperlink r:id="rId1128" w:tooltip="Patent" w:history="1">
        <w:r>
          <w:rPr>
            <w:rStyle w:val="Hyperlink"/>
            <w:rFonts w:ascii="Arial" w:hAnsi="Arial" w:cs="Arial"/>
            <w:color w:val="0B0080"/>
            <w:sz w:val="19"/>
            <w:szCs w:val="19"/>
            <w:lang/>
          </w:rPr>
          <w:t>patents</w:t>
        </w:r>
      </w:hyperlink>
      <w:r>
        <w:rPr>
          <w:rStyle w:val="apple-converted-space"/>
          <w:rFonts w:ascii="Arial" w:hAnsi="Arial" w:cs="Arial"/>
          <w:color w:val="000000"/>
          <w:sz w:val="19"/>
          <w:szCs w:val="19"/>
          <w:lang/>
        </w:rPr>
        <w:t> </w:t>
      </w:r>
      <w:r>
        <w:rPr>
          <w:rFonts w:ascii="Arial" w:hAnsi="Arial" w:cs="Arial"/>
          <w:color w:val="000000"/>
          <w:sz w:val="19"/>
          <w:szCs w:val="19"/>
          <w:lang/>
        </w:rPr>
        <w:t>is required to implement the technology and are licensed only for those qualifying devices; thus the protocol, whilst open, may be regarded as proprietary.</w:t>
      </w:r>
    </w:p>
    <w:p w:rsidR="00CE7D63" w:rsidRDefault="00CE7D63" w:rsidP="004746A2">
      <w:pPr>
        <w:spacing w:before="80" w:after="120" w:line="320" w:lineRule="atLeast"/>
        <w:rPr>
          <w:rFonts w:ascii="Arial" w:hAnsi="Arial" w:cs="Arial"/>
          <w:sz w:val="19"/>
          <w:szCs w:val="19"/>
          <w:lang/>
        </w:rPr>
      </w:pPr>
    </w:p>
    <w:p w:rsidR="00D17452" w:rsidRDefault="00D17452" w:rsidP="004746A2">
      <w:pPr>
        <w:pStyle w:val="Heading2"/>
        <w:spacing w:before="80" w:beforeAutospacing="0" w:after="120" w:afterAutospacing="0" w:line="320" w:lineRule="atLeast"/>
      </w:pPr>
      <w:bookmarkStart w:id="85" w:name="_Toc327958774"/>
      <w:r>
        <w:t>Global Positioning System</w:t>
      </w:r>
      <w:bookmarkEnd w:id="85"/>
    </w:p>
    <w:p w:rsidR="00D17452" w:rsidRDefault="00D17452"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w:t>
      </w:r>
      <w:r>
        <w:rPr>
          <w:rStyle w:val="apple-converted-space"/>
          <w:rFonts w:ascii="Arial" w:hAnsi="Arial" w:cs="Arial"/>
          <w:color w:val="000000"/>
          <w:sz w:val="19"/>
          <w:szCs w:val="19"/>
          <w:lang/>
        </w:rPr>
        <w:t> </w:t>
      </w:r>
      <w:r>
        <w:rPr>
          <w:rFonts w:ascii="Arial" w:hAnsi="Arial" w:cs="Arial"/>
          <w:b/>
          <w:bCs/>
          <w:color w:val="000000"/>
          <w:sz w:val="19"/>
          <w:szCs w:val="19"/>
          <w:lang/>
        </w:rPr>
        <w:t>Global Positioning System</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GPS</w:t>
      </w:r>
      <w:r>
        <w:rPr>
          <w:rFonts w:ascii="Arial" w:hAnsi="Arial" w:cs="Arial"/>
          <w:color w:val="000000"/>
          <w:sz w:val="19"/>
          <w:szCs w:val="19"/>
          <w:lang/>
        </w:rPr>
        <w:t>) is a space-based</w:t>
      </w:r>
      <w:r>
        <w:rPr>
          <w:rStyle w:val="apple-converted-space"/>
          <w:rFonts w:ascii="Arial" w:hAnsi="Arial" w:cs="Arial"/>
          <w:color w:val="000000"/>
          <w:sz w:val="19"/>
          <w:szCs w:val="19"/>
          <w:lang/>
        </w:rPr>
        <w:t> </w:t>
      </w:r>
      <w:hyperlink r:id="rId1129" w:tooltip="Satellite navigation" w:history="1">
        <w:r>
          <w:rPr>
            <w:rStyle w:val="Hyperlink"/>
            <w:rFonts w:ascii="Arial" w:hAnsi="Arial" w:cs="Arial"/>
            <w:color w:val="0B0080"/>
            <w:sz w:val="19"/>
            <w:szCs w:val="19"/>
            <w:u w:val="none"/>
            <w:lang/>
          </w:rPr>
          <w:t>satellite navigation</w:t>
        </w:r>
      </w:hyperlink>
      <w:r>
        <w:rPr>
          <w:rStyle w:val="apple-converted-space"/>
          <w:rFonts w:ascii="Arial" w:hAnsi="Arial" w:cs="Arial"/>
          <w:color w:val="000000"/>
          <w:sz w:val="19"/>
          <w:szCs w:val="19"/>
          <w:lang/>
        </w:rPr>
        <w:t> </w:t>
      </w:r>
      <w:r>
        <w:rPr>
          <w:rFonts w:ascii="Arial" w:hAnsi="Arial" w:cs="Arial"/>
          <w:color w:val="000000"/>
          <w:sz w:val="19"/>
          <w:szCs w:val="19"/>
          <w:lang/>
        </w:rPr>
        <w:t>system that provides location and time information in all weather, anywhere on or near the Earth, where there is an unobstructed line of sight to four or more GPS satellites. It is maintained by the</w:t>
      </w:r>
      <w:r>
        <w:rPr>
          <w:rStyle w:val="apple-converted-space"/>
          <w:rFonts w:ascii="Arial" w:hAnsi="Arial" w:cs="Arial"/>
          <w:color w:val="000000"/>
          <w:sz w:val="19"/>
          <w:szCs w:val="19"/>
          <w:lang/>
        </w:rPr>
        <w:t> </w:t>
      </w:r>
      <w:hyperlink r:id="rId1130" w:tooltip="United States" w:history="1">
        <w:r>
          <w:rPr>
            <w:rStyle w:val="Hyperlink"/>
            <w:rFonts w:ascii="Arial" w:hAnsi="Arial" w:cs="Arial"/>
            <w:color w:val="0B0080"/>
            <w:sz w:val="19"/>
            <w:szCs w:val="19"/>
            <w:u w:val="none"/>
            <w:lang/>
          </w:rPr>
          <w:t>United States</w:t>
        </w:r>
      </w:hyperlink>
      <w:r>
        <w:rPr>
          <w:rStyle w:val="apple-converted-space"/>
          <w:rFonts w:ascii="Arial" w:hAnsi="Arial" w:cs="Arial"/>
          <w:color w:val="000000"/>
          <w:sz w:val="19"/>
          <w:szCs w:val="19"/>
          <w:lang/>
        </w:rPr>
        <w:t> </w:t>
      </w:r>
      <w:r>
        <w:rPr>
          <w:rFonts w:ascii="Arial" w:hAnsi="Arial" w:cs="Arial"/>
          <w:color w:val="000000"/>
          <w:sz w:val="19"/>
          <w:szCs w:val="19"/>
          <w:lang/>
        </w:rPr>
        <w:t>government and is freely accessible to anyone with a</w:t>
      </w:r>
      <w:r>
        <w:rPr>
          <w:rStyle w:val="apple-converted-space"/>
          <w:rFonts w:ascii="Arial" w:hAnsi="Arial" w:cs="Arial"/>
          <w:color w:val="000000"/>
          <w:sz w:val="19"/>
          <w:szCs w:val="19"/>
          <w:lang/>
        </w:rPr>
        <w:t> </w:t>
      </w:r>
      <w:hyperlink r:id="rId1131" w:tooltip="GPS receiver" w:history="1">
        <w:r>
          <w:rPr>
            <w:rStyle w:val="Hyperlink"/>
            <w:rFonts w:ascii="Arial" w:hAnsi="Arial" w:cs="Arial"/>
            <w:color w:val="0B0080"/>
            <w:sz w:val="19"/>
            <w:szCs w:val="19"/>
            <w:u w:val="none"/>
            <w:lang/>
          </w:rPr>
          <w:t>GPS receiver</w:t>
        </w:r>
      </w:hyperlink>
      <w:r>
        <w:rPr>
          <w:rFonts w:ascii="Arial" w:hAnsi="Arial" w:cs="Arial"/>
          <w:color w:val="000000"/>
          <w:sz w:val="19"/>
          <w:szCs w:val="19"/>
          <w:lang/>
        </w:rPr>
        <w:t>.</w:t>
      </w:r>
    </w:p>
    <w:p w:rsidR="00D17452" w:rsidRDefault="00D17452"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GPS program provides critical capabilities to military, civil and commercial users around the world. In addition, GPS is the backbone for modernizing the global air traffic system.</w:t>
      </w:r>
    </w:p>
    <w:p w:rsidR="00D17452" w:rsidRDefault="00D17452"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GPS project was developed in 1973 to overcome the limitations of previous navigation systems,</w:t>
      </w:r>
      <w:hyperlink r:id="rId1132" w:anchor="cite_note-0" w:history="1">
        <w:r>
          <w:rPr>
            <w:rStyle w:val="Hyperlink"/>
            <w:rFonts w:ascii="Arial" w:hAnsi="Arial" w:cs="Arial"/>
            <w:color w:val="0B0080"/>
            <w:sz w:val="19"/>
            <w:szCs w:val="19"/>
            <w:u w:val="none"/>
            <w:vertAlign w:val="superscript"/>
            <w:lang/>
          </w:rPr>
          <w:t>[1]</w:t>
        </w:r>
      </w:hyperlink>
      <w:r>
        <w:rPr>
          <w:rStyle w:val="apple-converted-space"/>
          <w:rFonts w:ascii="Arial" w:hAnsi="Arial" w:cs="Arial"/>
          <w:color w:val="000000"/>
          <w:sz w:val="19"/>
          <w:szCs w:val="19"/>
          <w:lang/>
        </w:rPr>
        <w:t xml:space="preserve"> </w:t>
      </w:r>
      <w:r>
        <w:rPr>
          <w:rFonts w:ascii="Arial" w:hAnsi="Arial" w:cs="Arial"/>
          <w:color w:val="000000"/>
          <w:sz w:val="19"/>
          <w:szCs w:val="19"/>
          <w:lang/>
        </w:rPr>
        <w:t xml:space="preserve">integrating ideas from several predecessors, including a number of classified engineering design studies from </w:t>
      </w:r>
      <w:r>
        <w:rPr>
          <w:rFonts w:ascii="Arial" w:hAnsi="Arial" w:cs="Arial"/>
          <w:color w:val="000000"/>
          <w:sz w:val="19"/>
          <w:szCs w:val="19"/>
          <w:lang/>
        </w:rPr>
        <w:lastRenderedPageBreak/>
        <w:t>the 1960s. GPS was created and realized by the</w:t>
      </w:r>
      <w:r>
        <w:rPr>
          <w:rStyle w:val="apple-converted-space"/>
          <w:rFonts w:ascii="Arial" w:hAnsi="Arial" w:cs="Arial"/>
          <w:color w:val="000000"/>
          <w:sz w:val="19"/>
          <w:szCs w:val="19"/>
          <w:lang/>
        </w:rPr>
        <w:t> </w:t>
      </w:r>
      <w:hyperlink r:id="rId1133" w:tooltip="U.S. Department of Defense" w:history="1">
        <w:r>
          <w:rPr>
            <w:rStyle w:val="Hyperlink"/>
            <w:rFonts w:ascii="Arial" w:hAnsi="Arial" w:cs="Arial"/>
            <w:color w:val="0B0080"/>
            <w:sz w:val="19"/>
            <w:szCs w:val="19"/>
            <w:u w:val="none"/>
            <w:lang/>
          </w:rPr>
          <w:t>U.S. Department of Defense</w:t>
        </w:r>
      </w:hyperlink>
      <w:r>
        <w:rPr>
          <w:rStyle w:val="apple-converted-space"/>
          <w:rFonts w:ascii="Arial" w:hAnsi="Arial" w:cs="Arial"/>
          <w:color w:val="000000"/>
          <w:sz w:val="19"/>
          <w:szCs w:val="19"/>
          <w:lang/>
        </w:rPr>
        <w:t> </w:t>
      </w:r>
      <w:r>
        <w:rPr>
          <w:rFonts w:ascii="Arial" w:hAnsi="Arial" w:cs="Arial"/>
          <w:color w:val="000000"/>
          <w:sz w:val="19"/>
          <w:szCs w:val="19"/>
          <w:lang/>
        </w:rPr>
        <w:t>(DoD) and was originally run with 24 satellites. It became fully operational in 1994.</w:t>
      </w:r>
    </w:p>
    <w:p w:rsidR="00D17452" w:rsidRDefault="00D17452"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Advances in technology and new demands on the existing system have now led to efforts to modernize the GPS system and implement the next generation of GPS III satellites and Next Generation Operational Control System (OCX).</w:t>
      </w:r>
      <w:hyperlink r:id="rId1134" w:anchor="cite_note-losangelesmil-1" w:history="1">
        <w:r>
          <w:rPr>
            <w:rStyle w:val="Hyperlink"/>
            <w:rFonts w:ascii="Arial" w:hAnsi="Arial" w:cs="Arial"/>
            <w:color w:val="0B0080"/>
            <w:sz w:val="19"/>
            <w:szCs w:val="19"/>
            <w:u w:val="none"/>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Announcements from the Vice President and the White House in 1998 initiated these changes. In 2000, U.S. Congress authorized the modernization effort, referred to as GPS III.</w:t>
      </w:r>
    </w:p>
    <w:p w:rsidR="00BA02B6" w:rsidRDefault="00BA02B6" w:rsidP="004746A2">
      <w:pPr>
        <w:pStyle w:val="NormalWeb"/>
        <w:spacing w:before="80" w:beforeAutospacing="0" w:after="120" w:afterAutospacing="0" w:line="320" w:lineRule="atLeast"/>
        <w:rPr>
          <w:rFonts w:ascii="Arial" w:hAnsi="Arial" w:cs="Arial"/>
          <w:color w:val="000000"/>
          <w:sz w:val="19"/>
          <w:szCs w:val="19"/>
          <w:lang/>
        </w:rPr>
      </w:pPr>
    </w:p>
    <w:p w:rsidR="00BA02B6" w:rsidRDefault="00BA02B6" w:rsidP="004746A2">
      <w:pPr>
        <w:pBdr>
          <w:bottom w:val="single" w:sz="6" w:space="1" w:color="auto"/>
        </w:pBdr>
        <w:spacing w:before="80" w:after="120" w:line="320" w:lineRule="atLeast"/>
        <w:rPr>
          <w:rFonts w:ascii="Arial" w:hAnsi="Arial" w:cs="Arial"/>
          <w:b/>
          <w:sz w:val="26"/>
          <w:szCs w:val="26"/>
        </w:rPr>
      </w:pPr>
      <w:r w:rsidRPr="00BA02B6">
        <w:rPr>
          <w:rFonts w:ascii="Arial" w:hAnsi="Arial" w:cs="Arial"/>
          <w:b/>
          <w:sz w:val="26"/>
          <w:szCs w:val="26"/>
        </w:rPr>
        <w:t>Basic concept of GPS</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A GPS receiver calculates its position by precisely timing the signals sent by GPS </w:t>
      </w:r>
      <w:hyperlink r:id="rId1135" w:tooltip="Satellites" w:history="1">
        <w:r w:rsidRPr="00BA02B6">
          <w:rPr>
            <w:rStyle w:val="Hyperlink"/>
            <w:rFonts w:ascii="Arial" w:hAnsi="Arial" w:cs="Arial"/>
            <w:sz w:val="19"/>
            <w:szCs w:val="19"/>
          </w:rPr>
          <w:t>satellites</w:t>
        </w:r>
      </w:hyperlink>
      <w:r w:rsidRPr="00BA02B6">
        <w:rPr>
          <w:rFonts w:ascii="Arial" w:hAnsi="Arial" w:cs="Arial"/>
          <w:sz w:val="19"/>
          <w:szCs w:val="19"/>
        </w:rPr>
        <w:t> high above the Earth. Each satellite continually transmits messages that include</w:t>
      </w:r>
    </w:p>
    <w:p w:rsidR="00BA02B6" w:rsidRPr="00BA02B6" w:rsidRDefault="00BA02B6" w:rsidP="004746A2">
      <w:pPr>
        <w:numPr>
          <w:ilvl w:val="0"/>
          <w:numId w:val="22"/>
        </w:numPr>
        <w:spacing w:before="80" w:after="120" w:line="320" w:lineRule="atLeast"/>
        <w:rPr>
          <w:rFonts w:ascii="Arial" w:hAnsi="Arial" w:cs="Arial"/>
          <w:sz w:val="19"/>
          <w:szCs w:val="19"/>
        </w:rPr>
      </w:pPr>
      <w:r w:rsidRPr="00BA02B6">
        <w:rPr>
          <w:rFonts w:ascii="Arial" w:hAnsi="Arial" w:cs="Arial"/>
          <w:sz w:val="19"/>
          <w:szCs w:val="19"/>
        </w:rPr>
        <w:t>the time the message was transmitted</w:t>
      </w:r>
    </w:p>
    <w:p w:rsidR="00BA02B6" w:rsidRPr="00BA02B6" w:rsidRDefault="00BA02B6" w:rsidP="004746A2">
      <w:pPr>
        <w:numPr>
          <w:ilvl w:val="0"/>
          <w:numId w:val="22"/>
        </w:numPr>
        <w:spacing w:before="80" w:after="120" w:line="320" w:lineRule="atLeast"/>
        <w:rPr>
          <w:rFonts w:ascii="Arial" w:hAnsi="Arial" w:cs="Arial"/>
          <w:sz w:val="19"/>
          <w:szCs w:val="19"/>
        </w:rPr>
      </w:pPr>
      <w:r w:rsidRPr="00BA02B6">
        <w:rPr>
          <w:rFonts w:ascii="Arial" w:hAnsi="Arial" w:cs="Arial"/>
          <w:sz w:val="19"/>
          <w:szCs w:val="19"/>
        </w:rPr>
        <w:t>satellite position at time of message transmission</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The receiver uses the messages it receives to determine the transit time of each message and computes the distance to each satellite. These distances along with the satellites' locations are used with the possible aid of </w:t>
      </w:r>
      <w:hyperlink r:id="rId1136" w:tooltip="Trilateration" w:history="1">
        <w:r w:rsidRPr="00BA02B6">
          <w:rPr>
            <w:rStyle w:val="Hyperlink"/>
            <w:rFonts w:ascii="Arial" w:hAnsi="Arial" w:cs="Arial"/>
            <w:sz w:val="19"/>
            <w:szCs w:val="19"/>
          </w:rPr>
          <w:t>trilateration</w:t>
        </w:r>
      </w:hyperlink>
      <w:r w:rsidRPr="00BA02B6">
        <w:rPr>
          <w:rFonts w:ascii="Arial" w:hAnsi="Arial" w:cs="Arial"/>
          <w:sz w:val="19"/>
          <w:szCs w:val="19"/>
        </w:rPr>
        <w:t>, depending on which algorithm is used, to compute the position of the receiver. This position is then displayed, perhaps with a moving map display or latitude and longitude; elevation information may be included. Many GPS units show derived information such as direction and speed, calculated from position changes.</w:t>
      </w:r>
    </w:p>
    <w:p w:rsidR="00BA02B6" w:rsidRPr="00BA02B6" w:rsidRDefault="00BA02B6" w:rsidP="004746A2">
      <w:pPr>
        <w:spacing w:before="80" w:after="120" w:line="320" w:lineRule="atLeast"/>
        <w:rPr>
          <w:rFonts w:ascii="Arial" w:hAnsi="Arial" w:cs="Arial"/>
          <w:sz w:val="19"/>
          <w:szCs w:val="19"/>
        </w:rPr>
      </w:pPr>
      <w:r w:rsidRPr="00BA02B6">
        <w:rPr>
          <w:rFonts w:ascii="Arial" w:hAnsi="Arial" w:cs="Arial"/>
          <w:sz w:val="19"/>
          <w:szCs w:val="19"/>
        </w:rPr>
        <w:t>Three satellites might seem enough to solve for position since space has three dimensions and a position near the Earth's surface can be assumed. However, even a very small clock error multiplied by the very large </w:t>
      </w:r>
      <w:hyperlink r:id="rId1137" w:tooltip="Speed of light" w:history="1">
        <w:r w:rsidRPr="00BA02B6">
          <w:rPr>
            <w:rStyle w:val="Hyperlink"/>
            <w:rFonts w:ascii="Arial" w:hAnsi="Arial" w:cs="Arial"/>
            <w:sz w:val="19"/>
            <w:szCs w:val="19"/>
          </w:rPr>
          <w:t>speed of light</w:t>
        </w:r>
      </w:hyperlink>
      <w:hyperlink r:id="rId1138" w:anchor="cite_note-36" w:history="1">
        <w:r w:rsidRPr="00BA02B6">
          <w:rPr>
            <w:rStyle w:val="Hyperlink"/>
            <w:rFonts w:ascii="Arial" w:hAnsi="Arial" w:cs="Arial"/>
            <w:sz w:val="19"/>
            <w:szCs w:val="19"/>
            <w:vertAlign w:val="superscript"/>
          </w:rPr>
          <w:t>[37]</w:t>
        </w:r>
      </w:hyperlink>
      <w:r w:rsidRPr="00BA02B6">
        <w:rPr>
          <w:rFonts w:ascii="Arial" w:hAnsi="Arial" w:cs="Arial"/>
          <w:sz w:val="19"/>
          <w:szCs w:val="19"/>
        </w:rPr>
        <w:t> — the speed at which satellite signals propagate — results in a large positional error. Therefore receivers use four or more satellites to solve for both the receiver's location and time. The very accurately computed time is effectively hidden by most GPS applications, which use only the location. A few specialized GPS applications do however use the time; these include </w:t>
      </w:r>
      <w:hyperlink r:id="rId1139" w:tooltip="Time transfer" w:history="1">
        <w:r w:rsidRPr="00BA02B6">
          <w:rPr>
            <w:rStyle w:val="Hyperlink"/>
            <w:rFonts w:ascii="Arial" w:hAnsi="Arial" w:cs="Arial"/>
            <w:sz w:val="19"/>
            <w:szCs w:val="19"/>
          </w:rPr>
          <w:t>time transfer</w:t>
        </w:r>
      </w:hyperlink>
      <w:r>
        <w:rPr>
          <w:rFonts w:ascii="Arial" w:hAnsi="Arial" w:cs="Arial"/>
          <w:sz w:val="19"/>
          <w:szCs w:val="19"/>
        </w:rPr>
        <w:t xml:space="preserve">, traffic signal timing, </w:t>
      </w:r>
      <w:r w:rsidRPr="00BA02B6">
        <w:rPr>
          <w:rFonts w:ascii="Arial" w:hAnsi="Arial" w:cs="Arial"/>
          <w:sz w:val="19"/>
          <w:szCs w:val="19"/>
        </w:rPr>
        <w:t>and</w:t>
      </w:r>
      <w:r>
        <w:rPr>
          <w:rFonts w:ascii="Arial" w:hAnsi="Arial" w:cs="Arial"/>
          <w:sz w:val="19"/>
          <w:szCs w:val="19"/>
        </w:rPr>
        <w:t xml:space="preserve"> </w:t>
      </w:r>
      <w:hyperlink r:id="rId1140" w:anchor="Physical_layer" w:tooltip="IS-95" w:history="1">
        <w:r>
          <w:rPr>
            <w:rStyle w:val="Hyperlink"/>
            <w:rFonts w:ascii="Arial" w:hAnsi="Arial" w:cs="Arial"/>
            <w:sz w:val="19"/>
            <w:szCs w:val="19"/>
          </w:rPr>
          <w:t xml:space="preserve">synchronization </w:t>
        </w:r>
        <w:r w:rsidRPr="00BA02B6">
          <w:rPr>
            <w:rStyle w:val="Hyperlink"/>
            <w:rFonts w:ascii="Arial" w:hAnsi="Arial" w:cs="Arial"/>
            <w:sz w:val="19"/>
            <w:szCs w:val="19"/>
          </w:rPr>
          <w:t>of cell phone base stations</w:t>
        </w:r>
      </w:hyperlink>
      <w:r w:rsidRPr="00BA02B6">
        <w:rPr>
          <w:rFonts w:ascii="Arial" w:hAnsi="Arial" w:cs="Arial"/>
          <w:sz w:val="19"/>
          <w:szCs w:val="19"/>
        </w:rPr>
        <w:t>.</w:t>
      </w:r>
    </w:p>
    <w:p w:rsidR="00BA02B6" w:rsidRDefault="00BA02B6" w:rsidP="004746A2">
      <w:pPr>
        <w:spacing w:before="80" w:after="120" w:line="320" w:lineRule="atLeast"/>
        <w:rPr>
          <w:rFonts w:ascii="Arial" w:hAnsi="Arial" w:cs="Arial"/>
          <w:sz w:val="19"/>
          <w:szCs w:val="19"/>
          <w:lang/>
        </w:rPr>
      </w:pPr>
      <w:r w:rsidRPr="00BA02B6">
        <w:rPr>
          <w:rFonts w:ascii="Arial" w:hAnsi="Arial" w:cs="Arial"/>
          <w:sz w:val="19"/>
          <w:szCs w:val="19"/>
        </w:rPr>
        <w:t>Although four satellites are required for normal operation, fewer apply in special cases. If one variable is already known, a receiver can determine its position using only three satellites. For example, a ship or aircraft may have known elevation. Some GPS receivers may use additional clues or assumptions such as reusing the last known </w:t>
      </w:r>
      <w:hyperlink r:id="rId1141" w:tooltip="Altitude" w:history="1">
        <w:r w:rsidRPr="00BA02B6">
          <w:rPr>
            <w:rStyle w:val="Hyperlink"/>
            <w:rFonts w:ascii="Arial" w:hAnsi="Arial" w:cs="Arial"/>
            <w:sz w:val="19"/>
            <w:szCs w:val="19"/>
          </w:rPr>
          <w:t>altitude</w:t>
        </w:r>
      </w:hyperlink>
      <w:r w:rsidRPr="00BA02B6">
        <w:rPr>
          <w:rFonts w:ascii="Arial" w:hAnsi="Arial" w:cs="Arial"/>
          <w:sz w:val="19"/>
          <w:szCs w:val="19"/>
        </w:rPr>
        <w:t>, </w:t>
      </w:r>
      <w:hyperlink r:id="rId1142" w:tooltip="Dead reckoning" w:history="1">
        <w:r w:rsidRPr="00BA02B6">
          <w:rPr>
            <w:rStyle w:val="Hyperlink"/>
            <w:rFonts w:ascii="Arial" w:hAnsi="Arial" w:cs="Arial"/>
            <w:sz w:val="19"/>
            <w:szCs w:val="19"/>
          </w:rPr>
          <w:t>dead reckoning</w:t>
        </w:r>
      </w:hyperlink>
      <w:r w:rsidRPr="00BA02B6">
        <w:rPr>
          <w:rFonts w:ascii="Arial" w:hAnsi="Arial" w:cs="Arial"/>
          <w:sz w:val="19"/>
          <w:szCs w:val="19"/>
        </w:rPr>
        <w:t>, </w:t>
      </w:r>
      <w:hyperlink r:id="rId1143" w:tooltip="Inertial navigation system" w:history="1">
        <w:r w:rsidRPr="00BA02B6">
          <w:rPr>
            <w:rStyle w:val="Hyperlink"/>
            <w:rFonts w:ascii="Arial" w:hAnsi="Arial" w:cs="Arial"/>
            <w:sz w:val="19"/>
            <w:szCs w:val="19"/>
          </w:rPr>
          <w:t>inertial navigation</w:t>
        </w:r>
      </w:hyperlink>
      <w:r w:rsidRPr="00BA02B6">
        <w:rPr>
          <w:rFonts w:ascii="Arial" w:hAnsi="Arial" w:cs="Arial"/>
          <w:sz w:val="19"/>
          <w:szCs w:val="19"/>
        </w:rPr>
        <w:t>, or including information from the vehicle computer, to give a less degraded position when fewer than four satellites are visible.</w:t>
      </w:r>
      <w:hyperlink r:id="rId1144" w:anchor="cite_note-37" w:history="1">
        <w:r w:rsidRPr="00BA02B6">
          <w:rPr>
            <w:rStyle w:val="Hyperlink"/>
            <w:rFonts w:ascii="Arial" w:hAnsi="Arial" w:cs="Arial"/>
            <w:sz w:val="19"/>
            <w:szCs w:val="19"/>
            <w:vertAlign w:val="superscript"/>
          </w:rPr>
          <w:t>[38]</w:t>
        </w:r>
      </w:hyperlink>
      <w:hyperlink r:id="rId1145" w:anchor="cite_note-NAVGPS-38" w:history="1">
        <w:r w:rsidRPr="00BA02B6">
          <w:rPr>
            <w:rStyle w:val="Hyperlink"/>
            <w:rFonts w:ascii="Arial" w:hAnsi="Arial" w:cs="Arial"/>
            <w:sz w:val="19"/>
            <w:szCs w:val="19"/>
            <w:vertAlign w:val="superscript"/>
          </w:rPr>
          <w:t>[39]</w:t>
        </w:r>
      </w:hyperlink>
      <w:hyperlink r:id="rId1146" w:anchor="cite_note-39" w:history="1">
        <w:r w:rsidRPr="00BA02B6">
          <w:rPr>
            <w:rStyle w:val="Hyperlink"/>
            <w:rFonts w:ascii="Arial" w:hAnsi="Arial" w:cs="Arial"/>
            <w:sz w:val="19"/>
            <w:szCs w:val="19"/>
            <w:vertAlign w:val="superscript"/>
          </w:rPr>
          <w:t>[40]</w:t>
        </w:r>
      </w:hyperlink>
    </w:p>
    <w:p w:rsidR="007C3282" w:rsidRPr="00BA02B6" w:rsidRDefault="007C3282" w:rsidP="004746A2">
      <w:pPr>
        <w:spacing w:before="80" w:after="120" w:line="320" w:lineRule="atLeast"/>
        <w:rPr>
          <w:rFonts w:ascii="Arial" w:hAnsi="Arial" w:cs="Arial"/>
          <w:sz w:val="19"/>
          <w:szCs w:val="19"/>
        </w:rPr>
      </w:pPr>
    </w:p>
    <w:p w:rsidR="00094C77" w:rsidRDefault="00094C77" w:rsidP="004746A2">
      <w:pPr>
        <w:pStyle w:val="Heading2"/>
        <w:spacing w:before="80" w:beforeAutospacing="0" w:after="120" w:afterAutospacing="0" w:line="320" w:lineRule="atLeast"/>
      </w:pPr>
      <w:bookmarkStart w:id="86" w:name="_Toc327958775"/>
      <w:r>
        <w:t>Computer network</w:t>
      </w:r>
      <w:bookmarkEnd w:id="86"/>
    </w:p>
    <w:p w:rsidR="00094C77" w:rsidRDefault="00094C7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computer network</w:t>
      </w:r>
      <w:r>
        <w:rPr>
          <w:rFonts w:ascii="Arial" w:hAnsi="Arial" w:cs="Arial"/>
          <w:color w:val="000000"/>
          <w:sz w:val="19"/>
          <w:szCs w:val="19"/>
          <w:lang/>
        </w:rPr>
        <w:t>, often simply referred to as a network, is a collection of computers and other</w:t>
      </w:r>
      <w:r>
        <w:rPr>
          <w:rStyle w:val="apple-converted-space"/>
          <w:rFonts w:ascii="Arial" w:hAnsi="Arial" w:cs="Arial"/>
          <w:color w:val="000000"/>
          <w:sz w:val="19"/>
          <w:szCs w:val="19"/>
          <w:lang/>
        </w:rPr>
        <w:t> </w:t>
      </w:r>
      <w:hyperlink r:id="rId1147" w:tooltip="Networking hardware" w:history="1">
        <w:r>
          <w:rPr>
            <w:rStyle w:val="Hyperlink"/>
            <w:rFonts w:ascii="Arial" w:hAnsi="Arial" w:cs="Arial"/>
            <w:color w:val="0B0080"/>
            <w:sz w:val="19"/>
            <w:szCs w:val="19"/>
            <w:lang/>
          </w:rPr>
          <w:t>hardware</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components interconnected by communication channels that allow sharing of resources and </w:t>
      </w:r>
      <w:r>
        <w:rPr>
          <w:rFonts w:ascii="Arial" w:hAnsi="Arial" w:cs="Arial"/>
          <w:color w:val="000000"/>
          <w:sz w:val="19"/>
          <w:szCs w:val="19"/>
          <w:lang/>
        </w:rPr>
        <w:lastRenderedPageBreak/>
        <w:t>information.</w:t>
      </w:r>
      <w:hyperlink r:id="rId1148"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Where at least one process in one device is able to send/receive data to/from at least one process residing in a remote device, then the two devices are said to be in a network. Simply, more than one computer interconnected through a communication medium for information interchange is called a computer network.</w:t>
      </w:r>
    </w:p>
    <w:p w:rsidR="00094C77" w:rsidRDefault="00094C7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Networks may be classified according to a wide variety of characteristics, such as the medium used to transport the data,</w:t>
      </w:r>
      <w:r>
        <w:rPr>
          <w:rStyle w:val="apple-converted-space"/>
          <w:rFonts w:ascii="Arial" w:hAnsi="Arial" w:cs="Arial"/>
          <w:color w:val="000000"/>
          <w:sz w:val="19"/>
          <w:szCs w:val="19"/>
          <w:lang/>
        </w:rPr>
        <w:t> </w:t>
      </w:r>
      <w:hyperlink r:id="rId1149" w:tooltip="Communications protocol" w:history="1">
        <w:r>
          <w:rPr>
            <w:rStyle w:val="Hyperlink"/>
            <w:rFonts w:ascii="Arial" w:hAnsi="Arial" w:cs="Arial"/>
            <w:color w:val="0B0080"/>
            <w:sz w:val="19"/>
            <w:szCs w:val="19"/>
            <w:lang/>
          </w:rPr>
          <w:t>communications protocol</w:t>
        </w:r>
      </w:hyperlink>
      <w:r>
        <w:rPr>
          <w:rStyle w:val="apple-converted-space"/>
          <w:rFonts w:ascii="Arial" w:hAnsi="Arial" w:cs="Arial"/>
          <w:color w:val="000000"/>
          <w:sz w:val="19"/>
          <w:szCs w:val="19"/>
          <w:lang/>
        </w:rPr>
        <w:t> </w:t>
      </w:r>
      <w:r>
        <w:rPr>
          <w:rFonts w:ascii="Arial" w:hAnsi="Arial" w:cs="Arial"/>
          <w:color w:val="000000"/>
          <w:sz w:val="19"/>
          <w:szCs w:val="19"/>
          <w:lang/>
        </w:rPr>
        <w:t>used, scale,</w:t>
      </w:r>
      <w:hyperlink r:id="rId1150" w:tooltip="Network topology" w:history="1">
        <w:r>
          <w:rPr>
            <w:rStyle w:val="Hyperlink"/>
            <w:rFonts w:ascii="Arial" w:hAnsi="Arial" w:cs="Arial"/>
            <w:color w:val="0B0080"/>
            <w:sz w:val="19"/>
            <w:szCs w:val="19"/>
            <w:lang/>
          </w:rPr>
          <w:t>topology</w:t>
        </w:r>
      </w:hyperlink>
      <w:r>
        <w:rPr>
          <w:rFonts w:ascii="Arial" w:hAnsi="Arial" w:cs="Arial"/>
          <w:color w:val="000000"/>
          <w:sz w:val="19"/>
          <w:szCs w:val="19"/>
          <w:lang/>
        </w:rPr>
        <w:t>, and organizational scope.</w:t>
      </w:r>
    </w:p>
    <w:p w:rsidR="00094C77" w:rsidRDefault="00094C7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Communications protocols define the rules and data formats for exchanging information in a computer network, and provide the basis for</w:t>
      </w:r>
      <w:r>
        <w:rPr>
          <w:rStyle w:val="apple-converted-space"/>
          <w:rFonts w:ascii="Arial" w:hAnsi="Arial" w:cs="Arial"/>
          <w:color w:val="000000"/>
          <w:sz w:val="19"/>
          <w:szCs w:val="19"/>
          <w:lang/>
        </w:rPr>
        <w:t> </w:t>
      </w:r>
      <w:hyperlink r:id="rId1151" w:tooltip="Computer network programming" w:history="1">
        <w:r>
          <w:rPr>
            <w:rStyle w:val="Hyperlink"/>
            <w:rFonts w:ascii="Arial" w:hAnsi="Arial" w:cs="Arial"/>
            <w:color w:val="0B0080"/>
            <w:sz w:val="19"/>
            <w:szCs w:val="19"/>
            <w:lang/>
          </w:rPr>
          <w:t>network programming</w:t>
        </w:r>
      </w:hyperlink>
      <w:r>
        <w:rPr>
          <w:rFonts w:ascii="Arial" w:hAnsi="Arial" w:cs="Arial"/>
          <w:color w:val="000000"/>
          <w:sz w:val="19"/>
          <w:szCs w:val="19"/>
          <w:lang/>
        </w:rPr>
        <w:t>. Well-known communications protocols include</w:t>
      </w:r>
      <w:r>
        <w:rPr>
          <w:rStyle w:val="apple-converted-space"/>
          <w:rFonts w:ascii="Arial" w:hAnsi="Arial" w:cs="Arial"/>
          <w:color w:val="000000"/>
          <w:sz w:val="19"/>
          <w:szCs w:val="19"/>
          <w:lang/>
        </w:rPr>
        <w:t> </w:t>
      </w:r>
      <w:hyperlink r:id="rId1152" w:tooltip="Ethernet" w:history="1">
        <w:r>
          <w:rPr>
            <w:rStyle w:val="Hyperlink"/>
            <w:rFonts w:ascii="Arial" w:hAnsi="Arial" w:cs="Arial"/>
            <w:color w:val="0B0080"/>
            <w:sz w:val="19"/>
            <w:szCs w:val="19"/>
            <w:lang/>
          </w:rPr>
          <w:t>Ethernet</w:t>
        </w:r>
      </w:hyperlink>
      <w:r>
        <w:rPr>
          <w:rFonts w:ascii="Arial" w:hAnsi="Arial" w:cs="Arial"/>
          <w:color w:val="000000"/>
          <w:sz w:val="19"/>
          <w:szCs w:val="19"/>
          <w:lang/>
        </w:rPr>
        <w:t>, a hardware and</w:t>
      </w:r>
      <w:r>
        <w:rPr>
          <w:rStyle w:val="apple-converted-space"/>
          <w:rFonts w:ascii="Arial" w:hAnsi="Arial" w:cs="Arial"/>
          <w:color w:val="000000"/>
          <w:sz w:val="19"/>
          <w:szCs w:val="19"/>
          <w:lang/>
        </w:rPr>
        <w:t> </w:t>
      </w:r>
      <w:hyperlink r:id="rId1153" w:tooltip="Link layer" w:history="1">
        <w:r>
          <w:rPr>
            <w:rStyle w:val="Hyperlink"/>
            <w:rFonts w:ascii="Arial" w:hAnsi="Arial" w:cs="Arial"/>
            <w:color w:val="0B0080"/>
            <w:sz w:val="19"/>
            <w:szCs w:val="19"/>
            <w:lang/>
          </w:rPr>
          <w:t>link layer</w:t>
        </w:r>
      </w:hyperlink>
      <w:r>
        <w:rPr>
          <w:rStyle w:val="apple-converted-space"/>
          <w:rFonts w:ascii="Arial" w:hAnsi="Arial" w:cs="Arial"/>
          <w:color w:val="000000"/>
          <w:sz w:val="19"/>
          <w:szCs w:val="19"/>
          <w:lang/>
        </w:rPr>
        <w:t> </w:t>
      </w:r>
      <w:r>
        <w:rPr>
          <w:rFonts w:ascii="Arial" w:hAnsi="Arial" w:cs="Arial"/>
          <w:color w:val="000000"/>
          <w:sz w:val="19"/>
          <w:szCs w:val="19"/>
          <w:lang/>
        </w:rPr>
        <w:t>standard that is ubiquitous in</w:t>
      </w:r>
      <w:r>
        <w:rPr>
          <w:rStyle w:val="apple-converted-space"/>
          <w:rFonts w:ascii="Arial" w:hAnsi="Arial" w:cs="Arial"/>
          <w:color w:val="000000"/>
          <w:sz w:val="19"/>
          <w:szCs w:val="19"/>
          <w:lang/>
        </w:rPr>
        <w:t> </w:t>
      </w:r>
      <w:hyperlink r:id="rId1154" w:tooltip="Local area network" w:history="1">
        <w:r>
          <w:rPr>
            <w:rStyle w:val="Hyperlink"/>
            <w:rFonts w:ascii="Arial" w:hAnsi="Arial" w:cs="Arial"/>
            <w:color w:val="0B0080"/>
            <w:sz w:val="19"/>
            <w:szCs w:val="19"/>
            <w:lang/>
          </w:rPr>
          <w:t>local area networks</w:t>
        </w:r>
      </w:hyperlink>
      <w:r>
        <w:rPr>
          <w:rFonts w:ascii="Arial" w:hAnsi="Arial" w:cs="Arial"/>
          <w:color w:val="000000"/>
          <w:sz w:val="19"/>
          <w:szCs w:val="19"/>
          <w:lang/>
        </w:rPr>
        <w:t>, and the</w:t>
      </w:r>
      <w:r>
        <w:rPr>
          <w:rStyle w:val="apple-converted-space"/>
          <w:rFonts w:ascii="Arial" w:hAnsi="Arial" w:cs="Arial"/>
          <w:color w:val="000000"/>
          <w:sz w:val="19"/>
          <w:szCs w:val="19"/>
          <w:lang/>
        </w:rPr>
        <w:t> </w:t>
      </w:r>
      <w:hyperlink r:id="rId1155" w:tooltip="Internet protocol suite" w:history="1">
        <w:r>
          <w:rPr>
            <w:rStyle w:val="Hyperlink"/>
            <w:rFonts w:ascii="Arial" w:hAnsi="Arial" w:cs="Arial"/>
            <w:color w:val="0B0080"/>
            <w:sz w:val="19"/>
            <w:szCs w:val="19"/>
            <w:lang/>
          </w:rPr>
          <w:t>Internet protocol suite</w:t>
        </w:r>
      </w:hyperlink>
      <w:r>
        <w:rPr>
          <w:rFonts w:ascii="Arial" w:hAnsi="Arial" w:cs="Arial"/>
          <w:color w:val="000000"/>
          <w:sz w:val="19"/>
          <w:szCs w:val="19"/>
          <w:lang/>
        </w:rPr>
        <w:t>, which defines a set of protocols for internetworking, i.e. for data communication between multiple networks, as well as host-to-host data transfer, and application-specific data transmission formats.</w:t>
      </w:r>
    </w:p>
    <w:p w:rsidR="00094C77" w:rsidRDefault="00094C7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Computer networking is sometimes considered a sub-discipline of</w:t>
      </w:r>
      <w:r>
        <w:rPr>
          <w:rStyle w:val="apple-converted-space"/>
          <w:rFonts w:ascii="Arial" w:hAnsi="Arial" w:cs="Arial"/>
          <w:color w:val="000000"/>
          <w:sz w:val="19"/>
          <w:szCs w:val="19"/>
          <w:lang/>
        </w:rPr>
        <w:t> </w:t>
      </w:r>
      <w:hyperlink r:id="rId1156" w:tooltip="Electrical engineering" w:history="1">
        <w:r>
          <w:rPr>
            <w:rStyle w:val="Hyperlink"/>
            <w:rFonts w:ascii="Arial" w:hAnsi="Arial" w:cs="Arial"/>
            <w:color w:val="0B0080"/>
            <w:sz w:val="19"/>
            <w:szCs w:val="19"/>
            <w:lang/>
          </w:rPr>
          <w:t>electrical engineering</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157" w:tooltip="Telecommunications" w:history="1">
        <w:r>
          <w:rPr>
            <w:rStyle w:val="Hyperlink"/>
            <w:rFonts w:ascii="Arial" w:hAnsi="Arial" w:cs="Arial"/>
            <w:color w:val="0B0080"/>
            <w:sz w:val="19"/>
            <w:szCs w:val="19"/>
            <w:lang/>
          </w:rPr>
          <w:t>telecommunications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158" w:tooltip="Computer science" w:history="1">
        <w:r>
          <w:rPr>
            <w:rStyle w:val="Hyperlink"/>
            <w:rFonts w:ascii="Arial" w:hAnsi="Arial" w:cs="Arial"/>
            <w:color w:val="0B0080"/>
            <w:sz w:val="19"/>
            <w:szCs w:val="19"/>
            <w:lang/>
          </w:rPr>
          <w:t>computer science</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159" w:tooltip="Information technology" w:history="1">
        <w:r>
          <w:rPr>
            <w:rStyle w:val="Hyperlink"/>
            <w:rFonts w:ascii="Arial" w:hAnsi="Arial" w:cs="Arial"/>
            <w:color w:val="0B0080"/>
            <w:sz w:val="19"/>
            <w:szCs w:val="19"/>
            <w:lang/>
          </w:rPr>
          <w:t>information technology</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or </w:t>
      </w:r>
      <w:hyperlink r:id="rId1160" w:tooltip="Computer engineering" w:history="1">
        <w:r>
          <w:rPr>
            <w:rStyle w:val="Hyperlink"/>
            <w:rFonts w:ascii="Arial" w:hAnsi="Arial" w:cs="Arial"/>
            <w:color w:val="0B0080"/>
            <w:sz w:val="19"/>
            <w:szCs w:val="19"/>
            <w:lang/>
          </w:rPr>
          <w:t>computer engineering</w:t>
        </w:r>
      </w:hyperlink>
      <w:r>
        <w:rPr>
          <w:rFonts w:ascii="Arial" w:hAnsi="Arial" w:cs="Arial"/>
          <w:color w:val="000000"/>
          <w:sz w:val="19"/>
          <w:szCs w:val="19"/>
          <w:lang/>
        </w:rPr>
        <w:t>, since it relies upon the theoretical and practical application of these disciplines.</w:t>
      </w:r>
    </w:p>
    <w:p w:rsidR="00D17452" w:rsidRDefault="00D17452" w:rsidP="004746A2">
      <w:pPr>
        <w:spacing w:before="80" w:after="120" w:line="320" w:lineRule="atLeast"/>
        <w:rPr>
          <w:rFonts w:ascii="Arial" w:hAnsi="Arial" w:cs="Arial"/>
          <w:sz w:val="19"/>
          <w:szCs w:val="19"/>
          <w:lang/>
        </w:rPr>
      </w:pPr>
    </w:p>
    <w:p w:rsidR="000D7A5A" w:rsidRPr="000D7A5A" w:rsidRDefault="000D7A5A"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87" w:name="_Toc327881335"/>
      <w:bookmarkStart w:id="88" w:name="_Toc327884664"/>
      <w:bookmarkStart w:id="89" w:name="_Toc327885199"/>
      <w:bookmarkStart w:id="90" w:name="_Toc327958776"/>
      <w:r w:rsidRPr="000D7A5A">
        <w:rPr>
          <w:rFonts w:ascii="Arial" w:eastAsia="Times New Roman" w:hAnsi="Arial" w:cs="Arial"/>
          <w:color w:val="000000"/>
          <w:sz w:val="29"/>
        </w:rPr>
        <w:t>Properties</w:t>
      </w:r>
      <w:bookmarkEnd w:id="87"/>
      <w:bookmarkEnd w:id="88"/>
      <w:bookmarkEnd w:id="89"/>
      <w:bookmarkEnd w:id="90"/>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Computer networks: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Facilitate communications </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Using a network, people can communicate efficiently and easily via email, instant messaging, chat rooms, telephone, video telephone calls, and video conferencing.</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Permit sharing of files, data, and other types of information</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In a network environment, authorized users may access data and information stored on other computers on the network. The capability of providing access to data and information on shared storage devices is an important feature of many networks.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Share network and computing resources</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In a networked environment, each computer on a network may access and use resources provided by devices on the network, such as printing a document on a shared network printer.</w:t>
      </w:r>
      <w:r w:rsidRPr="000D7A5A">
        <w:rPr>
          <w:rFonts w:ascii="Arial" w:eastAsia="Times New Roman" w:hAnsi="Arial" w:cs="Arial"/>
          <w:color w:val="000000"/>
          <w:sz w:val="20"/>
        </w:rPr>
        <w:t> </w:t>
      </w:r>
      <w:hyperlink r:id="rId1161" w:tooltip="Distributed computing" w:history="1">
        <w:r w:rsidRPr="000D7A5A">
          <w:rPr>
            <w:rFonts w:ascii="Arial" w:eastAsia="Times New Roman" w:hAnsi="Arial" w:cs="Arial"/>
            <w:color w:val="0B0080"/>
            <w:sz w:val="20"/>
          </w:rPr>
          <w:t>Distributed computing</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uses computing resources across a network to accomplish tasks.</w:t>
      </w: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May be insecure</w:t>
      </w:r>
    </w:p>
    <w:p w:rsidR="000D7A5A" w:rsidRP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A computer network may be used by</w:t>
      </w:r>
      <w:r w:rsidRPr="000D7A5A">
        <w:rPr>
          <w:rFonts w:ascii="Arial" w:eastAsia="Times New Roman" w:hAnsi="Arial" w:cs="Arial"/>
          <w:color w:val="000000"/>
          <w:sz w:val="20"/>
        </w:rPr>
        <w:t> </w:t>
      </w:r>
      <w:hyperlink r:id="rId1162" w:tooltip="Hacker (computer security)" w:history="1">
        <w:r w:rsidRPr="000D7A5A">
          <w:rPr>
            <w:rFonts w:ascii="Arial" w:eastAsia="Times New Roman" w:hAnsi="Arial" w:cs="Arial"/>
            <w:color w:val="0B0080"/>
            <w:sz w:val="20"/>
          </w:rPr>
          <w:t>computer hackers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to deploy</w:t>
      </w:r>
      <w:r w:rsidRPr="000D7A5A">
        <w:rPr>
          <w:rFonts w:ascii="Arial" w:eastAsia="Times New Roman" w:hAnsi="Arial" w:cs="Arial"/>
          <w:color w:val="000000"/>
          <w:sz w:val="20"/>
        </w:rPr>
        <w:t> </w:t>
      </w:r>
      <w:hyperlink r:id="rId1163" w:tooltip="Computer virus" w:history="1">
        <w:r w:rsidRPr="000D7A5A">
          <w:rPr>
            <w:rFonts w:ascii="Arial" w:eastAsia="Times New Roman" w:hAnsi="Arial" w:cs="Arial"/>
            <w:color w:val="0B0080"/>
            <w:sz w:val="20"/>
          </w:rPr>
          <w:t>computer viruses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or</w:t>
      </w:r>
      <w:r w:rsidRPr="000D7A5A">
        <w:rPr>
          <w:rFonts w:ascii="Arial" w:eastAsia="Times New Roman" w:hAnsi="Arial" w:cs="Arial"/>
          <w:color w:val="000000"/>
          <w:sz w:val="20"/>
        </w:rPr>
        <w:t> </w:t>
      </w:r>
      <w:hyperlink r:id="rId1164" w:tooltip="Computer worm" w:history="1">
        <w:r w:rsidRPr="000D7A5A">
          <w:rPr>
            <w:rFonts w:ascii="Arial" w:eastAsia="Times New Roman" w:hAnsi="Arial" w:cs="Arial"/>
            <w:color w:val="0B0080"/>
            <w:sz w:val="20"/>
          </w:rPr>
          <w:t>computer worms</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on devices connected to the network, or to prevent these devices from normally accessing the network (</w:t>
      </w:r>
      <w:hyperlink r:id="rId1165" w:tooltip="Denial-of-service attack" w:history="1">
        <w:r w:rsidRPr="000D7A5A">
          <w:rPr>
            <w:rFonts w:ascii="Arial" w:eastAsia="Times New Roman" w:hAnsi="Arial" w:cs="Arial"/>
            <w:color w:val="0B0080"/>
            <w:sz w:val="20"/>
          </w:rPr>
          <w:t>denial of service</w:t>
        </w:r>
      </w:hyperlink>
      <w:r w:rsidRPr="000D7A5A">
        <w:rPr>
          <w:rFonts w:ascii="Arial" w:eastAsia="Times New Roman" w:hAnsi="Arial" w:cs="Arial"/>
          <w:color w:val="000000"/>
          <w:sz w:val="20"/>
          <w:szCs w:val="20"/>
        </w:rPr>
        <w:t>).</w:t>
      </w:r>
    </w:p>
    <w:p w:rsidR="0086156D" w:rsidRDefault="0086156D" w:rsidP="004746A2">
      <w:pPr>
        <w:shd w:val="clear" w:color="auto" w:fill="FFFFFF"/>
        <w:spacing w:before="80" w:after="120" w:line="320" w:lineRule="atLeast"/>
        <w:rPr>
          <w:rFonts w:ascii="Arial" w:eastAsia="Times New Roman" w:hAnsi="Arial" w:cs="Arial"/>
          <w:b/>
          <w:bCs/>
          <w:color w:val="000000"/>
          <w:sz w:val="20"/>
          <w:szCs w:val="20"/>
        </w:rPr>
      </w:pPr>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lastRenderedPageBreak/>
        <w:t>May interfere with other technologies</w:t>
      </w:r>
    </w:p>
    <w:p w:rsidR="000D7A5A" w:rsidRPr="007616E2" w:rsidRDefault="000D7A5A" w:rsidP="004746A2">
      <w:pPr>
        <w:shd w:val="clear" w:color="auto" w:fill="FFFFFF"/>
        <w:spacing w:before="80" w:after="120" w:line="320" w:lineRule="atLeast"/>
        <w:rPr>
          <w:rFonts w:ascii="Arial" w:eastAsia="Times New Roman" w:hAnsi="Arial" w:cs="Arial"/>
          <w:color w:val="000000"/>
          <w:sz w:val="20"/>
          <w:szCs w:val="20"/>
          <w:vertAlign w:val="superscript"/>
        </w:rPr>
      </w:pPr>
      <w:hyperlink r:id="rId1166" w:tooltip="Power line communication" w:history="1">
        <w:r w:rsidRPr="000D7A5A">
          <w:rPr>
            <w:rFonts w:ascii="Arial" w:eastAsia="Times New Roman" w:hAnsi="Arial" w:cs="Arial"/>
            <w:color w:val="0B0080"/>
            <w:sz w:val="20"/>
          </w:rPr>
          <w:t>Power line communication</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strongly disturbs certain forms of radio communication, e.g., amateur radio.</w:t>
      </w:r>
      <w:hyperlink r:id="rId1167" w:anchor="cite_note-4" w:history="1">
        <w:r w:rsidRPr="000D7A5A">
          <w:rPr>
            <w:rFonts w:ascii="Arial" w:eastAsia="Times New Roman" w:hAnsi="Arial" w:cs="Arial"/>
            <w:color w:val="0B0080"/>
            <w:sz w:val="20"/>
            <w:vertAlign w:val="superscript"/>
          </w:rPr>
          <w:t>[5]</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It may also interfere with</w:t>
      </w:r>
      <w:r w:rsidRPr="000D7A5A">
        <w:rPr>
          <w:rFonts w:ascii="Arial" w:eastAsia="Times New Roman" w:hAnsi="Arial" w:cs="Arial"/>
          <w:color w:val="000000"/>
          <w:sz w:val="20"/>
        </w:rPr>
        <w:t> </w:t>
      </w:r>
      <w:hyperlink r:id="rId1168" w:tooltip="Last mile" w:history="1">
        <w:r w:rsidRPr="000D7A5A">
          <w:rPr>
            <w:rFonts w:ascii="Arial" w:eastAsia="Times New Roman" w:hAnsi="Arial" w:cs="Arial"/>
            <w:color w:val="0B0080"/>
            <w:sz w:val="20"/>
          </w:rPr>
          <w:t>last mile</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access technologies such as</w:t>
      </w:r>
      <w:r w:rsidRPr="000D7A5A">
        <w:rPr>
          <w:rFonts w:ascii="Arial" w:eastAsia="Times New Roman" w:hAnsi="Arial" w:cs="Arial"/>
          <w:color w:val="000000"/>
          <w:sz w:val="20"/>
        </w:rPr>
        <w:t> </w:t>
      </w:r>
      <w:hyperlink r:id="rId1169" w:tooltip="ADSL" w:history="1">
        <w:r w:rsidRPr="000D7A5A">
          <w:rPr>
            <w:rFonts w:ascii="Arial" w:eastAsia="Times New Roman" w:hAnsi="Arial" w:cs="Arial"/>
            <w:color w:val="0B0080"/>
            <w:sz w:val="20"/>
          </w:rPr>
          <w:t>ADSL</w:t>
        </w:r>
      </w:hyperlink>
      <w:r w:rsidRPr="000D7A5A">
        <w:rPr>
          <w:rFonts w:ascii="Arial" w:eastAsia="Times New Roman" w:hAnsi="Arial" w:cs="Arial"/>
          <w:color w:val="000000"/>
          <w:sz w:val="20"/>
        </w:rPr>
        <w:t> </w:t>
      </w:r>
      <w:r w:rsidRPr="000D7A5A">
        <w:rPr>
          <w:rFonts w:ascii="Arial" w:eastAsia="Times New Roman" w:hAnsi="Arial" w:cs="Arial"/>
          <w:color w:val="000000"/>
          <w:sz w:val="20"/>
          <w:szCs w:val="20"/>
        </w:rPr>
        <w:t>and</w:t>
      </w:r>
      <w:r w:rsidRPr="000D7A5A">
        <w:rPr>
          <w:rFonts w:ascii="Arial" w:eastAsia="Times New Roman" w:hAnsi="Arial" w:cs="Arial"/>
          <w:color w:val="000000"/>
          <w:sz w:val="20"/>
        </w:rPr>
        <w:t> </w:t>
      </w:r>
      <w:hyperlink r:id="rId1170" w:tooltip="VDSL" w:history="1">
        <w:r w:rsidRPr="000D7A5A">
          <w:rPr>
            <w:rFonts w:ascii="Arial" w:eastAsia="Times New Roman" w:hAnsi="Arial" w:cs="Arial"/>
            <w:color w:val="0B0080"/>
            <w:sz w:val="20"/>
          </w:rPr>
          <w:t>VDSL</w:t>
        </w:r>
      </w:hyperlink>
      <w:r w:rsidRPr="000D7A5A">
        <w:rPr>
          <w:rFonts w:ascii="Arial" w:eastAsia="Times New Roman" w:hAnsi="Arial" w:cs="Arial"/>
          <w:color w:val="000000"/>
          <w:sz w:val="20"/>
          <w:szCs w:val="20"/>
        </w:rPr>
        <w:t>.</w:t>
      </w:r>
      <w:hyperlink r:id="rId1171" w:anchor="cite_note-5" w:history="1">
        <w:r w:rsidRPr="000D7A5A">
          <w:rPr>
            <w:rFonts w:ascii="Arial" w:eastAsia="Times New Roman" w:hAnsi="Arial" w:cs="Arial"/>
            <w:color w:val="0B0080"/>
            <w:sz w:val="20"/>
            <w:vertAlign w:val="superscript"/>
          </w:rPr>
          <w:t>[6]</w:t>
        </w:r>
      </w:hyperlink>
    </w:p>
    <w:p w:rsidR="000D7A5A" w:rsidRPr="000D7A5A" w:rsidRDefault="000D7A5A" w:rsidP="004746A2">
      <w:pPr>
        <w:shd w:val="clear" w:color="auto" w:fill="FFFFFF"/>
        <w:spacing w:before="80" w:after="120" w:line="320" w:lineRule="atLeast"/>
        <w:rPr>
          <w:rFonts w:ascii="Arial" w:eastAsia="Times New Roman" w:hAnsi="Arial" w:cs="Arial"/>
          <w:b/>
          <w:bCs/>
          <w:color w:val="000000"/>
          <w:sz w:val="20"/>
          <w:szCs w:val="20"/>
        </w:rPr>
      </w:pPr>
      <w:r w:rsidRPr="000D7A5A">
        <w:rPr>
          <w:rFonts w:ascii="Arial" w:eastAsia="Times New Roman" w:hAnsi="Arial" w:cs="Arial"/>
          <w:b/>
          <w:bCs/>
          <w:color w:val="000000"/>
          <w:sz w:val="20"/>
          <w:szCs w:val="20"/>
        </w:rPr>
        <w:t>May be difficult to set up</w:t>
      </w:r>
    </w:p>
    <w:p w:rsidR="000D7A5A" w:rsidRDefault="000D7A5A" w:rsidP="004746A2">
      <w:pPr>
        <w:shd w:val="clear" w:color="auto" w:fill="FFFFFF"/>
        <w:spacing w:before="80" w:after="120" w:line="320" w:lineRule="atLeast"/>
        <w:rPr>
          <w:rFonts w:ascii="Arial" w:eastAsia="Times New Roman" w:hAnsi="Arial" w:cs="Arial"/>
          <w:color w:val="000000"/>
          <w:sz w:val="20"/>
          <w:szCs w:val="20"/>
        </w:rPr>
      </w:pPr>
      <w:r w:rsidRPr="000D7A5A">
        <w:rPr>
          <w:rFonts w:ascii="Arial" w:eastAsia="Times New Roman" w:hAnsi="Arial" w:cs="Arial"/>
          <w:color w:val="000000"/>
          <w:sz w:val="20"/>
          <w:szCs w:val="20"/>
        </w:rPr>
        <w:t>A complex computer network may be difficult to set up. It may also be very costly to set up an effective computer network in a large organization or company.</w:t>
      </w:r>
    </w:p>
    <w:p w:rsidR="0086156D" w:rsidRPr="000D7A5A" w:rsidRDefault="0086156D" w:rsidP="004746A2">
      <w:pPr>
        <w:shd w:val="clear" w:color="auto" w:fill="FFFFFF"/>
        <w:spacing w:before="80" w:after="120" w:line="320" w:lineRule="atLeast"/>
        <w:rPr>
          <w:rFonts w:ascii="Arial" w:eastAsia="Times New Roman" w:hAnsi="Arial" w:cs="Arial"/>
          <w:color w:val="000000"/>
          <w:sz w:val="20"/>
          <w:szCs w:val="20"/>
        </w:rPr>
      </w:pPr>
    </w:p>
    <w:p w:rsidR="00F807BD" w:rsidRDefault="00F807BD" w:rsidP="004746A2">
      <w:pPr>
        <w:pStyle w:val="Heading2"/>
        <w:spacing w:before="80" w:beforeAutospacing="0" w:after="120" w:afterAutospacing="0" w:line="320" w:lineRule="atLeast"/>
      </w:pPr>
      <w:bookmarkStart w:id="91" w:name="_Toc327958777"/>
      <w:r w:rsidRPr="00F807BD">
        <w:t>Communication media</w:t>
      </w:r>
      <w:bookmarkEnd w:id="91"/>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Computer networks can be classified according to the hardware and associated software technology that is used to interconnect the individual devices in the network, such as </w:t>
      </w:r>
      <w:hyperlink r:id="rId1172" w:tooltip="Cable" w:history="1">
        <w:r w:rsidRPr="00F807BD">
          <w:rPr>
            <w:rStyle w:val="Hyperlink"/>
            <w:rFonts w:ascii="Arial" w:hAnsi="Arial" w:cs="Arial"/>
            <w:sz w:val="19"/>
            <w:szCs w:val="19"/>
          </w:rPr>
          <w:t>electrical cable</w:t>
        </w:r>
      </w:hyperlink>
      <w:r w:rsidRPr="00F807BD">
        <w:rPr>
          <w:rFonts w:ascii="Arial" w:hAnsi="Arial" w:cs="Arial"/>
          <w:sz w:val="19"/>
          <w:szCs w:val="19"/>
        </w:rPr>
        <w:t>(</w:t>
      </w:r>
      <w:hyperlink r:id="rId1173" w:tooltip="HomePNA" w:history="1">
        <w:r w:rsidRPr="00F807BD">
          <w:rPr>
            <w:rStyle w:val="Hyperlink"/>
            <w:rFonts w:ascii="Arial" w:hAnsi="Arial" w:cs="Arial"/>
            <w:sz w:val="19"/>
            <w:szCs w:val="19"/>
          </w:rPr>
          <w:t>HomePNA</w:t>
        </w:r>
      </w:hyperlink>
      <w:r w:rsidRPr="00F807BD">
        <w:rPr>
          <w:rFonts w:ascii="Arial" w:hAnsi="Arial" w:cs="Arial"/>
          <w:sz w:val="19"/>
          <w:szCs w:val="19"/>
        </w:rPr>
        <w:t>, </w:t>
      </w:r>
      <w:hyperlink r:id="rId1174" w:tooltip="Power line communication" w:history="1">
        <w:r w:rsidRPr="00F807BD">
          <w:rPr>
            <w:rStyle w:val="Hyperlink"/>
            <w:rFonts w:ascii="Arial" w:hAnsi="Arial" w:cs="Arial"/>
            <w:sz w:val="19"/>
            <w:szCs w:val="19"/>
          </w:rPr>
          <w:t>power line communication</w:t>
        </w:r>
      </w:hyperlink>
      <w:r w:rsidRPr="00F807BD">
        <w:rPr>
          <w:rFonts w:ascii="Arial" w:hAnsi="Arial" w:cs="Arial"/>
          <w:sz w:val="19"/>
          <w:szCs w:val="19"/>
        </w:rPr>
        <w:t>, </w:t>
      </w:r>
      <w:hyperlink r:id="rId1175" w:tooltip="G.hn" w:history="1">
        <w:r w:rsidRPr="00F807BD">
          <w:rPr>
            <w:rStyle w:val="Hyperlink"/>
            <w:rFonts w:ascii="Arial" w:hAnsi="Arial" w:cs="Arial"/>
            <w:sz w:val="19"/>
            <w:szCs w:val="19"/>
          </w:rPr>
          <w:t>G.hn</w:t>
        </w:r>
      </w:hyperlink>
      <w:r w:rsidRPr="00F807BD">
        <w:rPr>
          <w:rFonts w:ascii="Arial" w:hAnsi="Arial" w:cs="Arial"/>
          <w:sz w:val="19"/>
          <w:szCs w:val="19"/>
        </w:rPr>
        <w:t>), </w:t>
      </w:r>
      <w:hyperlink r:id="rId1176" w:tooltip="Optical fiber" w:history="1">
        <w:r w:rsidRPr="00F807BD">
          <w:rPr>
            <w:rStyle w:val="Hyperlink"/>
            <w:rFonts w:ascii="Arial" w:hAnsi="Arial" w:cs="Arial"/>
            <w:sz w:val="19"/>
            <w:szCs w:val="19"/>
          </w:rPr>
          <w:t>optical fiber</w:t>
        </w:r>
      </w:hyperlink>
      <w:r w:rsidRPr="00F807BD">
        <w:rPr>
          <w:rFonts w:ascii="Arial" w:hAnsi="Arial" w:cs="Arial"/>
          <w:sz w:val="19"/>
          <w:szCs w:val="19"/>
        </w:rPr>
        <w:t>, and </w:t>
      </w:r>
      <w:hyperlink r:id="rId1177" w:tooltip="Radio waves" w:history="1">
        <w:r w:rsidRPr="00F807BD">
          <w:rPr>
            <w:rStyle w:val="Hyperlink"/>
            <w:rFonts w:ascii="Arial" w:hAnsi="Arial" w:cs="Arial"/>
            <w:sz w:val="19"/>
            <w:szCs w:val="19"/>
          </w:rPr>
          <w:t>radio waves</w:t>
        </w:r>
      </w:hyperlink>
      <w:r w:rsidRPr="00F807BD">
        <w:rPr>
          <w:rFonts w:ascii="Arial" w:hAnsi="Arial" w:cs="Arial"/>
          <w:sz w:val="19"/>
          <w:szCs w:val="19"/>
        </w:rPr>
        <w:t> (</w:t>
      </w:r>
      <w:hyperlink r:id="rId1178" w:tooltip="Wireless LAN" w:history="1">
        <w:r w:rsidRPr="00F807BD">
          <w:rPr>
            <w:rStyle w:val="Hyperlink"/>
            <w:rFonts w:ascii="Arial" w:hAnsi="Arial" w:cs="Arial"/>
            <w:sz w:val="19"/>
            <w:szCs w:val="19"/>
          </w:rPr>
          <w:t>wireless LAN</w:t>
        </w:r>
      </w:hyperlink>
      <w:r w:rsidRPr="00F807BD">
        <w:rPr>
          <w:rFonts w:ascii="Arial" w:hAnsi="Arial" w:cs="Arial"/>
          <w:sz w:val="19"/>
          <w:szCs w:val="19"/>
        </w:rPr>
        <w:t>). In the </w:t>
      </w:r>
      <w:hyperlink r:id="rId1179" w:tooltip="OSI model" w:history="1">
        <w:r w:rsidRPr="00F807BD">
          <w:rPr>
            <w:rStyle w:val="Hyperlink"/>
            <w:rFonts w:ascii="Arial" w:hAnsi="Arial" w:cs="Arial"/>
            <w:sz w:val="19"/>
            <w:szCs w:val="19"/>
          </w:rPr>
          <w:t>OSI model</w:t>
        </w:r>
      </w:hyperlink>
      <w:r w:rsidRPr="00F807BD">
        <w:rPr>
          <w:rFonts w:ascii="Arial" w:hAnsi="Arial" w:cs="Arial"/>
          <w:sz w:val="19"/>
          <w:szCs w:val="19"/>
        </w:rPr>
        <w:t>, these are located at levels 1 and 2.</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A well-known </w:t>
      </w:r>
      <w:r w:rsidRPr="00F807BD">
        <w:rPr>
          <w:rFonts w:ascii="Arial" w:hAnsi="Arial" w:cs="Arial"/>
          <w:i/>
          <w:iCs/>
          <w:sz w:val="19"/>
          <w:szCs w:val="19"/>
        </w:rPr>
        <w:t>family</w:t>
      </w:r>
      <w:r w:rsidRPr="00F807BD">
        <w:rPr>
          <w:rFonts w:ascii="Arial" w:hAnsi="Arial" w:cs="Arial"/>
          <w:sz w:val="19"/>
          <w:szCs w:val="19"/>
        </w:rPr>
        <w:t> of communication media is collectively known as </w:t>
      </w:r>
      <w:hyperlink r:id="rId1180" w:tooltip="Ethernet" w:history="1">
        <w:r w:rsidRPr="00F807BD">
          <w:rPr>
            <w:rStyle w:val="Hyperlink"/>
            <w:rFonts w:ascii="Arial" w:hAnsi="Arial" w:cs="Arial"/>
            <w:sz w:val="19"/>
            <w:szCs w:val="19"/>
          </w:rPr>
          <w:t>Ethernet</w:t>
        </w:r>
      </w:hyperlink>
      <w:r w:rsidRPr="00F807BD">
        <w:rPr>
          <w:rFonts w:ascii="Arial" w:hAnsi="Arial" w:cs="Arial"/>
          <w:sz w:val="19"/>
          <w:szCs w:val="19"/>
        </w:rPr>
        <w:t>. It is defined by </w:t>
      </w:r>
      <w:hyperlink r:id="rId1181" w:tooltip="IEEE 802" w:history="1">
        <w:r w:rsidRPr="00F807BD">
          <w:rPr>
            <w:rStyle w:val="Hyperlink"/>
            <w:rFonts w:ascii="Arial" w:hAnsi="Arial" w:cs="Arial"/>
            <w:sz w:val="19"/>
            <w:szCs w:val="19"/>
          </w:rPr>
          <w:t>IEEE 802</w:t>
        </w:r>
      </w:hyperlink>
      <w:r w:rsidRPr="00F807BD">
        <w:rPr>
          <w:rFonts w:ascii="Arial" w:hAnsi="Arial" w:cs="Arial"/>
          <w:sz w:val="19"/>
          <w:szCs w:val="19"/>
        </w:rPr>
        <w:t> and utilizes various standards and media that enable communication between devices. Wireless LAN technology is designed to connect devices without wiring. These devices use </w:t>
      </w:r>
      <w:hyperlink r:id="rId1182" w:tooltip="Radio waves" w:history="1">
        <w:r w:rsidRPr="00F807BD">
          <w:rPr>
            <w:rStyle w:val="Hyperlink"/>
            <w:rFonts w:ascii="Arial" w:hAnsi="Arial" w:cs="Arial"/>
            <w:sz w:val="19"/>
            <w:szCs w:val="19"/>
          </w:rPr>
          <w:t>radio waves</w:t>
        </w:r>
      </w:hyperlink>
      <w:r w:rsidRPr="00F807BD">
        <w:rPr>
          <w:rFonts w:ascii="Arial" w:hAnsi="Arial" w:cs="Arial"/>
          <w:sz w:val="19"/>
          <w:szCs w:val="19"/>
        </w:rPr>
        <w:t> or </w:t>
      </w:r>
      <w:hyperlink r:id="rId1183" w:tooltip="IrDA" w:history="1">
        <w:r w:rsidRPr="00F807BD">
          <w:rPr>
            <w:rStyle w:val="Hyperlink"/>
            <w:rFonts w:ascii="Arial" w:hAnsi="Arial" w:cs="Arial"/>
            <w:sz w:val="19"/>
            <w:szCs w:val="19"/>
          </w:rPr>
          <w:t>infrared</w:t>
        </w:r>
      </w:hyperlink>
      <w:r w:rsidRPr="00F807BD">
        <w:rPr>
          <w:rFonts w:ascii="Arial" w:hAnsi="Arial" w:cs="Arial"/>
          <w:sz w:val="19"/>
          <w:szCs w:val="19"/>
        </w:rPr>
        <w:t> signals as a transmission medium.</w:t>
      </w:r>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Wired technologies</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The order of the following wired technologies is, roughly, from slowest to fastest transmission speed.</w:t>
      </w:r>
    </w:p>
    <w:p w:rsidR="00F807BD" w:rsidRPr="00F807BD" w:rsidRDefault="00F807BD" w:rsidP="004746A2">
      <w:pPr>
        <w:numPr>
          <w:ilvl w:val="0"/>
          <w:numId w:val="23"/>
        </w:numPr>
        <w:spacing w:before="80" w:after="120" w:line="320" w:lineRule="atLeast"/>
        <w:rPr>
          <w:rFonts w:ascii="Arial" w:hAnsi="Arial" w:cs="Arial"/>
          <w:sz w:val="19"/>
          <w:szCs w:val="19"/>
        </w:rPr>
      </w:pPr>
      <w:hyperlink r:id="rId1184" w:tooltip="Twisted pair" w:history="1">
        <w:r w:rsidRPr="00F807BD">
          <w:rPr>
            <w:rStyle w:val="Hyperlink"/>
            <w:rFonts w:ascii="Arial" w:hAnsi="Arial" w:cs="Arial"/>
            <w:i/>
            <w:iCs/>
            <w:sz w:val="19"/>
            <w:szCs w:val="19"/>
          </w:rPr>
          <w:t>Twisted pair</w:t>
        </w:r>
      </w:hyperlink>
      <w:r w:rsidRPr="00F807BD">
        <w:rPr>
          <w:rFonts w:ascii="Arial" w:hAnsi="Arial" w:cs="Arial"/>
          <w:i/>
          <w:iCs/>
          <w:sz w:val="19"/>
          <w:szCs w:val="19"/>
        </w:rPr>
        <w:t> wire</w:t>
      </w:r>
      <w:r w:rsidRPr="00F807BD">
        <w:rPr>
          <w:rFonts w:ascii="Arial" w:hAnsi="Arial" w:cs="Arial"/>
          <w:sz w:val="19"/>
          <w:szCs w:val="19"/>
        </w:rPr>
        <w:t> is the most widely used medium for telecommunication. Twisted-pair cabling consist of copper wires that are twisted into pairs. Ordinary telephone wires consist of two insulated copper wires twisted into pairs. Computer networking cabling (wired </w:t>
      </w:r>
      <w:hyperlink r:id="rId1185" w:tooltip="Ethernet" w:history="1">
        <w:r w:rsidRPr="00F807BD">
          <w:rPr>
            <w:rStyle w:val="Hyperlink"/>
            <w:rFonts w:ascii="Arial" w:hAnsi="Arial" w:cs="Arial"/>
            <w:sz w:val="19"/>
            <w:szCs w:val="19"/>
          </w:rPr>
          <w:t>Ethernet</w:t>
        </w:r>
      </w:hyperlink>
      <w:r w:rsidRPr="00F807BD">
        <w:rPr>
          <w:rFonts w:ascii="Arial" w:hAnsi="Arial" w:cs="Arial"/>
          <w:sz w:val="19"/>
          <w:szCs w:val="19"/>
        </w:rPr>
        <w:t> as defined by </w:t>
      </w:r>
      <w:hyperlink r:id="rId1186" w:tooltip="IEEE 802.3" w:history="1">
        <w:r w:rsidRPr="00F807BD">
          <w:rPr>
            <w:rStyle w:val="Hyperlink"/>
            <w:rFonts w:ascii="Arial" w:hAnsi="Arial" w:cs="Arial"/>
            <w:sz w:val="19"/>
            <w:szCs w:val="19"/>
          </w:rPr>
          <w:t>IEEE 802.3</w:t>
        </w:r>
      </w:hyperlink>
      <w:r w:rsidRPr="00F807BD">
        <w:rPr>
          <w:rFonts w:ascii="Arial" w:hAnsi="Arial" w:cs="Arial"/>
          <w:sz w:val="19"/>
          <w:szCs w:val="19"/>
        </w:rPr>
        <w:t>) consists of 4 pairs of copper cabling that can be utilized for both voice and data transmission. The use of two wires twisted together helps to reduce </w:t>
      </w:r>
      <w:hyperlink r:id="rId1187" w:tooltip="Crosstalk (electronics)" w:history="1">
        <w:r w:rsidRPr="00F807BD">
          <w:rPr>
            <w:rStyle w:val="Hyperlink"/>
            <w:rFonts w:ascii="Arial" w:hAnsi="Arial" w:cs="Arial"/>
            <w:sz w:val="19"/>
            <w:szCs w:val="19"/>
          </w:rPr>
          <w:t>crosstalk</w:t>
        </w:r>
      </w:hyperlink>
      <w:r w:rsidRPr="00F807BD">
        <w:rPr>
          <w:rFonts w:ascii="Arial" w:hAnsi="Arial" w:cs="Arial"/>
          <w:sz w:val="19"/>
          <w:szCs w:val="19"/>
        </w:rPr>
        <w:t> and </w:t>
      </w:r>
      <w:hyperlink r:id="rId1188" w:tooltip="Electromagnetic induction" w:history="1">
        <w:r w:rsidRPr="00F807BD">
          <w:rPr>
            <w:rStyle w:val="Hyperlink"/>
            <w:rFonts w:ascii="Arial" w:hAnsi="Arial" w:cs="Arial"/>
            <w:sz w:val="19"/>
            <w:szCs w:val="19"/>
          </w:rPr>
          <w:t>electromagnetic induction</w:t>
        </w:r>
      </w:hyperlink>
      <w:r w:rsidRPr="00F807BD">
        <w:rPr>
          <w:rFonts w:ascii="Arial" w:hAnsi="Arial" w:cs="Arial"/>
          <w:sz w:val="19"/>
          <w:szCs w:val="19"/>
        </w:rPr>
        <w:t>. The transmission speed ranges from 2 million bits per second to 10 billion bits per second. Twisted pair cabling comes in two forms: unshielded twisted pair (UTP) and shielded twisted-pair (STP). Each form comes in several category ratings, designed for use in various scenarios.</w:t>
      </w:r>
    </w:p>
    <w:p w:rsidR="00F807BD" w:rsidRPr="00F807BD" w:rsidRDefault="00F807BD" w:rsidP="004746A2">
      <w:pPr>
        <w:numPr>
          <w:ilvl w:val="0"/>
          <w:numId w:val="24"/>
        </w:numPr>
        <w:spacing w:before="80" w:after="120" w:line="320" w:lineRule="atLeast"/>
        <w:rPr>
          <w:rFonts w:ascii="Arial" w:hAnsi="Arial" w:cs="Arial"/>
          <w:sz w:val="19"/>
          <w:szCs w:val="19"/>
        </w:rPr>
      </w:pPr>
      <w:hyperlink r:id="rId1189" w:tooltip="Coaxial cable" w:history="1">
        <w:r w:rsidRPr="00F807BD">
          <w:rPr>
            <w:rStyle w:val="Hyperlink"/>
            <w:rFonts w:ascii="Arial" w:hAnsi="Arial" w:cs="Arial"/>
            <w:i/>
            <w:iCs/>
            <w:sz w:val="19"/>
            <w:szCs w:val="19"/>
          </w:rPr>
          <w:t>Coaxial cable</w:t>
        </w:r>
      </w:hyperlink>
      <w:r w:rsidRPr="00F807BD">
        <w:rPr>
          <w:rFonts w:ascii="Arial" w:hAnsi="Arial" w:cs="Arial"/>
          <w:sz w:val="19"/>
          <w:szCs w:val="19"/>
        </w:rPr>
        <w:t> is widely used for cable television systems, office buildings, and other work-sites for local area networks. The cables consist of copper or aluminum wire surrounded by an insulating layer (typically a flexible material with a high dielectric constant), which itself is surrounded by a conductive layer. The insulation helps minimize interference and distortion. Transmission speed ranges from 200 million bits per second to more than 500 million bits per second.</w:t>
      </w:r>
    </w:p>
    <w:p w:rsidR="00F807BD" w:rsidRPr="00F807BD" w:rsidRDefault="00F807BD" w:rsidP="004746A2">
      <w:pPr>
        <w:numPr>
          <w:ilvl w:val="0"/>
          <w:numId w:val="25"/>
        </w:numPr>
        <w:spacing w:before="80" w:after="120" w:line="320" w:lineRule="atLeast"/>
        <w:rPr>
          <w:rFonts w:ascii="Arial" w:hAnsi="Arial" w:cs="Arial"/>
          <w:sz w:val="19"/>
          <w:szCs w:val="19"/>
        </w:rPr>
      </w:pPr>
      <w:hyperlink r:id="rId1190" w:tooltip="ITU-T" w:history="1">
        <w:r w:rsidRPr="00F807BD">
          <w:rPr>
            <w:rStyle w:val="Hyperlink"/>
            <w:rFonts w:ascii="Arial" w:hAnsi="Arial" w:cs="Arial"/>
            <w:sz w:val="19"/>
            <w:szCs w:val="19"/>
          </w:rPr>
          <w:t>ITU-T</w:t>
        </w:r>
      </w:hyperlink>
      <w:r w:rsidRPr="00F807BD">
        <w:rPr>
          <w:rFonts w:ascii="Arial" w:hAnsi="Arial" w:cs="Arial"/>
          <w:sz w:val="19"/>
          <w:szCs w:val="19"/>
        </w:rPr>
        <w:t> </w:t>
      </w:r>
      <w:hyperlink r:id="rId1191" w:tooltip="G.hn" w:history="1">
        <w:r w:rsidRPr="00F807BD">
          <w:rPr>
            <w:rStyle w:val="Hyperlink"/>
            <w:rFonts w:ascii="Arial" w:hAnsi="Arial" w:cs="Arial"/>
            <w:sz w:val="19"/>
            <w:szCs w:val="19"/>
          </w:rPr>
          <w:t>G.hn</w:t>
        </w:r>
      </w:hyperlink>
      <w:r w:rsidRPr="00F807BD">
        <w:rPr>
          <w:rFonts w:ascii="Arial" w:hAnsi="Arial" w:cs="Arial"/>
          <w:sz w:val="19"/>
          <w:szCs w:val="19"/>
        </w:rPr>
        <w:t> technology uses existing </w:t>
      </w:r>
      <w:hyperlink r:id="rId1192" w:tooltip="Home wiring" w:history="1">
        <w:r w:rsidRPr="00F807BD">
          <w:rPr>
            <w:rStyle w:val="Hyperlink"/>
            <w:rFonts w:ascii="Arial" w:hAnsi="Arial" w:cs="Arial"/>
            <w:sz w:val="19"/>
            <w:szCs w:val="19"/>
          </w:rPr>
          <w:t>home wiring</w:t>
        </w:r>
      </w:hyperlink>
      <w:r w:rsidRPr="00F807BD">
        <w:rPr>
          <w:rFonts w:ascii="Arial" w:hAnsi="Arial" w:cs="Arial"/>
          <w:sz w:val="19"/>
          <w:szCs w:val="19"/>
        </w:rPr>
        <w:t> (</w:t>
      </w:r>
      <w:hyperlink r:id="rId1193" w:tooltip="Ethernet over coax" w:history="1">
        <w:r w:rsidRPr="00F807BD">
          <w:rPr>
            <w:rStyle w:val="Hyperlink"/>
            <w:rFonts w:ascii="Arial" w:hAnsi="Arial" w:cs="Arial"/>
            <w:sz w:val="19"/>
            <w:szCs w:val="19"/>
          </w:rPr>
          <w:t>coaxial cable</w:t>
        </w:r>
      </w:hyperlink>
      <w:r w:rsidRPr="00F807BD">
        <w:rPr>
          <w:rFonts w:ascii="Arial" w:hAnsi="Arial" w:cs="Arial"/>
          <w:sz w:val="19"/>
          <w:szCs w:val="19"/>
        </w:rPr>
        <w:t>, phone lines and </w:t>
      </w:r>
      <w:hyperlink r:id="rId1194" w:tooltip="Power line communication" w:history="1">
        <w:r w:rsidRPr="00F807BD">
          <w:rPr>
            <w:rStyle w:val="Hyperlink"/>
            <w:rFonts w:ascii="Arial" w:hAnsi="Arial" w:cs="Arial"/>
            <w:sz w:val="19"/>
            <w:szCs w:val="19"/>
          </w:rPr>
          <w:t>power lines</w:t>
        </w:r>
      </w:hyperlink>
      <w:r w:rsidRPr="00F807BD">
        <w:rPr>
          <w:rFonts w:ascii="Arial" w:hAnsi="Arial" w:cs="Arial"/>
          <w:sz w:val="19"/>
          <w:szCs w:val="19"/>
        </w:rPr>
        <w:t>) to create a high-speed (up to 1 Gigabit/s) local area network.</w:t>
      </w:r>
    </w:p>
    <w:p w:rsidR="00F807BD" w:rsidRPr="00F807BD" w:rsidRDefault="00F807BD" w:rsidP="004746A2">
      <w:pPr>
        <w:numPr>
          <w:ilvl w:val="0"/>
          <w:numId w:val="26"/>
        </w:numPr>
        <w:spacing w:before="80" w:after="120" w:line="320" w:lineRule="atLeast"/>
        <w:rPr>
          <w:rFonts w:ascii="Arial" w:hAnsi="Arial" w:cs="Arial"/>
          <w:sz w:val="19"/>
          <w:szCs w:val="19"/>
        </w:rPr>
      </w:pPr>
      <w:r w:rsidRPr="00F807BD">
        <w:rPr>
          <w:rFonts w:ascii="Arial" w:hAnsi="Arial" w:cs="Arial"/>
          <w:sz w:val="19"/>
          <w:szCs w:val="19"/>
        </w:rPr>
        <w:lastRenderedPageBreak/>
        <w:t>An </w:t>
      </w:r>
      <w:hyperlink r:id="rId1195" w:tooltip="Optical fiber" w:history="1">
        <w:r w:rsidRPr="00F807BD">
          <w:rPr>
            <w:rStyle w:val="Hyperlink"/>
            <w:rFonts w:ascii="Arial" w:hAnsi="Arial" w:cs="Arial"/>
            <w:sz w:val="19"/>
            <w:szCs w:val="19"/>
          </w:rPr>
          <w:t>optical fiber</w:t>
        </w:r>
      </w:hyperlink>
      <w:r w:rsidRPr="00F807BD">
        <w:rPr>
          <w:rFonts w:ascii="Arial" w:hAnsi="Arial" w:cs="Arial"/>
          <w:sz w:val="19"/>
          <w:szCs w:val="19"/>
        </w:rPr>
        <w:t> is a glass fiber. It uses pulses of light to transmit data. Some advantages of optical fibers over metal wires are less transmission loss, immunity from electromagnetic radiation, and very fast transmission speed, up to trillions of bits per second. One can use different colors of lights to increase the number of messages being sent over a fiber optic cable.</w:t>
      </w:r>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Wireless technologies</w:t>
      </w:r>
    </w:p>
    <w:p w:rsidR="00F807BD" w:rsidRPr="00F807BD" w:rsidRDefault="00F807BD" w:rsidP="004746A2">
      <w:pPr>
        <w:numPr>
          <w:ilvl w:val="0"/>
          <w:numId w:val="27"/>
        </w:numPr>
        <w:spacing w:before="80" w:after="120" w:line="320" w:lineRule="atLeast"/>
        <w:rPr>
          <w:rFonts w:ascii="Arial" w:hAnsi="Arial" w:cs="Arial"/>
          <w:sz w:val="19"/>
          <w:szCs w:val="19"/>
        </w:rPr>
      </w:pPr>
      <w:r w:rsidRPr="00F807BD">
        <w:rPr>
          <w:rFonts w:ascii="Arial" w:hAnsi="Arial" w:cs="Arial"/>
          <w:i/>
          <w:iCs/>
          <w:sz w:val="19"/>
          <w:szCs w:val="19"/>
        </w:rPr>
        <w:t>Terrestrial </w:t>
      </w:r>
      <w:hyperlink r:id="rId1196" w:tooltip="Microwave" w:history="1">
        <w:r w:rsidRPr="00F807BD">
          <w:rPr>
            <w:rStyle w:val="Hyperlink"/>
            <w:rFonts w:ascii="Arial" w:hAnsi="Arial" w:cs="Arial"/>
            <w:i/>
            <w:iCs/>
            <w:sz w:val="19"/>
            <w:szCs w:val="19"/>
          </w:rPr>
          <w:t>microwave</w:t>
        </w:r>
      </w:hyperlink>
      <w:r w:rsidRPr="00F807BD">
        <w:rPr>
          <w:rFonts w:ascii="Arial" w:hAnsi="Arial" w:cs="Arial"/>
          <w:sz w:val="19"/>
          <w:szCs w:val="19"/>
        </w:rPr>
        <w:t> – Terrestrial microwave communication uses Earth-based transmitters and receivers resembling satellite dishes. Terrestrial microwaves are in the low-gigahertz range, which limits all communications to line-of-sight. Relay stations are spaced approximately 48 km (30 mi) apart.</w:t>
      </w:r>
    </w:p>
    <w:p w:rsidR="00F807BD" w:rsidRPr="00F807BD" w:rsidRDefault="00F807BD" w:rsidP="004746A2">
      <w:pPr>
        <w:numPr>
          <w:ilvl w:val="0"/>
          <w:numId w:val="28"/>
        </w:numPr>
        <w:spacing w:before="80" w:after="120" w:line="320" w:lineRule="atLeast"/>
        <w:rPr>
          <w:rFonts w:ascii="Arial" w:hAnsi="Arial" w:cs="Arial"/>
          <w:sz w:val="19"/>
          <w:szCs w:val="19"/>
        </w:rPr>
      </w:pPr>
      <w:r w:rsidRPr="00F807BD">
        <w:rPr>
          <w:rFonts w:ascii="Arial" w:hAnsi="Arial" w:cs="Arial"/>
          <w:i/>
          <w:iCs/>
          <w:sz w:val="19"/>
          <w:szCs w:val="19"/>
        </w:rPr>
        <w:t>Communications </w:t>
      </w:r>
      <w:hyperlink r:id="rId1197" w:tooltip="Satellite" w:history="1">
        <w:r w:rsidRPr="00F807BD">
          <w:rPr>
            <w:rStyle w:val="Hyperlink"/>
            <w:rFonts w:ascii="Arial" w:hAnsi="Arial" w:cs="Arial"/>
            <w:i/>
            <w:iCs/>
            <w:sz w:val="19"/>
            <w:szCs w:val="19"/>
          </w:rPr>
          <w:t>satellites</w:t>
        </w:r>
      </w:hyperlink>
      <w:r w:rsidRPr="00F807BD">
        <w:rPr>
          <w:rFonts w:ascii="Arial" w:hAnsi="Arial" w:cs="Arial"/>
          <w:sz w:val="19"/>
          <w:szCs w:val="19"/>
        </w:rPr>
        <w:t> – The satellites communicate via microwave radio waves, which are not deflected by the Earth's atmosphere. The satellites are stationed in space, typically in geosynchronous orbit 35,400 km (22,000 mi) above the equator. These Earth-orbiting systems are capable of receiving and relaying voice, data, and TV signals.</w:t>
      </w:r>
    </w:p>
    <w:p w:rsidR="00F807BD" w:rsidRPr="00F807BD" w:rsidRDefault="00F807BD" w:rsidP="004746A2">
      <w:pPr>
        <w:numPr>
          <w:ilvl w:val="0"/>
          <w:numId w:val="29"/>
        </w:numPr>
        <w:spacing w:before="80" w:after="120" w:line="320" w:lineRule="atLeast"/>
        <w:rPr>
          <w:rFonts w:ascii="Arial" w:hAnsi="Arial" w:cs="Arial"/>
          <w:sz w:val="19"/>
          <w:szCs w:val="19"/>
        </w:rPr>
      </w:pPr>
      <w:r w:rsidRPr="00F807BD">
        <w:rPr>
          <w:rFonts w:ascii="Arial" w:hAnsi="Arial" w:cs="Arial"/>
          <w:i/>
          <w:iCs/>
          <w:sz w:val="19"/>
          <w:szCs w:val="19"/>
        </w:rPr>
        <w:t>Cellular and PCS systems</w:t>
      </w:r>
      <w:r w:rsidRPr="00F807BD">
        <w:rPr>
          <w:rFonts w:ascii="Arial" w:hAnsi="Arial" w:cs="Arial"/>
          <w:sz w:val="19"/>
          <w:szCs w:val="19"/>
        </w:rPr>
        <w:t> use several radio communications technologies. The systems divide the region covered into multiple geographic areas. Each area has a low-power transmitter or radio relay antenna device to relay calls from one area to the next area.</w:t>
      </w:r>
    </w:p>
    <w:p w:rsidR="00F807BD" w:rsidRPr="00F807BD" w:rsidRDefault="00F807BD" w:rsidP="004746A2">
      <w:pPr>
        <w:numPr>
          <w:ilvl w:val="0"/>
          <w:numId w:val="30"/>
        </w:numPr>
        <w:spacing w:before="80" w:after="120" w:line="320" w:lineRule="atLeast"/>
        <w:rPr>
          <w:rFonts w:ascii="Arial" w:hAnsi="Arial" w:cs="Arial"/>
          <w:sz w:val="19"/>
          <w:szCs w:val="19"/>
        </w:rPr>
      </w:pPr>
      <w:r w:rsidRPr="00F807BD">
        <w:rPr>
          <w:rFonts w:ascii="Arial" w:hAnsi="Arial" w:cs="Arial"/>
          <w:i/>
          <w:iCs/>
          <w:sz w:val="19"/>
          <w:szCs w:val="19"/>
        </w:rPr>
        <w:t>Radio and spread spectrum technologies</w:t>
      </w:r>
      <w:r w:rsidRPr="00F807BD">
        <w:rPr>
          <w:rFonts w:ascii="Arial" w:hAnsi="Arial" w:cs="Arial"/>
          <w:sz w:val="19"/>
          <w:szCs w:val="19"/>
        </w:rPr>
        <w:t> – Wireless local area network use a high-frequency radio technology similar to digital cellular and a low-frequency radio technology. Wireless LANs use spread spectrum technology to enable communication between multiple devices in a limited area. </w:t>
      </w:r>
      <w:hyperlink r:id="rId1198" w:tooltip="IEEE 802.11" w:history="1">
        <w:r w:rsidRPr="00F807BD">
          <w:rPr>
            <w:rStyle w:val="Hyperlink"/>
            <w:rFonts w:ascii="Arial" w:hAnsi="Arial" w:cs="Arial"/>
            <w:sz w:val="19"/>
            <w:szCs w:val="19"/>
          </w:rPr>
          <w:t>IEEE 802.11</w:t>
        </w:r>
      </w:hyperlink>
      <w:r w:rsidRPr="00F807BD">
        <w:rPr>
          <w:rFonts w:ascii="Arial" w:hAnsi="Arial" w:cs="Arial"/>
          <w:sz w:val="19"/>
          <w:szCs w:val="19"/>
        </w:rPr>
        <w:t> defines a common flavor of open-standards wireless radio-wave technology.</w:t>
      </w:r>
    </w:p>
    <w:p w:rsidR="00F807BD" w:rsidRPr="00F807BD" w:rsidRDefault="00F807BD" w:rsidP="004746A2">
      <w:pPr>
        <w:numPr>
          <w:ilvl w:val="0"/>
          <w:numId w:val="31"/>
        </w:numPr>
        <w:spacing w:before="80" w:after="120" w:line="320" w:lineRule="atLeast"/>
        <w:rPr>
          <w:rFonts w:ascii="Arial" w:hAnsi="Arial" w:cs="Arial"/>
          <w:sz w:val="19"/>
          <w:szCs w:val="19"/>
        </w:rPr>
      </w:pPr>
      <w:hyperlink r:id="rId1199" w:tooltip="Infrared communication" w:history="1">
        <w:r w:rsidRPr="00F807BD">
          <w:rPr>
            <w:rStyle w:val="Hyperlink"/>
            <w:rFonts w:ascii="Arial" w:hAnsi="Arial" w:cs="Arial"/>
            <w:sz w:val="19"/>
            <w:szCs w:val="19"/>
          </w:rPr>
          <w:t>Infrared communication</w:t>
        </w:r>
      </w:hyperlink>
      <w:r w:rsidRPr="00F807BD">
        <w:rPr>
          <w:rFonts w:ascii="Arial" w:hAnsi="Arial" w:cs="Arial"/>
          <w:sz w:val="19"/>
          <w:szCs w:val="19"/>
        </w:rPr>
        <w:t> can transmit signals for small distances, typically no more than 10 meters. In most cases, </w:t>
      </w:r>
      <w:hyperlink r:id="rId1200" w:tooltip="Line-of-sight propagation" w:history="1">
        <w:r w:rsidRPr="00F807BD">
          <w:rPr>
            <w:rStyle w:val="Hyperlink"/>
            <w:rFonts w:ascii="Arial" w:hAnsi="Arial" w:cs="Arial"/>
            <w:sz w:val="19"/>
            <w:szCs w:val="19"/>
          </w:rPr>
          <w:t>line-of-sight propagation</w:t>
        </w:r>
      </w:hyperlink>
      <w:r w:rsidRPr="00F807BD">
        <w:rPr>
          <w:rFonts w:ascii="Arial" w:hAnsi="Arial" w:cs="Arial"/>
          <w:sz w:val="19"/>
          <w:szCs w:val="19"/>
        </w:rPr>
        <w:t> is used, which limits the physical positioning of communicating devices.</w:t>
      </w:r>
    </w:p>
    <w:p w:rsidR="00F807BD" w:rsidRPr="00F807BD" w:rsidRDefault="00F807BD" w:rsidP="004746A2">
      <w:pPr>
        <w:numPr>
          <w:ilvl w:val="0"/>
          <w:numId w:val="32"/>
        </w:numPr>
        <w:spacing w:before="80" w:after="120" w:line="320" w:lineRule="atLeast"/>
        <w:rPr>
          <w:rFonts w:ascii="Arial" w:hAnsi="Arial" w:cs="Arial"/>
          <w:sz w:val="19"/>
          <w:szCs w:val="19"/>
        </w:rPr>
      </w:pPr>
      <w:r w:rsidRPr="00F807BD">
        <w:rPr>
          <w:rFonts w:ascii="Arial" w:hAnsi="Arial" w:cs="Arial"/>
          <w:sz w:val="19"/>
          <w:szCs w:val="19"/>
        </w:rPr>
        <w:t>A </w:t>
      </w:r>
      <w:hyperlink r:id="rId1201" w:tooltip="Global area network" w:history="1">
        <w:r w:rsidRPr="00F807BD">
          <w:rPr>
            <w:rStyle w:val="Hyperlink"/>
            <w:rFonts w:ascii="Arial" w:hAnsi="Arial" w:cs="Arial"/>
            <w:sz w:val="19"/>
            <w:szCs w:val="19"/>
          </w:rPr>
          <w:t>global area network</w:t>
        </w:r>
      </w:hyperlink>
      <w:r w:rsidRPr="00F807BD">
        <w:rPr>
          <w:rFonts w:ascii="Arial" w:hAnsi="Arial" w:cs="Arial"/>
          <w:sz w:val="19"/>
          <w:szCs w:val="19"/>
        </w:rPr>
        <w:t> (GAN) is a network used for supporting mobile across an arbitrary number of wireless LANs, satellite coverage areas, etc. The key challenge in mobile communications is handing off user communications from one local coverage area to the next. In IEEE Project 802, this involves a succession of terrestrial </w:t>
      </w:r>
      <w:hyperlink r:id="rId1202" w:tooltip="Wireless LAN" w:history="1">
        <w:r w:rsidRPr="00F807BD">
          <w:rPr>
            <w:rStyle w:val="Hyperlink"/>
            <w:rFonts w:ascii="Arial" w:hAnsi="Arial" w:cs="Arial"/>
            <w:sz w:val="19"/>
            <w:szCs w:val="19"/>
          </w:rPr>
          <w:t>wireless LANs</w:t>
        </w:r>
      </w:hyperlink>
      <w:r w:rsidRPr="00F807BD">
        <w:rPr>
          <w:rFonts w:ascii="Arial" w:hAnsi="Arial" w:cs="Arial"/>
          <w:sz w:val="19"/>
          <w:szCs w:val="19"/>
        </w:rPr>
        <w:t>.</w:t>
      </w:r>
      <w:hyperlink r:id="rId1203" w:anchor="cite_note-6" w:history="1">
        <w:r w:rsidRPr="00F807BD">
          <w:rPr>
            <w:rStyle w:val="Hyperlink"/>
            <w:rFonts w:ascii="Arial" w:hAnsi="Arial" w:cs="Arial"/>
            <w:sz w:val="19"/>
            <w:szCs w:val="19"/>
            <w:vertAlign w:val="superscript"/>
          </w:rPr>
          <w:t>[7]</w:t>
        </w:r>
      </w:hyperlink>
    </w:p>
    <w:p w:rsidR="00F807BD" w:rsidRPr="00F807BD" w:rsidRDefault="00F807BD" w:rsidP="004746A2">
      <w:pPr>
        <w:spacing w:before="80" w:after="120" w:line="320" w:lineRule="atLeast"/>
        <w:rPr>
          <w:rFonts w:ascii="Arial" w:hAnsi="Arial" w:cs="Arial"/>
          <w:b/>
          <w:bCs/>
          <w:sz w:val="19"/>
          <w:szCs w:val="19"/>
        </w:rPr>
      </w:pPr>
      <w:r w:rsidRPr="00F807BD">
        <w:rPr>
          <w:rFonts w:ascii="Arial" w:hAnsi="Arial" w:cs="Arial"/>
          <w:b/>
          <w:bCs/>
          <w:sz w:val="19"/>
          <w:szCs w:val="19"/>
        </w:rPr>
        <w:t>Exotic technologies</w:t>
      </w:r>
    </w:p>
    <w:p w:rsidR="00F807BD" w:rsidRP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There have been various attempts at transporting data over more or less exotic media:</w:t>
      </w:r>
    </w:p>
    <w:p w:rsidR="00F807BD" w:rsidRPr="00F807BD" w:rsidRDefault="00F807BD" w:rsidP="004746A2">
      <w:pPr>
        <w:numPr>
          <w:ilvl w:val="0"/>
          <w:numId w:val="33"/>
        </w:numPr>
        <w:spacing w:before="80" w:after="120" w:line="320" w:lineRule="atLeast"/>
        <w:rPr>
          <w:rFonts w:ascii="Arial" w:hAnsi="Arial" w:cs="Arial"/>
          <w:sz w:val="19"/>
          <w:szCs w:val="19"/>
        </w:rPr>
      </w:pPr>
      <w:hyperlink r:id="rId1204" w:tooltip="IP over Avian Carriers" w:history="1">
        <w:r w:rsidRPr="00F807BD">
          <w:rPr>
            <w:rStyle w:val="Hyperlink"/>
            <w:rFonts w:ascii="Arial" w:hAnsi="Arial" w:cs="Arial"/>
            <w:sz w:val="19"/>
            <w:szCs w:val="19"/>
          </w:rPr>
          <w:t>IP over Avian Carriers</w:t>
        </w:r>
      </w:hyperlink>
      <w:r w:rsidRPr="00F807BD">
        <w:rPr>
          <w:rFonts w:ascii="Arial" w:hAnsi="Arial" w:cs="Arial"/>
          <w:sz w:val="19"/>
          <w:szCs w:val="19"/>
        </w:rPr>
        <w:t> was a humorous April fool's </w:t>
      </w:r>
      <w:hyperlink r:id="rId1205" w:tooltip="Request for Comments" w:history="1">
        <w:r w:rsidRPr="00F807BD">
          <w:rPr>
            <w:rStyle w:val="Hyperlink"/>
            <w:rFonts w:ascii="Arial" w:hAnsi="Arial" w:cs="Arial"/>
            <w:sz w:val="19"/>
            <w:szCs w:val="19"/>
          </w:rPr>
          <w:t>Request for Comments</w:t>
        </w:r>
      </w:hyperlink>
      <w:r w:rsidRPr="00F807BD">
        <w:rPr>
          <w:rFonts w:ascii="Arial" w:hAnsi="Arial" w:cs="Arial"/>
          <w:sz w:val="19"/>
          <w:szCs w:val="19"/>
        </w:rPr>
        <w:t>, issued as </w:t>
      </w:r>
      <w:hyperlink r:id="rId1206" w:history="1">
        <w:r w:rsidRPr="00F807BD">
          <w:rPr>
            <w:rStyle w:val="Hyperlink"/>
            <w:rFonts w:ascii="Arial" w:hAnsi="Arial" w:cs="Arial"/>
            <w:b/>
            <w:bCs/>
            <w:sz w:val="19"/>
            <w:szCs w:val="19"/>
          </w:rPr>
          <w:t>RFC 1149</w:t>
        </w:r>
      </w:hyperlink>
      <w:r w:rsidRPr="00F807BD">
        <w:rPr>
          <w:rFonts w:ascii="Arial" w:hAnsi="Arial" w:cs="Arial"/>
          <w:sz w:val="19"/>
          <w:szCs w:val="19"/>
        </w:rPr>
        <w:t>. It was implemented in real life in 2001.</w:t>
      </w:r>
      <w:hyperlink r:id="rId1207" w:anchor="cite_note-7" w:history="1">
        <w:r w:rsidRPr="00F807BD">
          <w:rPr>
            <w:rStyle w:val="Hyperlink"/>
            <w:rFonts w:ascii="Arial" w:hAnsi="Arial" w:cs="Arial"/>
            <w:sz w:val="19"/>
            <w:szCs w:val="19"/>
            <w:vertAlign w:val="superscript"/>
          </w:rPr>
          <w:t>[8]</w:t>
        </w:r>
      </w:hyperlink>
    </w:p>
    <w:p w:rsidR="00F807BD" w:rsidRPr="00F807BD" w:rsidRDefault="00F807BD" w:rsidP="004746A2">
      <w:pPr>
        <w:numPr>
          <w:ilvl w:val="0"/>
          <w:numId w:val="34"/>
        </w:numPr>
        <w:spacing w:before="80" w:after="120" w:line="320" w:lineRule="atLeast"/>
        <w:rPr>
          <w:rFonts w:ascii="Arial" w:hAnsi="Arial" w:cs="Arial"/>
          <w:sz w:val="19"/>
          <w:szCs w:val="19"/>
        </w:rPr>
      </w:pPr>
      <w:r w:rsidRPr="00F807BD">
        <w:rPr>
          <w:rFonts w:ascii="Arial" w:hAnsi="Arial" w:cs="Arial"/>
          <w:sz w:val="19"/>
          <w:szCs w:val="19"/>
        </w:rPr>
        <w:t>Extending the Internet to interplanetary dimensions via radio waves.</w:t>
      </w:r>
      <w:hyperlink r:id="rId1208" w:anchor="cite_note-8" w:history="1">
        <w:r w:rsidRPr="00F807BD">
          <w:rPr>
            <w:rStyle w:val="Hyperlink"/>
            <w:rFonts w:ascii="Arial" w:hAnsi="Arial" w:cs="Arial"/>
            <w:sz w:val="19"/>
            <w:szCs w:val="19"/>
            <w:vertAlign w:val="superscript"/>
          </w:rPr>
          <w:t>[9]</w:t>
        </w:r>
      </w:hyperlink>
    </w:p>
    <w:p w:rsidR="00F807BD" w:rsidRDefault="00F807BD" w:rsidP="004746A2">
      <w:pPr>
        <w:spacing w:before="80" w:after="120" w:line="320" w:lineRule="atLeast"/>
        <w:rPr>
          <w:rFonts w:ascii="Arial" w:hAnsi="Arial" w:cs="Arial"/>
          <w:sz w:val="19"/>
          <w:szCs w:val="19"/>
        </w:rPr>
      </w:pPr>
      <w:r w:rsidRPr="00F807BD">
        <w:rPr>
          <w:rFonts w:ascii="Arial" w:hAnsi="Arial" w:cs="Arial"/>
          <w:sz w:val="19"/>
          <w:szCs w:val="19"/>
        </w:rPr>
        <w:t>Both cases have a large </w:t>
      </w:r>
      <w:hyperlink r:id="rId1209" w:tooltip="Round-trip delay time" w:history="1">
        <w:r w:rsidRPr="00F807BD">
          <w:rPr>
            <w:rStyle w:val="Hyperlink"/>
            <w:rFonts w:ascii="Arial" w:hAnsi="Arial" w:cs="Arial"/>
            <w:sz w:val="19"/>
            <w:szCs w:val="19"/>
          </w:rPr>
          <w:t>round-trip delay time</w:t>
        </w:r>
      </w:hyperlink>
      <w:r w:rsidRPr="00F807BD">
        <w:rPr>
          <w:rFonts w:ascii="Arial" w:hAnsi="Arial" w:cs="Arial"/>
          <w:sz w:val="19"/>
          <w:szCs w:val="19"/>
        </w:rPr>
        <w:t>, which prevents useful communication.</w:t>
      </w:r>
    </w:p>
    <w:p w:rsidR="0086156D" w:rsidRPr="00F807BD" w:rsidRDefault="0086156D" w:rsidP="004746A2">
      <w:pPr>
        <w:spacing w:before="80" w:after="120" w:line="320" w:lineRule="atLeast"/>
        <w:rPr>
          <w:rFonts w:ascii="Arial" w:hAnsi="Arial" w:cs="Arial"/>
          <w:sz w:val="19"/>
          <w:szCs w:val="19"/>
        </w:rPr>
      </w:pPr>
    </w:p>
    <w:p w:rsidR="00F807BD" w:rsidRDefault="00F807BD" w:rsidP="004746A2">
      <w:pPr>
        <w:spacing w:before="80" w:after="120" w:line="320" w:lineRule="atLeast"/>
        <w:rPr>
          <w:rFonts w:ascii="Arial" w:hAnsi="Arial" w:cs="Arial"/>
          <w:sz w:val="19"/>
          <w:szCs w:val="19"/>
        </w:rPr>
      </w:pPr>
    </w:p>
    <w:p w:rsidR="00F06727" w:rsidRDefault="00F06727" w:rsidP="004746A2">
      <w:pPr>
        <w:pStyle w:val="Heading2"/>
        <w:spacing w:before="80" w:beforeAutospacing="0" w:after="120" w:afterAutospacing="0" w:line="320" w:lineRule="atLeast"/>
      </w:pPr>
      <w:bookmarkStart w:id="92" w:name="_Toc327958778"/>
      <w:r w:rsidRPr="00F06727">
        <w:lastRenderedPageBreak/>
        <w:t>Communications protocols and network programming</w:t>
      </w:r>
      <w:bookmarkEnd w:id="92"/>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A communications protocol is a set of rules for exchanging information over a network. It is typically a </w:t>
      </w:r>
      <w:hyperlink r:id="rId1210" w:tooltip="Protocol stack" w:history="1">
        <w:r w:rsidRPr="00F06727">
          <w:rPr>
            <w:rStyle w:val="Hyperlink"/>
            <w:rFonts w:ascii="Arial" w:hAnsi="Arial" w:cs="Arial"/>
            <w:sz w:val="19"/>
            <w:szCs w:val="19"/>
          </w:rPr>
          <w:t>protocol stack</w:t>
        </w:r>
      </w:hyperlink>
      <w:r w:rsidRPr="00F06727">
        <w:rPr>
          <w:rFonts w:ascii="Arial" w:hAnsi="Arial" w:cs="Arial"/>
          <w:sz w:val="19"/>
          <w:szCs w:val="19"/>
        </w:rPr>
        <w:t> (also see the </w:t>
      </w:r>
      <w:hyperlink r:id="rId1211" w:tooltip="OSI model" w:history="1">
        <w:r w:rsidRPr="00F06727">
          <w:rPr>
            <w:rStyle w:val="Hyperlink"/>
            <w:rFonts w:ascii="Arial" w:hAnsi="Arial" w:cs="Arial"/>
            <w:sz w:val="19"/>
            <w:szCs w:val="19"/>
          </w:rPr>
          <w:t>OSI model</w:t>
        </w:r>
      </w:hyperlink>
      <w:r w:rsidRPr="00F06727">
        <w:rPr>
          <w:rFonts w:ascii="Arial" w:hAnsi="Arial" w:cs="Arial"/>
          <w:sz w:val="19"/>
          <w:szCs w:val="19"/>
        </w:rPr>
        <w:t>), which is a "stack" of protocols, in which each protocol uses the protocol below it. An important example of a protocol stack is </w:t>
      </w:r>
      <w:hyperlink r:id="rId1212" w:tooltip="HTTP" w:history="1">
        <w:r w:rsidRPr="00F06727">
          <w:rPr>
            <w:rStyle w:val="Hyperlink"/>
            <w:rFonts w:ascii="Arial" w:hAnsi="Arial" w:cs="Arial"/>
            <w:sz w:val="19"/>
            <w:szCs w:val="19"/>
          </w:rPr>
          <w:t>HTTP</w:t>
        </w:r>
      </w:hyperlink>
      <w:r w:rsidRPr="00F06727">
        <w:rPr>
          <w:rFonts w:ascii="Arial" w:hAnsi="Arial" w:cs="Arial"/>
          <w:sz w:val="19"/>
          <w:szCs w:val="19"/>
        </w:rPr>
        <w:t> running over </w:t>
      </w:r>
      <w:hyperlink r:id="rId1213" w:tooltip="Transmission control protocol" w:history="1">
        <w:r w:rsidRPr="00F06727">
          <w:rPr>
            <w:rStyle w:val="Hyperlink"/>
            <w:rFonts w:ascii="Arial" w:hAnsi="Arial" w:cs="Arial"/>
            <w:sz w:val="19"/>
            <w:szCs w:val="19"/>
          </w:rPr>
          <w:t>TCP</w:t>
        </w:r>
      </w:hyperlink>
      <w:r w:rsidRPr="00F06727">
        <w:rPr>
          <w:rFonts w:ascii="Arial" w:hAnsi="Arial" w:cs="Arial"/>
          <w:sz w:val="19"/>
          <w:szCs w:val="19"/>
        </w:rPr>
        <w:t> over </w:t>
      </w:r>
      <w:hyperlink r:id="rId1214" w:tooltip="Internet protocol" w:history="1">
        <w:r w:rsidRPr="00F06727">
          <w:rPr>
            <w:rStyle w:val="Hyperlink"/>
            <w:rFonts w:ascii="Arial" w:hAnsi="Arial" w:cs="Arial"/>
            <w:sz w:val="19"/>
            <w:szCs w:val="19"/>
          </w:rPr>
          <w:t>IP</w:t>
        </w:r>
      </w:hyperlink>
      <w:r w:rsidRPr="00F06727">
        <w:rPr>
          <w:rFonts w:ascii="Arial" w:hAnsi="Arial" w:cs="Arial"/>
          <w:sz w:val="19"/>
          <w:szCs w:val="19"/>
        </w:rPr>
        <w:t> over </w:t>
      </w:r>
      <w:hyperlink r:id="rId1215" w:tooltip="IEEE 802.11" w:history="1">
        <w:r w:rsidRPr="00F06727">
          <w:rPr>
            <w:rStyle w:val="Hyperlink"/>
            <w:rFonts w:ascii="Arial" w:hAnsi="Arial" w:cs="Arial"/>
            <w:sz w:val="19"/>
            <w:szCs w:val="19"/>
          </w:rPr>
          <w:t>IEEE 802.11</w:t>
        </w:r>
      </w:hyperlink>
      <w:r w:rsidRPr="00F06727">
        <w:rPr>
          <w:rFonts w:ascii="Arial" w:hAnsi="Arial" w:cs="Arial"/>
          <w:sz w:val="19"/>
          <w:szCs w:val="19"/>
        </w:rPr>
        <w:t> (TCP and IP are members of the </w:t>
      </w:r>
      <w:hyperlink r:id="rId1216"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and IEEE 802.11 is a member of the </w:t>
      </w:r>
      <w:hyperlink r:id="rId1217" w:tooltip="Ethernet" w:history="1">
        <w:r w:rsidRPr="00F06727">
          <w:rPr>
            <w:rStyle w:val="Hyperlink"/>
            <w:rFonts w:ascii="Arial" w:hAnsi="Arial" w:cs="Arial"/>
            <w:sz w:val="19"/>
            <w:szCs w:val="19"/>
          </w:rPr>
          <w:t>Ethernet</w:t>
        </w:r>
      </w:hyperlink>
      <w:r w:rsidRPr="00F06727">
        <w:rPr>
          <w:rFonts w:ascii="Arial" w:hAnsi="Arial" w:cs="Arial"/>
          <w:sz w:val="19"/>
          <w:szCs w:val="19"/>
        </w:rPr>
        <w:t> protocol suite). This stack is used between the</w:t>
      </w:r>
      <w:hyperlink r:id="rId1218" w:tooltip="Wireless router" w:history="1">
        <w:r w:rsidRPr="00F06727">
          <w:rPr>
            <w:rStyle w:val="Hyperlink"/>
            <w:rFonts w:ascii="Arial" w:hAnsi="Arial" w:cs="Arial"/>
            <w:sz w:val="19"/>
            <w:szCs w:val="19"/>
          </w:rPr>
          <w:t>wireless router</w:t>
        </w:r>
      </w:hyperlink>
      <w:r w:rsidRPr="00F06727">
        <w:rPr>
          <w:rFonts w:ascii="Arial" w:hAnsi="Arial" w:cs="Arial"/>
          <w:sz w:val="19"/>
          <w:szCs w:val="19"/>
        </w:rPr>
        <w:t> and the home user's personal computer when the user is surfing the web.</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Communication protocols have various properties, such as whether they are </w:t>
      </w:r>
      <w:hyperlink r:id="rId1219" w:tooltip="Connection-oriented communication" w:history="1">
        <w:r w:rsidRPr="00F06727">
          <w:rPr>
            <w:rStyle w:val="Hyperlink"/>
            <w:rFonts w:ascii="Arial" w:hAnsi="Arial" w:cs="Arial"/>
            <w:sz w:val="19"/>
            <w:szCs w:val="19"/>
          </w:rPr>
          <w:t>connection-oriented</w:t>
        </w:r>
      </w:hyperlink>
      <w:r w:rsidRPr="00F06727">
        <w:rPr>
          <w:rFonts w:ascii="Arial" w:hAnsi="Arial" w:cs="Arial"/>
          <w:sz w:val="19"/>
          <w:szCs w:val="19"/>
        </w:rPr>
        <w:t> or </w:t>
      </w:r>
      <w:hyperlink r:id="rId1220" w:tooltip="Connectionless communication" w:history="1">
        <w:r w:rsidRPr="00F06727">
          <w:rPr>
            <w:rStyle w:val="Hyperlink"/>
            <w:rFonts w:ascii="Arial" w:hAnsi="Arial" w:cs="Arial"/>
            <w:sz w:val="19"/>
            <w:szCs w:val="19"/>
          </w:rPr>
          <w:t>connectionless</w:t>
        </w:r>
      </w:hyperlink>
      <w:r w:rsidRPr="00F06727">
        <w:rPr>
          <w:rFonts w:ascii="Arial" w:hAnsi="Arial" w:cs="Arial"/>
          <w:sz w:val="19"/>
          <w:szCs w:val="19"/>
        </w:rPr>
        <w:t>, whether they use </w:t>
      </w:r>
      <w:hyperlink r:id="rId1221" w:tooltip="Circuit mode" w:history="1">
        <w:r w:rsidRPr="00F06727">
          <w:rPr>
            <w:rStyle w:val="Hyperlink"/>
            <w:rFonts w:ascii="Arial" w:hAnsi="Arial" w:cs="Arial"/>
            <w:sz w:val="19"/>
            <w:szCs w:val="19"/>
          </w:rPr>
          <w:t>circuit mode</w:t>
        </w:r>
      </w:hyperlink>
      <w:r w:rsidRPr="00F06727">
        <w:rPr>
          <w:rFonts w:ascii="Arial" w:hAnsi="Arial" w:cs="Arial"/>
          <w:sz w:val="19"/>
          <w:szCs w:val="19"/>
        </w:rPr>
        <w:t> or </w:t>
      </w:r>
      <w:hyperlink r:id="rId1222" w:tooltip="Packet switching" w:history="1">
        <w:r w:rsidRPr="00F06727">
          <w:rPr>
            <w:rStyle w:val="Hyperlink"/>
            <w:rFonts w:ascii="Arial" w:hAnsi="Arial" w:cs="Arial"/>
            <w:sz w:val="19"/>
            <w:szCs w:val="19"/>
          </w:rPr>
          <w:t>packet switching</w:t>
        </w:r>
      </w:hyperlink>
      <w:r w:rsidRPr="00F06727">
        <w:rPr>
          <w:rFonts w:ascii="Arial" w:hAnsi="Arial" w:cs="Arial"/>
          <w:sz w:val="19"/>
          <w:szCs w:val="19"/>
        </w:rPr>
        <w:t>, or whether they use hierarchical or flat addressing.</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There are many communication protocols, a few of which are described below.</w:t>
      </w:r>
    </w:p>
    <w:p w:rsid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Ethernet</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sz w:val="19"/>
          <w:szCs w:val="19"/>
        </w:rPr>
        <w:t>Ethernet is a family of connectionless protocols used in LANs, described by a set of standards together called </w:t>
      </w:r>
      <w:hyperlink r:id="rId1223" w:tooltip="IEEE 802" w:history="1">
        <w:r w:rsidRPr="00F06727">
          <w:rPr>
            <w:rStyle w:val="Hyperlink"/>
            <w:rFonts w:ascii="Arial" w:hAnsi="Arial" w:cs="Arial"/>
            <w:sz w:val="19"/>
            <w:szCs w:val="19"/>
          </w:rPr>
          <w:t>IEEE 802</w:t>
        </w:r>
      </w:hyperlink>
      <w:r w:rsidRPr="00F06727">
        <w:rPr>
          <w:rFonts w:ascii="Arial" w:hAnsi="Arial" w:cs="Arial"/>
          <w:sz w:val="19"/>
          <w:szCs w:val="19"/>
        </w:rPr>
        <w:t> published by the </w:t>
      </w:r>
      <w:hyperlink r:id="rId1224" w:tooltip="Institute of Electrical and Electronics Engineers" w:history="1">
        <w:r w:rsidRPr="00F06727">
          <w:rPr>
            <w:rStyle w:val="Hyperlink"/>
            <w:rFonts w:ascii="Arial" w:hAnsi="Arial" w:cs="Arial"/>
            <w:sz w:val="19"/>
            <w:szCs w:val="19"/>
          </w:rPr>
          <w:t>Institute of Electrical and Electronics Engineers</w:t>
        </w:r>
      </w:hyperlink>
      <w:r w:rsidRPr="00F06727">
        <w:rPr>
          <w:rFonts w:ascii="Arial" w:hAnsi="Arial" w:cs="Arial"/>
          <w:sz w:val="19"/>
          <w:szCs w:val="19"/>
        </w:rPr>
        <w:t>. It has a flat addressing scheme and is mostly situated at levels 1 and 2 of the </w:t>
      </w:r>
      <w:hyperlink r:id="rId1225" w:tooltip="OSI model" w:history="1">
        <w:r w:rsidRPr="00F06727">
          <w:rPr>
            <w:rStyle w:val="Hyperlink"/>
            <w:rFonts w:ascii="Arial" w:hAnsi="Arial" w:cs="Arial"/>
            <w:sz w:val="19"/>
            <w:szCs w:val="19"/>
          </w:rPr>
          <w:t>OSI model</w:t>
        </w:r>
      </w:hyperlink>
      <w:r w:rsidRPr="00F06727">
        <w:rPr>
          <w:rFonts w:ascii="Arial" w:hAnsi="Arial" w:cs="Arial"/>
          <w:sz w:val="19"/>
          <w:szCs w:val="19"/>
        </w:rPr>
        <w:t>. For home users today, the most well-known member of this protocol family is </w:t>
      </w:r>
      <w:hyperlink r:id="rId1226" w:tooltip="IEEE 802.11" w:history="1">
        <w:r w:rsidRPr="00F06727">
          <w:rPr>
            <w:rStyle w:val="Hyperlink"/>
            <w:rFonts w:ascii="Arial" w:hAnsi="Arial" w:cs="Arial"/>
            <w:sz w:val="19"/>
            <w:szCs w:val="19"/>
          </w:rPr>
          <w:t>IEEE 802.11</w:t>
        </w:r>
      </w:hyperlink>
      <w:r w:rsidRPr="00F06727">
        <w:rPr>
          <w:rFonts w:ascii="Arial" w:hAnsi="Arial" w:cs="Arial"/>
          <w:sz w:val="19"/>
          <w:szCs w:val="19"/>
        </w:rPr>
        <w:t>, otherwise known as </w:t>
      </w:r>
      <w:hyperlink r:id="rId1227" w:tooltip="Wireless LAN" w:history="1">
        <w:r w:rsidRPr="00F06727">
          <w:rPr>
            <w:rStyle w:val="Hyperlink"/>
            <w:rFonts w:ascii="Arial" w:hAnsi="Arial" w:cs="Arial"/>
            <w:sz w:val="19"/>
            <w:szCs w:val="19"/>
          </w:rPr>
          <w:t>Wireless LAN</w:t>
        </w:r>
      </w:hyperlink>
      <w:r w:rsidRPr="00F06727">
        <w:rPr>
          <w:rFonts w:ascii="Arial" w:hAnsi="Arial" w:cs="Arial"/>
          <w:sz w:val="19"/>
          <w:szCs w:val="19"/>
        </w:rPr>
        <w:t> (WLAN). However, the complete protocol suite deals with a multitude of networking aspects not only for home use, but especially when the technology is deployed to support a diverse range of business needs. </w:t>
      </w:r>
      <w:hyperlink r:id="rId1228" w:tooltip="Media access control" w:history="1">
        <w:r w:rsidRPr="00F06727">
          <w:rPr>
            <w:rStyle w:val="Hyperlink"/>
            <w:rFonts w:ascii="Arial" w:hAnsi="Arial" w:cs="Arial"/>
            <w:sz w:val="19"/>
            <w:szCs w:val="19"/>
          </w:rPr>
          <w:t>MAC</w:t>
        </w:r>
      </w:hyperlink>
      <w:hyperlink r:id="rId1229" w:tooltip="Bridging (networking)" w:history="1">
        <w:r w:rsidRPr="00F06727">
          <w:rPr>
            <w:rStyle w:val="Hyperlink"/>
            <w:rFonts w:ascii="Arial" w:hAnsi="Arial" w:cs="Arial"/>
            <w:sz w:val="19"/>
            <w:szCs w:val="19"/>
          </w:rPr>
          <w:t>bridging</w:t>
        </w:r>
      </w:hyperlink>
      <w:r w:rsidRPr="00F06727">
        <w:rPr>
          <w:rFonts w:ascii="Arial" w:hAnsi="Arial" w:cs="Arial"/>
          <w:sz w:val="19"/>
          <w:szCs w:val="19"/>
        </w:rPr>
        <w:t> (</w:t>
      </w:r>
      <w:hyperlink r:id="rId1230" w:tooltip="IEEE 802.1D" w:history="1">
        <w:r w:rsidRPr="00F06727">
          <w:rPr>
            <w:rStyle w:val="Hyperlink"/>
            <w:rFonts w:ascii="Arial" w:hAnsi="Arial" w:cs="Arial"/>
            <w:sz w:val="19"/>
            <w:szCs w:val="19"/>
          </w:rPr>
          <w:t>IEEE 802.1D</w:t>
        </w:r>
      </w:hyperlink>
      <w:r w:rsidRPr="00F06727">
        <w:rPr>
          <w:rFonts w:ascii="Arial" w:hAnsi="Arial" w:cs="Arial"/>
          <w:sz w:val="19"/>
          <w:szCs w:val="19"/>
        </w:rPr>
        <w:t>) deals with the routing of Ethernet packets using a </w:t>
      </w:r>
      <w:hyperlink r:id="rId1231" w:tooltip="Spanning Tree Protocol" w:history="1">
        <w:r w:rsidRPr="00F06727">
          <w:rPr>
            <w:rStyle w:val="Hyperlink"/>
            <w:rFonts w:ascii="Arial" w:hAnsi="Arial" w:cs="Arial"/>
            <w:sz w:val="19"/>
            <w:szCs w:val="19"/>
          </w:rPr>
          <w:t>Spanning Tree Protocol</w:t>
        </w:r>
      </w:hyperlink>
      <w:r w:rsidRPr="00F06727">
        <w:rPr>
          <w:rFonts w:ascii="Arial" w:hAnsi="Arial" w:cs="Arial"/>
          <w:sz w:val="19"/>
          <w:szCs w:val="19"/>
        </w:rPr>
        <w:t>, </w:t>
      </w:r>
      <w:hyperlink r:id="rId1232" w:tooltip="IEEE 802.1Q" w:history="1">
        <w:r w:rsidRPr="00F06727">
          <w:rPr>
            <w:rStyle w:val="Hyperlink"/>
            <w:rFonts w:ascii="Arial" w:hAnsi="Arial" w:cs="Arial"/>
            <w:sz w:val="19"/>
            <w:szCs w:val="19"/>
          </w:rPr>
          <w:t>IEEE 802.1Q</w:t>
        </w:r>
      </w:hyperlink>
      <w:r w:rsidRPr="00F06727">
        <w:rPr>
          <w:rFonts w:ascii="Arial" w:hAnsi="Arial" w:cs="Arial"/>
          <w:sz w:val="19"/>
          <w:szCs w:val="19"/>
        </w:rPr>
        <w:t> describes </w:t>
      </w:r>
      <w:hyperlink r:id="rId1233" w:tooltip="Virtual LAN" w:history="1">
        <w:r w:rsidRPr="00F06727">
          <w:rPr>
            <w:rStyle w:val="Hyperlink"/>
            <w:rFonts w:ascii="Arial" w:hAnsi="Arial" w:cs="Arial"/>
            <w:sz w:val="19"/>
            <w:szCs w:val="19"/>
          </w:rPr>
          <w:t>VLANs</w:t>
        </w:r>
      </w:hyperlink>
      <w:r w:rsidRPr="00F06727">
        <w:rPr>
          <w:rFonts w:ascii="Arial" w:hAnsi="Arial" w:cs="Arial"/>
          <w:sz w:val="19"/>
          <w:szCs w:val="19"/>
        </w:rPr>
        <w:t>, and </w:t>
      </w:r>
      <w:hyperlink r:id="rId1234" w:tooltip="IEEE 802.1X" w:history="1">
        <w:r w:rsidRPr="00F06727">
          <w:rPr>
            <w:rStyle w:val="Hyperlink"/>
            <w:rFonts w:ascii="Arial" w:hAnsi="Arial" w:cs="Arial"/>
            <w:sz w:val="19"/>
            <w:szCs w:val="19"/>
          </w:rPr>
          <w:t>IEEE 802.1X</w:t>
        </w:r>
      </w:hyperlink>
      <w:r w:rsidRPr="00F06727">
        <w:rPr>
          <w:rFonts w:ascii="Arial" w:hAnsi="Arial" w:cs="Arial"/>
          <w:sz w:val="19"/>
          <w:szCs w:val="19"/>
        </w:rPr>
        <w:t> defines a port-based </w:t>
      </w:r>
      <w:hyperlink r:id="rId1235" w:tooltip="Network Access Control" w:history="1">
        <w:r w:rsidRPr="00F06727">
          <w:rPr>
            <w:rStyle w:val="Hyperlink"/>
            <w:rFonts w:ascii="Arial" w:hAnsi="Arial" w:cs="Arial"/>
            <w:sz w:val="19"/>
            <w:szCs w:val="19"/>
          </w:rPr>
          <w:t>Network Access Control</w:t>
        </w:r>
      </w:hyperlink>
      <w:r w:rsidRPr="00F06727">
        <w:rPr>
          <w:rFonts w:ascii="Arial" w:hAnsi="Arial" w:cs="Arial"/>
          <w:sz w:val="19"/>
          <w:szCs w:val="19"/>
        </w:rPr>
        <w:t> protocol, which forms the basis for the authentication mechanisms used in VLANs, but it is also found in WLANs – it is what the home user sees when the user has to enter a "wireless access key".</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Internet Protocol Suite</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The </w:t>
      </w:r>
      <w:hyperlink r:id="rId1236"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often also called TCP/IP, is the foundation of all modern internetworking. It offers connection-less as well as connection-oriented services over an inherently unreliable network traversed by datagram transmission at the </w:t>
      </w:r>
      <w:hyperlink r:id="rId1237" w:tooltip="Internet protocol" w:history="1">
        <w:r w:rsidRPr="00F06727">
          <w:rPr>
            <w:rStyle w:val="Hyperlink"/>
            <w:rFonts w:ascii="Arial" w:hAnsi="Arial" w:cs="Arial"/>
            <w:sz w:val="19"/>
            <w:szCs w:val="19"/>
          </w:rPr>
          <w:t>Internet protocol</w:t>
        </w:r>
      </w:hyperlink>
      <w:r w:rsidRPr="00F06727">
        <w:rPr>
          <w:rFonts w:ascii="Arial" w:hAnsi="Arial" w:cs="Arial"/>
          <w:sz w:val="19"/>
          <w:szCs w:val="19"/>
        </w:rPr>
        <w:t> (IP) level. At its core, the protocol suite defines the addressing, identification, and routing specification in form of the traditional</w:t>
      </w:r>
      <w:hyperlink r:id="rId1238" w:tooltip="IPv4" w:history="1">
        <w:r w:rsidRPr="00F06727">
          <w:rPr>
            <w:rStyle w:val="Hyperlink"/>
            <w:rFonts w:ascii="Arial" w:hAnsi="Arial" w:cs="Arial"/>
            <w:sz w:val="19"/>
            <w:szCs w:val="19"/>
          </w:rPr>
          <w:t>Internet Protocol Version 4</w:t>
        </w:r>
      </w:hyperlink>
      <w:r w:rsidRPr="00F06727">
        <w:rPr>
          <w:rFonts w:ascii="Arial" w:hAnsi="Arial" w:cs="Arial"/>
          <w:sz w:val="19"/>
          <w:szCs w:val="19"/>
        </w:rPr>
        <w:t> (IPv4) and IPv6, the next generation of the protocol with a much enlarged addressing capability.</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SONET/SDH</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Synchronous Optical Networking (SONET) and Synchronous Digital Hierarchy (SDH) are standardized </w:t>
      </w:r>
      <w:hyperlink r:id="rId1239" w:tooltip="Multiplexing" w:history="1">
        <w:r w:rsidRPr="00F06727">
          <w:rPr>
            <w:rStyle w:val="Hyperlink"/>
            <w:rFonts w:ascii="Arial" w:hAnsi="Arial" w:cs="Arial"/>
            <w:sz w:val="19"/>
            <w:szCs w:val="19"/>
          </w:rPr>
          <w:t>multiplexing</w:t>
        </w:r>
      </w:hyperlink>
      <w:r w:rsidRPr="00F06727">
        <w:rPr>
          <w:rFonts w:ascii="Arial" w:hAnsi="Arial" w:cs="Arial"/>
          <w:sz w:val="19"/>
          <w:szCs w:val="19"/>
        </w:rPr>
        <w:t> protocols that transfer multiple digital bit streams over optical fiber using lasers. They were originally designed to transport circuit mode communications from a variety of different sources, primarily to support real-time, uncompressed, </w:t>
      </w:r>
      <w:hyperlink r:id="rId1240" w:tooltip="Circuit switching" w:history="1">
        <w:r w:rsidRPr="00F06727">
          <w:rPr>
            <w:rStyle w:val="Hyperlink"/>
            <w:rFonts w:ascii="Arial" w:hAnsi="Arial" w:cs="Arial"/>
            <w:sz w:val="19"/>
            <w:szCs w:val="19"/>
          </w:rPr>
          <w:t>circuit-switched</w:t>
        </w:r>
      </w:hyperlink>
      <w:r w:rsidRPr="00F06727">
        <w:rPr>
          <w:rFonts w:ascii="Arial" w:hAnsi="Arial" w:cs="Arial"/>
          <w:sz w:val="19"/>
          <w:szCs w:val="19"/>
        </w:rPr>
        <w:t> voice encoded in </w:t>
      </w:r>
      <w:hyperlink r:id="rId1241" w:tooltip="Pulse code modulation" w:history="1">
        <w:r w:rsidRPr="00F06727">
          <w:rPr>
            <w:rStyle w:val="Hyperlink"/>
            <w:rFonts w:ascii="Arial" w:hAnsi="Arial" w:cs="Arial"/>
            <w:sz w:val="19"/>
            <w:szCs w:val="19"/>
          </w:rPr>
          <w:t>PCM</w:t>
        </w:r>
      </w:hyperlink>
      <w:r w:rsidRPr="00F06727">
        <w:rPr>
          <w:rFonts w:ascii="Arial" w:hAnsi="Arial" w:cs="Arial"/>
          <w:sz w:val="19"/>
          <w:szCs w:val="19"/>
        </w:rPr>
        <w:t> format. However, due to its protocol neutrality and transport-oriented features, SONET/SDH also was the obvious choice for transporting </w:t>
      </w:r>
      <w:hyperlink r:id="rId1242" w:tooltip="Asynchronous Transfer Mode" w:history="1">
        <w:r w:rsidRPr="00F06727">
          <w:rPr>
            <w:rStyle w:val="Hyperlink"/>
            <w:rFonts w:ascii="Arial" w:hAnsi="Arial" w:cs="Arial"/>
            <w:sz w:val="19"/>
            <w:szCs w:val="19"/>
          </w:rPr>
          <w:t>Asynchronous Transfer Mode</w:t>
        </w:r>
      </w:hyperlink>
      <w:r w:rsidRPr="00F06727">
        <w:rPr>
          <w:rFonts w:ascii="Arial" w:hAnsi="Arial" w:cs="Arial"/>
          <w:sz w:val="19"/>
          <w:szCs w:val="19"/>
        </w:rPr>
        <w:t> (ATM) frames.</w:t>
      </w: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lastRenderedPageBreak/>
        <w:t>Asynchronous Transfer Mode</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Asynchronous Transfer Mode (ATM) is a switching technique for telecommunication networks. It uses asynchronous </w:t>
      </w:r>
      <w:hyperlink r:id="rId1243" w:tooltip="Time-division multiplexing" w:history="1">
        <w:r w:rsidRPr="00F06727">
          <w:rPr>
            <w:rStyle w:val="Hyperlink"/>
            <w:rFonts w:ascii="Arial" w:hAnsi="Arial" w:cs="Arial"/>
            <w:sz w:val="19"/>
            <w:szCs w:val="19"/>
          </w:rPr>
          <w:t>time-division multiplexing</w:t>
        </w:r>
      </w:hyperlink>
      <w:r w:rsidRPr="00F06727">
        <w:rPr>
          <w:rFonts w:ascii="Arial" w:hAnsi="Arial" w:cs="Arial"/>
          <w:sz w:val="19"/>
          <w:szCs w:val="19"/>
        </w:rPr>
        <w:t> and encodes data into small, fixed-sized </w:t>
      </w:r>
      <w:hyperlink r:id="rId1244" w:tooltip="Cell relay" w:history="1">
        <w:r w:rsidRPr="00F06727">
          <w:rPr>
            <w:rStyle w:val="Hyperlink"/>
            <w:rFonts w:ascii="Arial" w:hAnsi="Arial" w:cs="Arial"/>
            <w:sz w:val="19"/>
            <w:szCs w:val="19"/>
          </w:rPr>
          <w:t>cells</w:t>
        </w:r>
      </w:hyperlink>
      <w:r w:rsidRPr="00F06727">
        <w:rPr>
          <w:rFonts w:ascii="Arial" w:hAnsi="Arial" w:cs="Arial"/>
          <w:sz w:val="19"/>
          <w:szCs w:val="19"/>
        </w:rPr>
        <w:t>. This differs from other protocols such as the </w:t>
      </w:r>
      <w:hyperlink r:id="rId1245" w:tooltip="Internet Protocol Suite" w:history="1">
        <w:r w:rsidRPr="00F06727">
          <w:rPr>
            <w:rStyle w:val="Hyperlink"/>
            <w:rFonts w:ascii="Arial" w:hAnsi="Arial" w:cs="Arial"/>
            <w:sz w:val="19"/>
            <w:szCs w:val="19"/>
          </w:rPr>
          <w:t>Internet Protocol Suite</w:t>
        </w:r>
      </w:hyperlink>
      <w:r w:rsidRPr="00F06727">
        <w:rPr>
          <w:rFonts w:ascii="Arial" w:hAnsi="Arial" w:cs="Arial"/>
          <w:sz w:val="19"/>
          <w:szCs w:val="19"/>
        </w:rPr>
        <w:t> or </w:t>
      </w:r>
      <w:hyperlink r:id="rId1246" w:tooltip="Ethernet" w:history="1">
        <w:r w:rsidRPr="00F06727">
          <w:rPr>
            <w:rStyle w:val="Hyperlink"/>
            <w:rFonts w:ascii="Arial" w:hAnsi="Arial" w:cs="Arial"/>
            <w:sz w:val="19"/>
            <w:szCs w:val="19"/>
          </w:rPr>
          <w:t>Ethernet</w:t>
        </w:r>
      </w:hyperlink>
      <w:r w:rsidRPr="00F06727">
        <w:rPr>
          <w:rFonts w:ascii="Arial" w:hAnsi="Arial" w:cs="Arial"/>
          <w:sz w:val="19"/>
          <w:szCs w:val="19"/>
        </w:rPr>
        <w:t> that use variable sized packets or </w:t>
      </w:r>
      <w:hyperlink r:id="rId1247" w:tooltip="Frame Relay" w:history="1">
        <w:r w:rsidRPr="00F06727">
          <w:rPr>
            <w:rStyle w:val="Hyperlink"/>
            <w:rFonts w:ascii="Arial" w:hAnsi="Arial" w:cs="Arial"/>
            <w:sz w:val="19"/>
            <w:szCs w:val="19"/>
          </w:rPr>
          <w:t>frames</w:t>
        </w:r>
      </w:hyperlink>
      <w:r w:rsidRPr="00F06727">
        <w:rPr>
          <w:rFonts w:ascii="Arial" w:hAnsi="Arial" w:cs="Arial"/>
          <w:sz w:val="19"/>
          <w:szCs w:val="19"/>
        </w:rPr>
        <w:t>. ATM has similarity with both </w:t>
      </w:r>
      <w:hyperlink r:id="rId1248" w:tooltip="Circuit switching" w:history="1">
        <w:r w:rsidRPr="00F06727">
          <w:rPr>
            <w:rStyle w:val="Hyperlink"/>
            <w:rFonts w:ascii="Arial" w:hAnsi="Arial" w:cs="Arial"/>
            <w:sz w:val="19"/>
            <w:szCs w:val="19"/>
          </w:rPr>
          <w:t>circuit</w:t>
        </w:r>
      </w:hyperlink>
      <w:r w:rsidRPr="00F06727">
        <w:rPr>
          <w:rFonts w:ascii="Arial" w:hAnsi="Arial" w:cs="Arial"/>
          <w:sz w:val="19"/>
          <w:szCs w:val="19"/>
        </w:rPr>
        <w:t> and </w:t>
      </w:r>
      <w:hyperlink r:id="rId1249" w:tooltip="Packet switching" w:history="1">
        <w:r w:rsidRPr="00F06727">
          <w:rPr>
            <w:rStyle w:val="Hyperlink"/>
            <w:rFonts w:ascii="Arial" w:hAnsi="Arial" w:cs="Arial"/>
            <w:sz w:val="19"/>
            <w:szCs w:val="19"/>
          </w:rPr>
          <w:t>packet</w:t>
        </w:r>
      </w:hyperlink>
      <w:r w:rsidRPr="00F06727">
        <w:rPr>
          <w:rFonts w:ascii="Arial" w:hAnsi="Arial" w:cs="Arial"/>
          <w:sz w:val="19"/>
          <w:szCs w:val="19"/>
        </w:rPr>
        <w:t> switched networking. This makes it a good choice for a network that must handle both traditional high-throughput data traffic, and real-time, </w:t>
      </w:r>
      <w:hyperlink r:id="rId1250" w:tooltip="Latency (engineering)" w:history="1">
        <w:r w:rsidRPr="00F06727">
          <w:rPr>
            <w:rStyle w:val="Hyperlink"/>
            <w:rFonts w:ascii="Arial" w:hAnsi="Arial" w:cs="Arial"/>
            <w:sz w:val="19"/>
            <w:szCs w:val="19"/>
          </w:rPr>
          <w:t>low-latency</w:t>
        </w:r>
      </w:hyperlink>
      <w:r w:rsidRPr="00F06727">
        <w:rPr>
          <w:rFonts w:ascii="Arial" w:hAnsi="Arial" w:cs="Arial"/>
          <w:sz w:val="19"/>
          <w:szCs w:val="19"/>
        </w:rPr>
        <w:t> content such as voice and video. ATM uses a </w:t>
      </w:r>
      <w:hyperlink r:id="rId1251" w:tooltip="Connection-oriented" w:history="1">
        <w:r w:rsidRPr="00F06727">
          <w:rPr>
            <w:rStyle w:val="Hyperlink"/>
            <w:rFonts w:ascii="Arial" w:hAnsi="Arial" w:cs="Arial"/>
            <w:sz w:val="19"/>
            <w:szCs w:val="19"/>
          </w:rPr>
          <w:t>connection-oriented</w:t>
        </w:r>
      </w:hyperlink>
      <w:r w:rsidRPr="00F06727">
        <w:rPr>
          <w:rFonts w:ascii="Arial" w:hAnsi="Arial" w:cs="Arial"/>
          <w:sz w:val="19"/>
          <w:szCs w:val="19"/>
        </w:rPr>
        <w:t> model in which a </w:t>
      </w:r>
      <w:hyperlink r:id="rId1252" w:tooltip="Virtual circuit" w:history="1">
        <w:r w:rsidRPr="00F06727">
          <w:rPr>
            <w:rStyle w:val="Hyperlink"/>
            <w:rFonts w:ascii="Arial" w:hAnsi="Arial" w:cs="Arial"/>
            <w:sz w:val="19"/>
            <w:szCs w:val="19"/>
          </w:rPr>
          <w:t>virtual circuit</w:t>
        </w:r>
      </w:hyperlink>
      <w:r w:rsidRPr="00F06727">
        <w:rPr>
          <w:rFonts w:ascii="Arial" w:hAnsi="Arial" w:cs="Arial"/>
          <w:sz w:val="19"/>
          <w:szCs w:val="19"/>
        </w:rPr>
        <w:t> must be established between two endpoints before the actual data exchange begins.</w:t>
      </w:r>
    </w:p>
    <w:p w:rsidR="00F06727" w:rsidRPr="00F06727" w:rsidRDefault="00F06727" w:rsidP="004746A2">
      <w:pPr>
        <w:spacing w:before="80" w:after="120" w:line="320" w:lineRule="atLeast"/>
        <w:rPr>
          <w:rFonts w:ascii="Arial" w:hAnsi="Arial" w:cs="Arial"/>
          <w:sz w:val="19"/>
          <w:szCs w:val="19"/>
        </w:rPr>
      </w:pPr>
      <w:r w:rsidRPr="00F06727">
        <w:rPr>
          <w:rFonts w:ascii="Arial" w:hAnsi="Arial" w:cs="Arial"/>
          <w:sz w:val="19"/>
          <w:szCs w:val="19"/>
        </w:rPr>
        <w:t>While the role of ATM is diminishing in favor of </w:t>
      </w:r>
      <w:hyperlink r:id="rId1253" w:tooltip="Next generation network" w:history="1">
        <w:r w:rsidRPr="00F06727">
          <w:rPr>
            <w:rStyle w:val="Hyperlink"/>
            <w:rFonts w:ascii="Arial" w:hAnsi="Arial" w:cs="Arial"/>
            <w:sz w:val="19"/>
            <w:szCs w:val="19"/>
          </w:rPr>
          <w:t>next-generation networks</w:t>
        </w:r>
      </w:hyperlink>
      <w:r w:rsidRPr="00F06727">
        <w:rPr>
          <w:rFonts w:ascii="Arial" w:hAnsi="Arial" w:cs="Arial"/>
          <w:sz w:val="19"/>
          <w:szCs w:val="19"/>
        </w:rPr>
        <w:t>, it still plays a role in the </w:t>
      </w:r>
      <w:hyperlink r:id="rId1254" w:tooltip="Last mile" w:history="1">
        <w:r w:rsidRPr="00F06727">
          <w:rPr>
            <w:rStyle w:val="Hyperlink"/>
            <w:rFonts w:ascii="Arial" w:hAnsi="Arial" w:cs="Arial"/>
            <w:sz w:val="19"/>
            <w:szCs w:val="19"/>
          </w:rPr>
          <w:t>last mile</w:t>
        </w:r>
      </w:hyperlink>
      <w:r w:rsidRPr="00F06727">
        <w:rPr>
          <w:rFonts w:ascii="Arial" w:hAnsi="Arial" w:cs="Arial"/>
          <w:sz w:val="19"/>
          <w:szCs w:val="19"/>
        </w:rPr>
        <w:t>, which is the connection between an </w:t>
      </w:r>
      <w:hyperlink r:id="rId1255" w:tooltip="Internet service provider" w:history="1">
        <w:r w:rsidRPr="00F06727">
          <w:rPr>
            <w:rStyle w:val="Hyperlink"/>
            <w:rFonts w:ascii="Arial" w:hAnsi="Arial" w:cs="Arial"/>
            <w:sz w:val="19"/>
            <w:szCs w:val="19"/>
          </w:rPr>
          <w:t>Internet service provider</w:t>
        </w:r>
      </w:hyperlink>
      <w:r w:rsidRPr="00F06727">
        <w:rPr>
          <w:rFonts w:ascii="Arial" w:hAnsi="Arial" w:cs="Arial"/>
          <w:sz w:val="19"/>
          <w:szCs w:val="19"/>
        </w:rPr>
        <w:t> and the home user. For an interesting write-up of the technologies involved, including the deep stacking of communications protocols used, see.</w:t>
      </w:r>
      <w:hyperlink r:id="rId1256" w:anchor="cite_note-9" w:history="1">
        <w:r w:rsidRPr="00F06727">
          <w:rPr>
            <w:rStyle w:val="Hyperlink"/>
            <w:rFonts w:ascii="Arial" w:hAnsi="Arial" w:cs="Arial"/>
            <w:sz w:val="19"/>
            <w:szCs w:val="19"/>
            <w:vertAlign w:val="superscript"/>
          </w:rPr>
          <w:t>[10]</w:t>
        </w:r>
      </w:hyperlink>
    </w:p>
    <w:p w:rsidR="007C3282" w:rsidRDefault="007C3282" w:rsidP="004746A2">
      <w:pPr>
        <w:spacing w:before="80" w:after="120" w:line="320" w:lineRule="atLeast"/>
        <w:rPr>
          <w:rFonts w:ascii="Arial" w:hAnsi="Arial" w:cs="Arial"/>
          <w:b/>
          <w:bCs/>
          <w:sz w:val="19"/>
          <w:szCs w:val="19"/>
        </w:rPr>
      </w:pPr>
    </w:p>
    <w:p w:rsidR="00F06727" w:rsidRPr="00F06727" w:rsidRDefault="00F06727" w:rsidP="004746A2">
      <w:pPr>
        <w:spacing w:before="80" w:after="120" w:line="320" w:lineRule="atLeast"/>
        <w:rPr>
          <w:rFonts w:ascii="Arial" w:hAnsi="Arial" w:cs="Arial"/>
          <w:b/>
          <w:bCs/>
          <w:sz w:val="19"/>
          <w:szCs w:val="19"/>
        </w:rPr>
      </w:pPr>
      <w:r w:rsidRPr="00F06727">
        <w:rPr>
          <w:rFonts w:ascii="Arial" w:hAnsi="Arial" w:cs="Arial"/>
          <w:b/>
          <w:bCs/>
          <w:sz w:val="19"/>
          <w:szCs w:val="19"/>
        </w:rPr>
        <w:t>Network programming</w:t>
      </w:r>
    </w:p>
    <w:p w:rsidR="00F06727" w:rsidRPr="00F06727" w:rsidRDefault="00F06727" w:rsidP="004746A2">
      <w:pPr>
        <w:spacing w:before="80" w:after="120" w:line="320" w:lineRule="atLeast"/>
        <w:rPr>
          <w:rFonts w:ascii="Arial" w:hAnsi="Arial" w:cs="Arial"/>
          <w:sz w:val="19"/>
          <w:szCs w:val="19"/>
        </w:rPr>
      </w:pPr>
      <w:hyperlink r:id="rId1257" w:tooltip="Computer network programming" w:history="1">
        <w:r w:rsidRPr="00F06727">
          <w:rPr>
            <w:rStyle w:val="Hyperlink"/>
            <w:rFonts w:ascii="Arial" w:hAnsi="Arial" w:cs="Arial"/>
            <w:sz w:val="19"/>
            <w:szCs w:val="19"/>
          </w:rPr>
          <w:t>Computer network programming</w:t>
        </w:r>
      </w:hyperlink>
      <w:r w:rsidRPr="00F06727">
        <w:rPr>
          <w:rFonts w:ascii="Arial" w:hAnsi="Arial" w:cs="Arial"/>
          <w:sz w:val="19"/>
          <w:szCs w:val="19"/>
        </w:rPr>
        <w:t> involves writing computer programs that communicate with each other across a computer network. Different programs must be written for the </w:t>
      </w:r>
      <w:hyperlink r:id="rId1258" w:tooltip="Client (computing)" w:history="1">
        <w:r w:rsidRPr="00F06727">
          <w:rPr>
            <w:rStyle w:val="Hyperlink"/>
            <w:rFonts w:ascii="Arial" w:hAnsi="Arial" w:cs="Arial"/>
            <w:sz w:val="19"/>
            <w:szCs w:val="19"/>
          </w:rPr>
          <w:t>client</w:t>
        </w:r>
      </w:hyperlink>
      <w:r w:rsidRPr="00F06727">
        <w:rPr>
          <w:rFonts w:ascii="Arial" w:hAnsi="Arial" w:cs="Arial"/>
          <w:sz w:val="19"/>
          <w:szCs w:val="19"/>
        </w:rPr>
        <w:t> process, which initiates the communication, and for the </w:t>
      </w:r>
      <w:hyperlink r:id="rId1259" w:tooltip="Server (computing)" w:history="1">
        <w:r w:rsidRPr="00F06727">
          <w:rPr>
            <w:rStyle w:val="Hyperlink"/>
            <w:rFonts w:ascii="Arial" w:hAnsi="Arial" w:cs="Arial"/>
            <w:sz w:val="19"/>
            <w:szCs w:val="19"/>
          </w:rPr>
          <w:t>server</w:t>
        </w:r>
      </w:hyperlink>
      <w:r w:rsidRPr="00F06727">
        <w:rPr>
          <w:rFonts w:ascii="Arial" w:hAnsi="Arial" w:cs="Arial"/>
          <w:sz w:val="19"/>
          <w:szCs w:val="19"/>
        </w:rPr>
        <w:t> process, which waits for the communication to be initiated. Both endpoints of the communication flow are implemented as </w:t>
      </w:r>
      <w:hyperlink r:id="rId1260" w:tooltip="Network sockets" w:history="1">
        <w:r w:rsidRPr="00F06727">
          <w:rPr>
            <w:rStyle w:val="Hyperlink"/>
            <w:rFonts w:ascii="Arial" w:hAnsi="Arial" w:cs="Arial"/>
            <w:sz w:val="19"/>
            <w:szCs w:val="19"/>
          </w:rPr>
          <w:t>network sockets</w:t>
        </w:r>
      </w:hyperlink>
      <w:r w:rsidRPr="00F06727">
        <w:rPr>
          <w:rFonts w:ascii="Arial" w:hAnsi="Arial" w:cs="Arial"/>
          <w:sz w:val="19"/>
          <w:szCs w:val="19"/>
        </w:rPr>
        <w:t>; hence network programming is basically socket programming.</w:t>
      </w:r>
    </w:p>
    <w:p w:rsidR="00F06727" w:rsidRDefault="00F06727" w:rsidP="004746A2">
      <w:pPr>
        <w:spacing w:before="80" w:after="120" w:line="320" w:lineRule="atLeast"/>
        <w:rPr>
          <w:rFonts w:ascii="Arial" w:hAnsi="Arial" w:cs="Arial"/>
          <w:sz w:val="19"/>
          <w:szCs w:val="19"/>
        </w:rPr>
      </w:pPr>
    </w:p>
    <w:p w:rsidR="00A978A1" w:rsidRDefault="00A978A1" w:rsidP="004746A2">
      <w:pPr>
        <w:pBdr>
          <w:bottom w:val="single" w:sz="6" w:space="1" w:color="auto"/>
        </w:pBdr>
        <w:spacing w:before="80" w:after="120" w:line="320" w:lineRule="atLeast"/>
        <w:rPr>
          <w:rFonts w:ascii="Arial" w:hAnsi="Arial" w:cs="Arial"/>
          <w:b/>
          <w:sz w:val="26"/>
          <w:szCs w:val="26"/>
        </w:rPr>
      </w:pPr>
      <w:r w:rsidRPr="00A978A1">
        <w:rPr>
          <w:rFonts w:ascii="Arial" w:hAnsi="Arial" w:cs="Arial"/>
          <w:b/>
          <w:sz w:val="26"/>
          <w:szCs w:val="26"/>
        </w:rPr>
        <w:t>Scale</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6464" behindDoc="0" locked="0" layoutInCell="1" allowOverlap="1">
            <wp:simplePos x="0" y="0"/>
            <wp:positionH relativeFrom="margin">
              <wp:posOffset>3479800</wp:posOffset>
            </wp:positionH>
            <wp:positionV relativeFrom="margin">
              <wp:posOffset>5150485</wp:posOffset>
            </wp:positionV>
            <wp:extent cx="2517775" cy="1873885"/>
            <wp:effectExtent l="19050" t="0" r="0" b="0"/>
            <wp:wrapSquare wrapText="bothSides"/>
            <wp:docPr id="42" name="Picture 42" descr="http://upload.wikimedia.org/wikipedia/commons/thumb/2/27/NETWORK-Library-LAN.png/220px-NETWORK-Library-LAN.png">
              <a:hlinkClick xmlns:a="http://schemas.openxmlformats.org/drawingml/2006/main" r:id="rId1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2/27/NETWORK-Library-LAN.png/220px-NETWORK-Library-LAN.png">
                      <a:hlinkClick r:id="rId1261"/>
                    </pic:cNvPr>
                    <pic:cNvPicPr>
                      <a:picLocks noChangeAspect="1" noChangeArrowheads="1"/>
                    </pic:cNvPicPr>
                  </pic:nvPicPr>
                  <pic:blipFill>
                    <a:blip r:embed="rId1262" r:link="rId1263"/>
                    <a:srcRect/>
                    <a:stretch>
                      <a:fillRect/>
                    </a:stretch>
                  </pic:blipFill>
                  <pic:spPr bwMode="auto">
                    <a:xfrm>
                      <a:off x="0" y="0"/>
                      <a:ext cx="2517775" cy="1873885"/>
                    </a:xfrm>
                    <a:prstGeom prst="rect">
                      <a:avLst/>
                    </a:prstGeom>
                    <a:noFill/>
                    <a:ln w="9525">
                      <a:noFill/>
                      <a:miter lim="800000"/>
                      <a:headEnd/>
                      <a:tailEnd/>
                    </a:ln>
                  </pic:spPr>
                </pic:pic>
              </a:graphicData>
            </a:graphic>
          </wp:anchor>
        </w:drawing>
      </w:r>
      <w:r w:rsidR="00A978A1" w:rsidRPr="00A978A1">
        <w:rPr>
          <w:rFonts w:ascii="Arial" w:hAnsi="Arial" w:cs="Arial"/>
          <w:sz w:val="19"/>
          <w:szCs w:val="19"/>
        </w:rPr>
        <w:t>Networks are often classified by their physical or organizational extent or their purpose. Usage, trust level, and access rights differ between these types of networks.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Personal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64" w:tooltip="Personal area network" w:history="1">
        <w:r w:rsidRPr="00A978A1">
          <w:rPr>
            <w:rStyle w:val="Hyperlink"/>
            <w:rFonts w:ascii="Arial" w:hAnsi="Arial" w:cs="Arial"/>
            <w:sz w:val="19"/>
            <w:szCs w:val="19"/>
          </w:rPr>
          <w:t>personal area network</w:t>
        </w:r>
      </w:hyperlink>
      <w:r w:rsidRPr="00A978A1">
        <w:rPr>
          <w:rFonts w:ascii="Arial" w:hAnsi="Arial" w:cs="Arial"/>
          <w:sz w:val="19"/>
          <w:szCs w:val="19"/>
        </w:rPr>
        <w:t> (PAN) is a computer network used for communication among computer and different information technological devices close to one person. Some examples of devices that are used in a PAN are personal computers, printers, fax machines, telephones, PDAs, scanners, and even video game consoles. A PAN may include wired and wireless devices. The reach of a PAN typically extends to 10 meters.</w:t>
      </w:r>
      <w:hyperlink r:id="rId1265" w:anchor="cite_note-10" w:history="1">
        <w:r w:rsidRPr="00A978A1">
          <w:rPr>
            <w:rStyle w:val="Hyperlink"/>
            <w:rFonts w:ascii="Arial" w:hAnsi="Arial" w:cs="Arial"/>
            <w:sz w:val="19"/>
            <w:szCs w:val="19"/>
            <w:vertAlign w:val="superscript"/>
          </w:rPr>
          <w:t>[11]</w:t>
        </w:r>
      </w:hyperlink>
      <w:r w:rsidRPr="00A978A1">
        <w:rPr>
          <w:rFonts w:ascii="Arial" w:hAnsi="Arial" w:cs="Arial"/>
          <w:sz w:val="19"/>
          <w:szCs w:val="19"/>
        </w:rPr>
        <w:t> A wired PAN is usually constructed with USB and Firewire connections while technologies such as Bluetooth and infrared communication typically form a wireless PAN.</w:t>
      </w:r>
    </w:p>
    <w:p w:rsidR="0086156D" w:rsidRDefault="0086156D" w:rsidP="004746A2">
      <w:pPr>
        <w:spacing w:before="80" w:after="120" w:line="320" w:lineRule="atLeast"/>
        <w:rPr>
          <w:rFonts w:ascii="Arial" w:hAnsi="Arial" w:cs="Arial"/>
          <w:b/>
          <w:bCs/>
          <w:sz w:val="19"/>
          <w:szCs w:val="19"/>
        </w:rPr>
      </w:pP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lastRenderedPageBreak/>
        <w:t>Local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66" w:tooltip="Local area network" w:history="1">
        <w:r w:rsidRPr="00A978A1">
          <w:rPr>
            <w:rStyle w:val="Hyperlink"/>
            <w:rFonts w:ascii="Arial" w:hAnsi="Arial" w:cs="Arial"/>
            <w:sz w:val="19"/>
            <w:szCs w:val="19"/>
          </w:rPr>
          <w:t>local area network</w:t>
        </w:r>
      </w:hyperlink>
      <w:r w:rsidRPr="00A978A1">
        <w:rPr>
          <w:rFonts w:ascii="Arial" w:hAnsi="Arial" w:cs="Arial"/>
          <w:sz w:val="19"/>
          <w:szCs w:val="19"/>
        </w:rPr>
        <w:t> (LAN) is a network that connects computers and devices in a limited geographical area such as home, school, computer laboratory, office building, or closely positioned group of buildings. Each computer or device on the network is a node. Current wired LANs are most likely to be based on </w:t>
      </w:r>
      <w:hyperlink r:id="rId1267" w:tooltip="Ethernet" w:history="1">
        <w:r w:rsidRPr="00A978A1">
          <w:rPr>
            <w:rStyle w:val="Hyperlink"/>
            <w:rFonts w:ascii="Arial" w:hAnsi="Arial" w:cs="Arial"/>
            <w:sz w:val="19"/>
            <w:szCs w:val="19"/>
          </w:rPr>
          <w:t>Ethernet</w:t>
        </w:r>
      </w:hyperlink>
      <w:r w:rsidRPr="00A978A1">
        <w:rPr>
          <w:rFonts w:ascii="Arial" w:hAnsi="Arial" w:cs="Arial"/>
          <w:sz w:val="19"/>
          <w:szCs w:val="19"/>
        </w:rPr>
        <w:t> technology, although new standards like </w:t>
      </w:r>
      <w:hyperlink r:id="rId1268" w:tooltip="ITU-T" w:history="1">
        <w:r w:rsidRPr="00A978A1">
          <w:rPr>
            <w:rStyle w:val="Hyperlink"/>
            <w:rFonts w:ascii="Arial" w:hAnsi="Arial" w:cs="Arial"/>
            <w:sz w:val="19"/>
            <w:szCs w:val="19"/>
          </w:rPr>
          <w:t>ITU-T</w:t>
        </w:r>
      </w:hyperlink>
      <w:r w:rsidRPr="00A978A1">
        <w:rPr>
          <w:rFonts w:ascii="Arial" w:hAnsi="Arial" w:cs="Arial"/>
          <w:sz w:val="19"/>
          <w:szCs w:val="19"/>
        </w:rPr>
        <w:t> </w:t>
      </w:r>
      <w:hyperlink r:id="rId1269" w:tooltip="G.hn" w:history="1">
        <w:r w:rsidRPr="00A978A1">
          <w:rPr>
            <w:rStyle w:val="Hyperlink"/>
            <w:rFonts w:ascii="Arial" w:hAnsi="Arial" w:cs="Arial"/>
            <w:sz w:val="19"/>
            <w:szCs w:val="19"/>
          </w:rPr>
          <w:t>G.hn</w:t>
        </w:r>
      </w:hyperlink>
      <w:r w:rsidRPr="00A978A1">
        <w:rPr>
          <w:rFonts w:ascii="Arial" w:hAnsi="Arial" w:cs="Arial"/>
          <w:sz w:val="19"/>
          <w:szCs w:val="19"/>
        </w:rPr>
        <w:t> also provide a way to create a wired LAN using existing home wires (coaxial cables, phone lines and power lines).</w:t>
      </w:r>
      <w:hyperlink r:id="rId1270" w:anchor="cite_note-11" w:history="1">
        <w:r w:rsidRPr="00A978A1">
          <w:rPr>
            <w:rStyle w:val="Hyperlink"/>
            <w:rFonts w:ascii="Arial" w:hAnsi="Arial" w:cs="Arial"/>
            <w:sz w:val="19"/>
            <w:szCs w:val="19"/>
            <w:vertAlign w:val="superscript"/>
          </w:rPr>
          <w:t>[12]</w:t>
        </w:r>
      </w:hyperlink>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sample LAN is depicted in the accompanying diagram. All interconnected devices must understand the network layer (layer 3), because they are handling multiple subnets (the different colors). Those inside the library, which have only 10/100 Mbit/s Ethernet connections to the user device and a Gigabit Ethernet connection to the central router, could be called "layer 3 switches" because they only have Ethernet interfaces and must understand </w:t>
      </w:r>
      <w:hyperlink r:id="rId1271" w:tooltip="Internet Protocol" w:history="1">
        <w:r w:rsidRPr="00A978A1">
          <w:rPr>
            <w:rStyle w:val="Hyperlink"/>
            <w:rFonts w:ascii="Arial" w:hAnsi="Arial" w:cs="Arial"/>
            <w:sz w:val="19"/>
            <w:szCs w:val="19"/>
          </w:rPr>
          <w:t>IP</w:t>
        </w:r>
      </w:hyperlink>
      <w:r w:rsidRPr="00A978A1">
        <w:rPr>
          <w:rFonts w:ascii="Arial" w:hAnsi="Arial" w:cs="Arial"/>
          <w:sz w:val="19"/>
          <w:szCs w:val="19"/>
        </w:rPr>
        <w:t>. It would be more correct to call them access routers, where the router at the top is a distribution router that connects to the Internet and academic networks' customer access routers.</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The defining characteristics of LANs, in contrast to WANs (Wide Area Networks), include their higher data transfer rates, smaller geographic range, and no need for leased telecommunication lines. Current Ethernet or other </w:t>
      </w:r>
      <w:hyperlink r:id="rId1272" w:tooltip="IEEE 802.3" w:history="1">
        <w:r w:rsidRPr="00A978A1">
          <w:rPr>
            <w:rStyle w:val="Hyperlink"/>
            <w:rFonts w:ascii="Arial" w:hAnsi="Arial" w:cs="Arial"/>
            <w:sz w:val="19"/>
            <w:szCs w:val="19"/>
          </w:rPr>
          <w:t>IEEE 802.3</w:t>
        </w:r>
      </w:hyperlink>
      <w:r w:rsidRPr="00A978A1">
        <w:rPr>
          <w:rFonts w:ascii="Arial" w:hAnsi="Arial" w:cs="Arial"/>
          <w:sz w:val="19"/>
          <w:szCs w:val="19"/>
        </w:rPr>
        <w:t> LAN technologies operate at data transfer rates up to 10 Gbit/s. </w:t>
      </w:r>
      <w:hyperlink r:id="rId1273" w:tooltip="IEEE" w:history="1">
        <w:r w:rsidRPr="00A978A1">
          <w:rPr>
            <w:rStyle w:val="Hyperlink"/>
            <w:rFonts w:ascii="Arial" w:hAnsi="Arial" w:cs="Arial"/>
            <w:sz w:val="19"/>
            <w:szCs w:val="19"/>
          </w:rPr>
          <w:t>IEEE</w:t>
        </w:r>
      </w:hyperlink>
      <w:r w:rsidRPr="00A978A1">
        <w:rPr>
          <w:rFonts w:ascii="Arial" w:hAnsi="Arial" w:cs="Arial"/>
          <w:sz w:val="19"/>
          <w:szCs w:val="19"/>
        </w:rPr>
        <w:t> has projects investigating the standardization of 40 and 100 Gbit/s.</w:t>
      </w:r>
      <w:hyperlink r:id="rId1274" w:anchor="cite_note-12" w:history="1">
        <w:r w:rsidRPr="00A978A1">
          <w:rPr>
            <w:rStyle w:val="Hyperlink"/>
            <w:rFonts w:ascii="Arial" w:hAnsi="Arial" w:cs="Arial"/>
            <w:sz w:val="19"/>
            <w:szCs w:val="19"/>
            <w:vertAlign w:val="superscript"/>
          </w:rPr>
          <w:t>[13]</w:t>
        </w:r>
      </w:hyperlink>
      <w:r w:rsidRPr="00A978A1">
        <w:rPr>
          <w:rFonts w:ascii="Arial" w:hAnsi="Arial" w:cs="Arial"/>
          <w:sz w:val="19"/>
          <w:szCs w:val="19"/>
        </w:rPr>
        <w:t> LANs can be connected to Wide area network by using routers.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Home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75" w:tooltip="Home area network" w:history="1">
        <w:r w:rsidRPr="00A978A1">
          <w:rPr>
            <w:rStyle w:val="Hyperlink"/>
            <w:rFonts w:ascii="Arial" w:hAnsi="Arial" w:cs="Arial"/>
            <w:sz w:val="19"/>
            <w:szCs w:val="19"/>
          </w:rPr>
          <w:t>home area network</w:t>
        </w:r>
      </w:hyperlink>
      <w:r w:rsidRPr="00A978A1">
        <w:rPr>
          <w:rFonts w:ascii="Arial" w:hAnsi="Arial" w:cs="Arial"/>
          <w:sz w:val="19"/>
          <w:szCs w:val="19"/>
        </w:rPr>
        <w:t> (HAN) is a residential LAN which is used for communication between digital devices typically deployed in the home, usually a small number of personal computers and accessories, such as printers and mobile computing devices. An important function is the sharing of Internet access, often a broadband service through a cable TV or </w:t>
      </w:r>
      <w:hyperlink r:id="rId1276" w:tooltip="Digital Subscriber Line" w:history="1">
        <w:r w:rsidRPr="00A978A1">
          <w:rPr>
            <w:rStyle w:val="Hyperlink"/>
            <w:rFonts w:ascii="Arial" w:hAnsi="Arial" w:cs="Arial"/>
            <w:sz w:val="19"/>
            <w:szCs w:val="19"/>
          </w:rPr>
          <w:t>Digital Subscriber Line</w:t>
        </w:r>
      </w:hyperlink>
      <w:r w:rsidRPr="00A978A1">
        <w:rPr>
          <w:rFonts w:ascii="Arial" w:hAnsi="Arial" w:cs="Arial"/>
          <w:sz w:val="19"/>
          <w:szCs w:val="19"/>
        </w:rPr>
        <w:t> (DSL) provider.</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Storage area 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77" w:tooltip="Storage area network" w:history="1">
        <w:r w:rsidRPr="00A978A1">
          <w:rPr>
            <w:rStyle w:val="Hyperlink"/>
            <w:rFonts w:ascii="Arial" w:hAnsi="Arial" w:cs="Arial"/>
            <w:sz w:val="19"/>
            <w:szCs w:val="19"/>
          </w:rPr>
          <w:t>storage area network</w:t>
        </w:r>
      </w:hyperlink>
      <w:r w:rsidRPr="00A978A1">
        <w:rPr>
          <w:rFonts w:ascii="Arial" w:hAnsi="Arial" w:cs="Arial"/>
          <w:sz w:val="19"/>
          <w:szCs w:val="19"/>
        </w:rPr>
        <w:t> (SAN) is a dedicated network that provides access to consolidated, block level data storage. SANs are primarily used to make storage devices, such as disk arrays, tape libraries, and optical jukeboxes, accessible to servers so that the devices appear like locally attached devices to the operating system. A SAN typically has its own network of storage devices that are generally not accessible through the local area network by other devices. The cost and complexity of SANs dropped in the early 2000s to levels allowing wider adoption across both enterprise and small to medium sized business environments.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Campus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78" w:tooltip="Campus area network" w:history="1">
        <w:r w:rsidRPr="00A978A1">
          <w:rPr>
            <w:rStyle w:val="Hyperlink"/>
            <w:rFonts w:ascii="Arial" w:hAnsi="Arial" w:cs="Arial"/>
            <w:sz w:val="19"/>
            <w:szCs w:val="19"/>
          </w:rPr>
          <w:t>campus area network</w:t>
        </w:r>
      </w:hyperlink>
      <w:r w:rsidRPr="00A978A1">
        <w:rPr>
          <w:rFonts w:ascii="Arial" w:hAnsi="Arial" w:cs="Arial"/>
          <w:sz w:val="19"/>
          <w:szCs w:val="19"/>
        </w:rPr>
        <w:t> (CAN) is a computer network made up of an interconnection of LANs within a limited geographical area. The networking equipment (switches, routers) and transmission media (optical fiber, copper plant, </w:t>
      </w:r>
      <w:hyperlink r:id="rId1279" w:tooltip="Category 5 cable" w:history="1">
        <w:r w:rsidRPr="00A978A1">
          <w:rPr>
            <w:rStyle w:val="Hyperlink"/>
            <w:rFonts w:ascii="Arial" w:hAnsi="Arial" w:cs="Arial"/>
            <w:sz w:val="19"/>
            <w:szCs w:val="19"/>
          </w:rPr>
          <w:t>Cat5</w:t>
        </w:r>
      </w:hyperlink>
      <w:r w:rsidRPr="00A978A1">
        <w:rPr>
          <w:rFonts w:ascii="Arial" w:hAnsi="Arial" w:cs="Arial"/>
          <w:sz w:val="19"/>
          <w:szCs w:val="19"/>
        </w:rPr>
        <w:t> cabling etc.) are almost entirely owned (by the campus tenant / owner: an enterprise, university, government etc.).</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lastRenderedPageBreak/>
        <w:t>In the case of a university campus-based campus network, the network is likely to link a variety of campus buildings including, for example, academic colleges or departments, the university library, and student residence halls.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Backbone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80" w:tooltip="Backbone network" w:history="1">
        <w:r w:rsidRPr="00A978A1">
          <w:rPr>
            <w:rStyle w:val="Hyperlink"/>
            <w:rFonts w:ascii="Arial" w:hAnsi="Arial" w:cs="Arial"/>
            <w:sz w:val="19"/>
            <w:szCs w:val="19"/>
          </w:rPr>
          <w:t>backbone network</w:t>
        </w:r>
      </w:hyperlink>
      <w:r w:rsidRPr="00A978A1">
        <w:rPr>
          <w:rFonts w:ascii="Arial" w:hAnsi="Arial" w:cs="Arial"/>
          <w:sz w:val="19"/>
          <w:szCs w:val="19"/>
        </w:rPr>
        <w:t> is part of a computer network infrastructure that interconnects various pieces of network, providing a path for the exchange of information between different LANs or subnetworks. A backbone can tie together diverse networks in the same building, in different buildings in a campus environment, or over wide areas. Normally, the backbone's capacity is greater than that of the networks connected to it.</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large corporation which has many locations may have a backbone network that ties all of these locations together, for example, if a server cluster needs to be accessed by different departments of a company which are located at different geographical locations. The equipment which ties these departments together constitute the network backbone. </w:t>
      </w:r>
      <w:hyperlink r:id="rId1281" w:tooltip="Network performance management" w:history="1">
        <w:r w:rsidRPr="00A978A1">
          <w:rPr>
            <w:rStyle w:val="Hyperlink"/>
            <w:rFonts w:ascii="Arial" w:hAnsi="Arial" w:cs="Arial"/>
            <w:sz w:val="19"/>
            <w:szCs w:val="19"/>
          </w:rPr>
          <w:t>Network performance management</w:t>
        </w:r>
      </w:hyperlink>
      <w:r w:rsidRPr="00A978A1">
        <w:rPr>
          <w:rFonts w:ascii="Arial" w:hAnsi="Arial" w:cs="Arial"/>
          <w:sz w:val="19"/>
          <w:szCs w:val="19"/>
        </w:rPr>
        <w:t> including</w:t>
      </w:r>
      <w:hyperlink r:id="rId1282" w:tooltip="Network congestion" w:history="1">
        <w:r w:rsidRPr="00A978A1">
          <w:rPr>
            <w:rStyle w:val="Hyperlink"/>
            <w:rFonts w:ascii="Arial" w:hAnsi="Arial" w:cs="Arial"/>
            <w:sz w:val="19"/>
            <w:szCs w:val="19"/>
          </w:rPr>
          <w:t>network congestion</w:t>
        </w:r>
      </w:hyperlink>
      <w:r w:rsidRPr="00A978A1">
        <w:rPr>
          <w:rFonts w:ascii="Arial" w:hAnsi="Arial" w:cs="Arial"/>
          <w:sz w:val="19"/>
          <w:szCs w:val="19"/>
        </w:rPr>
        <w:t> are critical parameters taken into account when designing a network backbone.</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8512" behindDoc="0" locked="0" layoutInCell="1" allowOverlap="1">
            <wp:simplePos x="0" y="0"/>
            <wp:positionH relativeFrom="margin">
              <wp:posOffset>2689225</wp:posOffset>
            </wp:positionH>
            <wp:positionV relativeFrom="margin">
              <wp:posOffset>1866900</wp:posOffset>
            </wp:positionV>
            <wp:extent cx="3146425" cy="2219960"/>
            <wp:effectExtent l="0" t="0" r="0" b="0"/>
            <wp:wrapSquare wrapText="bothSides"/>
            <wp:docPr id="44" name="Picture 44" descr="http://upload.wikimedia.org/wikipedia/commons/thumb/0/00/Virtual_Private_Network_overview.svg/330px-Virtual_Private_Network_overview.svg.png">
              <a:hlinkClick xmlns:a="http://schemas.openxmlformats.org/drawingml/2006/main" r:id="rId1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0/00/Virtual_Private_Network_overview.svg/330px-Virtual_Private_Network_overview.svg.png">
                      <a:hlinkClick r:id="rId1283"/>
                    </pic:cNvPr>
                    <pic:cNvPicPr>
                      <a:picLocks noChangeAspect="1" noChangeArrowheads="1"/>
                    </pic:cNvPicPr>
                  </pic:nvPicPr>
                  <pic:blipFill>
                    <a:blip r:embed="rId1284" r:link="rId1285"/>
                    <a:srcRect/>
                    <a:stretch>
                      <a:fillRect/>
                    </a:stretch>
                  </pic:blipFill>
                  <pic:spPr bwMode="auto">
                    <a:xfrm>
                      <a:off x="0" y="0"/>
                      <a:ext cx="3146425" cy="2219960"/>
                    </a:xfrm>
                    <a:prstGeom prst="rect">
                      <a:avLst/>
                    </a:prstGeom>
                    <a:noFill/>
                    <a:ln w="9525">
                      <a:noFill/>
                      <a:miter lim="800000"/>
                      <a:headEnd/>
                      <a:tailEnd/>
                    </a:ln>
                  </pic:spPr>
                </pic:pic>
              </a:graphicData>
            </a:graphic>
          </wp:anchor>
        </w:drawing>
      </w:r>
      <w:r w:rsidR="00A978A1" w:rsidRPr="00A978A1">
        <w:rPr>
          <w:rFonts w:ascii="Arial" w:hAnsi="Arial" w:cs="Arial"/>
          <w:sz w:val="19"/>
          <w:szCs w:val="19"/>
        </w:rPr>
        <w:t>A specific case of a backbone network is the </w:t>
      </w:r>
      <w:hyperlink r:id="rId1286" w:tooltip="Internet backbone" w:history="1">
        <w:r w:rsidR="00A978A1" w:rsidRPr="00A978A1">
          <w:rPr>
            <w:rStyle w:val="Hyperlink"/>
            <w:rFonts w:ascii="Arial" w:hAnsi="Arial" w:cs="Arial"/>
            <w:sz w:val="19"/>
            <w:szCs w:val="19"/>
          </w:rPr>
          <w:t>Internet backbone</w:t>
        </w:r>
      </w:hyperlink>
      <w:r w:rsidR="00A978A1" w:rsidRPr="00A978A1">
        <w:rPr>
          <w:rFonts w:ascii="Arial" w:hAnsi="Arial" w:cs="Arial"/>
          <w:sz w:val="19"/>
          <w:szCs w:val="19"/>
        </w:rPr>
        <w:t>, which is the set of wide-area network connections and </w:t>
      </w:r>
      <w:hyperlink r:id="rId1287" w:tooltip="Core router" w:history="1">
        <w:r w:rsidR="00A978A1" w:rsidRPr="00A978A1">
          <w:rPr>
            <w:rStyle w:val="Hyperlink"/>
            <w:rFonts w:ascii="Arial" w:hAnsi="Arial" w:cs="Arial"/>
            <w:sz w:val="19"/>
            <w:szCs w:val="19"/>
          </w:rPr>
          <w:t>core routers</w:t>
        </w:r>
      </w:hyperlink>
      <w:r w:rsidR="00A978A1" w:rsidRPr="00A978A1">
        <w:rPr>
          <w:rFonts w:ascii="Arial" w:hAnsi="Arial" w:cs="Arial"/>
          <w:sz w:val="19"/>
          <w:szCs w:val="19"/>
        </w:rPr>
        <w:t> that interconnect all networks connected to the </w:t>
      </w:r>
      <w:hyperlink r:id="rId1288" w:tooltip="Internet" w:history="1">
        <w:r w:rsidR="00A978A1" w:rsidRPr="00A978A1">
          <w:rPr>
            <w:rStyle w:val="Hyperlink"/>
            <w:rFonts w:ascii="Arial" w:hAnsi="Arial" w:cs="Arial"/>
            <w:sz w:val="19"/>
            <w:szCs w:val="19"/>
          </w:rPr>
          <w:t>Internet</w:t>
        </w:r>
      </w:hyperlink>
      <w:r w:rsidR="00A978A1" w:rsidRPr="00A978A1">
        <w:rPr>
          <w:rFonts w:ascii="Arial" w:hAnsi="Arial" w:cs="Arial"/>
          <w:sz w:val="19"/>
          <w:szCs w:val="19"/>
        </w:rPr>
        <w: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Metropolitan area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289" w:tooltip="Metropolitan area network" w:history="1">
        <w:r w:rsidRPr="00A978A1">
          <w:rPr>
            <w:rStyle w:val="Hyperlink"/>
            <w:rFonts w:ascii="Arial" w:hAnsi="Arial" w:cs="Arial"/>
            <w:sz w:val="19"/>
            <w:szCs w:val="19"/>
          </w:rPr>
          <w:t>Metropolitan area network</w:t>
        </w:r>
      </w:hyperlink>
      <w:r w:rsidRPr="00A978A1">
        <w:rPr>
          <w:rFonts w:ascii="Arial" w:hAnsi="Arial" w:cs="Arial"/>
          <w:sz w:val="19"/>
          <w:szCs w:val="19"/>
        </w:rPr>
        <w:t> (MAN) is a large computer network that usually spans a city or a large campus.</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Sample EPN made of </w:t>
      </w:r>
      <w:hyperlink r:id="rId1290" w:tooltip="Frame relay" w:history="1">
        <w:r w:rsidRPr="00A978A1">
          <w:rPr>
            <w:rStyle w:val="Hyperlink"/>
            <w:rFonts w:ascii="Arial" w:hAnsi="Arial" w:cs="Arial"/>
            <w:sz w:val="19"/>
            <w:szCs w:val="19"/>
          </w:rPr>
          <w:t>Frame relay</w:t>
        </w:r>
      </w:hyperlink>
      <w:r w:rsidRPr="00A978A1">
        <w:rPr>
          <w:rFonts w:ascii="Arial" w:hAnsi="Arial" w:cs="Arial"/>
          <w:sz w:val="19"/>
          <w:szCs w:val="19"/>
        </w:rPr>
        <w:t> WAN connections and dialup remote access.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Wide area network</w:t>
      </w:r>
    </w:p>
    <w:p w:rsidR="00A978A1" w:rsidRPr="00A978A1"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47488" behindDoc="0" locked="0" layoutInCell="1" allowOverlap="1">
            <wp:simplePos x="0" y="0"/>
            <wp:positionH relativeFrom="margin">
              <wp:posOffset>2689225</wp:posOffset>
            </wp:positionH>
            <wp:positionV relativeFrom="margin">
              <wp:posOffset>4941570</wp:posOffset>
            </wp:positionV>
            <wp:extent cx="3146425" cy="2219960"/>
            <wp:effectExtent l="0" t="0" r="0" b="0"/>
            <wp:wrapSquare wrapText="bothSides"/>
            <wp:docPr id="43" name="Picture 43" descr="http://upload.wikimedia.org/wikipedia/commons/thumb/1/18/EPN_Frame-Relay_and_Dial-up_Network.svg/330px-EPN_Frame-Relay_and_Dial-up_Network.svg.png">
              <a:hlinkClick xmlns:a="http://schemas.openxmlformats.org/drawingml/2006/main" r:id="rId1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pload.wikimedia.org/wikipedia/commons/thumb/1/18/EPN_Frame-Relay_and_Dial-up_Network.svg/330px-EPN_Frame-Relay_and_Dial-up_Network.svg.png">
                      <a:hlinkClick r:id="rId1291"/>
                    </pic:cNvPr>
                    <pic:cNvPicPr>
                      <a:picLocks noChangeAspect="1" noChangeArrowheads="1"/>
                    </pic:cNvPicPr>
                  </pic:nvPicPr>
                  <pic:blipFill>
                    <a:blip r:embed="rId1292" r:link="rId1293"/>
                    <a:srcRect/>
                    <a:stretch>
                      <a:fillRect/>
                    </a:stretch>
                  </pic:blipFill>
                  <pic:spPr bwMode="auto">
                    <a:xfrm>
                      <a:off x="0" y="0"/>
                      <a:ext cx="3146425" cy="2219960"/>
                    </a:xfrm>
                    <a:prstGeom prst="rect">
                      <a:avLst/>
                    </a:prstGeom>
                    <a:noFill/>
                    <a:ln w="9525">
                      <a:noFill/>
                      <a:miter lim="800000"/>
                      <a:headEnd/>
                      <a:tailEnd/>
                    </a:ln>
                  </pic:spPr>
                </pic:pic>
              </a:graphicData>
            </a:graphic>
          </wp:anchor>
        </w:drawing>
      </w:r>
      <w:r w:rsidR="00A978A1" w:rsidRPr="00A978A1">
        <w:rPr>
          <w:rFonts w:ascii="Arial" w:hAnsi="Arial" w:cs="Arial"/>
          <w:sz w:val="19"/>
          <w:szCs w:val="19"/>
        </w:rPr>
        <w:t>A </w:t>
      </w:r>
      <w:hyperlink r:id="rId1294" w:tooltip="Wide area network" w:history="1">
        <w:r w:rsidR="00A978A1" w:rsidRPr="00A978A1">
          <w:rPr>
            <w:rStyle w:val="Hyperlink"/>
            <w:rFonts w:ascii="Arial" w:hAnsi="Arial" w:cs="Arial"/>
            <w:sz w:val="19"/>
            <w:szCs w:val="19"/>
          </w:rPr>
          <w:t>wide area network</w:t>
        </w:r>
      </w:hyperlink>
      <w:r w:rsidR="00A978A1" w:rsidRPr="00A978A1">
        <w:rPr>
          <w:rFonts w:ascii="Arial" w:hAnsi="Arial" w:cs="Arial"/>
          <w:sz w:val="19"/>
          <w:szCs w:val="19"/>
        </w:rPr>
        <w:t> (WAN) is a computer network that covers a large geographic area such as a city, country, or spans even intercontinental distances, using a communications channel that combines many types of media such as telephone lines, cables, and air waves. A WAN often uses transmission facilities provided by common carriers, such as telephone companies. WAN technologies generally function at the lower three layers of the </w:t>
      </w:r>
      <w:hyperlink r:id="rId1295" w:tooltip="OSI model" w:history="1">
        <w:r w:rsidR="00A978A1" w:rsidRPr="00A978A1">
          <w:rPr>
            <w:rStyle w:val="Hyperlink"/>
            <w:rFonts w:ascii="Arial" w:hAnsi="Arial" w:cs="Arial"/>
            <w:sz w:val="19"/>
            <w:szCs w:val="19"/>
          </w:rPr>
          <w:t>OSI reference model</w:t>
        </w:r>
      </w:hyperlink>
      <w:r w:rsidR="00A978A1" w:rsidRPr="00A978A1">
        <w:rPr>
          <w:rFonts w:ascii="Arial" w:hAnsi="Arial" w:cs="Arial"/>
          <w:sz w:val="19"/>
          <w:szCs w:val="19"/>
        </w:rPr>
        <w:t>: the </w:t>
      </w:r>
      <w:hyperlink r:id="rId1296" w:tooltip="Physical layer" w:history="1">
        <w:r w:rsidR="00A978A1" w:rsidRPr="00A978A1">
          <w:rPr>
            <w:rStyle w:val="Hyperlink"/>
            <w:rFonts w:ascii="Arial" w:hAnsi="Arial" w:cs="Arial"/>
            <w:sz w:val="19"/>
            <w:szCs w:val="19"/>
          </w:rPr>
          <w:t>physical layer</w:t>
        </w:r>
      </w:hyperlink>
      <w:r w:rsidR="00A978A1" w:rsidRPr="00A978A1">
        <w:rPr>
          <w:rFonts w:ascii="Arial" w:hAnsi="Arial" w:cs="Arial"/>
          <w:sz w:val="19"/>
          <w:szCs w:val="19"/>
        </w:rPr>
        <w:t>, the </w:t>
      </w:r>
      <w:hyperlink r:id="rId1297" w:tooltip="Data link layer" w:history="1">
        <w:r w:rsidR="00A978A1" w:rsidRPr="00A978A1">
          <w:rPr>
            <w:rStyle w:val="Hyperlink"/>
            <w:rFonts w:ascii="Arial" w:hAnsi="Arial" w:cs="Arial"/>
            <w:sz w:val="19"/>
            <w:szCs w:val="19"/>
          </w:rPr>
          <w:t>data link layer</w:t>
        </w:r>
      </w:hyperlink>
      <w:r w:rsidR="00A978A1" w:rsidRPr="00A978A1">
        <w:rPr>
          <w:rFonts w:ascii="Arial" w:hAnsi="Arial" w:cs="Arial"/>
          <w:sz w:val="19"/>
          <w:szCs w:val="19"/>
        </w:rPr>
        <w:t>, and the </w:t>
      </w:r>
      <w:hyperlink r:id="rId1298" w:tooltip="Network layer" w:history="1">
        <w:r w:rsidR="00A978A1" w:rsidRPr="00A978A1">
          <w:rPr>
            <w:rStyle w:val="Hyperlink"/>
            <w:rFonts w:ascii="Arial" w:hAnsi="Arial" w:cs="Arial"/>
            <w:sz w:val="19"/>
            <w:szCs w:val="19"/>
          </w:rPr>
          <w:t>network layer</w:t>
        </w:r>
      </w:hyperlink>
      <w:r w:rsidR="00A978A1" w:rsidRPr="00A978A1">
        <w:rPr>
          <w:rFonts w:ascii="Arial" w:hAnsi="Arial" w:cs="Arial"/>
          <w:sz w:val="19"/>
          <w:szCs w:val="19"/>
        </w:rPr>
        <w: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lastRenderedPageBreak/>
        <w:t>Enterprise private 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An </w:t>
      </w:r>
      <w:hyperlink r:id="rId1299" w:tooltip="Enterprise private network" w:history="1">
        <w:r w:rsidRPr="00A978A1">
          <w:rPr>
            <w:rStyle w:val="Hyperlink"/>
            <w:rFonts w:ascii="Arial" w:hAnsi="Arial" w:cs="Arial"/>
            <w:sz w:val="19"/>
            <w:szCs w:val="19"/>
          </w:rPr>
          <w:t>enterprise private network</w:t>
        </w:r>
      </w:hyperlink>
      <w:r w:rsidRPr="00A978A1">
        <w:rPr>
          <w:rFonts w:ascii="Arial" w:hAnsi="Arial" w:cs="Arial"/>
          <w:sz w:val="19"/>
          <w:szCs w:val="19"/>
        </w:rPr>
        <w:t> is a network built by an enterprise to interconnect various company sites, e.g., production sites, head offices, remote offices, shops, in order to share computer resources.</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Virtual private network</w:t>
      </w:r>
    </w:p>
    <w:p w:rsidR="00A978A1" w:rsidRP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 </w:t>
      </w:r>
      <w:hyperlink r:id="rId1300" w:tooltip="Virtual private network" w:history="1">
        <w:r w:rsidRPr="00A978A1">
          <w:rPr>
            <w:rStyle w:val="Hyperlink"/>
            <w:rFonts w:ascii="Arial" w:hAnsi="Arial" w:cs="Arial"/>
            <w:sz w:val="19"/>
            <w:szCs w:val="19"/>
          </w:rPr>
          <w:t>virtual private network</w:t>
        </w:r>
      </w:hyperlink>
      <w:r w:rsidRPr="00A978A1">
        <w:rPr>
          <w:rFonts w:ascii="Arial" w:hAnsi="Arial" w:cs="Arial"/>
          <w:sz w:val="19"/>
          <w:szCs w:val="19"/>
        </w:rPr>
        <w:t> (VPN) is a computer network in which some of the links between nodes are carried by open connections or virtual circuits in some larger network (e.g., the Internet) instead of by physical wires. The data link layer protocols of the virtual network are said to be tunneled through the larger network when this is the case. One common application is secure communications through the public Internet, but a VPN need not have explicit security features, such as authentication or content encryption. VPNs, for example, can be used to separate the traffic of different user communities over an underlying network with strong security features.</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VPN may have best-effort performance, or may have a defined service level agreement (SLA) between the VPN customer and the VPN service provider. Generally, a VPN has a topology more complex than point-to-point.</w:t>
      </w:r>
    </w:p>
    <w:p w:rsidR="00A978A1" w:rsidRPr="00A978A1" w:rsidRDefault="00A978A1" w:rsidP="004746A2">
      <w:pPr>
        <w:spacing w:before="80" w:after="120" w:line="320" w:lineRule="atLeast"/>
        <w:rPr>
          <w:rFonts w:ascii="Arial" w:hAnsi="Arial" w:cs="Arial"/>
          <w:b/>
          <w:bCs/>
          <w:sz w:val="19"/>
          <w:szCs w:val="19"/>
        </w:rPr>
      </w:pPr>
      <w:r w:rsidRPr="00A978A1">
        <w:rPr>
          <w:rFonts w:ascii="Arial" w:hAnsi="Arial" w:cs="Arial"/>
          <w:b/>
          <w:bCs/>
          <w:sz w:val="19"/>
          <w:szCs w:val="19"/>
        </w:rPr>
        <w:t>Internetwork</w:t>
      </w:r>
    </w:p>
    <w:p w:rsidR="00A978A1" w:rsidRDefault="00A978A1" w:rsidP="004746A2">
      <w:pPr>
        <w:spacing w:before="80" w:after="120" w:line="320" w:lineRule="atLeast"/>
        <w:rPr>
          <w:rFonts w:ascii="Arial" w:hAnsi="Arial" w:cs="Arial"/>
          <w:sz w:val="19"/>
          <w:szCs w:val="19"/>
        </w:rPr>
      </w:pPr>
      <w:r w:rsidRPr="00A978A1">
        <w:rPr>
          <w:rFonts w:ascii="Arial" w:hAnsi="Arial" w:cs="Arial"/>
          <w:sz w:val="19"/>
          <w:szCs w:val="19"/>
        </w:rPr>
        <w:t>An </w:t>
      </w:r>
      <w:hyperlink r:id="rId1301" w:tooltip="Internetwork" w:history="1">
        <w:r w:rsidRPr="00A978A1">
          <w:rPr>
            <w:rStyle w:val="Hyperlink"/>
            <w:rFonts w:ascii="Arial" w:hAnsi="Arial" w:cs="Arial"/>
            <w:sz w:val="19"/>
            <w:szCs w:val="19"/>
          </w:rPr>
          <w:t>internetwork</w:t>
        </w:r>
      </w:hyperlink>
      <w:r w:rsidRPr="00A978A1">
        <w:rPr>
          <w:rFonts w:ascii="Arial" w:hAnsi="Arial" w:cs="Arial"/>
          <w:sz w:val="19"/>
          <w:szCs w:val="19"/>
        </w:rPr>
        <w:t> is the connection of multiple computer networks via a common routing technology using routers. The </w:t>
      </w:r>
      <w:hyperlink r:id="rId1302" w:tooltip="Internet" w:history="1">
        <w:r w:rsidRPr="00A978A1">
          <w:rPr>
            <w:rStyle w:val="Hyperlink"/>
            <w:rFonts w:ascii="Arial" w:hAnsi="Arial" w:cs="Arial"/>
            <w:sz w:val="19"/>
            <w:szCs w:val="19"/>
          </w:rPr>
          <w:t>Internet</w:t>
        </w:r>
      </w:hyperlink>
      <w:r w:rsidRPr="00A978A1">
        <w:rPr>
          <w:rFonts w:ascii="Arial" w:hAnsi="Arial" w:cs="Arial"/>
          <w:sz w:val="19"/>
          <w:szCs w:val="19"/>
        </w:rPr>
        <w:t> is an aggregation of many connected internetworks spanning the </w:t>
      </w:r>
      <w:hyperlink r:id="rId1303" w:tooltip="Earth" w:history="1">
        <w:r w:rsidRPr="00A978A1">
          <w:rPr>
            <w:rStyle w:val="Hyperlink"/>
            <w:rFonts w:ascii="Arial" w:hAnsi="Arial" w:cs="Arial"/>
            <w:sz w:val="19"/>
            <w:szCs w:val="19"/>
          </w:rPr>
          <w:t>Earth</w:t>
        </w:r>
      </w:hyperlink>
      <w:r w:rsidRPr="00A978A1">
        <w:rPr>
          <w:rFonts w:ascii="Arial" w:hAnsi="Arial" w:cs="Arial"/>
          <w:sz w:val="19"/>
          <w:szCs w:val="19"/>
        </w:rPr>
        <w:t>.</w:t>
      </w:r>
    </w:p>
    <w:p w:rsidR="00D9180E" w:rsidRDefault="00D9180E" w:rsidP="004746A2">
      <w:pPr>
        <w:spacing w:before="80" w:after="120" w:line="320" w:lineRule="atLeast"/>
        <w:rPr>
          <w:rFonts w:ascii="Arial" w:hAnsi="Arial" w:cs="Arial"/>
          <w:sz w:val="19"/>
          <w:szCs w:val="19"/>
        </w:rPr>
      </w:pPr>
    </w:p>
    <w:p w:rsidR="00D9180E" w:rsidRDefault="00D9180E" w:rsidP="004746A2">
      <w:pPr>
        <w:pStyle w:val="Heading2"/>
        <w:spacing w:before="80" w:beforeAutospacing="0" w:after="120" w:afterAutospacing="0" w:line="320" w:lineRule="atLeast"/>
      </w:pPr>
      <w:bookmarkStart w:id="93" w:name="_Toc327958779"/>
      <w:r>
        <w:t>Asymmetric digital subscriber line</w:t>
      </w:r>
      <w:bookmarkEnd w:id="93"/>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b/>
          <w:bCs/>
          <w:sz w:val="19"/>
          <w:szCs w:val="19"/>
        </w:rPr>
        <w:t>Asymmetric digital subscriber line</w:t>
      </w:r>
      <w:r w:rsidRPr="00D9180E">
        <w:rPr>
          <w:rFonts w:ascii="Arial" w:hAnsi="Arial" w:cs="Arial"/>
          <w:sz w:val="19"/>
          <w:szCs w:val="19"/>
        </w:rPr>
        <w:t> (</w:t>
      </w:r>
      <w:r w:rsidRPr="00D9180E">
        <w:rPr>
          <w:rFonts w:ascii="Arial" w:hAnsi="Arial" w:cs="Arial"/>
          <w:b/>
          <w:bCs/>
          <w:sz w:val="19"/>
          <w:szCs w:val="19"/>
        </w:rPr>
        <w:t>ADSL</w:t>
      </w:r>
      <w:r w:rsidRPr="00D9180E">
        <w:rPr>
          <w:rFonts w:ascii="Arial" w:hAnsi="Arial" w:cs="Arial"/>
          <w:sz w:val="19"/>
          <w:szCs w:val="19"/>
        </w:rPr>
        <w:t>) is a type of </w:t>
      </w:r>
      <w:hyperlink r:id="rId1304" w:tooltip="Digital subscriber line" w:history="1">
        <w:r w:rsidRPr="00D9180E">
          <w:rPr>
            <w:rStyle w:val="Hyperlink"/>
            <w:rFonts w:ascii="Arial" w:hAnsi="Arial" w:cs="Arial"/>
            <w:sz w:val="19"/>
            <w:szCs w:val="19"/>
          </w:rPr>
          <w:t>digital subscriber line</w:t>
        </w:r>
      </w:hyperlink>
      <w:r w:rsidRPr="00D9180E">
        <w:rPr>
          <w:rFonts w:ascii="Arial" w:hAnsi="Arial" w:cs="Arial"/>
          <w:sz w:val="19"/>
          <w:szCs w:val="19"/>
        </w:rPr>
        <w:t> technology, a data communications technology that enables faster data transmission over </w:t>
      </w:r>
      <w:hyperlink r:id="rId1305" w:tooltip="Copper" w:history="1">
        <w:r w:rsidRPr="00D9180E">
          <w:rPr>
            <w:rStyle w:val="Hyperlink"/>
            <w:rFonts w:ascii="Arial" w:hAnsi="Arial" w:cs="Arial"/>
            <w:sz w:val="19"/>
            <w:szCs w:val="19"/>
          </w:rPr>
          <w:t>copper</w:t>
        </w:r>
      </w:hyperlink>
      <w:r w:rsidRPr="00D9180E">
        <w:rPr>
          <w:rFonts w:ascii="Arial" w:hAnsi="Arial" w:cs="Arial"/>
          <w:sz w:val="19"/>
          <w:szCs w:val="19"/>
        </w:rPr>
        <w:t> </w:t>
      </w:r>
      <w:hyperlink r:id="rId1306" w:tooltip="Telephone line" w:history="1">
        <w:r w:rsidRPr="00D9180E">
          <w:rPr>
            <w:rStyle w:val="Hyperlink"/>
            <w:rFonts w:ascii="Arial" w:hAnsi="Arial" w:cs="Arial"/>
            <w:sz w:val="19"/>
            <w:szCs w:val="19"/>
          </w:rPr>
          <w:t>telephone lines</w:t>
        </w:r>
      </w:hyperlink>
      <w:r w:rsidRPr="00D9180E">
        <w:rPr>
          <w:rFonts w:ascii="Arial" w:hAnsi="Arial" w:cs="Arial"/>
          <w:sz w:val="19"/>
          <w:szCs w:val="19"/>
        </w:rPr>
        <w:t> than a conventional </w:t>
      </w:r>
      <w:hyperlink r:id="rId1307" w:tooltip="Voiceband" w:history="1">
        <w:r w:rsidRPr="00D9180E">
          <w:rPr>
            <w:rStyle w:val="Hyperlink"/>
            <w:rFonts w:ascii="Arial" w:hAnsi="Arial" w:cs="Arial"/>
            <w:sz w:val="19"/>
            <w:szCs w:val="19"/>
          </w:rPr>
          <w:t>voiceband</w:t>
        </w:r>
      </w:hyperlink>
      <w:r w:rsidRPr="00D9180E">
        <w:rPr>
          <w:rFonts w:ascii="Arial" w:hAnsi="Arial" w:cs="Arial"/>
          <w:sz w:val="19"/>
          <w:szCs w:val="19"/>
        </w:rPr>
        <w:t> </w:t>
      </w:r>
      <w:hyperlink r:id="rId1308" w:tooltip="Modem" w:history="1">
        <w:r w:rsidRPr="00D9180E">
          <w:rPr>
            <w:rStyle w:val="Hyperlink"/>
            <w:rFonts w:ascii="Arial" w:hAnsi="Arial" w:cs="Arial"/>
            <w:sz w:val="19"/>
            <w:szCs w:val="19"/>
          </w:rPr>
          <w:t>modem</w:t>
        </w:r>
      </w:hyperlink>
      <w:r w:rsidRPr="00D9180E">
        <w:rPr>
          <w:rFonts w:ascii="Arial" w:hAnsi="Arial" w:cs="Arial"/>
          <w:sz w:val="19"/>
          <w:szCs w:val="19"/>
        </w:rPr>
        <w:t> can provide. It does this by utilizing frequencies that are not used by a voice </w:t>
      </w:r>
      <w:hyperlink r:id="rId1309" w:tooltip="Telephone call" w:history="1">
        <w:r w:rsidRPr="00D9180E">
          <w:rPr>
            <w:rStyle w:val="Hyperlink"/>
            <w:rFonts w:ascii="Arial" w:hAnsi="Arial" w:cs="Arial"/>
            <w:sz w:val="19"/>
            <w:szCs w:val="19"/>
          </w:rPr>
          <w:t>telephone call</w:t>
        </w:r>
      </w:hyperlink>
      <w:r w:rsidRPr="00D9180E">
        <w:rPr>
          <w:rFonts w:ascii="Arial" w:hAnsi="Arial" w:cs="Arial"/>
          <w:sz w:val="19"/>
          <w:szCs w:val="19"/>
        </w:rPr>
        <w:t>.</w:t>
      </w:r>
      <w:hyperlink r:id="rId1310" w:anchor="cite_note-0" w:history="1">
        <w:r w:rsidRPr="00D9180E">
          <w:rPr>
            <w:rStyle w:val="Hyperlink"/>
            <w:rFonts w:ascii="Arial" w:hAnsi="Arial" w:cs="Arial"/>
            <w:sz w:val="19"/>
            <w:szCs w:val="19"/>
            <w:vertAlign w:val="superscript"/>
          </w:rPr>
          <w:t>[1]</w:t>
        </w:r>
      </w:hyperlink>
      <w:r w:rsidRPr="00D9180E">
        <w:rPr>
          <w:rFonts w:ascii="Arial" w:hAnsi="Arial" w:cs="Arial"/>
          <w:sz w:val="19"/>
          <w:szCs w:val="19"/>
        </w:rPr>
        <w:t> A splitter, or </w:t>
      </w:r>
      <w:hyperlink r:id="rId1311" w:tooltip="DSL filter" w:history="1">
        <w:r w:rsidRPr="00D9180E">
          <w:rPr>
            <w:rStyle w:val="Hyperlink"/>
            <w:rFonts w:ascii="Arial" w:hAnsi="Arial" w:cs="Arial"/>
            <w:sz w:val="19"/>
            <w:szCs w:val="19"/>
          </w:rPr>
          <w:t>DSL filter</w:t>
        </w:r>
      </w:hyperlink>
      <w:r w:rsidRPr="00D9180E">
        <w:rPr>
          <w:rFonts w:ascii="Arial" w:hAnsi="Arial" w:cs="Arial"/>
          <w:sz w:val="19"/>
          <w:szCs w:val="19"/>
        </w:rPr>
        <w:t>, allows a single telephone connection to be used for both ADSL service and voice calls at the same time. ADSL can generally only be distributed over short distances from the </w:t>
      </w:r>
      <w:hyperlink r:id="rId1312" w:tooltip="Telephone exchange" w:history="1">
        <w:r w:rsidRPr="00D9180E">
          <w:rPr>
            <w:rStyle w:val="Hyperlink"/>
            <w:rFonts w:ascii="Arial" w:hAnsi="Arial" w:cs="Arial"/>
            <w:sz w:val="19"/>
            <w:szCs w:val="19"/>
          </w:rPr>
          <w:t>telephone exchange</w:t>
        </w:r>
      </w:hyperlink>
      <w:r w:rsidRPr="00D9180E">
        <w:rPr>
          <w:rFonts w:ascii="Arial" w:hAnsi="Arial" w:cs="Arial"/>
          <w:sz w:val="19"/>
          <w:szCs w:val="19"/>
        </w:rPr>
        <w:t> (the </w:t>
      </w:r>
      <w:hyperlink r:id="rId1313" w:tooltip="Last mile" w:history="1">
        <w:r w:rsidRPr="00D9180E">
          <w:rPr>
            <w:rStyle w:val="Hyperlink"/>
            <w:rFonts w:ascii="Arial" w:hAnsi="Arial" w:cs="Arial"/>
            <w:sz w:val="19"/>
            <w:szCs w:val="19"/>
          </w:rPr>
          <w:t>last mile</w:t>
        </w:r>
      </w:hyperlink>
      <w:r w:rsidRPr="00D9180E">
        <w:rPr>
          <w:rFonts w:ascii="Arial" w:hAnsi="Arial" w:cs="Arial"/>
          <w:sz w:val="19"/>
          <w:szCs w:val="19"/>
        </w:rPr>
        <w:t>), typically less than 4 kilometres (2 mi),</w:t>
      </w:r>
      <w:hyperlink r:id="rId1314" w:anchor="cite_note-1" w:history="1">
        <w:r w:rsidRPr="00D9180E">
          <w:rPr>
            <w:rStyle w:val="Hyperlink"/>
            <w:rFonts w:ascii="Arial" w:hAnsi="Arial" w:cs="Arial"/>
            <w:sz w:val="19"/>
            <w:szCs w:val="19"/>
            <w:vertAlign w:val="superscript"/>
          </w:rPr>
          <w:t>[2]</w:t>
        </w:r>
      </w:hyperlink>
      <w:r w:rsidRPr="00D9180E">
        <w:rPr>
          <w:rFonts w:ascii="Arial" w:hAnsi="Arial" w:cs="Arial"/>
          <w:sz w:val="19"/>
          <w:szCs w:val="19"/>
        </w:rPr>
        <w:t> but has been known to exceed 8 kilometres (5 mi) if the originally laid </w:t>
      </w:r>
      <w:hyperlink r:id="rId1315" w:tooltip="Wire gauge" w:history="1">
        <w:r w:rsidRPr="00D9180E">
          <w:rPr>
            <w:rStyle w:val="Hyperlink"/>
            <w:rFonts w:ascii="Arial" w:hAnsi="Arial" w:cs="Arial"/>
            <w:sz w:val="19"/>
            <w:szCs w:val="19"/>
          </w:rPr>
          <w:t>wire gauge</w:t>
        </w:r>
      </w:hyperlink>
      <w:r w:rsidRPr="00D9180E">
        <w:rPr>
          <w:rFonts w:ascii="Arial" w:hAnsi="Arial" w:cs="Arial"/>
          <w:sz w:val="19"/>
          <w:szCs w:val="19"/>
        </w:rPr>
        <w:t> allows for further distribution.</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At the telephone exchange the line generally terminates at a </w:t>
      </w:r>
      <w:hyperlink r:id="rId1316" w:tooltip="Digital subscriber line access multiplexer" w:history="1">
        <w:r w:rsidRPr="00D9180E">
          <w:rPr>
            <w:rStyle w:val="Hyperlink"/>
            <w:rFonts w:ascii="Arial" w:hAnsi="Arial" w:cs="Arial"/>
            <w:sz w:val="19"/>
            <w:szCs w:val="19"/>
          </w:rPr>
          <w:t>digital subscriber line access multiplexer</w:t>
        </w:r>
      </w:hyperlink>
      <w:r w:rsidRPr="00D9180E">
        <w:rPr>
          <w:rFonts w:ascii="Arial" w:hAnsi="Arial" w:cs="Arial"/>
          <w:sz w:val="19"/>
          <w:szCs w:val="19"/>
        </w:rPr>
        <w:t> (DSLAM) where another frequency splitter separates the voice band </w:t>
      </w:r>
      <w:hyperlink r:id="rId1317" w:tooltip="Signal (electronics)" w:history="1">
        <w:r w:rsidRPr="00D9180E">
          <w:rPr>
            <w:rStyle w:val="Hyperlink"/>
            <w:rFonts w:ascii="Arial" w:hAnsi="Arial" w:cs="Arial"/>
            <w:sz w:val="19"/>
            <w:szCs w:val="19"/>
          </w:rPr>
          <w:t>signal</w:t>
        </w:r>
      </w:hyperlink>
      <w:r w:rsidRPr="00D9180E">
        <w:rPr>
          <w:rFonts w:ascii="Arial" w:hAnsi="Arial" w:cs="Arial"/>
          <w:sz w:val="19"/>
          <w:szCs w:val="19"/>
        </w:rPr>
        <w:t> for the conventional </w:t>
      </w:r>
      <w:hyperlink r:id="rId1318" w:tooltip="Telecommunications network" w:history="1">
        <w:r w:rsidRPr="00D9180E">
          <w:rPr>
            <w:rStyle w:val="Hyperlink"/>
            <w:rFonts w:ascii="Arial" w:hAnsi="Arial" w:cs="Arial"/>
            <w:sz w:val="19"/>
            <w:szCs w:val="19"/>
          </w:rPr>
          <w:t>phone network</w:t>
        </w:r>
      </w:hyperlink>
      <w:r w:rsidRPr="00D9180E">
        <w:rPr>
          <w:rFonts w:ascii="Arial" w:hAnsi="Arial" w:cs="Arial"/>
          <w:sz w:val="19"/>
          <w:szCs w:val="19"/>
        </w:rPr>
        <w:t>. Data carried by the ADSL are typically routed over the </w:t>
      </w:r>
      <w:hyperlink r:id="rId1319" w:tooltip="Telephone company" w:history="1">
        <w:r w:rsidRPr="00D9180E">
          <w:rPr>
            <w:rStyle w:val="Hyperlink"/>
            <w:rFonts w:ascii="Arial" w:hAnsi="Arial" w:cs="Arial"/>
            <w:sz w:val="19"/>
            <w:szCs w:val="19"/>
          </w:rPr>
          <w:t>telephone company</w:t>
        </w:r>
      </w:hyperlink>
      <w:r w:rsidRPr="00D9180E">
        <w:rPr>
          <w:rFonts w:ascii="Arial" w:hAnsi="Arial" w:cs="Arial"/>
          <w:sz w:val="19"/>
          <w:szCs w:val="19"/>
        </w:rPr>
        <w:t>'s data network and eventually reach a conventional </w:t>
      </w:r>
      <w:hyperlink r:id="rId1320" w:tooltip="Internet Protocol" w:history="1">
        <w:r w:rsidRPr="00D9180E">
          <w:rPr>
            <w:rStyle w:val="Hyperlink"/>
            <w:rFonts w:ascii="Arial" w:hAnsi="Arial" w:cs="Arial"/>
            <w:sz w:val="19"/>
            <w:szCs w:val="19"/>
          </w:rPr>
          <w:t>Internet Protocol</w:t>
        </w:r>
      </w:hyperlink>
      <w:r w:rsidRPr="00D9180E">
        <w:rPr>
          <w:rFonts w:ascii="Arial" w:hAnsi="Arial" w:cs="Arial"/>
          <w:sz w:val="19"/>
          <w:szCs w:val="19"/>
        </w:rPr>
        <w:t> network.</w:t>
      </w:r>
    </w:p>
    <w:p w:rsidR="00D9180E" w:rsidRDefault="00D9180E" w:rsidP="004746A2">
      <w:pPr>
        <w:pBdr>
          <w:bottom w:val="single" w:sz="6" w:space="1" w:color="auto"/>
        </w:pBdr>
        <w:spacing w:before="80" w:after="120" w:line="320" w:lineRule="atLeast"/>
        <w:rPr>
          <w:rFonts w:ascii="Arial" w:hAnsi="Arial" w:cs="Arial"/>
          <w:b/>
          <w:sz w:val="19"/>
          <w:szCs w:val="19"/>
        </w:rPr>
      </w:pPr>
      <w:r w:rsidRPr="00D9180E">
        <w:rPr>
          <w:rFonts w:ascii="Arial" w:hAnsi="Arial" w:cs="Arial"/>
          <w:b/>
          <w:sz w:val="19"/>
          <w:szCs w:val="19"/>
        </w:rPr>
        <w:t>Overview</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ADSL differs from the less common </w:t>
      </w:r>
      <w:hyperlink r:id="rId1321" w:tooltip="Symmetric digital subscriber line" w:history="1">
        <w:r w:rsidRPr="00D9180E">
          <w:rPr>
            <w:rStyle w:val="Hyperlink"/>
            <w:rFonts w:ascii="Arial" w:hAnsi="Arial" w:cs="Arial"/>
            <w:sz w:val="19"/>
            <w:szCs w:val="19"/>
          </w:rPr>
          <w:t>symmetric digital subscriber line</w:t>
        </w:r>
      </w:hyperlink>
      <w:r w:rsidRPr="00D9180E">
        <w:rPr>
          <w:rFonts w:ascii="Arial" w:hAnsi="Arial" w:cs="Arial"/>
          <w:sz w:val="19"/>
          <w:szCs w:val="19"/>
        </w:rPr>
        <w:t> (SDSL) in that </w:t>
      </w:r>
      <w:hyperlink r:id="rId1322" w:tooltip="Bandwidth (computing)" w:history="1">
        <w:r w:rsidRPr="00D9180E">
          <w:rPr>
            <w:rStyle w:val="Hyperlink"/>
            <w:rFonts w:ascii="Arial" w:hAnsi="Arial" w:cs="Arial"/>
            <w:sz w:val="19"/>
            <w:szCs w:val="19"/>
          </w:rPr>
          <w:t>bandwidth</w:t>
        </w:r>
      </w:hyperlink>
      <w:r w:rsidRPr="00D9180E">
        <w:rPr>
          <w:rFonts w:ascii="Arial" w:hAnsi="Arial" w:cs="Arial"/>
          <w:sz w:val="19"/>
          <w:szCs w:val="19"/>
        </w:rPr>
        <w:t> (and </w:t>
      </w:r>
      <w:hyperlink r:id="rId1323" w:tooltip="Bit rate" w:history="1">
        <w:r w:rsidRPr="00D9180E">
          <w:rPr>
            <w:rStyle w:val="Hyperlink"/>
            <w:rFonts w:ascii="Arial" w:hAnsi="Arial" w:cs="Arial"/>
            <w:sz w:val="19"/>
            <w:szCs w:val="19"/>
          </w:rPr>
          <w:t>bit rate</w:t>
        </w:r>
      </w:hyperlink>
      <w:r w:rsidRPr="00D9180E">
        <w:rPr>
          <w:rFonts w:ascii="Arial" w:hAnsi="Arial" w:cs="Arial"/>
          <w:sz w:val="19"/>
          <w:szCs w:val="19"/>
        </w:rPr>
        <w:t>) is greater toward the customer premises (known as</w:t>
      </w:r>
      <w:hyperlink r:id="rId1324" w:tooltip="Downstream (networking)" w:history="1">
        <w:r w:rsidRPr="00D9180E">
          <w:rPr>
            <w:rStyle w:val="Hyperlink"/>
            <w:rFonts w:ascii="Arial" w:hAnsi="Arial" w:cs="Arial"/>
            <w:sz w:val="19"/>
            <w:szCs w:val="19"/>
          </w:rPr>
          <w:t>downstream</w:t>
        </w:r>
      </w:hyperlink>
      <w:r w:rsidRPr="00D9180E">
        <w:rPr>
          <w:rFonts w:ascii="Arial" w:hAnsi="Arial" w:cs="Arial"/>
          <w:sz w:val="19"/>
          <w:szCs w:val="19"/>
        </w:rPr>
        <w:t>) than the reverse (known as </w:t>
      </w:r>
      <w:hyperlink r:id="rId1325" w:tooltip="Upstream (networking)" w:history="1">
        <w:r w:rsidRPr="00D9180E">
          <w:rPr>
            <w:rStyle w:val="Hyperlink"/>
            <w:rFonts w:ascii="Arial" w:hAnsi="Arial" w:cs="Arial"/>
            <w:sz w:val="19"/>
            <w:szCs w:val="19"/>
          </w:rPr>
          <w:t>upstream</w:t>
        </w:r>
      </w:hyperlink>
      <w:r w:rsidRPr="00D9180E">
        <w:rPr>
          <w:rFonts w:ascii="Arial" w:hAnsi="Arial" w:cs="Arial"/>
          <w:sz w:val="19"/>
          <w:szCs w:val="19"/>
        </w:rPr>
        <w:t>). This is why it is called asymmetric. Providers usually market ADSL as a service for consumers to provide </w:t>
      </w:r>
      <w:hyperlink r:id="rId1326" w:tooltip="Internet access" w:history="1">
        <w:r w:rsidRPr="00D9180E">
          <w:rPr>
            <w:rStyle w:val="Hyperlink"/>
            <w:rFonts w:ascii="Arial" w:hAnsi="Arial" w:cs="Arial"/>
            <w:sz w:val="19"/>
            <w:szCs w:val="19"/>
          </w:rPr>
          <w:t xml:space="preserve">Internet </w:t>
        </w:r>
        <w:r w:rsidRPr="00D9180E">
          <w:rPr>
            <w:rStyle w:val="Hyperlink"/>
            <w:rFonts w:ascii="Arial" w:hAnsi="Arial" w:cs="Arial"/>
            <w:sz w:val="19"/>
            <w:szCs w:val="19"/>
          </w:rPr>
          <w:lastRenderedPageBreak/>
          <w:t>access</w:t>
        </w:r>
      </w:hyperlink>
      <w:r w:rsidRPr="00D9180E">
        <w:rPr>
          <w:rFonts w:ascii="Arial" w:hAnsi="Arial" w:cs="Arial"/>
          <w:sz w:val="19"/>
          <w:szCs w:val="19"/>
        </w:rPr>
        <w:t> in a relatively passive mode: able to use the higher speed direction for the </w:t>
      </w:r>
      <w:hyperlink r:id="rId1327" w:tooltip="Download" w:history="1">
        <w:r w:rsidRPr="00D9180E">
          <w:rPr>
            <w:rStyle w:val="Hyperlink"/>
            <w:rFonts w:ascii="Arial" w:hAnsi="Arial" w:cs="Arial"/>
            <w:sz w:val="19"/>
            <w:szCs w:val="19"/>
          </w:rPr>
          <w:t>download</w:t>
        </w:r>
      </w:hyperlink>
      <w:r w:rsidRPr="00D9180E">
        <w:rPr>
          <w:rFonts w:ascii="Arial" w:hAnsi="Arial" w:cs="Arial"/>
          <w:sz w:val="19"/>
          <w:szCs w:val="19"/>
        </w:rPr>
        <w:t> from the Internet but not needing to run servers that would require high speed in the other direction.</w:t>
      </w:r>
    </w:p>
    <w:p w:rsidR="00D9180E" w:rsidRPr="00D9180E" w:rsidRDefault="00D9180E" w:rsidP="004746A2">
      <w:pPr>
        <w:spacing w:before="80" w:after="120" w:line="320" w:lineRule="atLeast"/>
        <w:rPr>
          <w:rFonts w:ascii="Arial" w:hAnsi="Arial" w:cs="Arial"/>
          <w:sz w:val="19"/>
          <w:szCs w:val="19"/>
        </w:rPr>
      </w:pPr>
      <w:r w:rsidRPr="00D9180E">
        <w:rPr>
          <w:rFonts w:ascii="Arial" w:hAnsi="Arial" w:cs="Arial"/>
          <w:sz w:val="19"/>
          <w:szCs w:val="19"/>
        </w:rPr>
        <w:t>There are both technical and marketing reasons why ADSL is in many places the most common type offered to home users. On the technical side, there is likely to be more </w:t>
      </w:r>
      <w:hyperlink r:id="rId1328" w:tooltip="Crosstalk" w:history="1">
        <w:r w:rsidRPr="00D9180E">
          <w:rPr>
            <w:rStyle w:val="Hyperlink"/>
            <w:rFonts w:ascii="Arial" w:hAnsi="Arial" w:cs="Arial"/>
            <w:sz w:val="19"/>
            <w:szCs w:val="19"/>
          </w:rPr>
          <w:t>crosstalk</w:t>
        </w:r>
      </w:hyperlink>
      <w:r w:rsidRPr="00D9180E">
        <w:rPr>
          <w:rFonts w:ascii="Arial" w:hAnsi="Arial" w:cs="Arial"/>
          <w:sz w:val="19"/>
          <w:szCs w:val="19"/>
        </w:rPr>
        <w:t> from other circuits at the DSLAM end (where the wires from many local loops are close to each other) than at the customer premises. Thus the upload signal is weakest at the noisiest part of the local loop, while the download signal is strongest at the noisiest part of the local loop. It therefore makes technical sense to have the DSLAM transmit at a higher bit rate than does the modem on the customer end. Since the typical home user in fact does prefer a higher download speed, the telephone companies chose to make a virtue out of necessity, hence ADSL. On the marketing side, limiting upload speeds limits the attractiveness of this service to business customers, often causing them to purchase higher cost </w:t>
      </w:r>
      <w:hyperlink r:id="rId1329" w:tooltip="Leased line" w:history="1">
        <w:r w:rsidRPr="00D9180E">
          <w:rPr>
            <w:rStyle w:val="Hyperlink"/>
            <w:rFonts w:ascii="Arial" w:hAnsi="Arial" w:cs="Arial"/>
            <w:sz w:val="19"/>
            <w:szCs w:val="19"/>
          </w:rPr>
          <w:t>leased line</w:t>
        </w:r>
      </w:hyperlink>
      <w:r w:rsidRPr="00D9180E">
        <w:rPr>
          <w:rFonts w:ascii="Arial" w:hAnsi="Arial" w:cs="Arial"/>
          <w:sz w:val="19"/>
          <w:szCs w:val="19"/>
        </w:rPr>
        <w:t> services instead. In this fashion, it segments the digital communications market between business and home users.</w:t>
      </w:r>
    </w:p>
    <w:p w:rsidR="00D9180E" w:rsidRDefault="00D9180E" w:rsidP="004746A2">
      <w:pPr>
        <w:spacing w:before="80" w:after="120" w:line="320" w:lineRule="atLeast"/>
        <w:rPr>
          <w:rFonts w:ascii="Arial" w:hAnsi="Arial" w:cs="Arial"/>
          <w:sz w:val="19"/>
          <w:szCs w:val="19"/>
        </w:rPr>
      </w:pPr>
    </w:p>
    <w:p w:rsidR="00D41CF7" w:rsidRDefault="00D41CF7" w:rsidP="004746A2">
      <w:pPr>
        <w:pStyle w:val="Heading2"/>
        <w:spacing w:before="80" w:beforeAutospacing="0" w:after="120" w:afterAutospacing="0" w:line="320" w:lineRule="atLeast"/>
      </w:pPr>
      <w:bookmarkStart w:id="94" w:name="_Toc327958780"/>
      <w:r>
        <w:t>Integrated Services Digital Network</w:t>
      </w:r>
      <w:bookmarkEnd w:id="94"/>
    </w:p>
    <w:p w:rsidR="00D41CF7" w:rsidRDefault="00D41CF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Integrated Services Digital Network</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ISDN</w:t>
      </w:r>
      <w:r>
        <w:rPr>
          <w:rFonts w:ascii="Arial" w:hAnsi="Arial" w:cs="Arial"/>
          <w:color w:val="000000"/>
          <w:sz w:val="19"/>
          <w:szCs w:val="19"/>
          <w:lang/>
        </w:rPr>
        <w:t>) is a set of communications standards for simultaneous</w:t>
      </w:r>
      <w:r>
        <w:rPr>
          <w:rStyle w:val="apple-converted-space"/>
          <w:rFonts w:ascii="Arial" w:hAnsi="Arial" w:cs="Arial"/>
          <w:color w:val="000000"/>
          <w:sz w:val="19"/>
          <w:szCs w:val="19"/>
          <w:lang/>
        </w:rPr>
        <w:t> </w:t>
      </w:r>
      <w:hyperlink r:id="rId1330" w:tooltip="Digital" w:history="1">
        <w:r>
          <w:rPr>
            <w:rStyle w:val="Hyperlink"/>
            <w:rFonts w:ascii="Arial" w:hAnsi="Arial" w:cs="Arial"/>
            <w:color w:val="0B0080"/>
            <w:sz w:val="19"/>
            <w:szCs w:val="19"/>
            <w:u w:val="none"/>
            <w:lang/>
          </w:rPr>
          <w:t>digital</w:t>
        </w:r>
      </w:hyperlink>
      <w:r>
        <w:rPr>
          <w:rStyle w:val="apple-converted-space"/>
          <w:rFonts w:ascii="Arial" w:hAnsi="Arial" w:cs="Arial"/>
          <w:color w:val="000000"/>
          <w:sz w:val="19"/>
          <w:szCs w:val="19"/>
          <w:lang/>
        </w:rPr>
        <w:t> </w:t>
      </w:r>
      <w:hyperlink r:id="rId1331" w:tooltip="Transmission (telecommunications)" w:history="1">
        <w:r>
          <w:rPr>
            <w:rStyle w:val="Hyperlink"/>
            <w:rFonts w:ascii="Arial" w:hAnsi="Arial" w:cs="Arial"/>
            <w:color w:val="0B0080"/>
            <w:sz w:val="19"/>
            <w:szCs w:val="19"/>
            <w:u w:val="none"/>
            <w:lang/>
          </w:rPr>
          <w:t>transmission</w:t>
        </w:r>
      </w:hyperlink>
      <w:r>
        <w:rPr>
          <w:rStyle w:val="apple-converted-space"/>
          <w:rFonts w:ascii="Arial" w:hAnsi="Arial" w:cs="Arial"/>
          <w:color w:val="000000"/>
          <w:sz w:val="19"/>
          <w:szCs w:val="19"/>
          <w:lang/>
        </w:rPr>
        <w:t> </w:t>
      </w:r>
      <w:r>
        <w:rPr>
          <w:rFonts w:ascii="Arial" w:hAnsi="Arial" w:cs="Arial"/>
          <w:color w:val="000000"/>
          <w:sz w:val="19"/>
          <w:szCs w:val="19"/>
          <w:lang/>
        </w:rPr>
        <w:t>of voice, video, data, and other network services over the traditional circuits of the</w:t>
      </w:r>
      <w:r>
        <w:rPr>
          <w:rStyle w:val="apple-converted-space"/>
          <w:rFonts w:ascii="Arial" w:hAnsi="Arial" w:cs="Arial"/>
          <w:color w:val="000000"/>
          <w:sz w:val="19"/>
          <w:szCs w:val="19"/>
          <w:lang/>
        </w:rPr>
        <w:t> </w:t>
      </w:r>
      <w:hyperlink r:id="rId1332" w:tooltip="Public switched telephone network" w:history="1">
        <w:r>
          <w:rPr>
            <w:rStyle w:val="Hyperlink"/>
            <w:rFonts w:ascii="Arial" w:hAnsi="Arial" w:cs="Arial"/>
            <w:color w:val="0B0080"/>
            <w:sz w:val="19"/>
            <w:szCs w:val="19"/>
            <w:u w:val="none"/>
            <w:lang/>
          </w:rPr>
          <w:t>public switched telephone network</w:t>
        </w:r>
      </w:hyperlink>
      <w:r>
        <w:rPr>
          <w:rFonts w:ascii="Arial" w:hAnsi="Arial" w:cs="Arial"/>
          <w:color w:val="000000"/>
          <w:sz w:val="19"/>
          <w:szCs w:val="19"/>
          <w:lang/>
        </w:rPr>
        <w:t>. It was first defined in 1988 in the</w:t>
      </w:r>
      <w:r>
        <w:rPr>
          <w:rStyle w:val="apple-converted-space"/>
          <w:rFonts w:ascii="Arial" w:hAnsi="Arial" w:cs="Arial"/>
          <w:color w:val="000000"/>
          <w:sz w:val="19"/>
          <w:szCs w:val="19"/>
          <w:lang/>
        </w:rPr>
        <w:t> </w:t>
      </w:r>
      <w:hyperlink r:id="rId1333" w:tooltip="CCITT" w:history="1">
        <w:r>
          <w:rPr>
            <w:rStyle w:val="Hyperlink"/>
            <w:rFonts w:ascii="Arial" w:hAnsi="Arial" w:cs="Arial"/>
            <w:color w:val="0B0080"/>
            <w:sz w:val="19"/>
            <w:szCs w:val="19"/>
            <w:u w:val="none"/>
            <w:lang/>
          </w:rPr>
          <w:t>CCITT</w:t>
        </w:r>
      </w:hyperlink>
      <w:r>
        <w:rPr>
          <w:rStyle w:val="apple-converted-space"/>
          <w:rFonts w:ascii="Arial" w:hAnsi="Arial" w:cs="Arial"/>
          <w:color w:val="000000"/>
          <w:sz w:val="19"/>
          <w:szCs w:val="19"/>
          <w:lang/>
        </w:rPr>
        <w:t> </w:t>
      </w:r>
      <w:r>
        <w:rPr>
          <w:rFonts w:ascii="Arial" w:hAnsi="Arial" w:cs="Arial"/>
          <w:color w:val="000000"/>
          <w:sz w:val="19"/>
          <w:szCs w:val="19"/>
          <w:lang/>
        </w:rPr>
        <w:t>red book.</w:t>
      </w:r>
      <w:hyperlink r:id="rId1334" w:anchor="cite_note-0" w:history="1">
        <w:r>
          <w:rPr>
            <w:rStyle w:val="Hyperlink"/>
            <w:rFonts w:ascii="Arial" w:hAnsi="Arial" w:cs="Arial"/>
            <w:color w:val="0B0080"/>
            <w:sz w:val="19"/>
            <w:szCs w:val="19"/>
            <w:u w:val="none"/>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Prior to ISDN, the telephone system was viewed as a way to transport voice, with some special services available for data. The key feature of ISDN is that it integrates speech and data on the same lines, adding features that were not available in the</w:t>
      </w:r>
      <w:r>
        <w:rPr>
          <w:rStyle w:val="apple-converted-space"/>
          <w:rFonts w:ascii="Arial" w:hAnsi="Arial" w:cs="Arial"/>
          <w:color w:val="000000"/>
          <w:sz w:val="19"/>
          <w:szCs w:val="19"/>
          <w:lang/>
        </w:rPr>
        <w:t> </w:t>
      </w:r>
      <w:hyperlink r:id="rId1335" w:tooltip="Plain old telephone service" w:history="1">
        <w:r>
          <w:rPr>
            <w:rStyle w:val="Hyperlink"/>
            <w:rFonts w:ascii="Arial" w:hAnsi="Arial" w:cs="Arial"/>
            <w:color w:val="0B0080"/>
            <w:sz w:val="19"/>
            <w:szCs w:val="19"/>
            <w:u w:val="none"/>
            <w:lang/>
          </w:rPr>
          <w:t>classic telephone system</w:t>
        </w:r>
      </w:hyperlink>
      <w:r>
        <w:rPr>
          <w:rFonts w:ascii="Arial" w:hAnsi="Arial" w:cs="Arial"/>
          <w:color w:val="000000"/>
          <w:sz w:val="19"/>
          <w:szCs w:val="19"/>
          <w:lang/>
        </w:rPr>
        <w:t>. There are several kinds of access interfaces to ISDN defined as</w:t>
      </w:r>
      <w:r>
        <w:rPr>
          <w:rStyle w:val="apple-converted-space"/>
          <w:rFonts w:ascii="Arial" w:hAnsi="Arial" w:cs="Arial"/>
          <w:color w:val="000000"/>
          <w:sz w:val="19"/>
          <w:szCs w:val="19"/>
          <w:lang/>
        </w:rPr>
        <w:t> </w:t>
      </w:r>
      <w:hyperlink r:id="rId1336" w:tooltip="Basic Rate Interface" w:history="1">
        <w:r>
          <w:rPr>
            <w:rStyle w:val="Hyperlink"/>
            <w:rFonts w:ascii="Arial" w:hAnsi="Arial" w:cs="Arial"/>
            <w:color w:val="0B0080"/>
            <w:sz w:val="19"/>
            <w:szCs w:val="19"/>
            <w:u w:val="none"/>
            <w:lang/>
          </w:rPr>
          <w:t>Basic Rate Interface</w:t>
        </w:r>
      </w:hyperlink>
      <w:r>
        <w:rPr>
          <w:rStyle w:val="apple-converted-space"/>
          <w:rFonts w:ascii="Arial" w:hAnsi="Arial" w:cs="Arial"/>
          <w:color w:val="000000"/>
          <w:sz w:val="19"/>
          <w:szCs w:val="19"/>
          <w:lang/>
        </w:rPr>
        <w:t> </w:t>
      </w:r>
      <w:r>
        <w:rPr>
          <w:rFonts w:ascii="Arial" w:hAnsi="Arial" w:cs="Arial"/>
          <w:color w:val="000000"/>
          <w:sz w:val="19"/>
          <w:szCs w:val="19"/>
          <w:lang/>
        </w:rPr>
        <w:t>(BRI),</w:t>
      </w:r>
      <w:r>
        <w:rPr>
          <w:rStyle w:val="apple-converted-space"/>
          <w:rFonts w:ascii="Arial" w:hAnsi="Arial" w:cs="Arial"/>
          <w:color w:val="000000"/>
          <w:sz w:val="19"/>
          <w:szCs w:val="19"/>
          <w:lang/>
        </w:rPr>
        <w:t> </w:t>
      </w:r>
      <w:hyperlink r:id="rId1337" w:tooltip="Primary Rate Interface" w:history="1">
        <w:r>
          <w:rPr>
            <w:rStyle w:val="Hyperlink"/>
            <w:rFonts w:ascii="Arial" w:hAnsi="Arial" w:cs="Arial"/>
            <w:color w:val="0B0080"/>
            <w:sz w:val="19"/>
            <w:szCs w:val="19"/>
            <w:u w:val="none"/>
            <w:lang/>
          </w:rPr>
          <w:t>Primary Rate Interface</w:t>
        </w:r>
      </w:hyperlink>
      <w:r>
        <w:rPr>
          <w:rStyle w:val="apple-converted-space"/>
          <w:rFonts w:ascii="Arial" w:hAnsi="Arial" w:cs="Arial"/>
          <w:color w:val="000000"/>
          <w:sz w:val="19"/>
          <w:szCs w:val="19"/>
          <w:lang/>
        </w:rPr>
        <w:t> </w:t>
      </w:r>
      <w:r>
        <w:rPr>
          <w:rFonts w:ascii="Arial" w:hAnsi="Arial" w:cs="Arial"/>
          <w:color w:val="000000"/>
          <w:sz w:val="19"/>
          <w:szCs w:val="19"/>
          <w:lang/>
        </w:rPr>
        <w:t>(PRI) and</w:t>
      </w:r>
      <w:r>
        <w:rPr>
          <w:rStyle w:val="apple-converted-space"/>
          <w:rFonts w:ascii="Arial" w:hAnsi="Arial" w:cs="Arial"/>
          <w:color w:val="000000"/>
          <w:sz w:val="19"/>
          <w:szCs w:val="19"/>
          <w:lang/>
        </w:rPr>
        <w:t> </w:t>
      </w:r>
      <w:hyperlink r:id="rId1338" w:tooltip="Broadband ISDN" w:history="1">
        <w:r>
          <w:rPr>
            <w:rStyle w:val="Hyperlink"/>
            <w:rFonts w:ascii="Arial" w:hAnsi="Arial" w:cs="Arial"/>
            <w:color w:val="0B0080"/>
            <w:sz w:val="19"/>
            <w:szCs w:val="19"/>
            <w:u w:val="none"/>
            <w:lang/>
          </w:rPr>
          <w:t>Broadband ISDN</w:t>
        </w:r>
      </w:hyperlink>
      <w:r>
        <w:rPr>
          <w:rStyle w:val="apple-converted-space"/>
          <w:rFonts w:ascii="Arial" w:hAnsi="Arial" w:cs="Arial"/>
          <w:color w:val="000000"/>
          <w:sz w:val="19"/>
          <w:szCs w:val="19"/>
          <w:lang/>
        </w:rPr>
        <w:t> </w:t>
      </w:r>
      <w:r>
        <w:rPr>
          <w:rFonts w:ascii="Arial" w:hAnsi="Arial" w:cs="Arial"/>
          <w:color w:val="000000"/>
          <w:sz w:val="19"/>
          <w:szCs w:val="19"/>
          <w:lang/>
        </w:rPr>
        <w:t>(B-ISDN).</w:t>
      </w:r>
    </w:p>
    <w:p w:rsidR="00D41CF7" w:rsidRDefault="00D41CF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ISDN is a</w:t>
      </w:r>
      <w:r>
        <w:rPr>
          <w:rStyle w:val="apple-converted-space"/>
          <w:rFonts w:ascii="Arial" w:hAnsi="Arial" w:cs="Arial"/>
          <w:color w:val="000000"/>
          <w:sz w:val="19"/>
          <w:szCs w:val="19"/>
          <w:lang/>
        </w:rPr>
        <w:t> </w:t>
      </w:r>
      <w:hyperlink r:id="rId1339" w:tooltip="Circuit switching" w:history="1">
        <w:r>
          <w:rPr>
            <w:rStyle w:val="Hyperlink"/>
            <w:rFonts w:ascii="Arial" w:hAnsi="Arial" w:cs="Arial"/>
            <w:color w:val="0B0080"/>
            <w:sz w:val="19"/>
            <w:szCs w:val="19"/>
            <w:u w:val="none"/>
            <w:lang/>
          </w:rPr>
          <w:t>circuit-switched</w:t>
        </w:r>
      </w:hyperlink>
      <w:r>
        <w:rPr>
          <w:rStyle w:val="apple-converted-space"/>
          <w:rFonts w:ascii="Arial" w:hAnsi="Arial" w:cs="Arial"/>
          <w:color w:val="000000"/>
          <w:sz w:val="19"/>
          <w:szCs w:val="19"/>
          <w:lang/>
        </w:rPr>
        <w:t> </w:t>
      </w:r>
      <w:hyperlink r:id="rId1340" w:tooltip="Telephone network" w:history="1">
        <w:r>
          <w:rPr>
            <w:rStyle w:val="Hyperlink"/>
            <w:rFonts w:ascii="Arial" w:hAnsi="Arial" w:cs="Arial"/>
            <w:color w:val="0B0080"/>
            <w:sz w:val="19"/>
            <w:szCs w:val="19"/>
            <w:u w:val="none"/>
            <w:lang/>
          </w:rPr>
          <w:t>telephone network</w:t>
        </w:r>
      </w:hyperlink>
      <w:r>
        <w:rPr>
          <w:rStyle w:val="apple-converted-space"/>
          <w:rFonts w:ascii="Arial" w:hAnsi="Arial" w:cs="Arial"/>
          <w:color w:val="000000"/>
          <w:sz w:val="19"/>
          <w:szCs w:val="19"/>
          <w:lang/>
        </w:rPr>
        <w:t> </w:t>
      </w:r>
      <w:r>
        <w:rPr>
          <w:rFonts w:ascii="Arial" w:hAnsi="Arial" w:cs="Arial"/>
          <w:color w:val="000000"/>
          <w:sz w:val="19"/>
          <w:szCs w:val="19"/>
          <w:lang/>
        </w:rPr>
        <w:t>system, which also provides access to</w:t>
      </w:r>
      <w:r>
        <w:rPr>
          <w:rStyle w:val="apple-converted-space"/>
          <w:rFonts w:ascii="Arial" w:hAnsi="Arial" w:cs="Arial"/>
          <w:color w:val="000000"/>
          <w:sz w:val="19"/>
          <w:szCs w:val="19"/>
          <w:lang/>
        </w:rPr>
        <w:t> </w:t>
      </w:r>
      <w:hyperlink r:id="rId1341" w:tooltip="Packet switched network" w:history="1">
        <w:r>
          <w:rPr>
            <w:rStyle w:val="Hyperlink"/>
            <w:rFonts w:ascii="Arial" w:hAnsi="Arial" w:cs="Arial"/>
            <w:color w:val="0B0080"/>
            <w:sz w:val="19"/>
            <w:szCs w:val="19"/>
            <w:u w:val="none"/>
            <w:lang/>
          </w:rPr>
          <w:t>packet switched networks</w:t>
        </w:r>
      </w:hyperlink>
      <w:r>
        <w:rPr>
          <w:rFonts w:ascii="Arial" w:hAnsi="Arial" w:cs="Arial"/>
          <w:color w:val="000000"/>
          <w:sz w:val="19"/>
          <w:szCs w:val="19"/>
          <w:lang/>
        </w:rPr>
        <w:t>, designed to allow digital transmission of voice and</w:t>
      </w:r>
      <w:r>
        <w:rPr>
          <w:rStyle w:val="apple-converted-space"/>
          <w:rFonts w:ascii="Arial" w:hAnsi="Arial" w:cs="Arial"/>
          <w:color w:val="000000"/>
          <w:sz w:val="19"/>
          <w:szCs w:val="19"/>
          <w:lang/>
        </w:rPr>
        <w:t> </w:t>
      </w:r>
      <w:hyperlink r:id="rId1342" w:tooltip="Data" w:history="1">
        <w:r>
          <w:rPr>
            <w:rStyle w:val="Hyperlink"/>
            <w:rFonts w:ascii="Arial" w:hAnsi="Arial" w:cs="Arial"/>
            <w:color w:val="0B0080"/>
            <w:sz w:val="19"/>
            <w:szCs w:val="19"/>
            <w:u w:val="none"/>
            <w:lang/>
          </w:rPr>
          <w:t>data</w:t>
        </w:r>
      </w:hyperlink>
      <w:r>
        <w:rPr>
          <w:rStyle w:val="apple-converted-space"/>
          <w:rFonts w:ascii="Arial" w:hAnsi="Arial" w:cs="Arial"/>
          <w:color w:val="000000"/>
          <w:sz w:val="19"/>
          <w:szCs w:val="19"/>
          <w:lang/>
        </w:rPr>
        <w:t> </w:t>
      </w:r>
      <w:r>
        <w:rPr>
          <w:rFonts w:ascii="Arial" w:hAnsi="Arial" w:cs="Arial"/>
          <w:color w:val="000000"/>
          <w:sz w:val="19"/>
          <w:szCs w:val="19"/>
          <w:lang/>
        </w:rPr>
        <w:t>over ordinary</w:t>
      </w:r>
      <w:r>
        <w:rPr>
          <w:rStyle w:val="apple-converted-space"/>
          <w:rFonts w:ascii="Arial" w:hAnsi="Arial" w:cs="Arial"/>
          <w:color w:val="000000"/>
          <w:sz w:val="19"/>
          <w:szCs w:val="19"/>
          <w:lang/>
        </w:rPr>
        <w:t> </w:t>
      </w:r>
      <w:hyperlink r:id="rId1343" w:tooltip="Twisted pair" w:history="1">
        <w:r>
          <w:rPr>
            <w:rStyle w:val="Hyperlink"/>
            <w:rFonts w:ascii="Arial" w:hAnsi="Arial" w:cs="Arial"/>
            <w:color w:val="0B0080"/>
            <w:sz w:val="19"/>
            <w:szCs w:val="19"/>
            <w:u w:val="none"/>
            <w:lang/>
          </w:rPr>
          <w:t>telephone copper wires</w:t>
        </w:r>
      </w:hyperlink>
      <w:r>
        <w:rPr>
          <w:rFonts w:ascii="Arial" w:hAnsi="Arial" w:cs="Arial"/>
          <w:color w:val="000000"/>
          <w:sz w:val="19"/>
          <w:szCs w:val="19"/>
          <w:lang/>
        </w:rPr>
        <w:t>, resulting in potentially better voice quality than an analog phone can provide. It offers circuit-switched connections (for either voice or data), and packet-switched connections (for data), in increments of 64</w:t>
      </w:r>
      <w:r>
        <w:rPr>
          <w:rStyle w:val="apple-converted-space"/>
          <w:rFonts w:ascii="Arial" w:hAnsi="Arial" w:cs="Arial"/>
          <w:color w:val="000000"/>
          <w:sz w:val="19"/>
          <w:szCs w:val="19"/>
          <w:lang/>
        </w:rPr>
        <w:t> </w:t>
      </w:r>
      <w:hyperlink r:id="rId1344" w:tooltip="Kilobit" w:history="1">
        <w:r>
          <w:rPr>
            <w:rStyle w:val="Hyperlink"/>
            <w:rFonts w:ascii="Arial" w:hAnsi="Arial" w:cs="Arial"/>
            <w:color w:val="0B0080"/>
            <w:sz w:val="19"/>
            <w:szCs w:val="19"/>
            <w:u w:val="none"/>
            <w:lang/>
          </w:rPr>
          <w:t>kilobit</w:t>
        </w:r>
      </w:hyperlink>
      <w:r>
        <w:rPr>
          <w:rFonts w:ascii="Arial" w:hAnsi="Arial" w:cs="Arial"/>
          <w:color w:val="000000"/>
          <w:sz w:val="19"/>
          <w:szCs w:val="19"/>
          <w:lang/>
        </w:rPr>
        <w:t>/s. A major market application for ISDN in some countries is</w:t>
      </w:r>
      <w:r>
        <w:rPr>
          <w:rStyle w:val="apple-converted-space"/>
          <w:rFonts w:ascii="Arial" w:hAnsi="Arial" w:cs="Arial"/>
          <w:color w:val="000000"/>
          <w:sz w:val="19"/>
          <w:szCs w:val="19"/>
          <w:lang/>
        </w:rPr>
        <w:t> </w:t>
      </w:r>
      <w:hyperlink r:id="rId1345" w:tooltip="Internet access" w:history="1">
        <w:r>
          <w:rPr>
            <w:rStyle w:val="Hyperlink"/>
            <w:rFonts w:ascii="Arial" w:hAnsi="Arial" w:cs="Arial"/>
            <w:color w:val="0B0080"/>
            <w:sz w:val="19"/>
            <w:szCs w:val="19"/>
            <w:u w:val="none"/>
            <w:lang/>
          </w:rPr>
          <w:t>Internet access</w:t>
        </w:r>
      </w:hyperlink>
      <w:r>
        <w:rPr>
          <w:rFonts w:ascii="Arial" w:hAnsi="Arial" w:cs="Arial"/>
          <w:color w:val="000000"/>
          <w:sz w:val="19"/>
          <w:szCs w:val="19"/>
          <w:lang/>
        </w:rPr>
        <w:t>, where ISDN typically provides a maximum of 128 kbit/s in both upstream and downstream directions.</w:t>
      </w:r>
      <w:r>
        <w:rPr>
          <w:rStyle w:val="apple-converted-space"/>
          <w:rFonts w:ascii="Arial" w:hAnsi="Arial" w:cs="Arial"/>
          <w:color w:val="000000"/>
          <w:sz w:val="19"/>
          <w:szCs w:val="19"/>
          <w:lang/>
        </w:rPr>
        <w:t> </w:t>
      </w:r>
      <w:hyperlink r:id="rId1346" w:tooltip="Channel bonding" w:history="1">
        <w:r>
          <w:rPr>
            <w:rStyle w:val="Hyperlink"/>
            <w:rFonts w:ascii="Arial" w:hAnsi="Arial" w:cs="Arial"/>
            <w:color w:val="0B0080"/>
            <w:sz w:val="19"/>
            <w:szCs w:val="19"/>
            <w:u w:val="none"/>
            <w:lang/>
          </w:rPr>
          <w:t>Channel bonding</w:t>
        </w:r>
      </w:hyperlink>
      <w:r>
        <w:rPr>
          <w:rStyle w:val="apple-converted-space"/>
          <w:rFonts w:ascii="Arial" w:hAnsi="Arial" w:cs="Arial"/>
          <w:color w:val="000000"/>
          <w:sz w:val="19"/>
          <w:szCs w:val="19"/>
          <w:lang/>
        </w:rPr>
        <w:t> </w:t>
      </w:r>
      <w:r>
        <w:rPr>
          <w:rFonts w:ascii="Arial" w:hAnsi="Arial" w:cs="Arial"/>
          <w:color w:val="000000"/>
          <w:sz w:val="19"/>
          <w:szCs w:val="19"/>
          <w:lang/>
        </w:rPr>
        <w:t>can achieve a greater data rate; typically the ISDN B-channels of 3 or 4 BRIs (6 to 8 64 kbit/s channels) are bonded.</w:t>
      </w:r>
    </w:p>
    <w:p w:rsidR="00D41CF7" w:rsidRDefault="00D41CF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However, common use reduced ISDN to be limited to Q.931 and related protocols, which are a set of</w:t>
      </w:r>
      <w:r>
        <w:rPr>
          <w:rStyle w:val="apple-converted-space"/>
          <w:rFonts w:ascii="Arial" w:hAnsi="Arial" w:cs="Arial"/>
          <w:color w:val="000000"/>
          <w:sz w:val="19"/>
          <w:szCs w:val="19"/>
          <w:lang/>
        </w:rPr>
        <w:t> </w:t>
      </w:r>
      <w:hyperlink r:id="rId1347" w:tooltip="Protocol (computing)" w:history="1">
        <w:r>
          <w:rPr>
            <w:rStyle w:val="Hyperlink"/>
            <w:rFonts w:ascii="Arial" w:hAnsi="Arial" w:cs="Arial"/>
            <w:color w:val="0B0080"/>
            <w:sz w:val="19"/>
            <w:szCs w:val="19"/>
            <w:u w:val="none"/>
            <w:lang/>
          </w:rPr>
          <w:t>protocols</w:t>
        </w:r>
      </w:hyperlink>
      <w:r>
        <w:rPr>
          <w:rStyle w:val="apple-converted-space"/>
          <w:rFonts w:ascii="Arial" w:hAnsi="Arial" w:cs="Arial"/>
          <w:color w:val="000000"/>
          <w:sz w:val="19"/>
          <w:szCs w:val="19"/>
          <w:lang/>
        </w:rPr>
        <w:t> </w:t>
      </w:r>
      <w:r>
        <w:rPr>
          <w:rFonts w:ascii="Arial" w:hAnsi="Arial" w:cs="Arial"/>
          <w:color w:val="000000"/>
          <w:sz w:val="19"/>
          <w:szCs w:val="19"/>
          <w:lang/>
        </w:rPr>
        <w:t>for</w:t>
      </w:r>
      <w:r>
        <w:rPr>
          <w:rStyle w:val="apple-converted-space"/>
          <w:rFonts w:ascii="Arial" w:hAnsi="Arial" w:cs="Arial"/>
          <w:color w:val="000000"/>
          <w:sz w:val="19"/>
          <w:szCs w:val="19"/>
          <w:lang/>
        </w:rPr>
        <w:t> </w:t>
      </w:r>
      <w:hyperlink r:id="rId1348" w:tooltip="Signalling (telecommunications)" w:history="1">
        <w:r>
          <w:rPr>
            <w:rStyle w:val="Hyperlink"/>
            <w:rFonts w:ascii="Arial" w:hAnsi="Arial" w:cs="Arial"/>
            <w:color w:val="0B0080"/>
            <w:sz w:val="19"/>
            <w:szCs w:val="19"/>
            <w:u w:val="none"/>
            <w:lang/>
          </w:rPr>
          <w:t>establishing and breaking circuit switched connections</w:t>
        </w:r>
      </w:hyperlink>
      <w:r>
        <w:rPr>
          <w:rFonts w:ascii="Arial" w:hAnsi="Arial" w:cs="Arial"/>
          <w:color w:val="000000"/>
          <w:sz w:val="19"/>
          <w:szCs w:val="19"/>
          <w:lang/>
        </w:rPr>
        <w:t>, and for advanced</w:t>
      </w:r>
      <w:r>
        <w:rPr>
          <w:rStyle w:val="apple-converted-space"/>
          <w:rFonts w:ascii="Arial" w:hAnsi="Arial" w:cs="Arial"/>
          <w:color w:val="000000"/>
          <w:sz w:val="19"/>
          <w:szCs w:val="19"/>
          <w:lang/>
        </w:rPr>
        <w:t> </w:t>
      </w:r>
      <w:hyperlink r:id="rId1349" w:tooltip="Calling feature" w:history="1">
        <w:r>
          <w:rPr>
            <w:rStyle w:val="Hyperlink"/>
            <w:rFonts w:ascii="Arial" w:hAnsi="Arial" w:cs="Arial"/>
            <w:color w:val="0B0080"/>
            <w:sz w:val="19"/>
            <w:szCs w:val="19"/>
            <w:u w:val="none"/>
            <w:lang/>
          </w:rPr>
          <w:t>calling features</w:t>
        </w:r>
      </w:hyperlink>
      <w:r>
        <w:rPr>
          <w:rStyle w:val="apple-converted-space"/>
          <w:rFonts w:ascii="Arial" w:hAnsi="Arial" w:cs="Arial"/>
          <w:color w:val="000000"/>
          <w:sz w:val="19"/>
          <w:szCs w:val="19"/>
          <w:lang/>
        </w:rPr>
        <w:t> </w:t>
      </w:r>
      <w:r>
        <w:rPr>
          <w:rFonts w:ascii="Arial" w:hAnsi="Arial" w:cs="Arial"/>
          <w:color w:val="000000"/>
          <w:sz w:val="19"/>
          <w:szCs w:val="19"/>
          <w:lang/>
        </w:rPr>
        <w:t>for the user. They were introduced in 1986.</w:t>
      </w:r>
      <w:hyperlink r:id="rId1350" w:anchor="cite_note-1" w:history="1">
        <w:r>
          <w:rPr>
            <w:rStyle w:val="Hyperlink"/>
            <w:rFonts w:ascii="Arial" w:hAnsi="Arial" w:cs="Arial"/>
            <w:color w:val="0B0080"/>
            <w:sz w:val="19"/>
            <w:szCs w:val="19"/>
            <w:u w:val="none"/>
            <w:vertAlign w:val="superscript"/>
            <w:lang/>
          </w:rPr>
          <w:t>[2]</w:t>
        </w:r>
      </w:hyperlink>
    </w:p>
    <w:p w:rsidR="00D41CF7" w:rsidRDefault="00D41CF7"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a</w:t>
      </w:r>
      <w:r>
        <w:rPr>
          <w:rStyle w:val="apple-converted-space"/>
          <w:rFonts w:ascii="Arial" w:hAnsi="Arial" w:cs="Arial"/>
          <w:color w:val="000000"/>
          <w:sz w:val="19"/>
          <w:szCs w:val="19"/>
          <w:lang/>
        </w:rPr>
        <w:t> </w:t>
      </w:r>
      <w:hyperlink r:id="rId1351" w:tooltip="Videoconference" w:history="1">
        <w:r>
          <w:rPr>
            <w:rStyle w:val="Hyperlink"/>
            <w:rFonts w:ascii="Arial" w:hAnsi="Arial" w:cs="Arial"/>
            <w:color w:val="0B0080"/>
            <w:sz w:val="19"/>
            <w:szCs w:val="19"/>
            <w:u w:val="none"/>
            <w:lang/>
          </w:rPr>
          <w:t>videoconference</w:t>
        </w:r>
      </w:hyperlink>
      <w:r>
        <w:rPr>
          <w:rFonts w:ascii="Arial" w:hAnsi="Arial" w:cs="Arial"/>
          <w:color w:val="000000"/>
          <w:sz w:val="19"/>
          <w:szCs w:val="19"/>
          <w:lang/>
        </w:rPr>
        <w:t>, ISDN provides simultaneous voice, video, and text transmission between individual desktop videoconferencing systems and group (room) videoconferencing systems.</w:t>
      </w:r>
    </w:p>
    <w:p w:rsidR="0086156D" w:rsidRDefault="0086156D" w:rsidP="004746A2">
      <w:pPr>
        <w:pStyle w:val="NormalWeb"/>
        <w:spacing w:before="80" w:beforeAutospacing="0" w:after="120" w:afterAutospacing="0" w:line="320" w:lineRule="atLeast"/>
        <w:rPr>
          <w:rFonts w:ascii="Arial" w:hAnsi="Arial" w:cs="Arial"/>
          <w:color w:val="000000"/>
          <w:sz w:val="19"/>
          <w:szCs w:val="19"/>
          <w:lang/>
        </w:rPr>
      </w:pPr>
    </w:p>
    <w:p w:rsidR="003C6BE9" w:rsidRDefault="003C6BE9" w:rsidP="004746A2">
      <w:pPr>
        <w:pStyle w:val="NormalWeb"/>
        <w:spacing w:before="80" w:beforeAutospacing="0" w:after="120" w:afterAutospacing="0" w:line="320" w:lineRule="atLeast"/>
        <w:rPr>
          <w:rFonts w:ascii="Arial" w:hAnsi="Arial" w:cs="Arial"/>
          <w:color w:val="000000"/>
          <w:sz w:val="19"/>
          <w:szCs w:val="19"/>
          <w:lang/>
        </w:rPr>
      </w:pPr>
    </w:p>
    <w:p w:rsidR="003C6BE9" w:rsidRDefault="003C6BE9" w:rsidP="004746A2">
      <w:pPr>
        <w:pStyle w:val="Heading2"/>
        <w:spacing w:before="80" w:beforeAutospacing="0" w:after="120" w:afterAutospacing="0" w:line="320" w:lineRule="atLeast"/>
      </w:pPr>
      <w:bookmarkStart w:id="95" w:name="_Toc327958781"/>
      <w:r>
        <w:lastRenderedPageBreak/>
        <w:t>Local area network</w:t>
      </w:r>
      <w:bookmarkEnd w:id="95"/>
    </w:p>
    <w:p w:rsidR="003C6BE9" w:rsidRDefault="003C6BE9"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local area network (LAN)</w:t>
      </w:r>
      <w:r>
        <w:rPr>
          <w:rStyle w:val="apple-converted-space"/>
          <w:rFonts w:ascii="Arial" w:hAnsi="Arial" w:cs="Arial"/>
          <w:color w:val="000000"/>
          <w:sz w:val="19"/>
          <w:szCs w:val="19"/>
          <w:lang/>
        </w:rPr>
        <w:t> </w:t>
      </w:r>
      <w:r>
        <w:rPr>
          <w:rFonts w:ascii="Arial" w:hAnsi="Arial" w:cs="Arial"/>
          <w:color w:val="000000"/>
          <w:sz w:val="19"/>
          <w:szCs w:val="19"/>
          <w:lang/>
        </w:rPr>
        <w:t>is a</w:t>
      </w:r>
      <w:r>
        <w:rPr>
          <w:rStyle w:val="apple-converted-space"/>
          <w:rFonts w:ascii="Arial" w:hAnsi="Arial" w:cs="Arial"/>
          <w:color w:val="000000"/>
          <w:sz w:val="19"/>
          <w:szCs w:val="19"/>
          <w:lang/>
        </w:rPr>
        <w:t> </w:t>
      </w:r>
      <w:hyperlink r:id="rId1352" w:tooltip="Computer network" w:history="1">
        <w:r>
          <w:rPr>
            <w:rStyle w:val="Hyperlink"/>
            <w:rFonts w:ascii="Arial" w:hAnsi="Arial" w:cs="Arial"/>
            <w:color w:val="0B0080"/>
            <w:sz w:val="19"/>
            <w:szCs w:val="19"/>
            <w:lang/>
          </w:rPr>
          <w:t>computer network</w:t>
        </w:r>
      </w:hyperlink>
      <w:r>
        <w:rPr>
          <w:rStyle w:val="apple-converted-space"/>
          <w:rFonts w:ascii="Arial" w:hAnsi="Arial" w:cs="Arial"/>
          <w:color w:val="000000"/>
          <w:sz w:val="19"/>
          <w:szCs w:val="19"/>
          <w:lang/>
        </w:rPr>
        <w:t> </w:t>
      </w:r>
      <w:r>
        <w:rPr>
          <w:rFonts w:ascii="Arial" w:hAnsi="Arial" w:cs="Arial"/>
          <w:color w:val="000000"/>
          <w:sz w:val="19"/>
          <w:szCs w:val="19"/>
          <w:lang/>
        </w:rPr>
        <w:t>that interconnects computers in a limited area such as a home, school, computer laboratory, or office building using network media.</w:t>
      </w:r>
      <w:hyperlink r:id="rId1353"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The defining characteristics of LANs, in contrast to</w:t>
      </w:r>
      <w:r>
        <w:rPr>
          <w:rStyle w:val="apple-converted-space"/>
          <w:rFonts w:ascii="Arial" w:hAnsi="Arial" w:cs="Arial"/>
          <w:color w:val="000000"/>
          <w:sz w:val="19"/>
          <w:szCs w:val="19"/>
          <w:lang/>
        </w:rPr>
        <w:t> </w:t>
      </w:r>
      <w:hyperlink r:id="rId1354" w:tooltip="Wide area network" w:history="1">
        <w:r>
          <w:rPr>
            <w:rStyle w:val="Hyperlink"/>
            <w:rFonts w:ascii="Arial" w:hAnsi="Arial" w:cs="Arial"/>
            <w:color w:val="0B0080"/>
            <w:sz w:val="19"/>
            <w:szCs w:val="19"/>
            <w:lang/>
          </w:rPr>
          <w:t>wide area networks</w:t>
        </w:r>
      </w:hyperlink>
      <w:r>
        <w:rPr>
          <w:rStyle w:val="apple-converted-space"/>
          <w:rFonts w:ascii="Arial" w:hAnsi="Arial" w:cs="Arial"/>
          <w:color w:val="000000"/>
          <w:sz w:val="19"/>
          <w:szCs w:val="19"/>
          <w:lang/>
        </w:rPr>
        <w:t> </w:t>
      </w:r>
      <w:r>
        <w:rPr>
          <w:rFonts w:ascii="Arial" w:hAnsi="Arial" w:cs="Arial"/>
          <w:color w:val="000000"/>
          <w:sz w:val="19"/>
          <w:szCs w:val="19"/>
          <w:lang/>
        </w:rPr>
        <w:t>(WANs), include their usually higher</w:t>
      </w:r>
      <w:r>
        <w:rPr>
          <w:rStyle w:val="apple-converted-space"/>
          <w:rFonts w:ascii="Arial" w:hAnsi="Arial" w:cs="Arial"/>
          <w:color w:val="000000"/>
          <w:sz w:val="19"/>
          <w:szCs w:val="19"/>
          <w:lang/>
        </w:rPr>
        <w:t> </w:t>
      </w:r>
      <w:hyperlink r:id="rId1355" w:tooltip="Bit rate" w:history="1">
        <w:r>
          <w:rPr>
            <w:rStyle w:val="Hyperlink"/>
            <w:rFonts w:ascii="Arial" w:hAnsi="Arial" w:cs="Arial"/>
            <w:color w:val="0B0080"/>
            <w:sz w:val="19"/>
            <w:szCs w:val="19"/>
            <w:lang/>
          </w:rPr>
          <w:t>data-transfer rates</w:t>
        </w:r>
      </w:hyperlink>
      <w:r>
        <w:rPr>
          <w:rFonts w:ascii="Arial" w:hAnsi="Arial" w:cs="Arial"/>
          <w:color w:val="000000"/>
          <w:sz w:val="19"/>
          <w:szCs w:val="19"/>
          <w:lang/>
        </w:rPr>
        <w:t>, smaller geographic area, and lack of a need for</w:t>
      </w:r>
      <w:r>
        <w:rPr>
          <w:rStyle w:val="apple-converted-space"/>
          <w:rFonts w:ascii="Arial" w:hAnsi="Arial" w:cs="Arial"/>
          <w:color w:val="000000"/>
          <w:sz w:val="19"/>
          <w:szCs w:val="19"/>
          <w:lang/>
        </w:rPr>
        <w:t> </w:t>
      </w:r>
      <w:hyperlink r:id="rId1356" w:tooltip="Leased line" w:history="1">
        <w:r>
          <w:rPr>
            <w:rStyle w:val="Hyperlink"/>
            <w:rFonts w:ascii="Arial" w:hAnsi="Arial" w:cs="Arial"/>
            <w:color w:val="0B0080"/>
            <w:sz w:val="19"/>
            <w:szCs w:val="19"/>
            <w:lang/>
          </w:rPr>
          <w:t>leased telecommunication lines</w:t>
        </w:r>
      </w:hyperlink>
      <w:r>
        <w:rPr>
          <w:rFonts w:ascii="Arial" w:hAnsi="Arial" w:cs="Arial"/>
          <w:color w:val="000000"/>
          <w:sz w:val="19"/>
          <w:szCs w:val="19"/>
          <w:lang/>
        </w:rPr>
        <w:t>.</w:t>
      </w:r>
    </w:p>
    <w:p w:rsidR="003C6BE9" w:rsidRDefault="003C6BE9" w:rsidP="004746A2">
      <w:pPr>
        <w:pStyle w:val="NormalWeb"/>
        <w:spacing w:before="80" w:beforeAutospacing="0" w:after="120" w:afterAutospacing="0" w:line="320" w:lineRule="atLeast"/>
        <w:rPr>
          <w:rFonts w:ascii="Arial" w:hAnsi="Arial" w:cs="Arial"/>
          <w:color w:val="000000"/>
          <w:sz w:val="19"/>
          <w:szCs w:val="19"/>
          <w:lang/>
        </w:rPr>
      </w:pPr>
      <w:hyperlink r:id="rId1357" w:tooltip="ARCNET" w:history="1">
        <w:r>
          <w:rPr>
            <w:rStyle w:val="Hyperlink"/>
            <w:rFonts w:ascii="Arial" w:hAnsi="Arial" w:cs="Arial"/>
            <w:color w:val="0B0080"/>
            <w:sz w:val="19"/>
            <w:szCs w:val="19"/>
            <w:lang/>
          </w:rPr>
          <w:t>ARCNET</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358" w:tooltip="Token Ring" w:history="1">
        <w:r>
          <w:rPr>
            <w:rStyle w:val="Hyperlink"/>
            <w:rFonts w:ascii="Arial" w:hAnsi="Arial" w:cs="Arial"/>
            <w:color w:val="0B0080"/>
            <w:sz w:val="19"/>
            <w:szCs w:val="19"/>
            <w:lang/>
          </w:rPr>
          <w:t>Token Ring</w:t>
        </w:r>
      </w:hyperlink>
      <w:r>
        <w:rPr>
          <w:rStyle w:val="apple-converted-space"/>
          <w:rFonts w:ascii="Arial" w:hAnsi="Arial" w:cs="Arial"/>
          <w:color w:val="000000"/>
          <w:sz w:val="19"/>
          <w:szCs w:val="19"/>
          <w:lang/>
        </w:rPr>
        <w:t> </w:t>
      </w:r>
      <w:r>
        <w:rPr>
          <w:rFonts w:ascii="Arial" w:hAnsi="Arial" w:cs="Arial"/>
          <w:color w:val="000000"/>
          <w:sz w:val="19"/>
          <w:szCs w:val="19"/>
          <w:lang/>
        </w:rPr>
        <w:t>and other technology standards have been used in the past, but</w:t>
      </w:r>
      <w:r>
        <w:rPr>
          <w:rStyle w:val="apple-converted-space"/>
          <w:rFonts w:ascii="Arial" w:hAnsi="Arial" w:cs="Arial"/>
          <w:color w:val="000000"/>
          <w:sz w:val="19"/>
          <w:szCs w:val="19"/>
          <w:lang/>
        </w:rPr>
        <w:t> </w:t>
      </w:r>
      <w:hyperlink r:id="rId1359" w:tooltip="Ethernet" w:history="1">
        <w:r>
          <w:rPr>
            <w:rStyle w:val="Hyperlink"/>
            <w:rFonts w:ascii="Arial" w:hAnsi="Arial" w:cs="Arial"/>
            <w:color w:val="0B0080"/>
            <w:sz w:val="19"/>
            <w:szCs w:val="19"/>
            <w:lang/>
          </w:rPr>
          <w:t>Ethernet</w:t>
        </w:r>
      </w:hyperlink>
      <w:r>
        <w:rPr>
          <w:rStyle w:val="apple-converted-space"/>
          <w:rFonts w:ascii="Arial" w:hAnsi="Arial" w:cs="Arial"/>
          <w:color w:val="000000"/>
          <w:sz w:val="19"/>
          <w:szCs w:val="19"/>
          <w:lang/>
        </w:rPr>
        <w:t> </w:t>
      </w:r>
      <w:r>
        <w:rPr>
          <w:rFonts w:ascii="Arial" w:hAnsi="Arial" w:cs="Arial"/>
          <w:color w:val="000000"/>
          <w:sz w:val="19"/>
          <w:szCs w:val="19"/>
          <w:lang/>
        </w:rPr>
        <w:t>over</w:t>
      </w:r>
      <w:r>
        <w:rPr>
          <w:rStyle w:val="apple-converted-space"/>
          <w:rFonts w:ascii="Arial" w:hAnsi="Arial" w:cs="Arial"/>
          <w:color w:val="000000"/>
          <w:sz w:val="19"/>
          <w:szCs w:val="19"/>
          <w:lang/>
        </w:rPr>
        <w:t> </w:t>
      </w:r>
      <w:hyperlink r:id="rId1360" w:tooltip="Twisted pair" w:history="1">
        <w:r>
          <w:rPr>
            <w:rStyle w:val="Hyperlink"/>
            <w:rFonts w:ascii="Arial" w:hAnsi="Arial" w:cs="Arial"/>
            <w:color w:val="0B0080"/>
            <w:sz w:val="19"/>
            <w:szCs w:val="19"/>
            <w:lang/>
          </w:rPr>
          <w:t>twisted pair</w:t>
        </w:r>
      </w:hyperlink>
      <w:r>
        <w:rPr>
          <w:rStyle w:val="apple-converted-space"/>
          <w:rFonts w:ascii="Arial" w:hAnsi="Arial" w:cs="Arial"/>
          <w:color w:val="000000"/>
          <w:sz w:val="19"/>
          <w:szCs w:val="19"/>
          <w:lang/>
        </w:rPr>
        <w:t> </w:t>
      </w:r>
      <w:r>
        <w:rPr>
          <w:rFonts w:ascii="Arial" w:hAnsi="Arial" w:cs="Arial"/>
          <w:color w:val="000000"/>
          <w:sz w:val="19"/>
          <w:szCs w:val="19"/>
          <w:lang/>
        </w:rPr>
        <w:t>cabling, and</w:t>
      </w:r>
      <w:r>
        <w:rPr>
          <w:rStyle w:val="apple-converted-space"/>
          <w:rFonts w:ascii="Arial" w:hAnsi="Arial" w:cs="Arial"/>
          <w:color w:val="000000"/>
          <w:sz w:val="19"/>
          <w:szCs w:val="19"/>
          <w:lang/>
        </w:rPr>
        <w:t> </w:t>
      </w:r>
      <w:hyperlink r:id="rId1361" w:tooltip="Wi-Fi" w:history="1">
        <w:r>
          <w:rPr>
            <w:rStyle w:val="Hyperlink"/>
            <w:rFonts w:ascii="Arial" w:hAnsi="Arial" w:cs="Arial"/>
            <w:color w:val="0B0080"/>
            <w:sz w:val="19"/>
            <w:szCs w:val="19"/>
            <w:lang/>
          </w:rPr>
          <w:t>Wi-Fi</w:t>
        </w:r>
      </w:hyperlink>
      <w:r>
        <w:rPr>
          <w:rStyle w:val="apple-converted-space"/>
          <w:rFonts w:ascii="Arial" w:hAnsi="Arial" w:cs="Arial"/>
          <w:color w:val="000000"/>
          <w:sz w:val="19"/>
          <w:szCs w:val="19"/>
          <w:lang/>
        </w:rPr>
        <w:t> </w:t>
      </w:r>
      <w:r>
        <w:rPr>
          <w:rFonts w:ascii="Arial" w:hAnsi="Arial" w:cs="Arial"/>
          <w:color w:val="000000"/>
          <w:sz w:val="19"/>
          <w:szCs w:val="19"/>
          <w:lang/>
        </w:rPr>
        <w:t>are the two most common technologies currently used to build LANs.</w:t>
      </w:r>
    </w:p>
    <w:p w:rsidR="00A37758" w:rsidRDefault="00A37758" w:rsidP="004746A2">
      <w:pPr>
        <w:pStyle w:val="Heading2"/>
        <w:spacing w:before="80" w:beforeAutospacing="0" w:after="120" w:afterAutospacing="0" w:line="320" w:lineRule="atLeast"/>
      </w:pPr>
    </w:p>
    <w:p w:rsidR="008071B8" w:rsidRDefault="008071B8" w:rsidP="004746A2">
      <w:pPr>
        <w:pStyle w:val="Heading2"/>
        <w:spacing w:before="80" w:beforeAutospacing="0" w:after="120" w:afterAutospacing="0" w:line="320" w:lineRule="atLeast"/>
      </w:pPr>
      <w:bookmarkStart w:id="96" w:name="_Toc327958782"/>
      <w:r>
        <w:t>Ethernet</w:t>
      </w:r>
      <w:bookmarkEnd w:id="96"/>
    </w:p>
    <w:p w:rsidR="008071B8" w:rsidRDefault="008071B8"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Ethernet</w:t>
      </w:r>
      <w:r>
        <w:rPr>
          <w:rStyle w:val="apple-converted-space"/>
          <w:rFonts w:ascii="Arial" w:hAnsi="Arial" w:cs="Arial"/>
          <w:color w:val="000000"/>
          <w:sz w:val="19"/>
          <w:szCs w:val="19"/>
          <w:lang/>
        </w:rPr>
        <w:t> </w:t>
      </w:r>
      <w:r w:rsidR="00ED40FB">
        <w:rPr>
          <w:rFonts w:ascii="Arial" w:hAnsi="Arial" w:cs="Arial"/>
          <w:noProof/>
          <w:color w:val="000000"/>
          <w:sz w:val="19"/>
          <w:szCs w:val="19"/>
        </w:rPr>
        <w:drawing>
          <wp:inline distT="0" distB="0" distL="0" distR="0">
            <wp:extent cx="104775" cy="104775"/>
            <wp:effectExtent l="0" t="0" r="9525" b="0"/>
            <wp:docPr id="2" name="Picture 2" descr="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
                    <pic:cNvPicPr>
                      <a:picLocks noChangeAspect="1" noChangeArrowheads="1"/>
                    </pic:cNvPicPr>
                  </pic:nvPicPr>
                  <pic:blipFill>
                    <a:blip r:embed="rId1362"/>
                    <a:srcRect/>
                    <a:stretch>
                      <a:fillRect/>
                    </a:stretch>
                  </pic:blipFill>
                  <pic:spPr bwMode="auto">
                    <a:xfrm>
                      <a:off x="0" y="0"/>
                      <a:ext cx="104775" cy="104775"/>
                    </a:xfrm>
                    <a:prstGeom prst="rect">
                      <a:avLst/>
                    </a:prstGeom>
                    <a:noFill/>
                    <a:ln w="9525">
                      <a:noFill/>
                      <a:miter lim="800000"/>
                      <a:headEnd/>
                      <a:tailEnd/>
                    </a:ln>
                  </pic:spPr>
                </pic:pic>
              </a:graphicData>
            </a:graphic>
          </wp:inline>
        </w:drawing>
      </w:r>
      <w:r>
        <w:rPr>
          <w:rStyle w:val="nowrap"/>
          <w:rFonts w:ascii="Arial" w:hAnsi="Arial" w:cs="Arial"/>
          <w:color w:val="000000"/>
          <w:sz w:val="19"/>
          <w:szCs w:val="19"/>
          <w:lang/>
        </w:rPr>
        <w:t> </w:t>
      </w:r>
      <w:hyperlink r:id="rId1363" w:tooltip="Wikipedia:IPA for English" w:history="1">
        <w:r>
          <w:rPr>
            <w:rStyle w:val="Hyperlink"/>
            <w:rFonts w:ascii="Arial Unicode MS" w:eastAsia="Arial Unicode MS" w:hAnsi="Arial Unicode MS" w:cs="Arial Unicode MS" w:hint="eastAsia"/>
            <w:color w:val="0B0080"/>
            <w:sz w:val="19"/>
            <w:szCs w:val="19"/>
            <w:lang/>
          </w:rPr>
          <w:t>/</w:t>
        </w:r>
      </w:hyperlink>
      <w:hyperlink r:id="rId1364" w:anchor="Key" w:tooltip="Wikipedia:IPA for English" w:history="1">
        <w:r>
          <w:rPr>
            <w:rStyle w:val="Hyperlink"/>
            <w:rFonts w:ascii="Arial Unicode MS" w:eastAsia="Arial Unicode MS" w:hAnsi="Arial Unicode MS" w:cs="Arial Unicode MS" w:hint="eastAsia"/>
            <w:color w:val="0B0080"/>
            <w:sz w:val="19"/>
            <w:szCs w:val="19"/>
            <w:lang/>
          </w:rPr>
          <w:t>ˈ</w:t>
        </w:r>
      </w:hyperlink>
      <w:hyperlink r:id="rId1365" w:anchor="Key" w:tooltip="Wikipedia:IPA for English" w:history="1">
        <w:r>
          <w:rPr>
            <w:rStyle w:val="Hyperlink"/>
            <w:rFonts w:ascii="Arial Unicode MS" w:eastAsia="Arial Unicode MS" w:hAnsi="Arial Unicode MS" w:cs="Arial Unicode MS" w:hint="eastAsia"/>
            <w:color w:val="0B0080"/>
            <w:sz w:val="19"/>
            <w:szCs w:val="19"/>
            <w:lang/>
          </w:rPr>
          <w:t>iː</w:t>
        </w:r>
      </w:hyperlink>
      <w:hyperlink r:id="rId1366" w:anchor="Key" w:tooltip="Wikipedia:IPA for English" w:history="1">
        <w:r>
          <w:rPr>
            <w:rStyle w:val="Hyperlink"/>
            <w:rFonts w:ascii="Arial Unicode MS" w:eastAsia="Arial Unicode MS" w:hAnsi="Arial Unicode MS" w:cs="Arial Unicode MS" w:hint="eastAsia"/>
            <w:color w:val="0B0080"/>
            <w:sz w:val="19"/>
            <w:szCs w:val="19"/>
            <w:lang/>
          </w:rPr>
          <w:t>θ</w:t>
        </w:r>
      </w:hyperlink>
      <w:hyperlink r:id="rId1367" w:anchor="Key" w:tooltip="Wikipedia:IPA for English" w:history="1">
        <w:r>
          <w:rPr>
            <w:rStyle w:val="Hyperlink"/>
            <w:rFonts w:ascii="Arial Unicode MS" w:eastAsia="Arial Unicode MS" w:hAnsi="Arial Unicode MS" w:cs="Arial Unicode MS" w:hint="eastAsia"/>
            <w:color w:val="0B0080"/>
            <w:sz w:val="19"/>
            <w:szCs w:val="19"/>
            <w:lang/>
          </w:rPr>
          <w:t>ər</w:t>
        </w:r>
      </w:hyperlink>
      <w:hyperlink r:id="rId1368" w:anchor="Key" w:tooltip="Wikipedia:IPA for English" w:history="1">
        <w:r>
          <w:rPr>
            <w:rStyle w:val="Hyperlink"/>
            <w:rFonts w:ascii="Arial Unicode MS" w:eastAsia="Arial Unicode MS" w:hAnsi="Arial Unicode MS" w:cs="Arial Unicode MS" w:hint="eastAsia"/>
            <w:color w:val="0B0080"/>
            <w:sz w:val="19"/>
            <w:szCs w:val="19"/>
            <w:lang/>
          </w:rPr>
          <w:t>n</w:t>
        </w:r>
      </w:hyperlink>
      <w:hyperlink r:id="rId1369" w:anchor="Key" w:tooltip="Wikipedia:IPA for English" w:history="1">
        <w:r>
          <w:rPr>
            <w:rStyle w:val="Hyperlink"/>
            <w:rFonts w:ascii="Arial Unicode MS" w:eastAsia="Arial Unicode MS" w:hAnsi="Arial Unicode MS" w:cs="Arial Unicode MS" w:hint="eastAsia"/>
            <w:color w:val="0B0080"/>
            <w:sz w:val="19"/>
            <w:szCs w:val="19"/>
            <w:lang/>
          </w:rPr>
          <w:t>ɛ</w:t>
        </w:r>
      </w:hyperlink>
      <w:hyperlink r:id="rId1370" w:anchor="Key" w:tooltip="Wikipedia:IPA for English" w:history="1">
        <w:r>
          <w:rPr>
            <w:rStyle w:val="Hyperlink"/>
            <w:rFonts w:ascii="Arial Unicode MS" w:eastAsia="Arial Unicode MS" w:hAnsi="Arial Unicode MS" w:cs="Arial Unicode MS" w:hint="eastAsia"/>
            <w:color w:val="0B0080"/>
            <w:sz w:val="19"/>
            <w:szCs w:val="19"/>
            <w:lang/>
          </w:rPr>
          <w:t>t</w:t>
        </w:r>
      </w:hyperlink>
      <w:hyperlink r:id="rId1371" w:tooltip="Wikipedia:IPA for English" w:history="1">
        <w:r>
          <w:rPr>
            <w:rStyle w:val="Hyperlink"/>
            <w:rFonts w:ascii="Arial Unicode MS" w:eastAsia="Arial Unicode MS" w:hAnsi="Arial Unicode MS" w:cs="Arial Unicode MS" w:hint="eastAsia"/>
            <w:color w:val="0B0080"/>
            <w:sz w:val="19"/>
            <w:szCs w:val="19"/>
            <w:lang/>
          </w:rPr>
          <w:t>/</w:t>
        </w:r>
      </w:hyperlink>
      <w:r>
        <w:rPr>
          <w:rStyle w:val="apple-converted-space"/>
          <w:rFonts w:ascii="Arial" w:hAnsi="Arial" w:cs="Arial"/>
          <w:color w:val="000000"/>
          <w:sz w:val="19"/>
          <w:szCs w:val="19"/>
          <w:lang/>
        </w:rPr>
        <w:t> </w:t>
      </w:r>
      <w:r>
        <w:rPr>
          <w:rFonts w:ascii="Arial" w:hAnsi="Arial" w:cs="Arial"/>
          <w:color w:val="000000"/>
          <w:sz w:val="19"/>
          <w:szCs w:val="19"/>
          <w:lang/>
        </w:rPr>
        <w:t>is a family of</w:t>
      </w:r>
      <w:r>
        <w:rPr>
          <w:rStyle w:val="apple-converted-space"/>
          <w:rFonts w:ascii="Arial" w:hAnsi="Arial" w:cs="Arial"/>
          <w:color w:val="000000"/>
          <w:sz w:val="19"/>
          <w:szCs w:val="19"/>
          <w:lang/>
        </w:rPr>
        <w:t> </w:t>
      </w:r>
      <w:hyperlink r:id="rId1372" w:tooltip="Computer network" w:history="1">
        <w:r>
          <w:rPr>
            <w:rStyle w:val="Hyperlink"/>
            <w:rFonts w:ascii="Arial" w:hAnsi="Arial" w:cs="Arial"/>
            <w:color w:val="0B0080"/>
            <w:sz w:val="19"/>
            <w:szCs w:val="19"/>
            <w:lang/>
          </w:rPr>
          <w:t>computer networking</w:t>
        </w:r>
      </w:hyperlink>
      <w:r>
        <w:rPr>
          <w:rStyle w:val="apple-converted-space"/>
          <w:rFonts w:ascii="Arial" w:hAnsi="Arial" w:cs="Arial"/>
          <w:color w:val="000000"/>
          <w:sz w:val="19"/>
          <w:szCs w:val="19"/>
          <w:lang/>
        </w:rPr>
        <w:t> </w:t>
      </w:r>
      <w:r>
        <w:rPr>
          <w:rFonts w:ascii="Arial" w:hAnsi="Arial" w:cs="Arial"/>
          <w:color w:val="000000"/>
          <w:sz w:val="19"/>
          <w:szCs w:val="19"/>
          <w:lang/>
        </w:rPr>
        <w:t>technologies for</w:t>
      </w:r>
      <w:r>
        <w:rPr>
          <w:rStyle w:val="apple-converted-space"/>
          <w:rFonts w:ascii="Arial" w:hAnsi="Arial" w:cs="Arial"/>
          <w:color w:val="000000"/>
          <w:sz w:val="19"/>
          <w:szCs w:val="19"/>
          <w:lang/>
        </w:rPr>
        <w:t> </w:t>
      </w:r>
      <w:hyperlink r:id="rId1373" w:tooltip="Local area network" w:history="1">
        <w:r>
          <w:rPr>
            <w:rStyle w:val="Hyperlink"/>
            <w:rFonts w:ascii="Arial" w:hAnsi="Arial" w:cs="Arial"/>
            <w:color w:val="0B0080"/>
            <w:sz w:val="19"/>
            <w:szCs w:val="19"/>
            <w:lang/>
          </w:rPr>
          <w:t>local area networks</w:t>
        </w:r>
      </w:hyperlink>
      <w:r>
        <w:rPr>
          <w:rStyle w:val="apple-converted-space"/>
          <w:rFonts w:ascii="Arial" w:hAnsi="Arial" w:cs="Arial"/>
          <w:color w:val="000000"/>
          <w:sz w:val="19"/>
          <w:szCs w:val="19"/>
          <w:lang/>
        </w:rPr>
        <w:t> </w:t>
      </w:r>
      <w:r>
        <w:rPr>
          <w:rFonts w:ascii="Arial" w:hAnsi="Arial" w:cs="Arial"/>
          <w:color w:val="000000"/>
          <w:sz w:val="19"/>
          <w:szCs w:val="19"/>
          <w:lang/>
        </w:rPr>
        <w:t>(LANs). Ethernet was commercially introduced in 1980 and standardized in 1985 as</w:t>
      </w:r>
      <w:r>
        <w:rPr>
          <w:rStyle w:val="apple-converted-space"/>
          <w:rFonts w:ascii="Arial" w:hAnsi="Arial" w:cs="Arial"/>
          <w:color w:val="000000"/>
          <w:sz w:val="19"/>
          <w:szCs w:val="19"/>
          <w:lang/>
        </w:rPr>
        <w:t> </w:t>
      </w:r>
      <w:hyperlink r:id="rId1374" w:tooltip="IEEE 802.3" w:history="1">
        <w:r>
          <w:rPr>
            <w:rStyle w:val="Hyperlink"/>
            <w:rFonts w:ascii="Arial" w:hAnsi="Arial" w:cs="Arial"/>
            <w:color w:val="0B0080"/>
            <w:sz w:val="19"/>
            <w:szCs w:val="19"/>
            <w:lang/>
          </w:rPr>
          <w:t>IEEE 802.3</w:t>
        </w:r>
      </w:hyperlink>
      <w:r>
        <w:rPr>
          <w:rFonts w:ascii="Arial" w:hAnsi="Arial" w:cs="Arial"/>
          <w:color w:val="000000"/>
          <w:sz w:val="19"/>
          <w:szCs w:val="19"/>
          <w:lang/>
        </w:rPr>
        <w:t>. Ethernet has largely replaced competing wired LAN technologies.</w:t>
      </w:r>
    </w:p>
    <w:p w:rsidR="008071B8" w:rsidRDefault="008071B8"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w:t>
      </w:r>
      <w:r>
        <w:rPr>
          <w:rStyle w:val="apple-converted-space"/>
          <w:rFonts w:ascii="Arial" w:hAnsi="Arial" w:cs="Arial"/>
          <w:color w:val="000000"/>
          <w:sz w:val="19"/>
          <w:szCs w:val="19"/>
          <w:lang/>
        </w:rPr>
        <w:t> </w:t>
      </w:r>
      <w:hyperlink r:id="rId1375" w:tooltip="Category:Ethernet standards" w:history="1">
        <w:r>
          <w:rPr>
            <w:rStyle w:val="Hyperlink"/>
            <w:rFonts w:ascii="Arial" w:hAnsi="Arial" w:cs="Arial"/>
            <w:color w:val="0B0080"/>
            <w:sz w:val="19"/>
            <w:szCs w:val="19"/>
            <w:lang/>
          </w:rPr>
          <w:t>Ethernet standards</w:t>
        </w:r>
      </w:hyperlink>
      <w:r>
        <w:rPr>
          <w:rStyle w:val="apple-converted-space"/>
          <w:rFonts w:ascii="Arial" w:hAnsi="Arial" w:cs="Arial"/>
          <w:color w:val="000000"/>
          <w:sz w:val="19"/>
          <w:szCs w:val="19"/>
          <w:lang/>
        </w:rPr>
        <w:t> </w:t>
      </w:r>
      <w:r>
        <w:rPr>
          <w:rFonts w:ascii="Arial" w:hAnsi="Arial" w:cs="Arial"/>
          <w:color w:val="000000"/>
          <w:sz w:val="19"/>
          <w:szCs w:val="19"/>
          <w:lang/>
        </w:rPr>
        <w:t>comprise several wiring and signaling variants of the</w:t>
      </w:r>
      <w:r>
        <w:rPr>
          <w:rStyle w:val="apple-converted-space"/>
          <w:rFonts w:ascii="Arial" w:hAnsi="Arial" w:cs="Arial"/>
          <w:color w:val="000000"/>
          <w:sz w:val="19"/>
          <w:szCs w:val="19"/>
          <w:lang/>
        </w:rPr>
        <w:t> </w:t>
      </w:r>
      <w:hyperlink r:id="rId1376" w:tooltip="Physical layer" w:history="1">
        <w:r>
          <w:rPr>
            <w:rStyle w:val="Hyperlink"/>
            <w:rFonts w:ascii="Arial" w:hAnsi="Arial" w:cs="Arial"/>
            <w:color w:val="0B0080"/>
            <w:sz w:val="19"/>
            <w:szCs w:val="19"/>
            <w:lang/>
          </w:rPr>
          <w:t>OSI physical layer</w:t>
        </w:r>
      </w:hyperlink>
      <w:r>
        <w:rPr>
          <w:rStyle w:val="apple-converted-space"/>
          <w:rFonts w:ascii="Arial" w:hAnsi="Arial" w:cs="Arial"/>
          <w:color w:val="000000"/>
          <w:sz w:val="19"/>
          <w:szCs w:val="19"/>
          <w:lang/>
        </w:rPr>
        <w:t> </w:t>
      </w:r>
      <w:r>
        <w:rPr>
          <w:rFonts w:ascii="Arial" w:hAnsi="Arial" w:cs="Arial"/>
          <w:color w:val="000000"/>
          <w:sz w:val="19"/>
          <w:szCs w:val="19"/>
          <w:lang/>
        </w:rPr>
        <w:t>in use with Ethernet. The original</w:t>
      </w:r>
      <w:r>
        <w:rPr>
          <w:rStyle w:val="apple-converted-space"/>
          <w:rFonts w:ascii="Arial" w:hAnsi="Arial" w:cs="Arial"/>
          <w:color w:val="000000"/>
          <w:sz w:val="19"/>
          <w:szCs w:val="19"/>
          <w:lang/>
        </w:rPr>
        <w:t> </w:t>
      </w:r>
      <w:hyperlink r:id="rId1377" w:tooltip="10BASE5" w:history="1">
        <w:r>
          <w:rPr>
            <w:rStyle w:val="Hyperlink"/>
            <w:rFonts w:ascii="Arial" w:hAnsi="Arial" w:cs="Arial"/>
            <w:color w:val="0B0080"/>
            <w:sz w:val="19"/>
            <w:szCs w:val="19"/>
            <w:lang/>
          </w:rPr>
          <w:t>10BASE5</w:t>
        </w:r>
      </w:hyperlink>
      <w:r>
        <w:rPr>
          <w:rStyle w:val="apple-converted-space"/>
          <w:rFonts w:ascii="Arial" w:hAnsi="Arial" w:cs="Arial"/>
          <w:color w:val="000000"/>
          <w:sz w:val="19"/>
          <w:szCs w:val="19"/>
          <w:lang/>
        </w:rPr>
        <w:t> </w:t>
      </w:r>
      <w:r>
        <w:rPr>
          <w:rFonts w:ascii="Arial" w:hAnsi="Arial" w:cs="Arial"/>
          <w:color w:val="000000"/>
          <w:sz w:val="19"/>
          <w:szCs w:val="19"/>
          <w:lang/>
        </w:rPr>
        <w:t>Ethernet used</w:t>
      </w:r>
      <w:hyperlink r:id="rId1378" w:tooltip="Coaxial cable" w:history="1">
        <w:r>
          <w:rPr>
            <w:rStyle w:val="Hyperlink"/>
            <w:rFonts w:ascii="Arial" w:hAnsi="Arial" w:cs="Arial"/>
            <w:color w:val="0B0080"/>
            <w:sz w:val="19"/>
            <w:szCs w:val="19"/>
            <w:lang/>
          </w:rPr>
          <w:t>coaxial cable</w:t>
        </w:r>
      </w:hyperlink>
      <w:r>
        <w:rPr>
          <w:rStyle w:val="apple-converted-space"/>
          <w:rFonts w:ascii="Arial" w:hAnsi="Arial" w:cs="Arial"/>
          <w:color w:val="000000"/>
          <w:sz w:val="19"/>
          <w:szCs w:val="19"/>
          <w:lang/>
        </w:rPr>
        <w:t> </w:t>
      </w:r>
      <w:r>
        <w:rPr>
          <w:rFonts w:ascii="Arial" w:hAnsi="Arial" w:cs="Arial"/>
          <w:color w:val="000000"/>
          <w:sz w:val="19"/>
          <w:szCs w:val="19"/>
          <w:lang/>
        </w:rPr>
        <w:t>as a</w:t>
      </w:r>
      <w:r>
        <w:rPr>
          <w:rStyle w:val="apple-converted-space"/>
          <w:rFonts w:ascii="Arial" w:hAnsi="Arial" w:cs="Arial"/>
          <w:color w:val="000000"/>
          <w:sz w:val="19"/>
          <w:szCs w:val="19"/>
          <w:lang/>
        </w:rPr>
        <w:t> </w:t>
      </w:r>
      <w:hyperlink r:id="rId1379" w:tooltip="Shared medium" w:history="1">
        <w:r>
          <w:rPr>
            <w:rStyle w:val="Hyperlink"/>
            <w:rFonts w:ascii="Arial" w:hAnsi="Arial" w:cs="Arial"/>
            <w:color w:val="0B0080"/>
            <w:sz w:val="19"/>
            <w:szCs w:val="19"/>
            <w:lang/>
          </w:rPr>
          <w:t>shared medium</w:t>
        </w:r>
      </w:hyperlink>
      <w:r>
        <w:rPr>
          <w:rFonts w:ascii="Arial" w:hAnsi="Arial" w:cs="Arial"/>
          <w:color w:val="000000"/>
          <w:sz w:val="19"/>
          <w:szCs w:val="19"/>
          <w:lang/>
        </w:rPr>
        <w:t>. Later the coaxial cables were replaced by</w:t>
      </w:r>
      <w:r>
        <w:rPr>
          <w:rStyle w:val="apple-converted-space"/>
          <w:rFonts w:ascii="Arial" w:hAnsi="Arial" w:cs="Arial"/>
          <w:color w:val="000000"/>
          <w:sz w:val="19"/>
          <w:szCs w:val="19"/>
          <w:lang/>
        </w:rPr>
        <w:t> </w:t>
      </w:r>
      <w:hyperlink r:id="rId1380" w:tooltip="Twisted pair" w:history="1">
        <w:r>
          <w:rPr>
            <w:rStyle w:val="Hyperlink"/>
            <w:rFonts w:ascii="Arial" w:hAnsi="Arial" w:cs="Arial"/>
            <w:color w:val="0B0080"/>
            <w:sz w:val="19"/>
            <w:szCs w:val="19"/>
            <w:lang/>
          </w:rPr>
          <w:t>twisted pair</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381" w:tooltip="Optical fiber" w:history="1">
        <w:r>
          <w:rPr>
            <w:rStyle w:val="Hyperlink"/>
            <w:rFonts w:ascii="Arial" w:hAnsi="Arial" w:cs="Arial"/>
            <w:color w:val="0B0080"/>
            <w:sz w:val="19"/>
            <w:szCs w:val="19"/>
            <w:lang/>
          </w:rPr>
          <w:t>fiber optic</w:t>
        </w:r>
      </w:hyperlink>
      <w:r>
        <w:rPr>
          <w:rStyle w:val="apple-converted-space"/>
          <w:rFonts w:ascii="Arial" w:hAnsi="Arial" w:cs="Arial"/>
          <w:color w:val="000000"/>
          <w:sz w:val="19"/>
          <w:szCs w:val="19"/>
          <w:lang/>
        </w:rPr>
        <w:t> </w:t>
      </w:r>
      <w:r>
        <w:rPr>
          <w:rFonts w:ascii="Arial" w:hAnsi="Arial" w:cs="Arial"/>
          <w:color w:val="000000"/>
          <w:sz w:val="19"/>
          <w:szCs w:val="19"/>
          <w:lang/>
        </w:rPr>
        <w:t>links in conjunction with</w:t>
      </w:r>
      <w:r>
        <w:rPr>
          <w:rStyle w:val="apple-converted-space"/>
          <w:rFonts w:ascii="Arial" w:hAnsi="Arial" w:cs="Arial"/>
          <w:color w:val="000000"/>
          <w:sz w:val="19"/>
          <w:szCs w:val="19"/>
          <w:lang/>
        </w:rPr>
        <w:t> </w:t>
      </w:r>
      <w:hyperlink r:id="rId1382" w:tooltip="Ethernet hub" w:history="1">
        <w:r>
          <w:rPr>
            <w:rStyle w:val="Hyperlink"/>
            <w:rFonts w:ascii="Arial" w:hAnsi="Arial" w:cs="Arial"/>
            <w:color w:val="0B0080"/>
            <w:sz w:val="19"/>
            <w:szCs w:val="19"/>
            <w:lang/>
          </w:rPr>
          <w:t>hubs</w:t>
        </w:r>
      </w:hyperlink>
      <w:r>
        <w:rPr>
          <w:rStyle w:val="apple-converted-space"/>
          <w:rFonts w:ascii="Arial" w:hAnsi="Arial" w:cs="Arial"/>
          <w:color w:val="000000"/>
          <w:sz w:val="19"/>
          <w:szCs w:val="19"/>
          <w:lang/>
        </w:rPr>
        <w:t> </w:t>
      </w:r>
      <w:r>
        <w:rPr>
          <w:rFonts w:ascii="Arial" w:hAnsi="Arial" w:cs="Arial"/>
          <w:color w:val="000000"/>
          <w:sz w:val="19"/>
          <w:szCs w:val="19"/>
          <w:lang/>
        </w:rPr>
        <w:t>or</w:t>
      </w:r>
      <w:r>
        <w:rPr>
          <w:rStyle w:val="apple-converted-space"/>
          <w:rFonts w:ascii="Arial" w:hAnsi="Arial" w:cs="Arial"/>
          <w:color w:val="000000"/>
          <w:sz w:val="19"/>
          <w:szCs w:val="19"/>
          <w:lang/>
        </w:rPr>
        <w:t> </w:t>
      </w:r>
      <w:hyperlink r:id="rId1383" w:tooltip="Ethernet switch" w:history="1">
        <w:r>
          <w:rPr>
            <w:rStyle w:val="Hyperlink"/>
            <w:rFonts w:ascii="Arial" w:hAnsi="Arial" w:cs="Arial"/>
            <w:color w:val="0B0080"/>
            <w:sz w:val="19"/>
            <w:szCs w:val="19"/>
            <w:lang/>
          </w:rPr>
          <w:t>switches</w:t>
        </w:r>
      </w:hyperlink>
      <w:r>
        <w:rPr>
          <w:rFonts w:ascii="Arial" w:hAnsi="Arial" w:cs="Arial"/>
          <w:color w:val="000000"/>
          <w:sz w:val="19"/>
          <w:szCs w:val="19"/>
          <w:lang/>
        </w:rPr>
        <w:t>. Data rates were periodically increased from the original 10 megabits per second, to 100 gigabits per second.</w:t>
      </w:r>
    </w:p>
    <w:p w:rsidR="008071B8" w:rsidRDefault="008071B8"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Systems communicating over Ethernet divide a stream of data into shorter pieces called</w:t>
      </w:r>
      <w:r>
        <w:rPr>
          <w:rStyle w:val="apple-converted-space"/>
          <w:rFonts w:ascii="Arial" w:hAnsi="Arial" w:cs="Arial"/>
          <w:color w:val="000000"/>
          <w:sz w:val="19"/>
          <w:szCs w:val="19"/>
          <w:lang/>
        </w:rPr>
        <w:t> </w:t>
      </w:r>
      <w:hyperlink r:id="rId1384" w:tooltip="Frame (networking)" w:history="1">
        <w:r>
          <w:rPr>
            <w:rStyle w:val="Hyperlink"/>
            <w:rFonts w:ascii="Arial" w:hAnsi="Arial" w:cs="Arial"/>
            <w:color w:val="0B0080"/>
            <w:sz w:val="19"/>
            <w:szCs w:val="19"/>
            <w:lang/>
          </w:rPr>
          <w:t>frames</w:t>
        </w:r>
      </w:hyperlink>
      <w:r>
        <w:rPr>
          <w:rFonts w:ascii="Arial" w:hAnsi="Arial" w:cs="Arial"/>
          <w:color w:val="000000"/>
          <w:sz w:val="19"/>
          <w:szCs w:val="19"/>
          <w:lang/>
        </w:rPr>
        <w:t>. Each frame contains source and destination addresses and error-checking data so that damaged data can be detected and re-transmitted. As per the</w:t>
      </w:r>
      <w:r>
        <w:rPr>
          <w:rStyle w:val="apple-converted-space"/>
          <w:rFonts w:ascii="Arial" w:hAnsi="Arial" w:cs="Arial"/>
          <w:color w:val="000000"/>
          <w:sz w:val="19"/>
          <w:szCs w:val="19"/>
          <w:lang/>
        </w:rPr>
        <w:t> </w:t>
      </w:r>
      <w:hyperlink r:id="rId1385" w:tooltip="OSI model" w:history="1">
        <w:r>
          <w:rPr>
            <w:rStyle w:val="Hyperlink"/>
            <w:rFonts w:ascii="Arial" w:hAnsi="Arial" w:cs="Arial"/>
            <w:color w:val="0B0080"/>
            <w:sz w:val="19"/>
            <w:szCs w:val="19"/>
            <w:lang/>
          </w:rPr>
          <w:t>OSI model</w:t>
        </w:r>
      </w:hyperlink>
      <w:r>
        <w:rPr>
          <w:rStyle w:val="apple-converted-space"/>
          <w:rFonts w:ascii="Arial" w:hAnsi="Arial" w:cs="Arial"/>
          <w:color w:val="000000"/>
          <w:sz w:val="19"/>
          <w:szCs w:val="19"/>
          <w:lang/>
        </w:rPr>
        <w:t> </w:t>
      </w:r>
      <w:r>
        <w:rPr>
          <w:rFonts w:ascii="Arial" w:hAnsi="Arial" w:cs="Arial"/>
          <w:color w:val="000000"/>
          <w:sz w:val="19"/>
          <w:szCs w:val="19"/>
          <w:lang/>
        </w:rPr>
        <w:t>Ethernet provides services up to and including the</w:t>
      </w:r>
      <w:r>
        <w:rPr>
          <w:rStyle w:val="apple-converted-space"/>
          <w:rFonts w:ascii="Arial" w:hAnsi="Arial" w:cs="Arial"/>
          <w:color w:val="000000"/>
          <w:sz w:val="19"/>
          <w:szCs w:val="19"/>
          <w:lang/>
        </w:rPr>
        <w:t> </w:t>
      </w:r>
      <w:hyperlink r:id="rId1386" w:tooltip="Data link layer" w:history="1">
        <w:r>
          <w:rPr>
            <w:rStyle w:val="Hyperlink"/>
            <w:rFonts w:ascii="Arial" w:hAnsi="Arial" w:cs="Arial"/>
            <w:color w:val="0B0080"/>
            <w:sz w:val="19"/>
            <w:szCs w:val="19"/>
            <w:lang/>
          </w:rPr>
          <w:t>data link layer</w:t>
        </w:r>
      </w:hyperlink>
      <w:r>
        <w:rPr>
          <w:rFonts w:ascii="Arial" w:hAnsi="Arial" w:cs="Arial"/>
          <w:color w:val="000000"/>
          <w:sz w:val="19"/>
          <w:szCs w:val="19"/>
          <w:lang/>
        </w:rPr>
        <w:t>.</w:t>
      </w:r>
    </w:p>
    <w:p w:rsidR="008071B8" w:rsidRDefault="008071B8"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Since its commercial release, Ethernet has retained a good degree of compatibility. Features such as the 48-bit</w:t>
      </w:r>
      <w:r>
        <w:rPr>
          <w:rStyle w:val="apple-converted-space"/>
          <w:rFonts w:ascii="Arial" w:hAnsi="Arial" w:cs="Arial"/>
          <w:color w:val="000000"/>
          <w:sz w:val="19"/>
          <w:szCs w:val="19"/>
          <w:lang/>
        </w:rPr>
        <w:t> </w:t>
      </w:r>
      <w:hyperlink r:id="rId1387" w:tooltip="MAC address" w:history="1">
        <w:r>
          <w:rPr>
            <w:rStyle w:val="Hyperlink"/>
            <w:rFonts w:ascii="Arial" w:hAnsi="Arial" w:cs="Arial"/>
            <w:color w:val="0B0080"/>
            <w:sz w:val="19"/>
            <w:szCs w:val="19"/>
            <w:lang/>
          </w:rPr>
          <w:t>MAC address</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388" w:tooltip="Ethernet frame" w:history="1">
        <w:r>
          <w:rPr>
            <w:rStyle w:val="Hyperlink"/>
            <w:rFonts w:ascii="Arial" w:hAnsi="Arial" w:cs="Arial"/>
            <w:color w:val="0B0080"/>
            <w:sz w:val="19"/>
            <w:szCs w:val="19"/>
            <w:lang/>
          </w:rPr>
          <w:t>Ethernet frame</w:t>
        </w:r>
      </w:hyperlink>
      <w:r>
        <w:rPr>
          <w:rStyle w:val="apple-converted-space"/>
          <w:rFonts w:ascii="Arial" w:hAnsi="Arial" w:cs="Arial"/>
          <w:color w:val="000000"/>
          <w:sz w:val="19"/>
          <w:szCs w:val="19"/>
          <w:lang/>
        </w:rPr>
        <w:t> </w:t>
      </w:r>
      <w:r>
        <w:rPr>
          <w:rFonts w:ascii="Arial" w:hAnsi="Arial" w:cs="Arial"/>
          <w:color w:val="000000"/>
          <w:sz w:val="19"/>
          <w:szCs w:val="19"/>
          <w:lang/>
        </w:rPr>
        <w:t>format have influenced other networking protocols.</w:t>
      </w:r>
    </w:p>
    <w:p w:rsidR="00A978A1" w:rsidRDefault="00A978A1" w:rsidP="004746A2">
      <w:pPr>
        <w:spacing w:before="80" w:after="120" w:line="320" w:lineRule="atLeast"/>
        <w:rPr>
          <w:rFonts w:ascii="Arial" w:hAnsi="Arial" w:cs="Arial"/>
          <w:sz w:val="19"/>
          <w:szCs w:val="19"/>
          <w:lang/>
        </w:rPr>
      </w:pPr>
    </w:p>
    <w:p w:rsidR="00BB047E" w:rsidRDefault="00BB047E" w:rsidP="004746A2">
      <w:pPr>
        <w:pStyle w:val="Heading2"/>
        <w:spacing w:before="80" w:beforeAutospacing="0" w:after="120" w:afterAutospacing="0" w:line="320" w:lineRule="atLeast"/>
      </w:pPr>
      <w:bookmarkStart w:id="97" w:name="_Toc327958783"/>
      <w:r>
        <w:t>Extranet</w:t>
      </w:r>
      <w:bookmarkEnd w:id="97"/>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w:t>
      </w:r>
      <w:r>
        <w:rPr>
          <w:rStyle w:val="apple-converted-space"/>
          <w:rFonts w:ascii="Arial" w:hAnsi="Arial" w:cs="Arial"/>
          <w:color w:val="000000"/>
          <w:sz w:val="19"/>
          <w:szCs w:val="19"/>
          <w:lang/>
        </w:rPr>
        <w:t> </w:t>
      </w:r>
      <w:r>
        <w:rPr>
          <w:rFonts w:ascii="Arial" w:hAnsi="Arial" w:cs="Arial"/>
          <w:b/>
          <w:bCs/>
          <w:color w:val="000000"/>
          <w:sz w:val="19"/>
          <w:szCs w:val="19"/>
          <w:lang/>
        </w:rPr>
        <w:t>extranet</w:t>
      </w:r>
      <w:r>
        <w:rPr>
          <w:rStyle w:val="apple-converted-space"/>
          <w:rFonts w:ascii="Arial" w:hAnsi="Arial" w:cs="Arial"/>
          <w:color w:val="000000"/>
          <w:sz w:val="19"/>
          <w:szCs w:val="19"/>
          <w:lang/>
        </w:rPr>
        <w:t> </w:t>
      </w:r>
      <w:r>
        <w:rPr>
          <w:rFonts w:ascii="Arial" w:hAnsi="Arial" w:cs="Arial"/>
          <w:color w:val="000000"/>
          <w:sz w:val="19"/>
          <w:szCs w:val="19"/>
          <w:lang/>
        </w:rPr>
        <w:t>is a</w:t>
      </w:r>
      <w:r>
        <w:rPr>
          <w:rStyle w:val="apple-converted-space"/>
          <w:rFonts w:ascii="Arial" w:hAnsi="Arial" w:cs="Arial"/>
          <w:color w:val="000000"/>
          <w:sz w:val="19"/>
          <w:szCs w:val="19"/>
          <w:lang/>
        </w:rPr>
        <w:t> </w:t>
      </w:r>
      <w:hyperlink r:id="rId1389" w:tooltip="Computer network" w:history="1">
        <w:r>
          <w:rPr>
            <w:rStyle w:val="Hyperlink"/>
            <w:rFonts w:ascii="Arial" w:hAnsi="Arial" w:cs="Arial"/>
            <w:color w:val="0B0080"/>
            <w:sz w:val="19"/>
            <w:szCs w:val="19"/>
            <w:lang/>
          </w:rPr>
          <w:t>computer network</w:t>
        </w:r>
      </w:hyperlink>
      <w:r>
        <w:rPr>
          <w:rStyle w:val="apple-converted-space"/>
          <w:rFonts w:ascii="Arial" w:hAnsi="Arial" w:cs="Arial"/>
          <w:color w:val="000000"/>
          <w:sz w:val="19"/>
          <w:szCs w:val="19"/>
          <w:lang/>
        </w:rPr>
        <w:t> </w:t>
      </w:r>
      <w:r>
        <w:rPr>
          <w:rFonts w:ascii="Arial" w:hAnsi="Arial" w:cs="Arial"/>
          <w:color w:val="000000"/>
          <w:sz w:val="19"/>
          <w:szCs w:val="19"/>
          <w:lang/>
        </w:rPr>
        <w:t>that allows controlled access from the outside, for specific business or educational purposes. In a</w:t>
      </w:r>
      <w:r>
        <w:rPr>
          <w:rStyle w:val="apple-converted-space"/>
          <w:rFonts w:ascii="Arial" w:hAnsi="Arial" w:cs="Arial"/>
          <w:color w:val="000000"/>
          <w:sz w:val="19"/>
          <w:szCs w:val="19"/>
          <w:lang/>
        </w:rPr>
        <w:t> </w:t>
      </w:r>
      <w:hyperlink r:id="rId1390" w:tooltip="Business-to-business" w:history="1">
        <w:r>
          <w:rPr>
            <w:rStyle w:val="Hyperlink"/>
            <w:rFonts w:ascii="Arial" w:hAnsi="Arial" w:cs="Arial"/>
            <w:color w:val="0B0080"/>
            <w:sz w:val="19"/>
            <w:szCs w:val="19"/>
            <w:lang/>
          </w:rPr>
          <w:t>business-to-business</w:t>
        </w:r>
      </w:hyperlink>
      <w:r>
        <w:rPr>
          <w:rStyle w:val="apple-converted-space"/>
          <w:rFonts w:ascii="Arial" w:hAnsi="Arial" w:cs="Arial"/>
          <w:color w:val="000000"/>
          <w:sz w:val="19"/>
          <w:szCs w:val="19"/>
          <w:lang/>
        </w:rPr>
        <w:t> </w:t>
      </w:r>
      <w:r>
        <w:rPr>
          <w:rFonts w:ascii="Arial" w:hAnsi="Arial" w:cs="Arial"/>
          <w:color w:val="000000"/>
          <w:sz w:val="19"/>
          <w:szCs w:val="19"/>
          <w:lang/>
        </w:rPr>
        <w:t>context, an extranet can be viewed as an extension of an organization's</w:t>
      </w:r>
      <w:r>
        <w:rPr>
          <w:rStyle w:val="apple-converted-space"/>
          <w:rFonts w:ascii="Arial" w:hAnsi="Arial" w:cs="Arial"/>
          <w:color w:val="000000"/>
          <w:sz w:val="19"/>
          <w:szCs w:val="19"/>
          <w:lang/>
        </w:rPr>
        <w:t> </w:t>
      </w:r>
      <w:hyperlink r:id="rId1391" w:tooltip="Intranet" w:history="1">
        <w:r>
          <w:rPr>
            <w:rStyle w:val="Hyperlink"/>
            <w:rFonts w:ascii="Arial" w:hAnsi="Arial" w:cs="Arial"/>
            <w:color w:val="0B0080"/>
            <w:sz w:val="19"/>
            <w:szCs w:val="19"/>
            <w:lang/>
          </w:rPr>
          <w:t>intranet</w:t>
        </w:r>
      </w:hyperlink>
      <w:r>
        <w:rPr>
          <w:rStyle w:val="apple-converted-space"/>
          <w:rFonts w:ascii="Arial" w:hAnsi="Arial" w:cs="Arial"/>
          <w:color w:val="000000"/>
          <w:sz w:val="19"/>
          <w:szCs w:val="19"/>
          <w:lang/>
        </w:rPr>
        <w:t> </w:t>
      </w:r>
      <w:r>
        <w:rPr>
          <w:rFonts w:ascii="Arial" w:hAnsi="Arial" w:cs="Arial"/>
          <w:color w:val="000000"/>
          <w:sz w:val="19"/>
          <w:szCs w:val="19"/>
          <w:lang/>
        </w:rPr>
        <w:t>that is extended to users outside the organization, usually partners, vendors, and suppliers, in isolation from all other Internet users. In contrast,</w:t>
      </w:r>
      <w:r>
        <w:rPr>
          <w:rStyle w:val="apple-converted-space"/>
          <w:rFonts w:ascii="Arial" w:hAnsi="Arial" w:cs="Arial"/>
          <w:color w:val="000000"/>
          <w:sz w:val="19"/>
          <w:szCs w:val="19"/>
          <w:lang/>
        </w:rPr>
        <w:t> </w:t>
      </w:r>
      <w:hyperlink r:id="rId1392" w:tooltip="Business-to-consumer" w:history="1">
        <w:r>
          <w:rPr>
            <w:rStyle w:val="Hyperlink"/>
            <w:rFonts w:ascii="Arial" w:hAnsi="Arial" w:cs="Arial"/>
            <w:color w:val="0B0080"/>
            <w:sz w:val="19"/>
            <w:szCs w:val="19"/>
            <w:lang/>
          </w:rPr>
          <w:t>business-to-consumer</w:t>
        </w:r>
      </w:hyperlink>
      <w:r>
        <w:rPr>
          <w:rStyle w:val="apple-converted-space"/>
          <w:rFonts w:ascii="Arial" w:hAnsi="Arial" w:cs="Arial"/>
          <w:color w:val="000000"/>
          <w:sz w:val="19"/>
          <w:szCs w:val="19"/>
          <w:lang/>
        </w:rPr>
        <w:t> </w:t>
      </w:r>
      <w:r>
        <w:rPr>
          <w:rFonts w:ascii="Arial" w:hAnsi="Arial" w:cs="Arial"/>
          <w:color w:val="000000"/>
          <w:sz w:val="19"/>
          <w:szCs w:val="19"/>
          <w:lang/>
        </w:rPr>
        <w:t>(B2C) models involve known servers of one or more companies, communicating with previously unknown consumer users. An extranet is similar to a</w:t>
      </w:r>
      <w:r>
        <w:rPr>
          <w:rStyle w:val="apple-converted-space"/>
          <w:rFonts w:ascii="Arial" w:hAnsi="Arial" w:cs="Arial"/>
          <w:color w:val="000000"/>
          <w:sz w:val="19"/>
          <w:szCs w:val="19"/>
          <w:lang/>
        </w:rPr>
        <w:t> </w:t>
      </w:r>
      <w:hyperlink r:id="rId1393" w:tooltip="DMZ (computing)" w:history="1">
        <w:r>
          <w:rPr>
            <w:rStyle w:val="Hyperlink"/>
            <w:rFonts w:ascii="Arial" w:hAnsi="Arial" w:cs="Arial"/>
            <w:color w:val="0B0080"/>
            <w:sz w:val="19"/>
            <w:szCs w:val="19"/>
            <w:lang/>
          </w:rPr>
          <w:t>DMZ</w:t>
        </w:r>
      </w:hyperlink>
      <w:r>
        <w:rPr>
          <w:rStyle w:val="apple-converted-space"/>
          <w:rFonts w:ascii="Arial" w:hAnsi="Arial" w:cs="Arial"/>
          <w:color w:val="000000"/>
          <w:sz w:val="19"/>
          <w:szCs w:val="19"/>
          <w:lang/>
        </w:rPr>
        <w:t> </w:t>
      </w:r>
      <w:r>
        <w:rPr>
          <w:rFonts w:ascii="Arial" w:hAnsi="Arial" w:cs="Arial"/>
          <w:color w:val="000000"/>
          <w:sz w:val="19"/>
          <w:szCs w:val="19"/>
          <w:lang/>
        </w:rPr>
        <w:t>in that it provides access to needed services for channel partners, without granting access to an organization's entire network.</w:t>
      </w:r>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p>
    <w:p w:rsidR="0086156D" w:rsidRDefault="0086156D" w:rsidP="004746A2">
      <w:pPr>
        <w:pStyle w:val="NormalWeb"/>
        <w:spacing w:before="80" w:beforeAutospacing="0" w:after="120" w:afterAutospacing="0" w:line="320" w:lineRule="atLeast"/>
        <w:rPr>
          <w:rFonts w:ascii="Arial" w:hAnsi="Arial" w:cs="Arial"/>
          <w:color w:val="000000"/>
          <w:sz w:val="19"/>
          <w:szCs w:val="19"/>
          <w:lang/>
        </w:rPr>
      </w:pPr>
    </w:p>
    <w:p w:rsidR="0086156D" w:rsidRDefault="0086156D" w:rsidP="004746A2">
      <w:pPr>
        <w:pStyle w:val="NormalWeb"/>
        <w:spacing w:before="80" w:beforeAutospacing="0" w:after="120" w:afterAutospacing="0" w:line="320" w:lineRule="atLeast"/>
        <w:rPr>
          <w:rFonts w:ascii="Arial" w:hAnsi="Arial" w:cs="Arial"/>
          <w:color w:val="000000"/>
          <w:sz w:val="19"/>
          <w:szCs w:val="19"/>
          <w:lang/>
        </w:rPr>
      </w:pPr>
    </w:p>
    <w:p w:rsidR="00BB047E" w:rsidRDefault="00BB047E" w:rsidP="004746A2">
      <w:pPr>
        <w:pStyle w:val="Heading2"/>
        <w:spacing w:before="80" w:beforeAutospacing="0" w:after="120" w:afterAutospacing="0" w:line="320" w:lineRule="atLeast"/>
      </w:pPr>
      <w:bookmarkStart w:id="98" w:name="_Toc327958784"/>
      <w:r>
        <w:lastRenderedPageBreak/>
        <w:t>Intranet</w:t>
      </w:r>
      <w:bookmarkEnd w:id="98"/>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w:t>
      </w:r>
      <w:r>
        <w:rPr>
          <w:rStyle w:val="apple-converted-space"/>
          <w:rFonts w:ascii="Arial" w:hAnsi="Arial" w:cs="Arial"/>
          <w:color w:val="000000"/>
          <w:sz w:val="19"/>
          <w:szCs w:val="19"/>
          <w:lang/>
        </w:rPr>
        <w:t> </w:t>
      </w:r>
      <w:r>
        <w:rPr>
          <w:rFonts w:ascii="Arial" w:hAnsi="Arial" w:cs="Arial"/>
          <w:b/>
          <w:bCs/>
          <w:color w:val="000000"/>
          <w:sz w:val="19"/>
          <w:szCs w:val="19"/>
          <w:lang/>
        </w:rPr>
        <w:t>intranet</w:t>
      </w:r>
      <w:r>
        <w:rPr>
          <w:rStyle w:val="apple-converted-space"/>
          <w:rFonts w:ascii="Arial" w:hAnsi="Arial" w:cs="Arial"/>
          <w:color w:val="000000"/>
          <w:sz w:val="19"/>
          <w:szCs w:val="19"/>
          <w:lang/>
        </w:rPr>
        <w:t> </w:t>
      </w:r>
      <w:r>
        <w:rPr>
          <w:rFonts w:ascii="Arial" w:hAnsi="Arial" w:cs="Arial"/>
          <w:color w:val="000000"/>
          <w:sz w:val="19"/>
          <w:szCs w:val="19"/>
          <w:lang/>
        </w:rPr>
        <w:t>is a</w:t>
      </w:r>
      <w:r>
        <w:rPr>
          <w:rStyle w:val="apple-converted-space"/>
          <w:rFonts w:ascii="Arial" w:hAnsi="Arial" w:cs="Arial"/>
          <w:color w:val="000000"/>
          <w:sz w:val="19"/>
          <w:szCs w:val="19"/>
          <w:lang/>
        </w:rPr>
        <w:t> </w:t>
      </w:r>
      <w:hyperlink r:id="rId1394" w:tooltip="Computer network" w:history="1">
        <w:r>
          <w:rPr>
            <w:rStyle w:val="Hyperlink"/>
            <w:rFonts w:ascii="Arial" w:hAnsi="Arial" w:cs="Arial"/>
            <w:color w:val="0B0080"/>
            <w:sz w:val="19"/>
            <w:szCs w:val="19"/>
            <w:lang/>
          </w:rPr>
          <w:t>computer network</w:t>
        </w:r>
      </w:hyperlink>
      <w:r>
        <w:rPr>
          <w:rStyle w:val="apple-converted-space"/>
          <w:rFonts w:ascii="Arial" w:hAnsi="Arial" w:cs="Arial"/>
          <w:color w:val="000000"/>
          <w:sz w:val="19"/>
          <w:szCs w:val="19"/>
          <w:lang/>
        </w:rPr>
        <w:t> </w:t>
      </w:r>
      <w:r>
        <w:rPr>
          <w:rFonts w:ascii="Arial" w:hAnsi="Arial" w:cs="Arial"/>
          <w:color w:val="000000"/>
          <w:sz w:val="19"/>
          <w:szCs w:val="19"/>
          <w:lang/>
        </w:rPr>
        <w:t>that uses</w:t>
      </w:r>
      <w:r>
        <w:rPr>
          <w:rStyle w:val="apple-converted-space"/>
          <w:rFonts w:ascii="Arial" w:hAnsi="Arial" w:cs="Arial"/>
          <w:color w:val="000000"/>
          <w:sz w:val="19"/>
          <w:szCs w:val="19"/>
          <w:lang/>
        </w:rPr>
        <w:t> </w:t>
      </w:r>
      <w:hyperlink r:id="rId1395" w:tooltip="Internet Protocol" w:history="1">
        <w:r>
          <w:rPr>
            <w:rStyle w:val="Hyperlink"/>
            <w:rFonts w:ascii="Arial" w:hAnsi="Arial" w:cs="Arial"/>
            <w:color w:val="0B0080"/>
            <w:sz w:val="19"/>
            <w:szCs w:val="19"/>
            <w:lang/>
          </w:rPr>
          <w:t>Internet Protocol</w:t>
        </w:r>
      </w:hyperlink>
      <w:r>
        <w:rPr>
          <w:rStyle w:val="apple-converted-space"/>
          <w:rFonts w:ascii="Arial" w:hAnsi="Arial" w:cs="Arial"/>
          <w:color w:val="000000"/>
          <w:sz w:val="19"/>
          <w:szCs w:val="19"/>
          <w:lang/>
        </w:rPr>
        <w:t> </w:t>
      </w:r>
      <w:r>
        <w:rPr>
          <w:rFonts w:ascii="Arial" w:hAnsi="Arial" w:cs="Arial"/>
          <w:color w:val="000000"/>
          <w:sz w:val="19"/>
          <w:szCs w:val="19"/>
          <w:lang/>
        </w:rPr>
        <w:t>technology to share information, operational systems, or computing services within an organization. The term is used in contrast to</w:t>
      </w:r>
      <w:r>
        <w:rPr>
          <w:rFonts w:ascii="Arial" w:hAnsi="Arial" w:cs="Arial"/>
          <w:i/>
          <w:iCs/>
          <w:color w:val="000000"/>
          <w:sz w:val="19"/>
          <w:szCs w:val="19"/>
          <w:lang/>
        </w:rPr>
        <w:t>internet</w:t>
      </w:r>
      <w:r>
        <w:rPr>
          <w:rFonts w:ascii="Arial" w:hAnsi="Arial" w:cs="Arial"/>
          <w:color w:val="000000"/>
          <w:sz w:val="19"/>
          <w:szCs w:val="19"/>
          <w:lang/>
        </w:rPr>
        <w:t>, a network between organizations, and instead refers to a network within an organization. Sometimes, the term refers only to the organization's internal</w:t>
      </w:r>
      <w:r>
        <w:rPr>
          <w:rStyle w:val="apple-converted-space"/>
          <w:rFonts w:ascii="Arial" w:hAnsi="Arial" w:cs="Arial"/>
          <w:color w:val="000000"/>
          <w:sz w:val="19"/>
          <w:szCs w:val="19"/>
          <w:lang/>
        </w:rPr>
        <w:t> </w:t>
      </w:r>
      <w:hyperlink r:id="rId1396" w:tooltip="Website" w:history="1">
        <w:r>
          <w:rPr>
            <w:rStyle w:val="Hyperlink"/>
            <w:rFonts w:ascii="Arial" w:hAnsi="Arial" w:cs="Arial"/>
            <w:color w:val="0B0080"/>
            <w:sz w:val="19"/>
            <w:szCs w:val="19"/>
            <w:lang/>
          </w:rPr>
          <w:t>website</w:t>
        </w:r>
      </w:hyperlink>
      <w:r>
        <w:rPr>
          <w:rFonts w:ascii="Arial" w:hAnsi="Arial" w:cs="Arial"/>
          <w:color w:val="000000"/>
          <w:sz w:val="19"/>
          <w:szCs w:val="19"/>
          <w:lang/>
        </w:rPr>
        <w:t>, but may be a more extensive part of the organization's information technology infrastructure, and may be composed of multiple</w:t>
      </w:r>
      <w:r>
        <w:rPr>
          <w:rStyle w:val="apple-converted-space"/>
          <w:rFonts w:ascii="Arial" w:hAnsi="Arial" w:cs="Arial"/>
          <w:color w:val="000000"/>
          <w:sz w:val="19"/>
          <w:szCs w:val="19"/>
          <w:lang/>
        </w:rPr>
        <w:t> </w:t>
      </w:r>
      <w:hyperlink r:id="rId1397" w:tooltip="Local area network" w:history="1">
        <w:r>
          <w:rPr>
            <w:rStyle w:val="Hyperlink"/>
            <w:rFonts w:ascii="Arial" w:hAnsi="Arial" w:cs="Arial"/>
            <w:color w:val="0B0080"/>
            <w:sz w:val="19"/>
            <w:szCs w:val="19"/>
            <w:lang/>
          </w:rPr>
          <w:t>local area networks</w:t>
        </w:r>
      </w:hyperlink>
      <w:r>
        <w:rPr>
          <w:rFonts w:ascii="Arial" w:hAnsi="Arial" w:cs="Arial"/>
          <w:color w:val="000000"/>
          <w:sz w:val="19"/>
          <w:szCs w:val="19"/>
          <w:lang/>
        </w:rPr>
        <w:t>. The objective is to organise each individual's desktop with minimal cost, time and effort to be more productive, cost efficient, timely and competitive.</w:t>
      </w:r>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 intranet may host multiple private websites and constitute an important component and focal point of internal communication and collaboration. Any of the well known Internet protocols may be found in an intranet, such as</w:t>
      </w:r>
      <w:r>
        <w:rPr>
          <w:rStyle w:val="apple-converted-space"/>
          <w:rFonts w:ascii="Arial" w:hAnsi="Arial" w:cs="Arial"/>
          <w:color w:val="000000"/>
          <w:sz w:val="19"/>
          <w:szCs w:val="19"/>
          <w:lang/>
        </w:rPr>
        <w:t> </w:t>
      </w:r>
      <w:hyperlink r:id="rId1398" w:tooltip="HTTP" w:history="1">
        <w:r>
          <w:rPr>
            <w:rStyle w:val="Hyperlink"/>
            <w:rFonts w:ascii="Arial" w:hAnsi="Arial" w:cs="Arial"/>
            <w:color w:val="0B0080"/>
            <w:sz w:val="19"/>
            <w:szCs w:val="19"/>
            <w:lang/>
          </w:rPr>
          <w:t>HTTP</w:t>
        </w:r>
      </w:hyperlink>
      <w:r>
        <w:rPr>
          <w:rStyle w:val="apple-converted-space"/>
          <w:rFonts w:ascii="Arial" w:hAnsi="Arial" w:cs="Arial"/>
          <w:color w:val="000000"/>
          <w:sz w:val="19"/>
          <w:szCs w:val="19"/>
          <w:lang/>
        </w:rPr>
        <w:t> </w:t>
      </w:r>
      <w:r>
        <w:rPr>
          <w:rFonts w:ascii="Arial" w:hAnsi="Arial" w:cs="Arial"/>
          <w:color w:val="000000"/>
          <w:sz w:val="19"/>
          <w:szCs w:val="19"/>
          <w:lang/>
        </w:rPr>
        <w:t>(web services),</w:t>
      </w:r>
      <w:r>
        <w:rPr>
          <w:rStyle w:val="apple-converted-space"/>
          <w:rFonts w:ascii="Arial" w:hAnsi="Arial" w:cs="Arial"/>
          <w:color w:val="000000"/>
          <w:sz w:val="19"/>
          <w:szCs w:val="19"/>
          <w:lang/>
        </w:rPr>
        <w:t> </w:t>
      </w:r>
      <w:hyperlink r:id="rId1399" w:tooltip="SMTP" w:history="1">
        <w:r>
          <w:rPr>
            <w:rStyle w:val="Hyperlink"/>
            <w:rFonts w:ascii="Arial" w:hAnsi="Arial" w:cs="Arial"/>
            <w:color w:val="0B0080"/>
            <w:sz w:val="19"/>
            <w:szCs w:val="19"/>
            <w:lang/>
          </w:rPr>
          <w:t>SMTP</w:t>
        </w:r>
      </w:hyperlink>
      <w:r>
        <w:rPr>
          <w:rStyle w:val="apple-converted-space"/>
          <w:rFonts w:ascii="Arial" w:hAnsi="Arial" w:cs="Arial"/>
          <w:color w:val="000000"/>
          <w:sz w:val="19"/>
          <w:szCs w:val="19"/>
          <w:lang/>
        </w:rPr>
        <w:t> </w:t>
      </w:r>
      <w:r>
        <w:rPr>
          <w:rFonts w:ascii="Arial" w:hAnsi="Arial" w:cs="Arial"/>
          <w:color w:val="000000"/>
          <w:sz w:val="19"/>
          <w:szCs w:val="19"/>
          <w:lang/>
        </w:rPr>
        <w:t>(e-mail), and</w:t>
      </w:r>
      <w:r>
        <w:rPr>
          <w:rStyle w:val="apple-converted-space"/>
          <w:rFonts w:ascii="Arial" w:hAnsi="Arial" w:cs="Arial"/>
          <w:color w:val="000000"/>
          <w:sz w:val="19"/>
          <w:szCs w:val="19"/>
          <w:lang/>
        </w:rPr>
        <w:t> </w:t>
      </w:r>
      <w:hyperlink r:id="rId1400" w:tooltip="File Transfer Protocol" w:history="1">
        <w:r>
          <w:rPr>
            <w:rStyle w:val="Hyperlink"/>
            <w:rFonts w:ascii="Arial" w:hAnsi="Arial" w:cs="Arial"/>
            <w:color w:val="0B0080"/>
            <w:sz w:val="19"/>
            <w:szCs w:val="19"/>
            <w:lang/>
          </w:rPr>
          <w:t>FTP</w:t>
        </w:r>
      </w:hyperlink>
      <w:r>
        <w:rPr>
          <w:rStyle w:val="apple-converted-space"/>
          <w:rFonts w:ascii="Arial" w:hAnsi="Arial" w:cs="Arial"/>
          <w:color w:val="000000"/>
          <w:sz w:val="19"/>
          <w:szCs w:val="19"/>
          <w:lang/>
        </w:rPr>
        <w:t> </w:t>
      </w:r>
      <w:r>
        <w:rPr>
          <w:rFonts w:ascii="Arial" w:hAnsi="Arial" w:cs="Arial"/>
          <w:color w:val="000000"/>
          <w:sz w:val="19"/>
          <w:szCs w:val="19"/>
          <w:lang/>
        </w:rPr>
        <w:t>(file transfer protocol). Internet technologies are often deployed to provide modern interfaces to legacy information systems hosting corporate data.</w:t>
      </w:r>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 intranet can be understood as a private analog of the</w:t>
      </w:r>
      <w:r>
        <w:rPr>
          <w:rStyle w:val="apple-converted-space"/>
          <w:rFonts w:ascii="Arial" w:hAnsi="Arial" w:cs="Arial"/>
          <w:color w:val="000000"/>
          <w:sz w:val="19"/>
          <w:szCs w:val="19"/>
          <w:lang/>
        </w:rPr>
        <w:t> </w:t>
      </w:r>
      <w:hyperlink r:id="rId1401" w:tooltip="Internet" w:history="1">
        <w:r>
          <w:rPr>
            <w:rStyle w:val="Hyperlink"/>
            <w:rFonts w:ascii="Arial" w:hAnsi="Arial" w:cs="Arial"/>
            <w:color w:val="0B0080"/>
            <w:sz w:val="19"/>
            <w:szCs w:val="19"/>
            <w:lang/>
          </w:rPr>
          <w:t>Internet</w:t>
        </w:r>
      </w:hyperlink>
      <w:r>
        <w:rPr>
          <w:rFonts w:ascii="Arial" w:hAnsi="Arial" w:cs="Arial"/>
          <w:color w:val="000000"/>
          <w:sz w:val="19"/>
          <w:szCs w:val="19"/>
          <w:lang/>
        </w:rPr>
        <w:t>, or as a private extension of the Internet confined to an organization. The first intranet websites and home pages began to appear in organizations in 1996-1997. Although not officially noted, the term intranet first became common-place among early adopters, such as universities and technology corporations, in 1992.</w:t>
      </w:r>
      <w:r>
        <w:rPr>
          <w:rFonts w:ascii="Arial" w:hAnsi="Arial" w:cs="Arial"/>
          <w:color w:val="000000"/>
          <w:sz w:val="19"/>
          <w:szCs w:val="19"/>
          <w:vertAlign w:val="superscript"/>
          <w:lang/>
        </w:rPr>
        <w:t>[</w:t>
      </w:r>
      <w:hyperlink r:id="rId1402" w:tooltip="Wikipedia:Disputed statement" w:history="1">
        <w:r>
          <w:rPr>
            <w:rStyle w:val="Hyperlink"/>
            <w:rFonts w:ascii="Arial" w:hAnsi="Arial" w:cs="Arial"/>
            <w:i/>
            <w:iCs/>
            <w:color w:val="0B0080"/>
            <w:sz w:val="19"/>
            <w:szCs w:val="19"/>
            <w:vertAlign w:val="superscript"/>
            <w:lang/>
          </w:rPr>
          <w:t>dubious</w:t>
        </w:r>
      </w:hyperlink>
      <w:r>
        <w:rPr>
          <w:rStyle w:val="apple-converted-space"/>
          <w:rFonts w:ascii="Arial" w:hAnsi="Arial" w:cs="Arial"/>
          <w:i/>
          <w:iCs/>
          <w:color w:val="000000"/>
          <w:sz w:val="19"/>
          <w:szCs w:val="19"/>
          <w:vertAlign w:val="superscript"/>
          <w:lang/>
        </w:rPr>
        <w:t> </w:t>
      </w:r>
      <w:r>
        <w:rPr>
          <w:rStyle w:val="metadata"/>
          <w:rFonts w:ascii="Arial" w:hAnsi="Arial" w:cs="Arial"/>
          <w:i/>
          <w:iCs/>
          <w:color w:val="000000"/>
          <w:sz w:val="19"/>
          <w:szCs w:val="19"/>
          <w:vertAlign w:val="superscript"/>
          <w:lang/>
        </w:rPr>
        <w:t>–</w:t>
      </w:r>
      <w:r>
        <w:rPr>
          <w:rStyle w:val="apple-converted-space"/>
          <w:rFonts w:ascii="Arial" w:hAnsi="Arial" w:cs="Arial"/>
          <w:i/>
          <w:iCs/>
          <w:color w:val="000000"/>
          <w:sz w:val="19"/>
          <w:szCs w:val="19"/>
          <w:vertAlign w:val="superscript"/>
          <w:lang/>
        </w:rPr>
        <w:t> </w:t>
      </w:r>
      <w:hyperlink r:id="rId1403" w:anchor="Dubious" w:tooltip="Talk:Intranet" w:history="1">
        <w:r>
          <w:rPr>
            <w:rStyle w:val="Hyperlink"/>
            <w:rFonts w:ascii="Arial" w:hAnsi="Arial" w:cs="Arial"/>
            <w:i/>
            <w:iCs/>
            <w:color w:val="0B0080"/>
            <w:sz w:val="19"/>
            <w:szCs w:val="19"/>
            <w:vertAlign w:val="superscript"/>
            <w:lang/>
          </w:rPr>
          <w:t>discuss</w:t>
        </w:r>
      </w:hyperlink>
      <w:r>
        <w:rPr>
          <w:rFonts w:ascii="Arial" w:hAnsi="Arial" w:cs="Arial"/>
          <w:color w:val="000000"/>
          <w:sz w:val="19"/>
          <w:szCs w:val="19"/>
          <w:vertAlign w:val="superscript"/>
          <w:lang/>
        </w:rPr>
        <w:t>]</w:t>
      </w:r>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Intranets are sometimes contrasted to</w:t>
      </w:r>
      <w:r>
        <w:rPr>
          <w:rStyle w:val="apple-converted-space"/>
          <w:rFonts w:ascii="Arial" w:hAnsi="Arial" w:cs="Arial"/>
          <w:color w:val="000000"/>
          <w:sz w:val="19"/>
          <w:szCs w:val="19"/>
          <w:lang/>
        </w:rPr>
        <w:t> </w:t>
      </w:r>
      <w:hyperlink r:id="rId1404" w:tooltip="Extranet" w:history="1">
        <w:r>
          <w:rPr>
            <w:rStyle w:val="Hyperlink"/>
            <w:rFonts w:ascii="Arial" w:hAnsi="Arial" w:cs="Arial"/>
            <w:color w:val="0B0080"/>
            <w:sz w:val="19"/>
            <w:szCs w:val="19"/>
            <w:lang/>
          </w:rPr>
          <w:t>extranets</w:t>
        </w:r>
      </w:hyperlink>
      <w:r>
        <w:rPr>
          <w:rFonts w:ascii="Arial" w:hAnsi="Arial" w:cs="Arial"/>
          <w:color w:val="000000"/>
          <w:sz w:val="19"/>
          <w:szCs w:val="19"/>
          <w:lang/>
        </w:rPr>
        <w:t>. While intranets are generally restricted to employees of the organization, extranets may also be accessed by customers, suppliers, or other approved parties.</w:t>
      </w:r>
      <w:hyperlink r:id="rId1405"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Extranets extend a private network onto the Internet with special provisions for authentication, authorization and accounting (</w:t>
      </w:r>
      <w:hyperlink r:id="rId1406" w:tooltip="AAA protocol" w:history="1">
        <w:r>
          <w:rPr>
            <w:rStyle w:val="Hyperlink"/>
            <w:rFonts w:ascii="Arial" w:hAnsi="Arial" w:cs="Arial"/>
            <w:color w:val="0B0080"/>
            <w:sz w:val="19"/>
            <w:szCs w:val="19"/>
            <w:lang/>
          </w:rPr>
          <w:t>AAA protocol</w:t>
        </w:r>
      </w:hyperlink>
      <w:r>
        <w:rPr>
          <w:rFonts w:ascii="Arial" w:hAnsi="Arial" w:cs="Arial"/>
          <w:color w:val="000000"/>
          <w:sz w:val="19"/>
          <w:szCs w:val="19"/>
          <w:lang/>
        </w:rPr>
        <w:t>).</w:t>
      </w:r>
    </w:p>
    <w:p w:rsidR="00BB047E" w:rsidRDefault="00BB04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many organizations, intranets are protected from unauthorized external access by means of a network</w:t>
      </w:r>
      <w:r>
        <w:rPr>
          <w:rStyle w:val="apple-converted-space"/>
          <w:rFonts w:ascii="Arial" w:hAnsi="Arial" w:cs="Arial"/>
          <w:color w:val="000000"/>
          <w:sz w:val="19"/>
          <w:szCs w:val="19"/>
          <w:lang/>
        </w:rPr>
        <w:t> </w:t>
      </w:r>
      <w:hyperlink r:id="rId1407" w:tooltip="Gateway (telecommunications)" w:history="1">
        <w:r>
          <w:rPr>
            <w:rStyle w:val="Hyperlink"/>
            <w:rFonts w:ascii="Arial" w:hAnsi="Arial" w:cs="Arial"/>
            <w:color w:val="0B0080"/>
            <w:sz w:val="19"/>
            <w:szCs w:val="19"/>
            <w:lang/>
          </w:rPr>
          <w:t>gateway</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408" w:tooltip="Firewall (networking)" w:history="1">
        <w:r>
          <w:rPr>
            <w:rStyle w:val="Hyperlink"/>
            <w:rFonts w:ascii="Arial" w:hAnsi="Arial" w:cs="Arial"/>
            <w:color w:val="0B0080"/>
            <w:sz w:val="19"/>
            <w:szCs w:val="19"/>
            <w:lang/>
          </w:rPr>
          <w:t>firewall</w:t>
        </w:r>
      </w:hyperlink>
      <w:r>
        <w:rPr>
          <w:rFonts w:ascii="Arial" w:hAnsi="Arial" w:cs="Arial"/>
          <w:color w:val="000000"/>
          <w:sz w:val="19"/>
          <w:szCs w:val="19"/>
          <w:lang/>
        </w:rPr>
        <w:t>. For smaller companies, intranets may be created simply by using private IP address ranges, such as 192.168.0.0/16. In these cases, the intranet can only be directly accessed from a computer in the local network; however, companies may provide access to off-site employees by using a</w:t>
      </w:r>
      <w:r>
        <w:rPr>
          <w:rStyle w:val="apple-converted-space"/>
          <w:rFonts w:ascii="Arial" w:hAnsi="Arial" w:cs="Arial"/>
          <w:color w:val="000000"/>
          <w:sz w:val="19"/>
          <w:szCs w:val="19"/>
          <w:lang/>
        </w:rPr>
        <w:t> </w:t>
      </w:r>
      <w:hyperlink r:id="rId1409" w:tooltip="Virtual private network" w:history="1">
        <w:r>
          <w:rPr>
            <w:rStyle w:val="Hyperlink"/>
            <w:rFonts w:ascii="Arial" w:hAnsi="Arial" w:cs="Arial"/>
            <w:color w:val="0B0080"/>
            <w:sz w:val="19"/>
            <w:szCs w:val="19"/>
            <w:lang/>
          </w:rPr>
          <w:t>virtual private network</w:t>
        </w:r>
      </w:hyperlink>
      <w:r>
        <w:rPr>
          <w:rFonts w:ascii="Arial" w:hAnsi="Arial" w:cs="Arial"/>
          <w:color w:val="000000"/>
          <w:sz w:val="19"/>
          <w:szCs w:val="19"/>
          <w:lang/>
        </w:rPr>
        <w:t>, or by other access methods, requiring user</w:t>
      </w:r>
      <w:r>
        <w:rPr>
          <w:rStyle w:val="apple-converted-space"/>
          <w:rFonts w:ascii="Arial" w:hAnsi="Arial" w:cs="Arial"/>
          <w:color w:val="000000"/>
          <w:sz w:val="19"/>
          <w:szCs w:val="19"/>
          <w:lang/>
        </w:rPr>
        <w:t> </w:t>
      </w:r>
      <w:hyperlink r:id="rId1410" w:tooltip="Authentication" w:history="1">
        <w:r>
          <w:rPr>
            <w:rStyle w:val="Hyperlink"/>
            <w:rFonts w:ascii="Arial" w:hAnsi="Arial" w:cs="Arial"/>
            <w:color w:val="0B0080"/>
            <w:sz w:val="19"/>
            <w:szCs w:val="19"/>
            <w:lang/>
          </w:rPr>
          <w:t>authentication</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411" w:tooltip="Encryption" w:history="1">
        <w:r>
          <w:rPr>
            <w:rStyle w:val="Hyperlink"/>
            <w:rFonts w:ascii="Arial" w:hAnsi="Arial" w:cs="Arial"/>
            <w:color w:val="0B0080"/>
            <w:sz w:val="19"/>
            <w:szCs w:val="19"/>
            <w:lang/>
          </w:rPr>
          <w:t>encryption</w:t>
        </w:r>
      </w:hyperlink>
      <w:r>
        <w:rPr>
          <w:rFonts w:ascii="Arial" w:hAnsi="Arial" w:cs="Arial"/>
          <w:color w:val="000000"/>
          <w:sz w:val="19"/>
          <w:szCs w:val="19"/>
          <w:lang/>
        </w:rPr>
        <w:t>.</w:t>
      </w:r>
    </w:p>
    <w:p w:rsidR="0094777E" w:rsidRDefault="0094777E" w:rsidP="004746A2">
      <w:pPr>
        <w:pStyle w:val="NormalWeb"/>
        <w:spacing w:before="80" w:beforeAutospacing="0" w:after="120" w:afterAutospacing="0" w:line="320" w:lineRule="atLeast"/>
        <w:rPr>
          <w:rFonts w:ascii="Arial" w:hAnsi="Arial" w:cs="Arial"/>
          <w:color w:val="000000"/>
          <w:sz w:val="19"/>
          <w:szCs w:val="19"/>
          <w:lang/>
        </w:rPr>
      </w:pPr>
    </w:p>
    <w:p w:rsidR="0006778F" w:rsidRDefault="0006778F" w:rsidP="004746A2">
      <w:pPr>
        <w:pStyle w:val="Heading2"/>
        <w:spacing w:before="80" w:beforeAutospacing="0" w:after="120" w:afterAutospacing="0" w:line="320" w:lineRule="atLeast"/>
      </w:pPr>
      <w:bookmarkStart w:id="99" w:name="_Toc327958785"/>
      <w:r>
        <w:t>Networking cables</w:t>
      </w:r>
      <w:bookmarkEnd w:id="99"/>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Networking cables</w:t>
      </w:r>
      <w:r>
        <w:rPr>
          <w:rStyle w:val="apple-converted-space"/>
          <w:rFonts w:ascii="Arial" w:hAnsi="Arial" w:cs="Arial"/>
          <w:color w:val="000000"/>
          <w:sz w:val="19"/>
          <w:szCs w:val="19"/>
          <w:lang/>
        </w:rPr>
        <w:t> </w:t>
      </w:r>
      <w:r>
        <w:rPr>
          <w:rFonts w:ascii="Arial" w:hAnsi="Arial" w:cs="Arial"/>
          <w:color w:val="000000"/>
          <w:sz w:val="19"/>
          <w:szCs w:val="19"/>
          <w:lang/>
        </w:rPr>
        <w:t>are used to connect one network device to other or to connect two or more computers to share</w:t>
      </w:r>
      <w:r>
        <w:rPr>
          <w:rStyle w:val="apple-converted-space"/>
          <w:rFonts w:ascii="Arial" w:hAnsi="Arial" w:cs="Arial"/>
          <w:color w:val="000000"/>
          <w:sz w:val="19"/>
          <w:szCs w:val="19"/>
          <w:lang/>
        </w:rPr>
        <w:t> </w:t>
      </w:r>
      <w:hyperlink r:id="rId1412" w:tooltip="Printer (computing)" w:history="1">
        <w:r>
          <w:rPr>
            <w:rStyle w:val="Hyperlink"/>
            <w:rFonts w:ascii="Arial" w:hAnsi="Arial" w:cs="Arial"/>
            <w:color w:val="0B0080"/>
            <w:sz w:val="19"/>
            <w:szCs w:val="19"/>
            <w:u w:val="none"/>
            <w:lang/>
          </w:rPr>
          <w:t>printer</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13" w:tooltip="Image scanner" w:history="1">
        <w:r>
          <w:rPr>
            <w:rStyle w:val="Hyperlink"/>
            <w:rFonts w:ascii="Arial" w:hAnsi="Arial" w:cs="Arial"/>
            <w:color w:val="0B0080"/>
            <w:sz w:val="19"/>
            <w:szCs w:val="19"/>
            <w:u w:val="none"/>
            <w:lang/>
          </w:rPr>
          <w:t>scanner</w:t>
        </w:r>
      </w:hyperlink>
      <w:r>
        <w:rPr>
          <w:rStyle w:val="apple-converted-space"/>
          <w:rFonts w:ascii="Arial" w:hAnsi="Arial" w:cs="Arial"/>
          <w:color w:val="000000"/>
          <w:sz w:val="19"/>
          <w:szCs w:val="19"/>
          <w:lang/>
        </w:rPr>
        <w:t> </w:t>
      </w:r>
      <w:r>
        <w:rPr>
          <w:rFonts w:ascii="Arial" w:hAnsi="Arial" w:cs="Arial"/>
          <w:color w:val="000000"/>
          <w:sz w:val="19"/>
          <w:szCs w:val="19"/>
          <w:lang/>
        </w:rPr>
        <w:t>etc. Different types of network cables like</w:t>
      </w:r>
      <w:r>
        <w:rPr>
          <w:rStyle w:val="apple-converted-space"/>
          <w:rFonts w:ascii="Arial" w:hAnsi="Arial" w:cs="Arial"/>
          <w:color w:val="000000"/>
          <w:sz w:val="19"/>
          <w:szCs w:val="19"/>
          <w:lang/>
        </w:rPr>
        <w:t> </w:t>
      </w:r>
      <w:hyperlink r:id="rId1414" w:tooltip="Coaxial cable" w:history="1">
        <w:r>
          <w:rPr>
            <w:rStyle w:val="Hyperlink"/>
            <w:rFonts w:ascii="Arial" w:hAnsi="Arial" w:cs="Arial"/>
            <w:color w:val="0B0080"/>
            <w:sz w:val="19"/>
            <w:szCs w:val="19"/>
            <w:u w:val="none"/>
            <w:lang/>
          </w:rPr>
          <w:t>Coaxial cable</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15" w:tooltip="Optical fiber cable" w:history="1">
        <w:r>
          <w:rPr>
            <w:rStyle w:val="Hyperlink"/>
            <w:rFonts w:ascii="Arial" w:hAnsi="Arial" w:cs="Arial"/>
            <w:color w:val="0B0080"/>
            <w:sz w:val="19"/>
            <w:szCs w:val="19"/>
            <w:u w:val="none"/>
            <w:lang/>
          </w:rPr>
          <w:t>Optical fiber cable</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16" w:tooltip="Twisted Pair" w:history="1">
        <w:r>
          <w:rPr>
            <w:rStyle w:val="Hyperlink"/>
            <w:rFonts w:ascii="Arial" w:hAnsi="Arial" w:cs="Arial"/>
            <w:color w:val="0B0080"/>
            <w:sz w:val="19"/>
            <w:szCs w:val="19"/>
            <w:u w:val="none"/>
            <w:lang/>
          </w:rPr>
          <w:t>Twisted Pair</w:t>
        </w:r>
      </w:hyperlink>
      <w:r>
        <w:rPr>
          <w:rStyle w:val="apple-converted-space"/>
          <w:rFonts w:ascii="Arial" w:hAnsi="Arial" w:cs="Arial"/>
          <w:color w:val="000000"/>
          <w:sz w:val="19"/>
          <w:szCs w:val="19"/>
          <w:lang/>
        </w:rPr>
        <w:t> </w:t>
      </w:r>
      <w:r>
        <w:rPr>
          <w:rFonts w:ascii="Arial" w:hAnsi="Arial" w:cs="Arial"/>
          <w:color w:val="000000"/>
          <w:sz w:val="19"/>
          <w:szCs w:val="19"/>
          <w:lang/>
        </w:rPr>
        <w:t>cables are used depending on the network's</w:t>
      </w:r>
      <w:r>
        <w:rPr>
          <w:rStyle w:val="apple-converted-space"/>
          <w:rFonts w:ascii="Arial" w:hAnsi="Arial" w:cs="Arial"/>
          <w:color w:val="000000"/>
          <w:sz w:val="19"/>
          <w:szCs w:val="19"/>
          <w:lang/>
        </w:rPr>
        <w:t> </w:t>
      </w:r>
      <w:hyperlink r:id="rId1417" w:tooltip="Network topology" w:history="1">
        <w:r>
          <w:rPr>
            <w:rStyle w:val="Hyperlink"/>
            <w:rFonts w:ascii="Arial" w:hAnsi="Arial" w:cs="Arial"/>
            <w:color w:val="0B0080"/>
            <w:sz w:val="19"/>
            <w:szCs w:val="19"/>
            <w:u w:val="none"/>
            <w:lang/>
          </w:rPr>
          <w:t>topology</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18" w:tooltip="Network Protocols" w:history="1">
        <w:r>
          <w:rPr>
            <w:rStyle w:val="Hyperlink"/>
            <w:rFonts w:ascii="Arial" w:hAnsi="Arial" w:cs="Arial"/>
            <w:color w:val="0B0080"/>
            <w:sz w:val="19"/>
            <w:szCs w:val="19"/>
            <w:u w:val="none"/>
            <w:lang/>
          </w:rPr>
          <w:t>protocol</w:t>
        </w:r>
      </w:hyperlink>
      <w:r>
        <w:rPr>
          <w:rStyle w:val="apple-converted-space"/>
          <w:rFonts w:ascii="Arial" w:hAnsi="Arial" w:cs="Arial"/>
          <w:color w:val="000000"/>
          <w:sz w:val="19"/>
          <w:szCs w:val="19"/>
          <w:lang/>
        </w:rPr>
        <w:t> </w:t>
      </w:r>
      <w:r>
        <w:rPr>
          <w:rFonts w:ascii="Arial" w:hAnsi="Arial" w:cs="Arial"/>
          <w:color w:val="000000"/>
          <w:sz w:val="19"/>
          <w:szCs w:val="19"/>
          <w:lang/>
        </w:rPr>
        <w:t>and size. The devices can be separated by a few meters (e.g. via</w:t>
      </w:r>
      <w:r>
        <w:rPr>
          <w:rStyle w:val="apple-converted-space"/>
          <w:rFonts w:ascii="Arial" w:hAnsi="Arial" w:cs="Arial"/>
          <w:color w:val="000000"/>
          <w:sz w:val="19"/>
          <w:szCs w:val="19"/>
          <w:lang/>
        </w:rPr>
        <w:t> </w:t>
      </w:r>
      <w:hyperlink r:id="rId1419" w:tooltip="Ethernet" w:history="1">
        <w:r>
          <w:rPr>
            <w:rStyle w:val="Hyperlink"/>
            <w:rFonts w:ascii="Arial" w:hAnsi="Arial" w:cs="Arial"/>
            <w:color w:val="0B0080"/>
            <w:sz w:val="19"/>
            <w:szCs w:val="19"/>
            <w:u w:val="none"/>
            <w:lang/>
          </w:rPr>
          <w:t>Ethernet</w:t>
        </w:r>
      </w:hyperlink>
      <w:r>
        <w:rPr>
          <w:rFonts w:ascii="Arial" w:hAnsi="Arial" w:cs="Arial"/>
          <w:color w:val="000000"/>
          <w:sz w:val="19"/>
          <w:szCs w:val="19"/>
          <w:lang/>
        </w:rPr>
        <w:t>) or nearly unlimited distances (e.g. via the interconnections of the</w:t>
      </w:r>
      <w:r>
        <w:rPr>
          <w:rStyle w:val="apple-converted-space"/>
          <w:rFonts w:ascii="Arial" w:hAnsi="Arial" w:cs="Arial"/>
          <w:color w:val="000000"/>
          <w:sz w:val="19"/>
          <w:szCs w:val="19"/>
          <w:lang/>
        </w:rPr>
        <w:t> </w:t>
      </w:r>
      <w:hyperlink r:id="rId1420" w:tooltip="Internet" w:history="1">
        <w:r>
          <w:rPr>
            <w:rStyle w:val="Hyperlink"/>
            <w:rFonts w:ascii="Arial" w:hAnsi="Arial" w:cs="Arial"/>
            <w:color w:val="0B0080"/>
            <w:sz w:val="19"/>
            <w:szCs w:val="19"/>
            <w:u w:val="none"/>
            <w:lang/>
          </w:rPr>
          <w:t>Internet</w:t>
        </w:r>
      </w:hyperlink>
      <w:r>
        <w:rPr>
          <w:rFonts w:ascii="Arial" w:hAnsi="Arial" w:cs="Arial"/>
          <w:color w:val="000000"/>
          <w:sz w:val="19"/>
          <w:szCs w:val="19"/>
          <w:lang/>
        </w:rPr>
        <w:t>).</w:t>
      </w:r>
    </w:p>
    <w:p w:rsidR="0006778F" w:rsidRDefault="0006778F" w:rsidP="004746A2">
      <w:pPr>
        <w:pStyle w:val="NormalWeb"/>
        <w:spacing w:before="80" w:beforeAutospacing="0" w:after="120" w:afterAutospacing="0" w:line="320" w:lineRule="atLeast"/>
        <w:rPr>
          <w:rFonts w:ascii="Arial" w:hAnsi="Arial" w:cs="Arial"/>
          <w:color w:val="000000"/>
          <w:sz w:val="19"/>
          <w:szCs w:val="19"/>
          <w:vertAlign w:val="superscript"/>
          <w:lang/>
        </w:rPr>
      </w:pPr>
      <w:r>
        <w:rPr>
          <w:rFonts w:ascii="Arial" w:hAnsi="Arial" w:cs="Arial"/>
          <w:color w:val="000000"/>
          <w:sz w:val="19"/>
          <w:szCs w:val="19"/>
          <w:lang/>
        </w:rPr>
        <w:t>While</w:t>
      </w:r>
      <w:r>
        <w:rPr>
          <w:rStyle w:val="apple-converted-space"/>
          <w:rFonts w:ascii="Arial" w:hAnsi="Arial" w:cs="Arial"/>
          <w:color w:val="000000"/>
          <w:sz w:val="19"/>
          <w:szCs w:val="19"/>
          <w:lang/>
        </w:rPr>
        <w:t> </w:t>
      </w:r>
      <w:hyperlink r:id="rId1421" w:tooltip="Wireless network" w:history="1">
        <w:r>
          <w:rPr>
            <w:rStyle w:val="Hyperlink"/>
            <w:rFonts w:ascii="Arial" w:hAnsi="Arial" w:cs="Arial"/>
            <w:color w:val="0B0080"/>
            <w:sz w:val="19"/>
            <w:szCs w:val="19"/>
            <w:u w:val="none"/>
            <w:lang/>
          </w:rPr>
          <w:t>wireless</w:t>
        </w:r>
      </w:hyperlink>
      <w:r>
        <w:rPr>
          <w:rStyle w:val="apple-converted-space"/>
          <w:rFonts w:ascii="Arial" w:hAnsi="Arial" w:cs="Arial"/>
          <w:color w:val="000000"/>
          <w:sz w:val="19"/>
          <w:szCs w:val="19"/>
          <w:lang/>
        </w:rPr>
        <w:t> </w:t>
      </w:r>
      <w:r>
        <w:rPr>
          <w:rFonts w:ascii="Arial" w:hAnsi="Arial" w:cs="Arial"/>
          <w:color w:val="000000"/>
          <w:sz w:val="19"/>
          <w:szCs w:val="19"/>
          <w:lang/>
        </w:rPr>
        <w:t>may be the wave of the future, most</w:t>
      </w:r>
      <w:r>
        <w:rPr>
          <w:rStyle w:val="apple-converted-space"/>
          <w:rFonts w:ascii="Arial" w:hAnsi="Arial" w:cs="Arial"/>
          <w:color w:val="000000"/>
          <w:sz w:val="19"/>
          <w:szCs w:val="19"/>
          <w:lang/>
        </w:rPr>
        <w:t> </w:t>
      </w:r>
      <w:hyperlink r:id="rId1422" w:tooltip="Computer networks" w:history="1">
        <w:r>
          <w:rPr>
            <w:rStyle w:val="Hyperlink"/>
            <w:rFonts w:ascii="Arial" w:hAnsi="Arial" w:cs="Arial"/>
            <w:color w:val="0B0080"/>
            <w:sz w:val="19"/>
            <w:szCs w:val="19"/>
            <w:u w:val="none"/>
            <w:lang/>
          </w:rPr>
          <w:t>computer networks</w:t>
        </w:r>
      </w:hyperlink>
      <w:r>
        <w:rPr>
          <w:rStyle w:val="apple-converted-space"/>
          <w:rFonts w:ascii="Arial" w:hAnsi="Arial" w:cs="Arial"/>
          <w:color w:val="000000"/>
          <w:sz w:val="19"/>
          <w:szCs w:val="19"/>
          <w:lang/>
        </w:rPr>
        <w:t> </w:t>
      </w:r>
      <w:r>
        <w:rPr>
          <w:rFonts w:ascii="Arial" w:hAnsi="Arial" w:cs="Arial"/>
          <w:color w:val="000000"/>
          <w:sz w:val="19"/>
          <w:szCs w:val="19"/>
          <w:lang/>
        </w:rPr>
        <w:t>today still utilize cables to transfer signals from one point to another.</w:t>
      </w:r>
      <w:hyperlink r:id="rId1423" w:anchor="cite_note-0" w:history="1">
        <w:r>
          <w:rPr>
            <w:rStyle w:val="Hyperlink"/>
            <w:rFonts w:ascii="Arial" w:hAnsi="Arial" w:cs="Arial"/>
            <w:color w:val="0B0080"/>
            <w:sz w:val="19"/>
            <w:szCs w:val="19"/>
            <w:u w:val="none"/>
            <w:vertAlign w:val="superscript"/>
            <w:lang/>
          </w:rPr>
          <w:t>[1]</w:t>
        </w:r>
      </w:hyperlink>
    </w:p>
    <w:p w:rsidR="0086156D" w:rsidRDefault="0086156D" w:rsidP="004746A2">
      <w:pPr>
        <w:pStyle w:val="NormalWeb"/>
        <w:spacing w:before="80" w:beforeAutospacing="0" w:after="120" w:afterAutospacing="0" w:line="320" w:lineRule="atLeast"/>
        <w:rPr>
          <w:rFonts w:ascii="Arial" w:hAnsi="Arial" w:cs="Arial"/>
          <w:color w:val="000000"/>
          <w:sz w:val="19"/>
          <w:szCs w:val="19"/>
          <w:vertAlign w:val="superscript"/>
          <w:lang/>
        </w:rPr>
      </w:pPr>
    </w:p>
    <w:p w:rsidR="0086156D" w:rsidRDefault="0086156D" w:rsidP="004746A2">
      <w:pPr>
        <w:pStyle w:val="NormalWeb"/>
        <w:spacing w:before="80" w:beforeAutospacing="0" w:after="120" w:afterAutospacing="0" w:line="320" w:lineRule="atLeast"/>
        <w:rPr>
          <w:rFonts w:ascii="Arial" w:hAnsi="Arial" w:cs="Arial"/>
          <w:color w:val="000000"/>
          <w:sz w:val="19"/>
          <w:szCs w:val="19"/>
          <w:lang/>
        </w:rPr>
      </w:pP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lang/>
        </w:rPr>
      </w:pPr>
      <w:bookmarkStart w:id="100" w:name="_Toc327958786"/>
      <w:r w:rsidRPr="0006778F">
        <w:rPr>
          <w:rStyle w:val="mw-headline"/>
          <w:rFonts w:cs="Arial"/>
          <w:bCs w:val="0"/>
          <w:color w:val="000000"/>
          <w:sz w:val="18"/>
          <w:szCs w:val="18"/>
          <w:lang/>
        </w:rPr>
        <w:lastRenderedPageBreak/>
        <w:t>Twisted pair</w:t>
      </w:r>
      <w:bookmarkEnd w:id="100"/>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i/>
          <w:iCs/>
          <w:color w:val="000000"/>
          <w:sz w:val="19"/>
          <w:szCs w:val="19"/>
          <w:lang/>
        </w:rPr>
        <w:t>Twisted pair</w:t>
      </w:r>
      <w:r>
        <w:rPr>
          <w:rStyle w:val="apple-converted-space"/>
          <w:rFonts w:ascii="Arial" w:hAnsi="Arial" w:cs="Arial"/>
          <w:color w:val="000000"/>
          <w:sz w:val="19"/>
          <w:szCs w:val="19"/>
          <w:lang/>
        </w:rPr>
        <w:t> </w:t>
      </w:r>
      <w:r>
        <w:rPr>
          <w:rFonts w:ascii="Arial" w:hAnsi="Arial" w:cs="Arial"/>
          <w:color w:val="000000"/>
          <w:sz w:val="19"/>
          <w:szCs w:val="19"/>
          <w:lang/>
        </w:rPr>
        <w:t>cabling is a form of wiring in which two conductors (the forward and return conductors of a single</w:t>
      </w:r>
      <w:r>
        <w:rPr>
          <w:rStyle w:val="apple-converted-space"/>
          <w:rFonts w:ascii="Arial" w:hAnsi="Arial" w:cs="Arial"/>
          <w:color w:val="000000"/>
          <w:sz w:val="19"/>
          <w:szCs w:val="19"/>
          <w:lang/>
        </w:rPr>
        <w:t> </w:t>
      </w:r>
      <w:hyperlink r:id="rId1424" w:tooltip="Electronic circuit" w:history="1">
        <w:r>
          <w:rPr>
            <w:rStyle w:val="Hyperlink"/>
            <w:rFonts w:ascii="Arial" w:hAnsi="Arial" w:cs="Arial"/>
            <w:color w:val="0B0080"/>
            <w:sz w:val="19"/>
            <w:szCs w:val="19"/>
            <w:u w:val="none"/>
            <w:lang/>
          </w:rPr>
          <w:t>circuit</w:t>
        </w:r>
      </w:hyperlink>
      <w:r>
        <w:rPr>
          <w:rFonts w:ascii="Arial" w:hAnsi="Arial" w:cs="Arial"/>
          <w:color w:val="000000"/>
          <w:sz w:val="19"/>
          <w:szCs w:val="19"/>
          <w:lang/>
        </w:rPr>
        <w:t>) are twisted together for the purposes of canceling out</w:t>
      </w:r>
      <w:r>
        <w:rPr>
          <w:rStyle w:val="apple-converted-space"/>
          <w:rFonts w:ascii="Arial" w:hAnsi="Arial" w:cs="Arial"/>
          <w:color w:val="000000"/>
          <w:sz w:val="19"/>
          <w:szCs w:val="19"/>
          <w:lang/>
        </w:rPr>
        <w:t> </w:t>
      </w:r>
      <w:hyperlink r:id="rId1425" w:tooltip="Electromagnetic interference" w:history="1">
        <w:r>
          <w:rPr>
            <w:rStyle w:val="Hyperlink"/>
            <w:rFonts w:ascii="Arial" w:hAnsi="Arial" w:cs="Arial"/>
            <w:color w:val="0B0080"/>
            <w:sz w:val="19"/>
            <w:szCs w:val="19"/>
            <w:u w:val="none"/>
            <w:lang/>
          </w:rPr>
          <w:t>electromagnetic interference</w:t>
        </w:r>
      </w:hyperlink>
      <w:r>
        <w:rPr>
          <w:rFonts w:ascii="Arial" w:hAnsi="Arial" w:cs="Arial"/>
          <w:color w:val="000000"/>
          <w:sz w:val="19"/>
          <w:szCs w:val="19"/>
          <w:lang/>
        </w:rPr>
        <w:t>(EMI) from external sources. This type of cable is used for home and corporate</w:t>
      </w:r>
      <w:r>
        <w:rPr>
          <w:rStyle w:val="apple-converted-space"/>
          <w:rFonts w:ascii="Arial" w:hAnsi="Arial" w:cs="Arial"/>
          <w:color w:val="000000"/>
          <w:sz w:val="19"/>
          <w:szCs w:val="19"/>
          <w:lang/>
        </w:rPr>
        <w:t> </w:t>
      </w:r>
      <w:hyperlink r:id="rId1426" w:tooltip="Ethernet" w:history="1">
        <w:r>
          <w:rPr>
            <w:rStyle w:val="Hyperlink"/>
            <w:rFonts w:ascii="Arial" w:hAnsi="Arial" w:cs="Arial"/>
            <w:color w:val="0B0080"/>
            <w:sz w:val="19"/>
            <w:szCs w:val="19"/>
            <w:u w:val="none"/>
            <w:lang/>
          </w:rPr>
          <w:t>Ethernet</w:t>
        </w:r>
      </w:hyperlink>
      <w:r>
        <w:rPr>
          <w:rStyle w:val="apple-converted-space"/>
          <w:rFonts w:ascii="Arial" w:hAnsi="Arial" w:cs="Arial"/>
          <w:color w:val="000000"/>
          <w:sz w:val="19"/>
          <w:szCs w:val="19"/>
          <w:lang/>
        </w:rPr>
        <w:t> </w:t>
      </w:r>
      <w:r>
        <w:rPr>
          <w:rFonts w:ascii="Arial" w:hAnsi="Arial" w:cs="Arial"/>
          <w:color w:val="000000"/>
          <w:sz w:val="19"/>
          <w:szCs w:val="19"/>
          <w:lang/>
        </w:rPr>
        <w:t>networks. Twisted pair cables consist of two insulated copper wires. There are three types of twisted pair cables: Shielded, Unshielded and Foiled.</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lang/>
        </w:rPr>
      </w:pPr>
      <w:bookmarkStart w:id="101" w:name="_Toc327958787"/>
      <w:r w:rsidRPr="0006778F">
        <w:rPr>
          <w:rStyle w:val="mw-headline"/>
          <w:rFonts w:cs="Arial"/>
          <w:bCs w:val="0"/>
          <w:color w:val="000000"/>
          <w:sz w:val="18"/>
          <w:szCs w:val="18"/>
          <w:lang/>
        </w:rPr>
        <w:t>Optical fiber cable</w:t>
      </w:r>
      <w:bookmarkEnd w:id="101"/>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 'optical fiber cable' is a</w:t>
      </w:r>
      <w:r>
        <w:rPr>
          <w:rStyle w:val="apple-converted-space"/>
          <w:rFonts w:ascii="Arial" w:hAnsi="Arial" w:cs="Arial"/>
          <w:color w:val="000000"/>
          <w:sz w:val="19"/>
          <w:szCs w:val="19"/>
          <w:lang/>
        </w:rPr>
        <w:t> </w:t>
      </w:r>
      <w:hyperlink r:id="rId1427" w:tooltip="Cable" w:history="1">
        <w:r>
          <w:rPr>
            <w:rStyle w:val="Hyperlink"/>
            <w:rFonts w:ascii="Arial" w:hAnsi="Arial" w:cs="Arial"/>
            <w:color w:val="0B0080"/>
            <w:sz w:val="19"/>
            <w:szCs w:val="19"/>
            <w:u w:val="none"/>
            <w:lang/>
          </w:rPr>
          <w:t>cable</w:t>
        </w:r>
      </w:hyperlink>
      <w:r>
        <w:rPr>
          <w:rStyle w:val="apple-converted-space"/>
          <w:rFonts w:ascii="Arial" w:hAnsi="Arial" w:cs="Arial"/>
          <w:color w:val="000000"/>
          <w:sz w:val="19"/>
          <w:szCs w:val="19"/>
          <w:lang/>
        </w:rPr>
        <w:t> </w:t>
      </w:r>
      <w:r>
        <w:rPr>
          <w:rFonts w:ascii="Arial" w:hAnsi="Arial" w:cs="Arial"/>
          <w:color w:val="000000"/>
          <w:sz w:val="19"/>
          <w:szCs w:val="19"/>
          <w:lang/>
        </w:rPr>
        <w:t>containing one or more</w:t>
      </w:r>
      <w:r>
        <w:rPr>
          <w:rStyle w:val="apple-converted-space"/>
          <w:rFonts w:ascii="Arial" w:hAnsi="Arial" w:cs="Arial"/>
          <w:color w:val="000000"/>
          <w:sz w:val="19"/>
          <w:szCs w:val="19"/>
          <w:lang/>
        </w:rPr>
        <w:t> </w:t>
      </w:r>
      <w:hyperlink r:id="rId1428" w:tooltip="Optical fiber" w:history="1">
        <w:r>
          <w:rPr>
            <w:rStyle w:val="Hyperlink"/>
            <w:rFonts w:ascii="Arial" w:hAnsi="Arial" w:cs="Arial"/>
            <w:color w:val="0B0080"/>
            <w:sz w:val="19"/>
            <w:szCs w:val="19"/>
            <w:u w:val="none"/>
            <w:lang/>
          </w:rPr>
          <w:t>optical fibers</w:t>
        </w:r>
      </w:hyperlink>
      <w:r>
        <w:rPr>
          <w:rFonts w:ascii="Arial" w:hAnsi="Arial" w:cs="Arial"/>
          <w:color w:val="000000"/>
          <w:sz w:val="19"/>
          <w:szCs w:val="19"/>
          <w:lang/>
        </w:rPr>
        <w:t>. The optical fiber elements are typically individually coated with plastic layers and contained in a protective tube suitable for the environment where the cable will be deployed. It carries light impulses. It is expensive but have higher bandwidth and transmit data over longer distance</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lang/>
        </w:rPr>
      </w:pPr>
      <w:bookmarkStart w:id="102" w:name="_Toc327958788"/>
      <w:r w:rsidRPr="0006778F">
        <w:rPr>
          <w:rStyle w:val="mw-headline"/>
          <w:rFonts w:cs="Arial"/>
          <w:bCs w:val="0"/>
          <w:color w:val="000000"/>
          <w:sz w:val="18"/>
          <w:szCs w:val="18"/>
          <w:lang/>
        </w:rPr>
        <w:t>Coaxial cable</w:t>
      </w:r>
      <w:bookmarkEnd w:id="102"/>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Coaxial lines confine the electromagnetic wave to the area inside the cable, between the center conductor and the shield. The transmission of energy in the line occurs totally through the dielectric inside the cable between the conductors. Coaxial lines can therefore be bent and twisted (subject to limits) without negative effects, and they can be strapped to conductive supports without inducing unwanted currents in them.</w:t>
      </w:r>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most common use for coaxial cables is for television and other signals with bandwidth of multiple megahertz. Although in most homes coaxial cables have been installed for transmission of</w:t>
      </w:r>
      <w:r>
        <w:rPr>
          <w:rStyle w:val="apple-converted-space"/>
          <w:rFonts w:ascii="Arial" w:hAnsi="Arial" w:cs="Arial"/>
          <w:color w:val="000000"/>
          <w:sz w:val="19"/>
          <w:szCs w:val="19"/>
          <w:lang/>
        </w:rPr>
        <w:t> </w:t>
      </w:r>
      <w:hyperlink r:id="rId1429" w:tooltip="TV" w:history="1">
        <w:r>
          <w:rPr>
            <w:rStyle w:val="Hyperlink"/>
            <w:rFonts w:ascii="Arial" w:hAnsi="Arial" w:cs="Arial"/>
            <w:color w:val="0B0080"/>
            <w:sz w:val="19"/>
            <w:szCs w:val="19"/>
            <w:u w:val="none"/>
            <w:lang/>
          </w:rPr>
          <w:t>TV</w:t>
        </w:r>
      </w:hyperlink>
      <w:r>
        <w:rPr>
          <w:rFonts w:ascii="Arial" w:hAnsi="Arial" w:cs="Arial"/>
          <w:color w:val="000000"/>
          <w:sz w:val="19"/>
          <w:szCs w:val="19"/>
          <w:lang/>
        </w:rPr>
        <w:t>signals, new technologies (such as the</w:t>
      </w:r>
      <w:r>
        <w:rPr>
          <w:rStyle w:val="apple-converted-space"/>
          <w:rFonts w:ascii="Arial" w:hAnsi="Arial" w:cs="Arial"/>
          <w:color w:val="000000"/>
          <w:sz w:val="19"/>
          <w:szCs w:val="19"/>
          <w:lang/>
        </w:rPr>
        <w:t> </w:t>
      </w:r>
      <w:hyperlink r:id="rId1430" w:tooltip="ITU-T" w:history="1">
        <w:r>
          <w:rPr>
            <w:rStyle w:val="Hyperlink"/>
            <w:rFonts w:ascii="Arial" w:hAnsi="Arial" w:cs="Arial"/>
            <w:color w:val="0B0080"/>
            <w:sz w:val="19"/>
            <w:szCs w:val="19"/>
            <w:u w:val="none"/>
            <w:lang/>
          </w:rPr>
          <w:t>ITU-T</w:t>
        </w:r>
      </w:hyperlink>
      <w:r>
        <w:rPr>
          <w:rStyle w:val="apple-converted-space"/>
          <w:rFonts w:ascii="Arial" w:hAnsi="Arial" w:cs="Arial"/>
          <w:color w:val="000000"/>
          <w:sz w:val="19"/>
          <w:szCs w:val="19"/>
          <w:lang/>
        </w:rPr>
        <w:t> </w:t>
      </w:r>
      <w:hyperlink r:id="rId1431" w:tooltip="G.hn" w:history="1">
        <w:r>
          <w:rPr>
            <w:rStyle w:val="Hyperlink"/>
            <w:rFonts w:ascii="Arial" w:hAnsi="Arial" w:cs="Arial"/>
            <w:color w:val="0B0080"/>
            <w:sz w:val="19"/>
            <w:szCs w:val="19"/>
            <w:u w:val="none"/>
            <w:lang/>
          </w:rPr>
          <w:t>G.hn</w:t>
        </w:r>
      </w:hyperlink>
      <w:r>
        <w:rPr>
          <w:rStyle w:val="apple-converted-space"/>
          <w:rFonts w:ascii="Arial" w:hAnsi="Arial" w:cs="Arial"/>
          <w:color w:val="000000"/>
          <w:sz w:val="19"/>
          <w:szCs w:val="19"/>
          <w:lang/>
        </w:rPr>
        <w:t> </w:t>
      </w:r>
      <w:r>
        <w:rPr>
          <w:rFonts w:ascii="Arial" w:hAnsi="Arial" w:cs="Arial"/>
          <w:color w:val="000000"/>
          <w:sz w:val="19"/>
          <w:szCs w:val="19"/>
          <w:lang/>
        </w:rPr>
        <w:t>standard) open the possibility of using home coaxial cable for high-speed</w:t>
      </w:r>
      <w:r>
        <w:rPr>
          <w:rStyle w:val="apple-converted-space"/>
          <w:rFonts w:ascii="Arial" w:hAnsi="Arial" w:cs="Arial"/>
          <w:color w:val="000000"/>
          <w:sz w:val="19"/>
          <w:szCs w:val="19"/>
          <w:lang/>
        </w:rPr>
        <w:t> </w:t>
      </w:r>
      <w:hyperlink r:id="rId1432" w:tooltip="Home network" w:history="1">
        <w:r>
          <w:rPr>
            <w:rStyle w:val="Hyperlink"/>
            <w:rFonts w:ascii="Arial" w:hAnsi="Arial" w:cs="Arial"/>
            <w:color w:val="0B0080"/>
            <w:sz w:val="19"/>
            <w:szCs w:val="19"/>
            <w:u w:val="none"/>
            <w:lang/>
          </w:rPr>
          <w:t>home networking</w:t>
        </w:r>
      </w:hyperlink>
      <w:r>
        <w:rPr>
          <w:rStyle w:val="apple-converted-space"/>
          <w:rFonts w:ascii="Arial" w:hAnsi="Arial" w:cs="Arial"/>
          <w:color w:val="000000"/>
          <w:sz w:val="19"/>
          <w:szCs w:val="19"/>
          <w:lang/>
        </w:rPr>
        <w:t> </w:t>
      </w:r>
      <w:r>
        <w:rPr>
          <w:rFonts w:ascii="Arial" w:hAnsi="Arial" w:cs="Arial"/>
          <w:color w:val="000000"/>
          <w:sz w:val="19"/>
          <w:szCs w:val="19"/>
          <w:lang/>
        </w:rPr>
        <w:t>applications (</w:t>
      </w:r>
      <w:hyperlink r:id="rId1433" w:tooltip="Ethernet over coax" w:history="1">
        <w:r>
          <w:rPr>
            <w:rStyle w:val="Hyperlink"/>
            <w:rFonts w:ascii="Arial" w:hAnsi="Arial" w:cs="Arial"/>
            <w:color w:val="0B0080"/>
            <w:sz w:val="19"/>
            <w:szCs w:val="19"/>
            <w:u w:val="none"/>
            <w:lang/>
          </w:rPr>
          <w:t>Ethernet over coax</w:t>
        </w:r>
      </w:hyperlink>
      <w:r>
        <w:rPr>
          <w:rFonts w:ascii="Arial" w:hAnsi="Arial" w:cs="Arial"/>
          <w:color w:val="000000"/>
          <w:sz w:val="19"/>
          <w:szCs w:val="19"/>
          <w:lang/>
        </w:rPr>
        <w:t>).</w:t>
      </w:r>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the 20th century they carried</w:t>
      </w:r>
      <w:r>
        <w:rPr>
          <w:rStyle w:val="apple-converted-space"/>
          <w:rFonts w:ascii="Arial" w:hAnsi="Arial" w:cs="Arial"/>
          <w:color w:val="000000"/>
          <w:sz w:val="19"/>
          <w:szCs w:val="19"/>
          <w:lang/>
        </w:rPr>
        <w:t> </w:t>
      </w:r>
      <w:hyperlink r:id="rId1434" w:tooltip="Long distance network &amp;telephone connection (page does not exist)" w:history="1">
        <w:r>
          <w:rPr>
            <w:rStyle w:val="Hyperlink"/>
            <w:rFonts w:ascii="Arial" w:hAnsi="Arial" w:cs="Arial"/>
            <w:color w:val="A55858"/>
            <w:sz w:val="19"/>
            <w:szCs w:val="19"/>
            <w:u w:val="none"/>
            <w:lang/>
          </w:rPr>
          <w:t>long distance network &amp;telephone connections</w:t>
        </w:r>
      </w:hyperlink>
      <w:r>
        <w:rPr>
          <w:rFonts w:ascii="Arial" w:hAnsi="Arial" w:cs="Arial"/>
          <w:color w:val="000000"/>
          <w:sz w:val="19"/>
          <w:szCs w:val="19"/>
          <w:lang/>
        </w:rPr>
        <w:t>.</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lang/>
        </w:rPr>
      </w:pPr>
      <w:bookmarkStart w:id="103" w:name="_Toc327958789"/>
      <w:r w:rsidRPr="0006778F">
        <w:rPr>
          <w:rStyle w:val="mw-headline"/>
          <w:rFonts w:cs="Arial"/>
          <w:bCs w:val="0"/>
          <w:color w:val="000000"/>
          <w:sz w:val="18"/>
          <w:szCs w:val="18"/>
          <w:lang/>
        </w:rPr>
        <w:t>Patch cable</w:t>
      </w:r>
      <w:bookmarkEnd w:id="103"/>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i/>
          <w:iCs/>
          <w:color w:val="000000"/>
          <w:sz w:val="19"/>
          <w:szCs w:val="19"/>
          <w:lang/>
        </w:rPr>
        <w:t>patch cable</w:t>
      </w:r>
      <w:r>
        <w:rPr>
          <w:rStyle w:val="apple-converted-space"/>
          <w:rFonts w:ascii="Arial" w:hAnsi="Arial" w:cs="Arial"/>
          <w:color w:val="000000"/>
          <w:sz w:val="19"/>
          <w:szCs w:val="19"/>
          <w:lang/>
        </w:rPr>
        <w:t> </w:t>
      </w:r>
      <w:r>
        <w:rPr>
          <w:rFonts w:ascii="Arial" w:hAnsi="Arial" w:cs="Arial"/>
          <w:color w:val="000000"/>
          <w:sz w:val="19"/>
          <w:szCs w:val="19"/>
          <w:lang/>
        </w:rPr>
        <w:t>is an</w:t>
      </w:r>
      <w:r>
        <w:rPr>
          <w:rStyle w:val="apple-converted-space"/>
          <w:rFonts w:ascii="Arial" w:hAnsi="Arial" w:cs="Arial"/>
          <w:color w:val="000000"/>
          <w:sz w:val="19"/>
          <w:szCs w:val="19"/>
          <w:lang/>
        </w:rPr>
        <w:t> </w:t>
      </w:r>
      <w:hyperlink r:id="rId1435" w:tooltip="Electric" w:history="1">
        <w:r>
          <w:rPr>
            <w:rStyle w:val="Hyperlink"/>
            <w:rFonts w:ascii="Arial" w:hAnsi="Arial" w:cs="Arial"/>
            <w:color w:val="0B0080"/>
            <w:sz w:val="19"/>
            <w:szCs w:val="19"/>
            <w:u w:val="none"/>
            <w:lang/>
          </w:rPr>
          <w:t>electrical</w:t>
        </w:r>
      </w:hyperlink>
      <w:r>
        <w:rPr>
          <w:rStyle w:val="apple-converted-space"/>
          <w:rFonts w:ascii="Arial" w:hAnsi="Arial" w:cs="Arial"/>
          <w:color w:val="000000"/>
          <w:sz w:val="19"/>
          <w:szCs w:val="19"/>
          <w:lang/>
        </w:rPr>
        <w:t> </w:t>
      </w:r>
      <w:r>
        <w:rPr>
          <w:rFonts w:ascii="Arial" w:hAnsi="Arial" w:cs="Arial"/>
          <w:color w:val="000000"/>
          <w:sz w:val="19"/>
          <w:szCs w:val="19"/>
          <w:lang/>
        </w:rPr>
        <w:t>or</w:t>
      </w:r>
      <w:r>
        <w:rPr>
          <w:rStyle w:val="apple-converted-space"/>
          <w:rFonts w:ascii="Arial" w:hAnsi="Arial" w:cs="Arial"/>
          <w:color w:val="000000"/>
          <w:sz w:val="19"/>
          <w:szCs w:val="19"/>
          <w:lang/>
        </w:rPr>
        <w:t> </w:t>
      </w:r>
      <w:hyperlink r:id="rId1436" w:tooltip="Optical" w:history="1">
        <w:r>
          <w:rPr>
            <w:rStyle w:val="Hyperlink"/>
            <w:rFonts w:ascii="Arial" w:hAnsi="Arial" w:cs="Arial"/>
            <w:color w:val="0B0080"/>
            <w:sz w:val="19"/>
            <w:szCs w:val="19"/>
            <w:u w:val="none"/>
            <w:lang/>
          </w:rPr>
          <w:t>optical</w:t>
        </w:r>
      </w:hyperlink>
      <w:r>
        <w:rPr>
          <w:rStyle w:val="apple-converted-space"/>
          <w:rFonts w:ascii="Arial" w:hAnsi="Arial" w:cs="Arial"/>
          <w:color w:val="000000"/>
          <w:sz w:val="19"/>
          <w:szCs w:val="19"/>
          <w:lang/>
        </w:rPr>
        <w:t> </w:t>
      </w:r>
      <w:r>
        <w:rPr>
          <w:rFonts w:ascii="Arial" w:hAnsi="Arial" w:cs="Arial"/>
          <w:color w:val="000000"/>
          <w:sz w:val="19"/>
          <w:szCs w:val="19"/>
          <w:lang/>
        </w:rPr>
        <w:t>cable used to connect one electronic or optical device to another for</w:t>
      </w:r>
      <w:r>
        <w:rPr>
          <w:rStyle w:val="apple-converted-space"/>
          <w:rFonts w:ascii="Arial" w:hAnsi="Arial" w:cs="Arial"/>
          <w:color w:val="000000"/>
          <w:sz w:val="19"/>
          <w:szCs w:val="19"/>
          <w:lang/>
        </w:rPr>
        <w:t> </w:t>
      </w:r>
      <w:hyperlink r:id="rId1437" w:tooltip="wiktionary:signal" w:history="1">
        <w:r>
          <w:rPr>
            <w:rStyle w:val="Hyperlink"/>
            <w:rFonts w:ascii="Arial" w:hAnsi="Arial" w:cs="Arial"/>
            <w:color w:val="663366"/>
            <w:sz w:val="19"/>
            <w:szCs w:val="19"/>
            <w:u w:val="none"/>
            <w:lang/>
          </w:rPr>
          <w:t>signal</w:t>
        </w:r>
      </w:hyperlink>
      <w:r>
        <w:rPr>
          <w:rStyle w:val="apple-converted-space"/>
          <w:rFonts w:ascii="Arial" w:hAnsi="Arial" w:cs="Arial"/>
          <w:color w:val="000000"/>
          <w:sz w:val="19"/>
          <w:szCs w:val="19"/>
          <w:lang/>
        </w:rPr>
        <w:t> </w:t>
      </w:r>
      <w:r>
        <w:rPr>
          <w:rFonts w:ascii="Arial" w:hAnsi="Arial" w:cs="Arial"/>
          <w:color w:val="000000"/>
          <w:sz w:val="19"/>
          <w:szCs w:val="19"/>
          <w:lang/>
        </w:rPr>
        <w:t>routing. Devices of different types (i.e. a switch connected to a computer, or a switch connected to a router) are connected with patch cords. It is a very fast connection speed. Patch cords are usually produced in many different colors so as to be easily distinguishable,</w:t>
      </w:r>
      <w:hyperlink r:id="rId1438" w:anchor="cite_note-1" w:history="1">
        <w:r>
          <w:rPr>
            <w:rStyle w:val="Hyperlink"/>
            <w:rFonts w:ascii="Arial" w:hAnsi="Arial" w:cs="Arial"/>
            <w:color w:val="0B0080"/>
            <w:sz w:val="19"/>
            <w:szCs w:val="19"/>
            <w:u w:val="none"/>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and are relatively short, perhaps no longer than two metres.</w:t>
      </w:r>
    </w:p>
    <w:p w:rsidR="0006778F" w:rsidRPr="0006778F" w:rsidRDefault="0006778F" w:rsidP="004746A2">
      <w:pPr>
        <w:pStyle w:val="Heading2"/>
        <w:pBdr>
          <w:bottom w:val="single" w:sz="4" w:space="2" w:color="AAAAAA"/>
        </w:pBdr>
        <w:spacing w:before="80" w:beforeAutospacing="0" w:after="120" w:afterAutospacing="0" w:line="320" w:lineRule="atLeast"/>
        <w:rPr>
          <w:rFonts w:cs="Arial"/>
          <w:bCs w:val="0"/>
          <w:color w:val="000000"/>
          <w:sz w:val="18"/>
          <w:szCs w:val="18"/>
          <w:lang/>
        </w:rPr>
      </w:pPr>
      <w:bookmarkStart w:id="104" w:name="_Toc327958790"/>
      <w:r w:rsidRPr="0006778F">
        <w:rPr>
          <w:rStyle w:val="mw-headline"/>
          <w:rFonts w:cs="Arial"/>
          <w:bCs w:val="0"/>
          <w:color w:val="000000"/>
          <w:sz w:val="18"/>
          <w:szCs w:val="18"/>
          <w:lang/>
        </w:rPr>
        <w:t>Ethernet crossover cable</w:t>
      </w:r>
      <w:bookmarkEnd w:id="104"/>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w:t>
      </w:r>
      <w:r>
        <w:rPr>
          <w:rStyle w:val="apple-converted-space"/>
          <w:rFonts w:ascii="Arial" w:hAnsi="Arial" w:cs="Arial"/>
          <w:color w:val="000000"/>
          <w:sz w:val="19"/>
          <w:szCs w:val="19"/>
          <w:lang/>
        </w:rPr>
        <w:t> </w:t>
      </w:r>
      <w:r>
        <w:rPr>
          <w:rFonts w:ascii="Arial" w:hAnsi="Arial" w:cs="Arial"/>
          <w:b/>
          <w:bCs/>
          <w:color w:val="000000"/>
          <w:sz w:val="19"/>
          <w:szCs w:val="19"/>
          <w:lang/>
        </w:rPr>
        <w:t>Ethernet crossover cable</w:t>
      </w:r>
      <w:r>
        <w:rPr>
          <w:rStyle w:val="apple-converted-space"/>
          <w:rFonts w:ascii="Arial" w:hAnsi="Arial" w:cs="Arial"/>
          <w:color w:val="000000"/>
          <w:sz w:val="19"/>
          <w:szCs w:val="19"/>
          <w:lang/>
        </w:rPr>
        <w:t> </w:t>
      </w:r>
      <w:r>
        <w:rPr>
          <w:rFonts w:ascii="Arial" w:hAnsi="Arial" w:cs="Arial"/>
          <w:color w:val="000000"/>
          <w:sz w:val="19"/>
          <w:szCs w:val="19"/>
          <w:lang/>
        </w:rPr>
        <w:t>is a type of</w:t>
      </w:r>
      <w:r>
        <w:rPr>
          <w:rStyle w:val="apple-converted-space"/>
          <w:rFonts w:ascii="Arial" w:hAnsi="Arial" w:cs="Arial"/>
          <w:color w:val="000000"/>
          <w:sz w:val="19"/>
          <w:szCs w:val="19"/>
          <w:lang/>
        </w:rPr>
        <w:t> </w:t>
      </w:r>
      <w:hyperlink r:id="rId1439" w:tooltip="Ethernet cable" w:history="1">
        <w:r>
          <w:rPr>
            <w:rStyle w:val="Hyperlink"/>
            <w:rFonts w:ascii="Arial" w:hAnsi="Arial" w:cs="Arial"/>
            <w:color w:val="0B0080"/>
            <w:sz w:val="19"/>
            <w:szCs w:val="19"/>
            <w:u w:val="none"/>
            <w:lang/>
          </w:rPr>
          <w:t>Ethernet cable</w:t>
        </w:r>
      </w:hyperlink>
      <w:r>
        <w:rPr>
          <w:rStyle w:val="apple-converted-space"/>
          <w:rFonts w:ascii="Arial" w:hAnsi="Arial" w:cs="Arial"/>
          <w:color w:val="000000"/>
          <w:sz w:val="19"/>
          <w:szCs w:val="19"/>
          <w:lang/>
        </w:rPr>
        <w:t> </w:t>
      </w:r>
      <w:r>
        <w:rPr>
          <w:rFonts w:ascii="Arial" w:hAnsi="Arial" w:cs="Arial"/>
          <w:color w:val="000000"/>
          <w:sz w:val="19"/>
          <w:szCs w:val="19"/>
          <w:lang/>
        </w:rPr>
        <w:t>used to connect computing devices together directly where they would normally be connected via a</w:t>
      </w:r>
      <w:r>
        <w:rPr>
          <w:rStyle w:val="apple-converted-space"/>
          <w:rFonts w:ascii="Arial" w:hAnsi="Arial" w:cs="Arial"/>
          <w:color w:val="000000"/>
          <w:sz w:val="19"/>
          <w:szCs w:val="19"/>
          <w:lang/>
        </w:rPr>
        <w:t> </w:t>
      </w:r>
      <w:hyperlink r:id="rId1440" w:tooltip="Network switch" w:history="1">
        <w:r>
          <w:rPr>
            <w:rStyle w:val="Hyperlink"/>
            <w:rFonts w:ascii="Arial" w:hAnsi="Arial" w:cs="Arial"/>
            <w:color w:val="0B0080"/>
            <w:sz w:val="19"/>
            <w:szCs w:val="19"/>
            <w:u w:val="none"/>
            <w:lang/>
          </w:rPr>
          <w:t>network switch</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41" w:tooltip="Network hub" w:history="1">
        <w:r>
          <w:rPr>
            <w:rStyle w:val="Hyperlink"/>
            <w:rFonts w:ascii="Arial" w:hAnsi="Arial" w:cs="Arial"/>
            <w:color w:val="0B0080"/>
            <w:sz w:val="19"/>
            <w:szCs w:val="19"/>
            <w:u w:val="none"/>
            <w:lang/>
          </w:rPr>
          <w:t>hub</w:t>
        </w:r>
      </w:hyperlink>
      <w:r>
        <w:rPr>
          <w:rStyle w:val="apple-converted-space"/>
          <w:rFonts w:ascii="Arial" w:hAnsi="Arial" w:cs="Arial"/>
          <w:color w:val="000000"/>
          <w:sz w:val="19"/>
          <w:szCs w:val="19"/>
          <w:lang/>
        </w:rPr>
        <w:t> </w:t>
      </w:r>
      <w:r>
        <w:rPr>
          <w:rFonts w:ascii="Arial" w:hAnsi="Arial" w:cs="Arial"/>
          <w:color w:val="000000"/>
          <w:sz w:val="19"/>
          <w:szCs w:val="19"/>
          <w:lang/>
        </w:rPr>
        <w:t>or</w:t>
      </w:r>
      <w:r>
        <w:rPr>
          <w:rStyle w:val="apple-converted-space"/>
          <w:rFonts w:ascii="Arial" w:hAnsi="Arial" w:cs="Arial"/>
          <w:color w:val="000000"/>
          <w:sz w:val="19"/>
          <w:szCs w:val="19"/>
          <w:lang/>
        </w:rPr>
        <w:t> </w:t>
      </w:r>
      <w:hyperlink r:id="rId1442" w:tooltip="Router (computing)" w:history="1">
        <w:r>
          <w:rPr>
            <w:rStyle w:val="Hyperlink"/>
            <w:rFonts w:ascii="Arial" w:hAnsi="Arial" w:cs="Arial"/>
            <w:color w:val="0B0080"/>
            <w:sz w:val="19"/>
            <w:szCs w:val="19"/>
            <w:u w:val="none"/>
            <w:lang/>
          </w:rPr>
          <w:t>router</w:t>
        </w:r>
      </w:hyperlink>
      <w:r>
        <w:rPr>
          <w:rFonts w:ascii="Arial" w:hAnsi="Arial" w:cs="Arial"/>
          <w:color w:val="000000"/>
          <w:sz w:val="19"/>
          <w:szCs w:val="19"/>
          <w:lang/>
        </w:rPr>
        <w:t>, such as directly connecting two</w:t>
      </w:r>
      <w:r>
        <w:rPr>
          <w:rStyle w:val="apple-converted-space"/>
          <w:rFonts w:ascii="Arial" w:hAnsi="Arial" w:cs="Arial"/>
          <w:color w:val="000000"/>
          <w:sz w:val="19"/>
          <w:szCs w:val="19"/>
          <w:lang/>
        </w:rPr>
        <w:t> </w:t>
      </w:r>
      <w:hyperlink r:id="rId1443" w:tooltip="Personal computer" w:history="1">
        <w:r>
          <w:rPr>
            <w:rStyle w:val="Hyperlink"/>
            <w:rFonts w:ascii="Arial" w:hAnsi="Arial" w:cs="Arial"/>
            <w:color w:val="0B0080"/>
            <w:sz w:val="19"/>
            <w:szCs w:val="19"/>
            <w:u w:val="none"/>
            <w:lang/>
          </w:rPr>
          <w:t>personal computers</w:t>
        </w:r>
      </w:hyperlink>
      <w:r>
        <w:rPr>
          <w:rStyle w:val="apple-converted-space"/>
          <w:rFonts w:ascii="Arial" w:hAnsi="Arial" w:cs="Arial"/>
          <w:color w:val="000000"/>
          <w:sz w:val="19"/>
          <w:szCs w:val="19"/>
          <w:lang/>
        </w:rPr>
        <w:t> </w:t>
      </w:r>
      <w:r>
        <w:rPr>
          <w:rFonts w:ascii="Arial" w:hAnsi="Arial" w:cs="Arial"/>
          <w:color w:val="000000"/>
          <w:sz w:val="19"/>
          <w:szCs w:val="19"/>
          <w:lang/>
        </w:rPr>
        <w:t>via their</w:t>
      </w:r>
      <w:r>
        <w:rPr>
          <w:rStyle w:val="apple-converted-space"/>
          <w:rFonts w:ascii="Arial" w:hAnsi="Arial" w:cs="Arial"/>
          <w:color w:val="000000"/>
          <w:sz w:val="19"/>
          <w:szCs w:val="19"/>
          <w:lang/>
        </w:rPr>
        <w:t> </w:t>
      </w:r>
      <w:hyperlink r:id="rId1444" w:tooltip="Computer networking" w:history="1">
        <w:r>
          <w:rPr>
            <w:rStyle w:val="Hyperlink"/>
            <w:rFonts w:ascii="Arial" w:hAnsi="Arial" w:cs="Arial"/>
            <w:color w:val="0B0080"/>
            <w:sz w:val="19"/>
            <w:szCs w:val="19"/>
            <w:u w:val="none"/>
            <w:lang/>
          </w:rPr>
          <w:t>network</w:t>
        </w:r>
      </w:hyperlink>
      <w:r>
        <w:rPr>
          <w:rStyle w:val="apple-converted-space"/>
          <w:rFonts w:ascii="Arial" w:hAnsi="Arial" w:cs="Arial"/>
          <w:color w:val="000000"/>
          <w:sz w:val="19"/>
          <w:szCs w:val="19"/>
          <w:lang/>
        </w:rPr>
        <w:t> </w:t>
      </w:r>
      <w:r>
        <w:rPr>
          <w:rFonts w:ascii="Arial" w:hAnsi="Arial" w:cs="Arial"/>
          <w:color w:val="000000"/>
          <w:sz w:val="19"/>
          <w:szCs w:val="19"/>
          <w:lang/>
        </w:rPr>
        <w:t>adapters. Cross Cable is used to connect the same devices such as pc to pc, hub to hub, switch to switch etc.but i have noticed that a cross over cable can be used to connect two devices of different types, NO COMMENTS for straight cable in this context.</w:t>
      </w:r>
    </w:p>
    <w:p w:rsidR="0006778F" w:rsidRDefault="0006778F" w:rsidP="004746A2">
      <w:pPr>
        <w:pStyle w:val="NormalWeb"/>
        <w:spacing w:before="80" w:beforeAutospacing="0" w:after="120" w:afterAutospacing="0" w:line="320" w:lineRule="atLeast"/>
        <w:rPr>
          <w:rFonts w:ascii="Arial" w:hAnsi="Arial" w:cs="Arial"/>
          <w:color w:val="000000"/>
          <w:sz w:val="19"/>
          <w:szCs w:val="19"/>
          <w:lang/>
        </w:rPr>
      </w:pPr>
    </w:p>
    <w:p w:rsidR="0094777E" w:rsidRDefault="0094777E" w:rsidP="004746A2">
      <w:pPr>
        <w:pStyle w:val="Heading2"/>
        <w:spacing w:before="80" w:beforeAutospacing="0" w:after="120" w:afterAutospacing="0" w:line="320" w:lineRule="atLeast"/>
      </w:pPr>
      <w:bookmarkStart w:id="105" w:name="_Toc327958791"/>
      <w:r>
        <w:lastRenderedPageBreak/>
        <w:t>Router</w:t>
      </w:r>
      <w:bookmarkEnd w:id="105"/>
    </w:p>
    <w:p w:rsidR="0094777E" w:rsidRDefault="009477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router</w:t>
      </w:r>
      <w:r>
        <w:rPr>
          <w:rStyle w:val="apple-converted-space"/>
          <w:rFonts w:ascii="Arial" w:hAnsi="Arial" w:cs="Arial"/>
          <w:color w:val="000000"/>
          <w:sz w:val="19"/>
          <w:szCs w:val="19"/>
          <w:lang/>
        </w:rPr>
        <w:t> </w:t>
      </w:r>
      <w:r>
        <w:rPr>
          <w:rFonts w:ascii="Arial" w:hAnsi="Arial" w:cs="Arial"/>
          <w:color w:val="000000"/>
          <w:sz w:val="19"/>
          <w:szCs w:val="19"/>
          <w:lang/>
        </w:rPr>
        <w:t>is a device that forwards</w:t>
      </w:r>
      <w:r>
        <w:rPr>
          <w:rStyle w:val="apple-converted-space"/>
          <w:rFonts w:ascii="Arial" w:hAnsi="Arial" w:cs="Arial"/>
          <w:color w:val="000000"/>
          <w:sz w:val="19"/>
          <w:szCs w:val="19"/>
          <w:lang/>
        </w:rPr>
        <w:t> </w:t>
      </w:r>
      <w:hyperlink r:id="rId1445" w:tooltip="Data packet" w:history="1">
        <w:r>
          <w:rPr>
            <w:rStyle w:val="Hyperlink"/>
            <w:rFonts w:ascii="Arial" w:hAnsi="Arial" w:cs="Arial"/>
            <w:color w:val="0B0080"/>
            <w:sz w:val="19"/>
            <w:szCs w:val="19"/>
            <w:lang/>
          </w:rPr>
          <w:t>data packets</w:t>
        </w:r>
      </w:hyperlink>
      <w:r>
        <w:rPr>
          <w:rStyle w:val="apple-converted-space"/>
          <w:rFonts w:ascii="Arial" w:hAnsi="Arial" w:cs="Arial"/>
          <w:color w:val="000000"/>
          <w:sz w:val="19"/>
          <w:szCs w:val="19"/>
          <w:lang/>
        </w:rPr>
        <w:t> </w:t>
      </w:r>
      <w:r>
        <w:rPr>
          <w:rFonts w:ascii="Arial" w:hAnsi="Arial" w:cs="Arial"/>
          <w:color w:val="000000"/>
          <w:sz w:val="19"/>
          <w:szCs w:val="19"/>
          <w:lang/>
        </w:rPr>
        <w:t>between</w:t>
      </w:r>
      <w:r>
        <w:rPr>
          <w:rStyle w:val="apple-converted-space"/>
          <w:rFonts w:ascii="Arial" w:hAnsi="Arial" w:cs="Arial"/>
          <w:color w:val="000000"/>
          <w:sz w:val="19"/>
          <w:szCs w:val="19"/>
          <w:lang/>
        </w:rPr>
        <w:t> </w:t>
      </w:r>
      <w:hyperlink r:id="rId1446" w:tooltip="Computer network" w:history="1">
        <w:r>
          <w:rPr>
            <w:rStyle w:val="Hyperlink"/>
            <w:rFonts w:ascii="Arial" w:hAnsi="Arial" w:cs="Arial"/>
            <w:color w:val="0B0080"/>
            <w:sz w:val="19"/>
            <w:szCs w:val="19"/>
            <w:lang/>
          </w:rPr>
          <w:t>computer networks</w:t>
        </w:r>
      </w:hyperlink>
      <w:r>
        <w:rPr>
          <w:rFonts w:ascii="Arial" w:hAnsi="Arial" w:cs="Arial"/>
          <w:color w:val="000000"/>
          <w:sz w:val="19"/>
          <w:szCs w:val="19"/>
          <w:lang/>
        </w:rPr>
        <w:t>, creating an overlay</w:t>
      </w:r>
      <w:r>
        <w:rPr>
          <w:rStyle w:val="apple-converted-space"/>
          <w:rFonts w:ascii="Arial" w:hAnsi="Arial" w:cs="Arial"/>
          <w:color w:val="000000"/>
          <w:sz w:val="19"/>
          <w:szCs w:val="19"/>
          <w:lang/>
        </w:rPr>
        <w:t> </w:t>
      </w:r>
      <w:hyperlink r:id="rId1447" w:tooltip="Internetwork" w:history="1">
        <w:r>
          <w:rPr>
            <w:rStyle w:val="Hyperlink"/>
            <w:rFonts w:ascii="Arial" w:hAnsi="Arial" w:cs="Arial"/>
            <w:color w:val="0B0080"/>
            <w:sz w:val="19"/>
            <w:szCs w:val="19"/>
            <w:lang/>
          </w:rPr>
          <w:t>internetwork</w:t>
        </w:r>
      </w:hyperlink>
      <w:r>
        <w:rPr>
          <w:rFonts w:ascii="Arial" w:hAnsi="Arial" w:cs="Arial"/>
          <w:color w:val="000000"/>
          <w:sz w:val="19"/>
          <w:szCs w:val="19"/>
          <w:lang/>
        </w:rPr>
        <w:t>. A router is connected to two or more data lines from different networks. When a data packet comes in on one of the lines, the router reads the address information in the packet to determine its ultimate destination. Then, using information in its</w:t>
      </w:r>
      <w:r>
        <w:rPr>
          <w:rStyle w:val="apple-converted-space"/>
          <w:rFonts w:ascii="Arial" w:hAnsi="Arial" w:cs="Arial"/>
          <w:color w:val="000000"/>
          <w:sz w:val="19"/>
          <w:szCs w:val="19"/>
          <w:lang/>
        </w:rPr>
        <w:t> </w:t>
      </w:r>
      <w:hyperlink r:id="rId1448" w:tooltip="Routing table" w:history="1">
        <w:r>
          <w:rPr>
            <w:rStyle w:val="Hyperlink"/>
            <w:rFonts w:ascii="Arial" w:hAnsi="Arial" w:cs="Arial"/>
            <w:color w:val="0B0080"/>
            <w:sz w:val="19"/>
            <w:szCs w:val="19"/>
            <w:lang/>
          </w:rPr>
          <w:t>routing table</w:t>
        </w:r>
      </w:hyperlink>
      <w:r>
        <w:rPr>
          <w:rStyle w:val="apple-converted-space"/>
          <w:rFonts w:ascii="Arial" w:hAnsi="Arial" w:cs="Arial"/>
          <w:color w:val="000000"/>
          <w:sz w:val="19"/>
          <w:szCs w:val="19"/>
          <w:lang/>
        </w:rPr>
        <w:t> </w:t>
      </w:r>
      <w:r>
        <w:rPr>
          <w:rFonts w:ascii="Arial" w:hAnsi="Arial" w:cs="Arial"/>
          <w:color w:val="000000"/>
          <w:sz w:val="19"/>
          <w:szCs w:val="19"/>
          <w:lang/>
        </w:rPr>
        <w:t>or</w:t>
      </w:r>
      <w:r>
        <w:rPr>
          <w:rStyle w:val="apple-converted-space"/>
          <w:rFonts w:ascii="Arial" w:hAnsi="Arial" w:cs="Arial"/>
          <w:color w:val="000000"/>
          <w:sz w:val="19"/>
          <w:szCs w:val="19"/>
          <w:lang/>
        </w:rPr>
        <w:t> </w:t>
      </w:r>
      <w:hyperlink r:id="rId1449" w:tooltip="Routing policy" w:history="1">
        <w:r>
          <w:rPr>
            <w:rStyle w:val="Hyperlink"/>
            <w:rFonts w:ascii="Arial" w:hAnsi="Arial" w:cs="Arial"/>
            <w:color w:val="0B0080"/>
            <w:sz w:val="19"/>
            <w:szCs w:val="19"/>
            <w:lang/>
          </w:rPr>
          <w:t>routing policy</w:t>
        </w:r>
      </w:hyperlink>
      <w:r>
        <w:rPr>
          <w:rFonts w:ascii="Arial" w:hAnsi="Arial" w:cs="Arial"/>
          <w:color w:val="000000"/>
          <w:sz w:val="19"/>
          <w:szCs w:val="19"/>
          <w:lang/>
        </w:rPr>
        <w:t>, it directs the packet to the next network on its journey. Routers perform the "traffic directing" functions on the</w:t>
      </w:r>
      <w:r>
        <w:rPr>
          <w:rStyle w:val="apple-converted-space"/>
          <w:rFonts w:ascii="Arial" w:hAnsi="Arial" w:cs="Arial"/>
          <w:color w:val="000000"/>
          <w:sz w:val="19"/>
          <w:szCs w:val="19"/>
          <w:lang/>
        </w:rPr>
        <w:t> </w:t>
      </w:r>
      <w:hyperlink r:id="rId1450" w:tooltip="Internet" w:history="1">
        <w:r>
          <w:rPr>
            <w:rStyle w:val="Hyperlink"/>
            <w:rFonts w:ascii="Arial" w:hAnsi="Arial" w:cs="Arial"/>
            <w:color w:val="0B0080"/>
            <w:sz w:val="19"/>
            <w:szCs w:val="19"/>
            <w:lang/>
          </w:rPr>
          <w:t>Internet</w:t>
        </w:r>
      </w:hyperlink>
      <w:r>
        <w:rPr>
          <w:rFonts w:ascii="Arial" w:hAnsi="Arial" w:cs="Arial"/>
          <w:color w:val="000000"/>
          <w:sz w:val="19"/>
          <w:szCs w:val="19"/>
          <w:lang/>
        </w:rPr>
        <w:t>. A data packet is typically forwarded from one router to another through the networks that constitute the internetwork until it gets to its destination node.</w:t>
      </w:r>
      <w:hyperlink r:id="rId1451" w:anchor="cite_note-0" w:history="1">
        <w:r>
          <w:rPr>
            <w:rStyle w:val="Hyperlink"/>
            <w:rFonts w:ascii="Arial" w:hAnsi="Arial" w:cs="Arial"/>
            <w:color w:val="0B0080"/>
            <w:sz w:val="19"/>
            <w:szCs w:val="19"/>
            <w:vertAlign w:val="superscript"/>
            <w:lang/>
          </w:rPr>
          <w:t>[1]</w:t>
        </w:r>
      </w:hyperlink>
    </w:p>
    <w:p w:rsidR="0094777E" w:rsidRDefault="0094777E"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most familiar type of routers are</w:t>
      </w:r>
      <w:r>
        <w:rPr>
          <w:rStyle w:val="apple-converted-space"/>
          <w:rFonts w:ascii="Arial" w:hAnsi="Arial" w:cs="Arial"/>
          <w:color w:val="000000"/>
          <w:sz w:val="19"/>
          <w:szCs w:val="19"/>
          <w:lang/>
        </w:rPr>
        <w:t> </w:t>
      </w:r>
      <w:hyperlink r:id="rId1452" w:tooltip="Home router" w:history="1">
        <w:r>
          <w:rPr>
            <w:rStyle w:val="Hyperlink"/>
            <w:rFonts w:ascii="Arial" w:hAnsi="Arial" w:cs="Arial"/>
            <w:color w:val="0B0080"/>
            <w:sz w:val="19"/>
            <w:szCs w:val="19"/>
            <w:lang/>
          </w:rPr>
          <w:t>home and small office routers</w:t>
        </w:r>
      </w:hyperlink>
      <w:r>
        <w:rPr>
          <w:rStyle w:val="apple-converted-space"/>
          <w:rFonts w:ascii="Arial" w:hAnsi="Arial" w:cs="Arial"/>
          <w:color w:val="000000"/>
          <w:sz w:val="19"/>
          <w:szCs w:val="19"/>
          <w:lang/>
        </w:rPr>
        <w:t> </w:t>
      </w:r>
      <w:r>
        <w:rPr>
          <w:rFonts w:ascii="Arial" w:hAnsi="Arial" w:cs="Arial"/>
          <w:color w:val="000000"/>
          <w:sz w:val="19"/>
          <w:szCs w:val="19"/>
          <w:lang/>
        </w:rPr>
        <w:t>that simply pass data, such as web pages and email, between the home computers and the owner's</w:t>
      </w:r>
      <w:r>
        <w:rPr>
          <w:rStyle w:val="apple-converted-space"/>
          <w:rFonts w:ascii="Arial" w:hAnsi="Arial" w:cs="Arial"/>
          <w:color w:val="000000"/>
          <w:sz w:val="19"/>
          <w:szCs w:val="19"/>
          <w:lang/>
        </w:rPr>
        <w:t> </w:t>
      </w:r>
      <w:hyperlink r:id="rId1453" w:tooltip="Cable modem" w:history="1">
        <w:r>
          <w:rPr>
            <w:rStyle w:val="Hyperlink"/>
            <w:rFonts w:ascii="Arial" w:hAnsi="Arial" w:cs="Arial"/>
            <w:color w:val="0B0080"/>
            <w:sz w:val="19"/>
            <w:szCs w:val="19"/>
            <w:lang/>
          </w:rPr>
          <w:t>cable</w:t>
        </w:r>
      </w:hyperlink>
      <w:r>
        <w:rPr>
          <w:rStyle w:val="apple-converted-space"/>
          <w:rFonts w:ascii="Arial" w:hAnsi="Arial" w:cs="Arial"/>
          <w:color w:val="000000"/>
          <w:sz w:val="19"/>
          <w:szCs w:val="19"/>
          <w:lang/>
        </w:rPr>
        <w:t> </w:t>
      </w:r>
      <w:r>
        <w:rPr>
          <w:rFonts w:ascii="Arial" w:hAnsi="Arial" w:cs="Arial"/>
          <w:color w:val="000000"/>
          <w:sz w:val="19"/>
          <w:szCs w:val="19"/>
          <w:lang/>
        </w:rPr>
        <w:t>or</w:t>
      </w:r>
      <w:r>
        <w:rPr>
          <w:rStyle w:val="apple-converted-space"/>
          <w:rFonts w:ascii="Arial" w:hAnsi="Arial" w:cs="Arial"/>
          <w:color w:val="000000"/>
          <w:sz w:val="19"/>
          <w:szCs w:val="19"/>
          <w:lang/>
        </w:rPr>
        <w:t> </w:t>
      </w:r>
      <w:hyperlink r:id="rId1454" w:tooltip="DSL modem" w:history="1">
        <w:r>
          <w:rPr>
            <w:rStyle w:val="Hyperlink"/>
            <w:rFonts w:ascii="Arial" w:hAnsi="Arial" w:cs="Arial"/>
            <w:color w:val="0B0080"/>
            <w:sz w:val="19"/>
            <w:szCs w:val="19"/>
            <w:lang/>
          </w:rPr>
          <w:t>DSL modem</w:t>
        </w:r>
      </w:hyperlink>
      <w:r>
        <w:rPr>
          <w:rFonts w:ascii="Arial" w:hAnsi="Arial" w:cs="Arial"/>
          <w:color w:val="000000"/>
          <w:sz w:val="19"/>
          <w:szCs w:val="19"/>
          <w:lang/>
        </w:rPr>
        <w:t>, which connects to the Internet through an</w:t>
      </w:r>
      <w:r>
        <w:rPr>
          <w:rStyle w:val="apple-converted-space"/>
          <w:rFonts w:ascii="Arial" w:hAnsi="Arial" w:cs="Arial"/>
          <w:color w:val="000000"/>
          <w:sz w:val="19"/>
          <w:szCs w:val="19"/>
          <w:lang/>
        </w:rPr>
        <w:t> </w:t>
      </w:r>
      <w:hyperlink r:id="rId1455" w:tooltip="Internet service provider" w:history="1">
        <w:r>
          <w:rPr>
            <w:rStyle w:val="Hyperlink"/>
            <w:rFonts w:ascii="Arial" w:hAnsi="Arial" w:cs="Arial"/>
            <w:color w:val="0B0080"/>
            <w:sz w:val="19"/>
            <w:szCs w:val="19"/>
            <w:lang/>
          </w:rPr>
          <w:t>ISP</w:t>
        </w:r>
      </w:hyperlink>
      <w:r>
        <w:rPr>
          <w:rFonts w:ascii="Arial" w:hAnsi="Arial" w:cs="Arial"/>
          <w:color w:val="000000"/>
          <w:sz w:val="19"/>
          <w:szCs w:val="19"/>
          <w:lang/>
        </w:rPr>
        <w:t>. More sophisticated routers, such as enterprise routers, connect large business or ISP networks up to the powerful</w:t>
      </w:r>
      <w:r>
        <w:rPr>
          <w:rStyle w:val="apple-converted-space"/>
          <w:rFonts w:ascii="Arial" w:hAnsi="Arial" w:cs="Arial"/>
          <w:color w:val="000000"/>
          <w:sz w:val="19"/>
          <w:szCs w:val="19"/>
          <w:lang/>
        </w:rPr>
        <w:t> </w:t>
      </w:r>
      <w:hyperlink r:id="rId1456" w:tooltip="Core router" w:history="1">
        <w:r>
          <w:rPr>
            <w:rStyle w:val="Hyperlink"/>
            <w:rFonts w:ascii="Arial" w:hAnsi="Arial" w:cs="Arial"/>
            <w:color w:val="0B0080"/>
            <w:sz w:val="19"/>
            <w:szCs w:val="19"/>
            <w:lang/>
          </w:rPr>
          <w:t>core routers</w:t>
        </w:r>
      </w:hyperlink>
      <w:r>
        <w:rPr>
          <w:rStyle w:val="apple-converted-space"/>
          <w:rFonts w:ascii="Arial" w:hAnsi="Arial" w:cs="Arial"/>
          <w:color w:val="000000"/>
          <w:sz w:val="19"/>
          <w:szCs w:val="19"/>
          <w:lang/>
        </w:rPr>
        <w:t> </w:t>
      </w:r>
      <w:r>
        <w:rPr>
          <w:rFonts w:ascii="Arial" w:hAnsi="Arial" w:cs="Arial"/>
          <w:color w:val="000000"/>
          <w:sz w:val="19"/>
          <w:szCs w:val="19"/>
          <w:lang/>
        </w:rPr>
        <w:t>that forward data at high speed along the</w:t>
      </w:r>
      <w:r>
        <w:rPr>
          <w:rStyle w:val="apple-converted-space"/>
          <w:rFonts w:ascii="Arial" w:hAnsi="Arial" w:cs="Arial"/>
          <w:color w:val="000000"/>
          <w:sz w:val="19"/>
          <w:szCs w:val="19"/>
          <w:lang/>
        </w:rPr>
        <w:t> </w:t>
      </w:r>
      <w:hyperlink r:id="rId1457" w:tooltip="Optical fiber" w:history="1">
        <w:r>
          <w:rPr>
            <w:rStyle w:val="Hyperlink"/>
            <w:rFonts w:ascii="Arial" w:hAnsi="Arial" w:cs="Arial"/>
            <w:color w:val="0B0080"/>
            <w:sz w:val="19"/>
            <w:szCs w:val="19"/>
            <w:lang/>
          </w:rPr>
          <w:t>optical fiber</w:t>
        </w:r>
      </w:hyperlink>
      <w:r>
        <w:rPr>
          <w:rStyle w:val="apple-converted-space"/>
          <w:rFonts w:ascii="Arial" w:hAnsi="Arial" w:cs="Arial"/>
          <w:color w:val="000000"/>
          <w:sz w:val="19"/>
          <w:szCs w:val="19"/>
          <w:lang/>
        </w:rPr>
        <w:t> </w:t>
      </w:r>
      <w:r>
        <w:rPr>
          <w:rFonts w:ascii="Arial" w:hAnsi="Arial" w:cs="Arial"/>
          <w:color w:val="000000"/>
          <w:sz w:val="19"/>
          <w:szCs w:val="19"/>
          <w:lang/>
        </w:rPr>
        <w:t>lines of the</w:t>
      </w:r>
      <w:r>
        <w:rPr>
          <w:rStyle w:val="apple-converted-space"/>
          <w:rFonts w:ascii="Arial" w:hAnsi="Arial" w:cs="Arial"/>
          <w:color w:val="000000"/>
          <w:sz w:val="19"/>
          <w:szCs w:val="19"/>
          <w:lang/>
        </w:rPr>
        <w:t> </w:t>
      </w:r>
      <w:hyperlink r:id="rId1458" w:tooltip="Internet backbone" w:history="1">
        <w:r>
          <w:rPr>
            <w:rStyle w:val="Hyperlink"/>
            <w:rFonts w:ascii="Arial" w:hAnsi="Arial" w:cs="Arial"/>
            <w:color w:val="0B0080"/>
            <w:sz w:val="19"/>
            <w:szCs w:val="19"/>
            <w:lang/>
          </w:rPr>
          <w:t>Internet backbone</w:t>
        </w:r>
      </w:hyperlink>
      <w:r>
        <w:rPr>
          <w:rFonts w:ascii="Arial" w:hAnsi="Arial" w:cs="Arial"/>
          <w:color w:val="000000"/>
          <w:sz w:val="19"/>
          <w:szCs w:val="19"/>
          <w:lang/>
        </w:rPr>
        <w:t>.</w:t>
      </w:r>
    </w:p>
    <w:p w:rsidR="00BB047E" w:rsidRPr="008071B8" w:rsidRDefault="00BB047E" w:rsidP="004746A2">
      <w:pPr>
        <w:spacing w:before="80" w:after="120" w:line="320" w:lineRule="atLeast"/>
        <w:rPr>
          <w:rFonts w:ascii="Arial" w:hAnsi="Arial" w:cs="Arial"/>
          <w:sz w:val="19"/>
          <w:szCs w:val="19"/>
          <w:lang/>
        </w:rPr>
      </w:pPr>
    </w:p>
    <w:p w:rsidR="00D55226" w:rsidRDefault="00D55226" w:rsidP="004746A2">
      <w:pPr>
        <w:pStyle w:val="Heading2"/>
        <w:spacing w:before="80" w:beforeAutospacing="0" w:after="120" w:afterAutospacing="0" w:line="320" w:lineRule="atLeast"/>
      </w:pPr>
      <w:bookmarkStart w:id="106" w:name="_Toc327958792"/>
      <w:r>
        <w:t>Wireless</w:t>
      </w:r>
      <w:bookmarkEnd w:id="106"/>
    </w:p>
    <w:p w:rsidR="00D55226" w:rsidRDefault="00D55226"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Wireless</w:t>
      </w:r>
      <w:r>
        <w:rPr>
          <w:rStyle w:val="apple-converted-space"/>
          <w:rFonts w:ascii="Arial" w:hAnsi="Arial" w:cs="Arial"/>
          <w:color w:val="000000"/>
          <w:sz w:val="19"/>
          <w:szCs w:val="19"/>
          <w:lang/>
        </w:rPr>
        <w:t> </w:t>
      </w:r>
      <w:hyperlink r:id="rId1459" w:tooltip="Telecommunication" w:history="1">
        <w:r>
          <w:rPr>
            <w:rStyle w:val="Hyperlink"/>
            <w:rFonts w:ascii="Arial" w:hAnsi="Arial" w:cs="Arial"/>
            <w:color w:val="0B0080"/>
            <w:sz w:val="19"/>
            <w:szCs w:val="19"/>
            <w:lang/>
          </w:rPr>
          <w:t>telecommunications</w:t>
        </w:r>
      </w:hyperlink>
      <w:r>
        <w:rPr>
          <w:rStyle w:val="apple-converted-space"/>
          <w:rFonts w:ascii="Arial" w:hAnsi="Arial" w:cs="Arial"/>
          <w:color w:val="000000"/>
          <w:sz w:val="19"/>
          <w:szCs w:val="19"/>
          <w:lang/>
        </w:rPr>
        <w:t> </w:t>
      </w:r>
      <w:r>
        <w:rPr>
          <w:rFonts w:ascii="Arial" w:hAnsi="Arial" w:cs="Arial"/>
          <w:color w:val="000000"/>
          <w:sz w:val="19"/>
          <w:szCs w:val="19"/>
          <w:lang/>
        </w:rPr>
        <w:t>is the transfer of information between two or more points that are not physically connected. Distances can be short, such as a few metres for</w:t>
      </w:r>
      <w:r>
        <w:rPr>
          <w:rStyle w:val="apple-converted-space"/>
          <w:rFonts w:ascii="Arial" w:hAnsi="Arial" w:cs="Arial"/>
          <w:color w:val="000000"/>
          <w:sz w:val="19"/>
          <w:szCs w:val="19"/>
          <w:lang/>
        </w:rPr>
        <w:t> </w:t>
      </w:r>
      <w:hyperlink r:id="rId1460" w:tooltip="Television" w:history="1">
        <w:r>
          <w:rPr>
            <w:rStyle w:val="Hyperlink"/>
            <w:rFonts w:ascii="Arial" w:hAnsi="Arial" w:cs="Arial"/>
            <w:color w:val="0B0080"/>
            <w:sz w:val="19"/>
            <w:szCs w:val="19"/>
            <w:lang/>
          </w:rPr>
          <w:t>television</w:t>
        </w:r>
      </w:hyperlink>
      <w:r>
        <w:rPr>
          <w:rStyle w:val="apple-converted-space"/>
          <w:rFonts w:ascii="Arial" w:hAnsi="Arial" w:cs="Arial"/>
          <w:color w:val="000000"/>
          <w:sz w:val="19"/>
          <w:szCs w:val="19"/>
          <w:lang/>
        </w:rPr>
        <w:t> </w:t>
      </w:r>
      <w:r>
        <w:rPr>
          <w:rFonts w:ascii="Arial" w:hAnsi="Arial" w:cs="Arial"/>
          <w:color w:val="000000"/>
          <w:sz w:val="19"/>
          <w:szCs w:val="19"/>
          <w:lang/>
        </w:rPr>
        <w:t>remote control, or as far as thousands or even millions of kilometres for deep-space radio communications. It encompasses various types of fixed, mobile, and portable</w:t>
      </w:r>
      <w:r>
        <w:rPr>
          <w:rStyle w:val="apple-converted-space"/>
          <w:rFonts w:ascii="Arial" w:hAnsi="Arial" w:cs="Arial"/>
          <w:color w:val="000000"/>
          <w:sz w:val="19"/>
          <w:szCs w:val="19"/>
          <w:lang/>
        </w:rPr>
        <w:t> </w:t>
      </w:r>
      <w:hyperlink r:id="rId1461" w:tooltip="Two-way radio" w:history="1">
        <w:r>
          <w:rPr>
            <w:rStyle w:val="Hyperlink"/>
            <w:rFonts w:ascii="Arial" w:hAnsi="Arial" w:cs="Arial"/>
            <w:color w:val="0B0080"/>
            <w:sz w:val="19"/>
            <w:szCs w:val="19"/>
            <w:lang/>
          </w:rPr>
          <w:t>two-way radios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62" w:tooltip="Mobile phone" w:history="1">
        <w:r>
          <w:rPr>
            <w:rStyle w:val="Hyperlink"/>
            <w:rFonts w:ascii="Arial" w:hAnsi="Arial" w:cs="Arial"/>
            <w:color w:val="0B0080"/>
            <w:sz w:val="19"/>
            <w:szCs w:val="19"/>
            <w:lang/>
          </w:rPr>
          <w:t>cellular telephones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63" w:tooltip="Personal digital assistant" w:history="1">
        <w:r>
          <w:rPr>
            <w:rStyle w:val="Hyperlink"/>
            <w:rFonts w:ascii="Arial" w:hAnsi="Arial" w:cs="Arial"/>
            <w:color w:val="0B0080"/>
            <w:sz w:val="19"/>
            <w:szCs w:val="19"/>
            <w:lang/>
          </w:rPr>
          <w:t>personal digital assistants</w:t>
        </w:r>
      </w:hyperlink>
      <w:r>
        <w:rPr>
          <w:rStyle w:val="apple-converted-space"/>
          <w:rFonts w:ascii="Arial" w:hAnsi="Arial" w:cs="Arial"/>
          <w:color w:val="000000"/>
          <w:sz w:val="19"/>
          <w:szCs w:val="19"/>
          <w:lang/>
        </w:rPr>
        <w:t> </w:t>
      </w:r>
      <w:r>
        <w:rPr>
          <w:rFonts w:ascii="Arial" w:hAnsi="Arial" w:cs="Arial"/>
          <w:color w:val="000000"/>
          <w:sz w:val="19"/>
          <w:szCs w:val="19"/>
          <w:lang/>
        </w:rPr>
        <w:t>(PDAs), and</w:t>
      </w:r>
      <w:r>
        <w:rPr>
          <w:rStyle w:val="apple-converted-space"/>
          <w:rFonts w:ascii="Arial" w:hAnsi="Arial" w:cs="Arial"/>
          <w:color w:val="000000"/>
          <w:sz w:val="19"/>
          <w:szCs w:val="19"/>
          <w:lang/>
        </w:rPr>
        <w:t> </w:t>
      </w:r>
      <w:hyperlink r:id="rId1464" w:tooltip="Wireless network" w:history="1">
        <w:r>
          <w:rPr>
            <w:rStyle w:val="Hyperlink"/>
            <w:rFonts w:ascii="Arial" w:hAnsi="Arial" w:cs="Arial"/>
            <w:color w:val="0B0080"/>
            <w:sz w:val="19"/>
            <w:szCs w:val="19"/>
            <w:lang/>
          </w:rPr>
          <w:t>wireless networking</w:t>
        </w:r>
      </w:hyperlink>
      <w:r>
        <w:rPr>
          <w:rFonts w:ascii="Arial" w:hAnsi="Arial" w:cs="Arial"/>
          <w:color w:val="000000"/>
          <w:sz w:val="19"/>
          <w:szCs w:val="19"/>
          <w:lang/>
        </w:rPr>
        <w:t>. Other examples of</w:t>
      </w:r>
      <w:r>
        <w:rPr>
          <w:rFonts w:ascii="Arial" w:hAnsi="Arial" w:cs="Arial"/>
          <w:i/>
          <w:iCs/>
          <w:color w:val="000000"/>
          <w:sz w:val="19"/>
          <w:szCs w:val="19"/>
          <w:lang/>
        </w:rPr>
        <w:t>wireless technology</w:t>
      </w:r>
      <w:r>
        <w:rPr>
          <w:rStyle w:val="apple-converted-space"/>
          <w:rFonts w:ascii="Arial" w:hAnsi="Arial" w:cs="Arial"/>
          <w:color w:val="000000"/>
          <w:sz w:val="19"/>
          <w:szCs w:val="19"/>
          <w:lang/>
        </w:rPr>
        <w:t> </w:t>
      </w:r>
      <w:r>
        <w:rPr>
          <w:rFonts w:ascii="Arial" w:hAnsi="Arial" w:cs="Arial"/>
          <w:color w:val="000000"/>
          <w:sz w:val="19"/>
          <w:szCs w:val="19"/>
          <w:lang/>
        </w:rPr>
        <w:t>include</w:t>
      </w:r>
      <w:r>
        <w:rPr>
          <w:rStyle w:val="apple-converted-space"/>
          <w:rFonts w:ascii="Arial" w:hAnsi="Arial" w:cs="Arial"/>
          <w:color w:val="000000"/>
          <w:sz w:val="19"/>
          <w:szCs w:val="19"/>
          <w:lang/>
        </w:rPr>
        <w:t> </w:t>
      </w:r>
      <w:hyperlink r:id="rId1465" w:tooltip="Global Positioning System" w:history="1">
        <w:r>
          <w:rPr>
            <w:rStyle w:val="Hyperlink"/>
            <w:rFonts w:ascii="Arial" w:hAnsi="Arial" w:cs="Arial"/>
            <w:color w:val="0B0080"/>
            <w:sz w:val="19"/>
            <w:szCs w:val="19"/>
            <w:lang/>
          </w:rPr>
          <w:t>GPS</w:t>
        </w:r>
      </w:hyperlink>
      <w:r>
        <w:rPr>
          <w:rStyle w:val="apple-converted-space"/>
          <w:rFonts w:ascii="Arial" w:hAnsi="Arial" w:cs="Arial"/>
          <w:color w:val="000000"/>
          <w:sz w:val="19"/>
          <w:szCs w:val="19"/>
          <w:lang/>
        </w:rPr>
        <w:t> </w:t>
      </w:r>
      <w:r>
        <w:rPr>
          <w:rFonts w:ascii="Arial" w:hAnsi="Arial" w:cs="Arial"/>
          <w:color w:val="000000"/>
          <w:sz w:val="19"/>
          <w:szCs w:val="19"/>
          <w:lang/>
        </w:rPr>
        <w:t>units,</w:t>
      </w:r>
      <w:r>
        <w:rPr>
          <w:rStyle w:val="apple-converted-space"/>
          <w:rFonts w:ascii="Arial" w:hAnsi="Arial" w:cs="Arial"/>
          <w:color w:val="000000"/>
          <w:sz w:val="19"/>
          <w:szCs w:val="19"/>
          <w:lang/>
        </w:rPr>
        <w:t> </w:t>
      </w:r>
      <w:hyperlink r:id="rId1466" w:tooltip="Garage door opener" w:history="1">
        <w:r>
          <w:rPr>
            <w:rStyle w:val="Hyperlink"/>
            <w:rFonts w:ascii="Arial" w:hAnsi="Arial" w:cs="Arial"/>
            <w:color w:val="0B0080"/>
            <w:sz w:val="19"/>
            <w:szCs w:val="19"/>
            <w:lang/>
          </w:rPr>
          <w:t>Garage door openers</w:t>
        </w:r>
      </w:hyperlink>
      <w:r>
        <w:rPr>
          <w:rStyle w:val="apple-converted-space"/>
          <w:rFonts w:ascii="Arial" w:hAnsi="Arial" w:cs="Arial"/>
          <w:color w:val="000000"/>
          <w:sz w:val="19"/>
          <w:szCs w:val="19"/>
          <w:lang/>
        </w:rPr>
        <w:t> </w:t>
      </w:r>
      <w:r>
        <w:rPr>
          <w:rFonts w:ascii="Arial" w:hAnsi="Arial" w:cs="Arial"/>
          <w:color w:val="000000"/>
          <w:sz w:val="19"/>
          <w:szCs w:val="19"/>
          <w:lang/>
        </w:rPr>
        <w:t>or garage doors, wireless</w:t>
      </w:r>
      <w:r>
        <w:rPr>
          <w:rStyle w:val="apple-converted-space"/>
          <w:rFonts w:ascii="Arial" w:hAnsi="Arial" w:cs="Arial"/>
          <w:color w:val="000000"/>
          <w:sz w:val="19"/>
          <w:szCs w:val="19"/>
          <w:lang/>
        </w:rPr>
        <w:t> </w:t>
      </w:r>
      <w:hyperlink r:id="rId1467" w:tooltip="Mouse (computing)" w:history="1">
        <w:r>
          <w:rPr>
            <w:rStyle w:val="Hyperlink"/>
            <w:rFonts w:ascii="Arial" w:hAnsi="Arial" w:cs="Arial"/>
            <w:color w:val="0B0080"/>
            <w:sz w:val="19"/>
            <w:szCs w:val="19"/>
            <w:lang/>
          </w:rPr>
          <w:t>computer mice</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68" w:tooltip="Keyboard (computing)" w:history="1">
        <w:r>
          <w:rPr>
            <w:rStyle w:val="Hyperlink"/>
            <w:rFonts w:ascii="Arial" w:hAnsi="Arial" w:cs="Arial"/>
            <w:color w:val="0B0080"/>
            <w:sz w:val="19"/>
            <w:szCs w:val="19"/>
            <w:lang/>
          </w:rPr>
          <w:t>keyboards</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469" w:tooltip="Headset (audio)" w:history="1">
        <w:r>
          <w:rPr>
            <w:rStyle w:val="Hyperlink"/>
            <w:rFonts w:ascii="Arial" w:hAnsi="Arial" w:cs="Arial"/>
            <w:color w:val="0B0080"/>
            <w:sz w:val="19"/>
            <w:szCs w:val="19"/>
            <w:lang/>
          </w:rPr>
          <w:t>Headset (audio)</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70" w:tooltip="Headphone" w:history="1">
        <w:r>
          <w:rPr>
            <w:rStyle w:val="Hyperlink"/>
            <w:rFonts w:ascii="Arial" w:hAnsi="Arial" w:cs="Arial"/>
            <w:color w:val="0B0080"/>
            <w:sz w:val="19"/>
            <w:szCs w:val="19"/>
            <w:lang/>
          </w:rPr>
          <w:t>headphones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71" w:tooltip="Radio receiver" w:history="1">
        <w:r>
          <w:rPr>
            <w:rStyle w:val="Hyperlink"/>
            <w:rFonts w:ascii="Arial" w:hAnsi="Arial" w:cs="Arial"/>
            <w:color w:val="0B0080"/>
            <w:sz w:val="19"/>
            <w:szCs w:val="19"/>
            <w:lang/>
          </w:rPr>
          <w:t>radio receivers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72" w:tooltip="Satellite television" w:history="1">
        <w:r>
          <w:rPr>
            <w:rStyle w:val="Hyperlink"/>
            <w:rFonts w:ascii="Arial" w:hAnsi="Arial" w:cs="Arial"/>
            <w:color w:val="0B0080"/>
            <w:sz w:val="19"/>
            <w:szCs w:val="19"/>
            <w:lang/>
          </w:rPr>
          <w:t>satellite television</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1473" w:tooltip="Broadcast television" w:history="1">
        <w:r>
          <w:rPr>
            <w:rStyle w:val="Hyperlink"/>
            <w:rFonts w:ascii="Arial" w:hAnsi="Arial" w:cs="Arial"/>
            <w:color w:val="0B0080"/>
            <w:sz w:val="19"/>
            <w:szCs w:val="19"/>
            <w:lang/>
          </w:rPr>
          <w:t>broadcast television</w:t>
        </w:r>
      </w:hyperlink>
      <w:r>
        <w:rPr>
          <w:rStyle w:val="apple-converted-space"/>
          <w:rFonts w:ascii="Arial" w:hAnsi="Arial" w:cs="Arial"/>
          <w:color w:val="000000"/>
          <w:sz w:val="19"/>
          <w:szCs w:val="19"/>
          <w:lang/>
        </w:rPr>
        <w:t> </w:t>
      </w:r>
      <w:r>
        <w:rPr>
          <w:rFonts w:ascii="Arial" w:hAnsi="Arial" w:cs="Arial"/>
          <w:color w:val="000000"/>
          <w:sz w:val="19"/>
          <w:szCs w:val="19"/>
          <w:lang/>
        </w:rPr>
        <w:t>and cordless</w:t>
      </w:r>
      <w:r>
        <w:rPr>
          <w:rStyle w:val="apple-converted-space"/>
          <w:rFonts w:ascii="Arial" w:hAnsi="Arial" w:cs="Arial"/>
          <w:color w:val="000000"/>
          <w:sz w:val="19"/>
          <w:szCs w:val="19"/>
          <w:lang/>
        </w:rPr>
        <w:t> </w:t>
      </w:r>
      <w:hyperlink r:id="rId1474" w:tooltip="Telephone" w:history="1">
        <w:r>
          <w:rPr>
            <w:rStyle w:val="Hyperlink"/>
            <w:rFonts w:ascii="Arial" w:hAnsi="Arial" w:cs="Arial"/>
            <w:color w:val="0B0080"/>
            <w:sz w:val="19"/>
            <w:szCs w:val="19"/>
            <w:lang/>
          </w:rPr>
          <w:t>telephones</w:t>
        </w:r>
      </w:hyperlink>
      <w:r>
        <w:rPr>
          <w:rFonts w:ascii="Arial" w:hAnsi="Arial" w:cs="Arial"/>
          <w:color w:val="000000"/>
          <w:sz w:val="19"/>
          <w:szCs w:val="19"/>
          <w:lang/>
        </w:rPr>
        <w:t>.</w:t>
      </w:r>
    </w:p>
    <w:p w:rsidR="00D55226" w:rsidRDefault="00D55226" w:rsidP="004746A2">
      <w:pPr>
        <w:spacing w:before="80" w:after="120" w:line="320" w:lineRule="atLeast"/>
        <w:rPr>
          <w:rFonts w:ascii="Arial" w:hAnsi="Arial" w:cs="Arial"/>
          <w:sz w:val="19"/>
          <w:szCs w:val="19"/>
          <w:lang/>
        </w:rPr>
      </w:pPr>
    </w:p>
    <w:p w:rsidR="00DA2003" w:rsidRPr="00971AFD"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4"/>
          <w:szCs w:val="24"/>
        </w:rPr>
      </w:pPr>
      <w:bookmarkStart w:id="107" w:name="_Toc327872425"/>
      <w:bookmarkStart w:id="108" w:name="_Toc327881352"/>
      <w:bookmarkStart w:id="109" w:name="_Toc327884681"/>
      <w:bookmarkStart w:id="110" w:name="_Toc327885216"/>
      <w:bookmarkStart w:id="111" w:name="_Toc327958793"/>
      <w:r w:rsidRPr="00971AFD">
        <w:rPr>
          <w:rFonts w:ascii="Arial" w:eastAsia="Times New Roman" w:hAnsi="Arial" w:cs="Arial"/>
          <w:color w:val="000000"/>
          <w:sz w:val="24"/>
          <w:szCs w:val="24"/>
        </w:rPr>
        <w:t>Introduction</w:t>
      </w:r>
      <w:bookmarkEnd w:id="107"/>
      <w:bookmarkEnd w:id="108"/>
      <w:bookmarkEnd w:id="109"/>
      <w:bookmarkEnd w:id="110"/>
      <w:bookmarkEnd w:id="111"/>
    </w:p>
    <w:p w:rsidR="00DA2003" w:rsidRDefault="00DA2003" w:rsidP="004746A2">
      <w:pPr>
        <w:shd w:val="clear" w:color="auto" w:fill="FFFFFF"/>
        <w:spacing w:before="80" w:after="120" w:line="320" w:lineRule="atLeast"/>
        <w:rPr>
          <w:rFonts w:ascii="Arial" w:eastAsia="Times New Roman" w:hAnsi="Arial" w:cs="Arial"/>
          <w:color w:val="000000"/>
          <w:sz w:val="19"/>
          <w:szCs w:val="19"/>
        </w:rPr>
      </w:pPr>
      <w:r w:rsidRPr="00A37758">
        <w:rPr>
          <w:rFonts w:ascii="Arial" w:eastAsia="Times New Roman" w:hAnsi="Arial" w:cs="Arial"/>
          <w:color w:val="000000"/>
          <w:sz w:val="19"/>
          <w:szCs w:val="19"/>
        </w:rPr>
        <w:t>Wireless operations permit services, such as long range communications, that are impossible or impractical to implement with the use of wires. The term is commonly used in the telecommunications industry to refer to telecommunications systems (e.g. radio transmitters and receivers, remote controls, computer networks, network terminals, etc.) which use some form of energy (e.g. </w:t>
      </w:r>
      <w:hyperlink r:id="rId1475" w:tooltip="Radio frequency" w:history="1">
        <w:r w:rsidRPr="00A37758">
          <w:rPr>
            <w:rFonts w:ascii="Arial" w:eastAsia="Times New Roman" w:hAnsi="Arial" w:cs="Arial"/>
            <w:color w:val="0B0080"/>
            <w:sz w:val="19"/>
            <w:szCs w:val="19"/>
          </w:rPr>
          <w:t>radio frequency</w:t>
        </w:r>
      </w:hyperlink>
      <w:r w:rsidRPr="00A37758">
        <w:rPr>
          <w:rFonts w:ascii="Arial" w:eastAsia="Times New Roman" w:hAnsi="Arial" w:cs="Arial"/>
          <w:color w:val="000000"/>
          <w:sz w:val="19"/>
          <w:szCs w:val="19"/>
        </w:rPr>
        <w:t> (RF),acoustic energy, etc.) to transfer information without the use of wires.</w:t>
      </w:r>
      <w:hyperlink r:id="rId1476" w:anchor="cite_note-FS1037C-0" w:history="1">
        <w:r w:rsidRPr="00A37758">
          <w:rPr>
            <w:rFonts w:ascii="Arial" w:eastAsia="Times New Roman" w:hAnsi="Arial" w:cs="Arial"/>
            <w:color w:val="0B0080"/>
            <w:sz w:val="19"/>
            <w:szCs w:val="19"/>
            <w:vertAlign w:val="superscript"/>
          </w:rPr>
          <w:t>[1]</w:t>
        </w:r>
      </w:hyperlink>
      <w:r w:rsidRPr="00A37758">
        <w:rPr>
          <w:rFonts w:ascii="Arial" w:eastAsia="Times New Roman" w:hAnsi="Arial" w:cs="Arial"/>
          <w:color w:val="000000"/>
          <w:sz w:val="19"/>
          <w:szCs w:val="19"/>
        </w:rPr>
        <w:t> Information is transferred in this manner over both short and long distances.</w:t>
      </w:r>
    </w:p>
    <w:p w:rsidR="00971AFD" w:rsidRPr="00A37758" w:rsidRDefault="00971AFD" w:rsidP="004746A2">
      <w:pPr>
        <w:shd w:val="clear" w:color="auto" w:fill="FFFFFF"/>
        <w:spacing w:before="80" w:after="120" w:line="320" w:lineRule="atLeast"/>
        <w:rPr>
          <w:rFonts w:ascii="Arial" w:eastAsia="Times New Roman" w:hAnsi="Arial" w:cs="Arial"/>
          <w:color w:val="000000"/>
          <w:sz w:val="19"/>
          <w:szCs w:val="19"/>
        </w:rPr>
      </w:pPr>
    </w:p>
    <w:p w:rsidR="00DA2003" w:rsidRPr="00971AFD"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4"/>
          <w:szCs w:val="24"/>
        </w:rPr>
      </w:pPr>
      <w:bookmarkStart w:id="112" w:name="_Toc327872426"/>
      <w:bookmarkStart w:id="113" w:name="_Toc327881353"/>
      <w:bookmarkStart w:id="114" w:name="_Toc327884682"/>
      <w:bookmarkStart w:id="115" w:name="_Toc327885217"/>
      <w:bookmarkStart w:id="116" w:name="_Toc327958794"/>
      <w:r w:rsidRPr="00971AFD">
        <w:rPr>
          <w:rFonts w:ascii="Arial" w:eastAsia="Times New Roman" w:hAnsi="Arial" w:cs="Arial"/>
          <w:color w:val="000000"/>
          <w:sz w:val="24"/>
          <w:szCs w:val="24"/>
        </w:rPr>
        <w:t>Wireless services</w:t>
      </w:r>
      <w:bookmarkEnd w:id="112"/>
      <w:bookmarkEnd w:id="113"/>
      <w:bookmarkEnd w:id="114"/>
      <w:bookmarkEnd w:id="115"/>
      <w:bookmarkEnd w:id="116"/>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color w:val="000000"/>
          <w:sz w:val="20"/>
          <w:szCs w:val="20"/>
        </w:rPr>
        <w:t>Common examples of wireless equipment include:</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Telemetry control and traffic control systems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Infrared and ultrasonic remote control devices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lastRenderedPageBreak/>
        <w:t>Modulated laser light systems for point to point communications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Professional LMR (</w:t>
      </w:r>
      <w:hyperlink r:id="rId1477" w:tooltip="Land Mobile Radio" w:history="1">
        <w:r w:rsidRPr="00DA2003">
          <w:rPr>
            <w:rFonts w:ascii="Arial" w:eastAsia="Times New Roman" w:hAnsi="Arial" w:cs="Arial"/>
            <w:color w:val="0B0080"/>
            <w:sz w:val="20"/>
          </w:rPr>
          <w:t>Land Mobile Radio</w:t>
        </w:r>
      </w:hyperlink>
      <w:r w:rsidRPr="00DA2003">
        <w:rPr>
          <w:rFonts w:ascii="Arial" w:eastAsia="Times New Roman" w:hAnsi="Arial" w:cs="Arial"/>
          <w:color w:val="000000"/>
          <w:sz w:val="20"/>
          <w:szCs w:val="20"/>
        </w:rPr>
        <w:t>) and SMR (Specialized</w:t>
      </w:r>
      <w:r w:rsidRPr="00DA2003">
        <w:rPr>
          <w:rFonts w:ascii="Arial" w:eastAsia="Times New Roman" w:hAnsi="Arial" w:cs="Arial"/>
          <w:color w:val="000000"/>
          <w:sz w:val="20"/>
        </w:rPr>
        <w:t> </w:t>
      </w:r>
      <w:hyperlink r:id="rId1478" w:tooltip="Mobile Radio" w:history="1">
        <w:r w:rsidRPr="00DA2003">
          <w:rPr>
            <w:rFonts w:ascii="Arial" w:eastAsia="Times New Roman" w:hAnsi="Arial" w:cs="Arial"/>
            <w:color w:val="0B0080"/>
            <w:sz w:val="20"/>
          </w:rPr>
          <w:t>Mobile Radio</w:t>
        </w:r>
      </w:hyperlink>
      <w:r w:rsidRPr="00DA2003">
        <w:rPr>
          <w:rFonts w:ascii="Arial" w:eastAsia="Times New Roman" w:hAnsi="Arial" w:cs="Arial"/>
          <w:color w:val="000000"/>
          <w:sz w:val="20"/>
          <w:szCs w:val="20"/>
        </w:rPr>
        <w:t>) typically used by business, industrial and Public Safety entities.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Consumer</w:t>
      </w:r>
      <w:r w:rsidRPr="00DA2003">
        <w:rPr>
          <w:rFonts w:ascii="Arial" w:eastAsia="Times New Roman" w:hAnsi="Arial" w:cs="Arial"/>
          <w:color w:val="000000"/>
          <w:sz w:val="20"/>
        </w:rPr>
        <w:t> </w:t>
      </w:r>
      <w:hyperlink r:id="rId1479" w:tooltip="Two way radio" w:history="1">
        <w:r w:rsidRPr="00DA2003">
          <w:rPr>
            <w:rFonts w:ascii="Arial" w:eastAsia="Times New Roman" w:hAnsi="Arial" w:cs="Arial"/>
            <w:color w:val="0B0080"/>
            <w:sz w:val="20"/>
          </w:rPr>
          <w:t>Two way radio</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including FRS</w:t>
      </w:r>
      <w:r w:rsidRPr="00DA2003">
        <w:rPr>
          <w:rFonts w:ascii="Arial" w:eastAsia="Times New Roman" w:hAnsi="Arial" w:cs="Arial"/>
          <w:color w:val="000000"/>
          <w:sz w:val="20"/>
        </w:rPr>
        <w:t> </w:t>
      </w:r>
      <w:hyperlink r:id="rId1480" w:tooltip="Family Radio Service" w:history="1">
        <w:r w:rsidRPr="00DA2003">
          <w:rPr>
            <w:rFonts w:ascii="Arial" w:eastAsia="Times New Roman" w:hAnsi="Arial" w:cs="Arial"/>
            <w:color w:val="0B0080"/>
            <w:sz w:val="20"/>
          </w:rPr>
          <w:t>Family Radio Service</w:t>
        </w:r>
      </w:hyperlink>
      <w:r w:rsidRPr="00DA2003">
        <w:rPr>
          <w:rFonts w:ascii="Arial" w:eastAsia="Times New Roman" w:hAnsi="Arial" w:cs="Arial"/>
          <w:color w:val="000000"/>
          <w:sz w:val="20"/>
          <w:szCs w:val="20"/>
        </w:rPr>
        <w:t>, GMRS (General Mobile Radio Service) and Citizens band ("CB") radios.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The</w:t>
      </w:r>
      <w:r w:rsidRPr="00DA2003">
        <w:rPr>
          <w:rFonts w:ascii="Arial" w:eastAsia="Times New Roman" w:hAnsi="Arial" w:cs="Arial"/>
          <w:color w:val="000000"/>
          <w:sz w:val="20"/>
        </w:rPr>
        <w:t> </w:t>
      </w:r>
      <w:hyperlink r:id="rId1481" w:tooltip="Amateur Radio" w:history="1">
        <w:r w:rsidRPr="00DA2003">
          <w:rPr>
            <w:rFonts w:ascii="Arial" w:eastAsia="Times New Roman" w:hAnsi="Arial" w:cs="Arial"/>
            <w:color w:val="0B0080"/>
            <w:sz w:val="20"/>
          </w:rPr>
          <w:t>Amateur Radio</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Service (Ham radio).</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Consumer and professional</w:t>
      </w:r>
      <w:r w:rsidRPr="00DA2003">
        <w:rPr>
          <w:rFonts w:ascii="Arial" w:eastAsia="Times New Roman" w:hAnsi="Arial" w:cs="Arial"/>
          <w:color w:val="000000"/>
          <w:sz w:val="20"/>
        </w:rPr>
        <w:t> </w:t>
      </w:r>
      <w:hyperlink r:id="rId1482" w:tooltip="Marine radio" w:history="1">
        <w:r w:rsidRPr="00DA2003">
          <w:rPr>
            <w:rFonts w:ascii="Arial" w:eastAsia="Times New Roman" w:hAnsi="Arial" w:cs="Arial"/>
            <w:color w:val="0B0080"/>
            <w:sz w:val="20"/>
          </w:rPr>
          <w:t>Marine VHF radios</w:t>
        </w:r>
      </w:hyperlink>
      <w:r w:rsidRPr="00DA2003">
        <w:rPr>
          <w:rFonts w:ascii="Arial" w:eastAsia="Times New Roman" w:hAnsi="Arial" w:cs="Arial"/>
          <w:color w:val="000000"/>
          <w:sz w:val="20"/>
          <w:szCs w:val="20"/>
        </w:rPr>
        <w:t>.</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83" w:tooltip="Airband" w:history="1">
        <w:r w:rsidRPr="00DA2003">
          <w:rPr>
            <w:rFonts w:ascii="Arial" w:eastAsia="Times New Roman" w:hAnsi="Arial" w:cs="Arial"/>
            <w:color w:val="0B0080"/>
            <w:sz w:val="20"/>
          </w:rPr>
          <w:t>Airband</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and</w:t>
      </w:r>
      <w:r w:rsidRPr="00DA2003">
        <w:rPr>
          <w:rFonts w:ascii="Arial" w:eastAsia="Times New Roman" w:hAnsi="Arial" w:cs="Arial"/>
          <w:color w:val="000000"/>
          <w:sz w:val="20"/>
        </w:rPr>
        <w:t> </w:t>
      </w:r>
      <w:hyperlink r:id="rId1484" w:tooltip="Radio navigation" w:history="1">
        <w:r w:rsidRPr="00DA2003">
          <w:rPr>
            <w:rFonts w:ascii="Arial" w:eastAsia="Times New Roman" w:hAnsi="Arial" w:cs="Arial"/>
            <w:color w:val="0B0080"/>
            <w:sz w:val="20"/>
          </w:rPr>
          <w:t>radio navigation</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equipment used by</w:t>
      </w:r>
      <w:r w:rsidRPr="00DA2003">
        <w:rPr>
          <w:rFonts w:ascii="Arial" w:eastAsia="Times New Roman" w:hAnsi="Arial" w:cs="Arial"/>
          <w:color w:val="000000"/>
          <w:sz w:val="20"/>
        </w:rPr>
        <w:t> </w:t>
      </w:r>
      <w:hyperlink r:id="rId1485" w:tooltip="Aviator" w:history="1">
        <w:r w:rsidRPr="00DA2003">
          <w:rPr>
            <w:rFonts w:ascii="Arial" w:eastAsia="Times New Roman" w:hAnsi="Arial" w:cs="Arial"/>
            <w:color w:val="0B0080"/>
            <w:sz w:val="20"/>
          </w:rPr>
          <w:t>aviators</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and</w:t>
      </w:r>
      <w:r w:rsidRPr="00DA2003">
        <w:rPr>
          <w:rFonts w:ascii="Arial" w:eastAsia="Times New Roman" w:hAnsi="Arial" w:cs="Arial"/>
          <w:color w:val="000000"/>
          <w:sz w:val="20"/>
        </w:rPr>
        <w:t> </w:t>
      </w:r>
      <w:hyperlink r:id="rId1486" w:tooltip="Air traffic control" w:history="1">
        <w:r w:rsidRPr="00DA2003">
          <w:rPr>
            <w:rFonts w:ascii="Arial" w:eastAsia="Times New Roman" w:hAnsi="Arial" w:cs="Arial"/>
            <w:color w:val="0B0080"/>
            <w:sz w:val="20"/>
          </w:rPr>
          <w:t>air traffic control</w:t>
        </w:r>
      </w:hyperlink>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87" w:tooltip="Cellular telephone" w:history="1">
        <w:r w:rsidRPr="00DA2003">
          <w:rPr>
            <w:rFonts w:ascii="Arial" w:eastAsia="Times New Roman" w:hAnsi="Arial" w:cs="Arial"/>
            <w:color w:val="0B0080"/>
            <w:sz w:val="20"/>
          </w:rPr>
          <w:t>Cellular telephones</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and pagers: provide connectivity for portable and mobile applications, both personal and business.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88" w:tooltip="Global Positioning System" w:history="1">
        <w:r w:rsidRPr="00DA2003">
          <w:rPr>
            <w:rFonts w:ascii="Arial" w:eastAsia="Times New Roman" w:hAnsi="Arial" w:cs="Arial"/>
            <w:color w:val="0B0080"/>
            <w:sz w:val="20"/>
          </w:rPr>
          <w:t>Global Positioning System</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(GPS): allows drivers of cars and trucks, captains of boats and ships, and pilots of aircraft to ascertain their location anywhere on earth.</w:t>
      </w:r>
      <w:hyperlink r:id="rId1489" w:anchor="cite_note-1" w:history="1">
        <w:r w:rsidRPr="00DA2003">
          <w:rPr>
            <w:rFonts w:ascii="Arial" w:eastAsia="Times New Roman" w:hAnsi="Arial" w:cs="Arial"/>
            <w:color w:val="0B0080"/>
            <w:sz w:val="20"/>
            <w:vertAlign w:val="superscript"/>
          </w:rPr>
          <w:t>[2]</w:t>
        </w:r>
      </w:hyperlink>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Cordless computer peripherals: the cordless mouse is a common example; keyboards and printers can also be linked to a computer via wireless using technology such as</w:t>
      </w:r>
      <w:r w:rsidRPr="00DA2003">
        <w:rPr>
          <w:rFonts w:ascii="Arial" w:eastAsia="Times New Roman" w:hAnsi="Arial" w:cs="Arial"/>
          <w:color w:val="000000"/>
          <w:sz w:val="20"/>
        </w:rPr>
        <w:t> </w:t>
      </w:r>
      <w:hyperlink r:id="rId1490" w:tooltip="Wireless USB" w:history="1">
        <w:r w:rsidRPr="00DA2003">
          <w:rPr>
            <w:rFonts w:ascii="Arial" w:eastAsia="Times New Roman" w:hAnsi="Arial" w:cs="Arial"/>
            <w:color w:val="0B0080"/>
            <w:sz w:val="20"/>
          </w:rPr>
          <w:t>Wireless USB</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or</w:t>
      </w:r>
      <w:hyperlink r:id="rId1491" w:tooltip="Bluetooth" w:history="1">
        <w:r w:rsidRPr="00DA2003">
          <w:rPr>
            <w:rFonts w:ascii="Arial" w:eastAsia="Times New Roman" w:hAnsi="Arial" w:cs="Arial"/>
            <w:color w:val="0B0080"/>
            <w:sz w:val="20"/>
          </w:rPr>
          <w:t>Bluetooth</w:t>
        </w:r>
      </w:hyperlink>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92" w:tooltip="Cordless telephone" w:history="1">
        <w:r w:rsidRPr="00DA2003">
          <w:rPr>
            <w:rFonts w:ascii="Arial" w:eastAsia="Times New Roman" w:hAnsi="Arial" w:cs="Arial"/>
            <w:color w:val="0B0080"/>
            <w:sz w:val="20"/>
          </w:rPr>
          <w:t>Cordless telephone</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sets: these are limited-range devices, not to be confused with cell phones.</w:t>
      </w:r>
    </w:p>
    <w:p w:rsidR="00DA2003" w:rsidRPr="00DA2003" w:rsidRDefault="00DA2003" w:rsidP="004746A2">
      <w:pPr>
        <w:numPr>
          <w:ilvl w:val="0"/>
          <w:numId w:val="35"/>
        </w:numPr>
        <w:shd w:val="clear" w:color="auto" w:fill="FFFFFF"/>
        <w:spacing w:before="80" w:after="120" w:line="320" w:lineRule="atLeast"/>
        <w:ind w:left="384"/>
        <w:rPr>
          <w:rFonts w:ascii="Arial" w:eastAsia="Times New Roman" w:hAnsi="Arial" w:cs="Arial"/>
          <w:color w:val="000000"/>
          <w:sz w:val="20"/>
          <w:szCs w:val="20"/>
        </w:rPr>
      </w:pPr>
      <w:hyperlink r:id="rId1493" w:tooltip="Satellite television" w:history="1">
        <w:r w:rsidRPr="00DA2003">
          <w:rPr>
            <w:rFonts w:ascii="Arial" w:eastAsia="Times New Roman" w:hAnsi="Arial" w:cs="Arial"/>
            <w:color w:val="0B0080"/>
            <w:sz w:val="20"/>
          </w:rPr>
          <w:t>Satellite television</w:t>
        </w:r>
      </w:hyperlink>
      <w:r w:rsidRPr="00DA2003">
        <w:rPr>
          <w:rFonts w:ascii="Arial" w:eastAsia="Times New Roman" w:hAnsi="Arial" w:cs="Arial"/>
          <w:color w:val="000000"/>
          <w:sz w:val="20"/>
          <w:szCs w:val="20"/>
        </w:rPr>
        <w:t>: Is broadcast from satellites in</w:t>
      </w:r>
      <w:r w:rsidRPr="00DA2003">
        <w:rPr>
          <w:rFonts w:ascii="Arial" w:eastAsia="Times New Roman" w:hAnsi="Arial" w:cs="Arial"/>
          <w:color w:val="000000"/>
          <w:sz w:val="20"/>
        </w:rPr>
        <w:t> </w:t>
      </w:r>
      <w:hyperlink r:id="rId1494" w:tooltip="Geostationary orbit" w:history="1">
        <w:r w:rsidRPr="00DA2003">
          <w:rPr>
            <w:rFonts w:ascii="Arial" w:eastAsia="Times New Roman" w:hAnsi="Arial" w:cs="Arial"/>
            <w:color w:val="0B0080"/>
            <w:sz w:val="20"/>
          </w:rPr>
          <w:t>geostationary orbit</w:t>
        </w:r>
      </w:hyperlink>
      <w:r w:rsidRPr="00DA2003">
        <w:rPr>
          <w:rFonts w:ascii="Arial" w:eastAsia="Times New Roman" w:hAnsi="Arial" w:cs="Arial"/>
          <w:color w:val="000000"/>
          <w:sz w:val="20"/>
          <w:szCs w:val="20"/>
        </w:rPr>
        <w:t>. Typical services use</w:t>
      </w:r>
      <w:r w:rsidRPr="00DA2003">
        <w:rPr>
          <w:rFonts w:ascii="Arial" w:eastAsia="Times New Roman" w:hAnsi="Arial" w:cs="Arial"/>
          <w:color w:val="000000"/>
          <w:sz w:val="20"/>
        </w:rPr>
        <w:t> </w:t>
      </w:r>
      <w:hyperlink r:id="rId1495" w:tooltip="Direct broadcast satellite" w:history="1">
        <w:r w:rsidRPr="00DA2003">
          <w:rPr>
            <w:rFonts w:ascii="Arial" w:eastAsia="Times New Roman" w:hAnsi="Arial" w:cs="Arial"/>
            <w:color w:val="0B0080"/>
            <w:sz w:val="20"/>
          </w:rPr>
          <w:t>direct broadcast satellite</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to provide multiple</w:t>
      </w:r>
      <w:r w:rsidRPr="00DA2003">
        <w:rPr>
          <w:rFonts w:ascii="Arial" w:eastAsia="Times New Roman" w:hAnsi="Arial" w:cs="Arial"/>
          <w:color w:val="000000"/>
          <w:sz w:val="20"/>
        </w:rPr>
        <w:t> </w:t>
      </w:r>
      <w:hyperlink r:id="rId1496" w:tooltip="Television" w:history="1">
        <w:r w:rsidRPr="00DA2003">
          <w:rPr>
            <w:rFonts w:ascii="Arial" w:eastAsia="Times New Roman" w:hAnsi="Arial" w:cs="Arial"/>
            <w:color w:val="0B0080"/>
            <w:sz w:val="20"/>
          </w:rPr>
          <w:t>television</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channels to viewers.</w:t>
      </w:r>
    </w:p>
    <w:p w:rsid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0"/>
        </w:rPr>
      </w:pPr>
    </w:p>
    <w:p w:rsidR="00DA2003" w:rsidRP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117" w:name="_Toc327872427"/>
      <w:bookmarkStart w:id="118" w:name="_Toc327881354"/>
      <w:bookmarkStart w:id="119" w:name="_Toc327884683"/>
      <w:bookmarkStart w:id="120" w:name="_Toc327885218"/>
      <w:bookmarkStart w:id="121" w:name="_Toc327958795"/>
      <w:r w:rsidRPr="00DA2003">
        <w:rPr>
          <w:rFonts w:ascii="Arial" w:eastAsia="Times New Roman" w:hAnsi="Arial" w:cs="Arial"/>
          <w:color w:val="000000"/>
          <w:sz w:val="29"/>
        </w:rPr>
        <w:t>Wireless networks</w:t>
      </w:r>
      <w:bookmarkEnd w:id="117"/>
      <w:bookmarkEnd w:id="118"/>
      <w:bookmarkEnd w:id="119"/>
      <w:bookmarkEnd w:id="120"/>
      <w:bookmarkEnd w:id="121"/>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hyperlink r:id="rId1497" w:tooltip="Wireless networking" w:history="1">
        <w:r w:rsidRPr="00DA2003">
          <w:rPr>
            <w:rFonts w:ascii="Arial" w:eastAsia="Times New Roman" w:hAnsi="Arial" w:cs="Arial"/>
            <w:color w:val="0B0080"/>
            <w:sz w:val="20"/>
          </w:rPr>
          <w:t>Wireless networking</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(i.e. the various types of unlicensed 2.4 GHz WiFi devices) is used to meet many needs. Perhaps the most common use is to connect laptop users who travel from location to location. Another common use is for mobile networks that connect via satellite. A wireless transmission method is a logical choice to network a LAN segment that must frequently change locations. The following situations justify the use of wireless technology:</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span a distance beyond the capabilities of typical cabling,</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provide a backup communications link in case of normal network failure,</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link portable or temporary workstations,</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overcome situations where normal cabling is difficult or financially impractical, or</w:t>
      </w:r>
    </w:p>
    <w:p w:rsidR="00DA2003" w:rsidRPr="00DA2003" w:rsidRDefault="00DA2003" w:rsidP="004746A2">
      <w:pPr>
        <w:numPr>
          <w:ilvl w:val="0"/>
          <w:numId w:val="36"/>
        </w:numPr>
        <w:shd w:val="clear" w:color="auto" w:fill="FFFFFF"/>
        <w:spacing w:before="80" w:after="120" w:line="320" w:lineRule="atLeast"/>
        <w:ind w:left="384"/>
        <w:rPr>
          <w:rFonts w:ascii="Arial" w:eastAsia="Times New Roman" w:hAnsi="Arial" w:cs="Arial"/>
          <w:color w:val="000000"/>
          <w:sz w:val="20"/>
          <w:szCs w:val="20"/>
        </w:rPr>
      </w:pPr>
      <w:r w:rsidRPr="00DA2003">
        <w:rPr>
          <w:rFonts w:ascii="Arial" w:eastAsia="Times New Roman" w:hAnsi="Arial" w:cs="Arial"/>
          <w:color w:val="000000"/>
          <w:sz w:val="20"/>
          <w:szCs w:val="20"/>
        </w:rPr>
        <w:t>To remotely connect mobile users or networks.</w:t>
      </w:r>
    </w:p>
    <w:p w:rsidR="00A37758" w:rsidRDefault="00A37758"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rPr>
      </w:pPr>
    </w:p>
    <w:p w:rsidR="00DA2003" w:rsidRPr="00DA2003" w:rsidRDefault="00DA2003" w:rsidP="004746A2">
      <w:pPr>
        <w:pBdr>
          <w:bottom w:val="single" w:sz="6" w:space="2" w:color="AAAAAA"/>
        </w:pBdr>
        <w:shd w:val="clear" w:color="auto" w:fill="FFFFFF"/>
        <w:spacing w:before="80" w:after="120" w:line="320" w:lineRule="atLeast"/>
        <w:outlineLvl w:val="1"/>
        <w:rPr>
          <w:rFonts w:ascii="Arial" w:eastAsia="Times New Roman" w:hAnsi="Arial" w:cs="Arial"/>
          <w:color w:val="000000"/>
          <w:sz w:val="29"/>
          <w:szCs w:val="29"/>
        </w:rPr>
      </w:pPr>
      <w:bookmarkStart w:id="122" w:name="_Toc327872428"/>
      <w:bookmarkStart w:id="123" w:name="_Toc327881355"/>
      <w:bookmarkStart w:id="124" w:name="_Toc327884684"/>
      <w:bookmarkStart w:id="125" w:name="_Toc327885219"/>
      <w:bookmarkStart w:id="126" w:name="_Toc327958796"/>
      <w:r w:rsidRPr="00DA2003">
        <w:rPr>
          <w:rFonts w:ascii="Arial" w:eastAsia="Times New Roman" w:hAnsi="Arial" w:cs="Arial"/>
          <w:color w:val="000000"/>
          <w:sz w:val="29"/>
        </w:rPr>
        <w:lastRenderedPageBreak/>
        <w:t>Modes</w:t>
      </w:r>
      <w:bookmarkEnd w:id="122"/>
      <w:bookmarkEnd w:id="123"/>
      <w:bookmarkEnd w:id="124"/>
      <w:bookmarkEnd w:id="125"/>
      <w:bookmarkEnd w:id="126"/>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i/>
          <w:iCs/>
          <w:color w:val="000000"/>
          <w:sz w:val="20"/>
          <w:szCs w:val="20"/>
        </w:rPr>
        <w:t>Wireless communications</w:t>
      </w:r>
      <w:r w:rsidRPr="00DA2003">
        <w:rPr>
          <w:rFonts w:ascii="Arial" w:eastAsia="Times New Roman" w:hAnsi="Arial" w:cs="Arial"/>
          <w:color w:val="000000"/>
          <w:sz w:val="20"/>
        </w:rPr>
        <w:t> </w:t>
      </w:r>
      <w:r w:rsidRPr="00DA2003">
        <w:rPr>
          <w:rFonts w:ascii="Arial" w:eastAsia="Times New Roman" w:hAnsi="Arial" w:cs="Arial"/>
          <w:color w:val="000000"/>
          <w:sz w:val="20"/>
          <w:szCs w:val="20"/>
        </w:rPr>
        <w:t>can be via:</w:t>
      </w:r>
    </w:p>
    <w:p w:rsidR="00DA2003" w:rsidRPr="00DA2003" w:rsidRDefault="00DA2003"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498" w:tooltip="Radio" w:history="1">
        <w:r w:rsidRPr="00DA2003">
          <w:rPr>
            <w:rFonts w:ascii="Arial" w:eastAsia="Times New Roman" w:hAnsi="Arial" w:cs="Arial"/>
            <w:color w:val="0B0080"/>
            <w:sz w:val="20"/>
          </w:rPr>
          <w:t>radio</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frequency communication,</w:t>
      </w:r>
    </w:p>
    <w:p w:rsidR="00DA2003" w:rsidRPr="00DA2003" w:rsidRDefault="00DA2003"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499" w:tooltip="Microwave" w:history="1">
        <w:r w:rsidRPr="00DA2003">
          <w:rPr>
            <w:rFonts w:ascii="Arial" w:eastAsia="Times New Roman" w:hAnsi="Arial" w:cs="Arial"/>
            <w:color w:val="0B0080"/>
            <w:sz w:val="20"/>
          </w:rPr>
          <w:t>microwave</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communication, for example long-range line-of-sight via highly directional antennas, or short-range communication,</w:t>
      </w:r>
    </w:p>
    <w:p w:rsidR="00DA2003" w:rsidRPr="00DA2003" w:rsidRDefault="00DA2003" w:rsidP="004746A2">
      <w:pPr>
        <w:numPr>
          <w:ilvl w:val="0"/>
          <w:numId w:val="37"/>
        </w:numPr>
        <w:shd w:val="clear" w:color="auto" w:fill="FFFFFF"/>
        <w:spacing w:before="80" w:after="120" w:line="320" w:lineRule="atLeast"/>
        <w:ind w:left="384"/>
        <w:rPr>
          <w:rFonts w:ascii="Arial" w:eastAsia="Times New Roman" w:hAnsi="Arial" w:cs="Arial"/>
          <w:color w:val="000000"/>
          <w:sz w:val="20"/>
          <w:szCs w:val="20"/>
        </w:rPr>
      </w:pPr>
      <w:hyperlink r:id="rId1500" w:tooltip="Infrared" w:history="1">
        <w:r w:rsidRPr="00DA2003">
          <w:rPr>
            <w:rFonts w:ascii="Arial" w:eastAsia="Times New Roman" w:hAnsi="Arial" w:cs="Arial"/>
            <w:color w:val="0B0080"/>
            <w:sz w:val="20"/>
          </w:rPr>
          <w:t>infrared</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(IR) short-range communication, for example from</w:t>
      </w:r>
      <w:r w:rsidRPr="00DA2003">
        <w:rPr>
          <w:rFonts w:ascii="Arial" w:eastAsia="Times New Roman" w:hAnsi="Arial" w:cs="Arial"/>
          <w:color w:val="000000"/>
          <w:sz w:val="20"/>
        </w:rPr>
        <w:t> </w:t>
      </w:r>
      <w:hyperlink r:id="rId1501" w:tooltip="Consumer IR" w:history="1">
        <w:r w:rsidRPr="00DA2003">
          <w:rPr>
            <w:rFonts w:ascii="Arial" w:eastAsia="Times New Roman" w:hAnsi="Arial" w:cs="Arial"/>
            <w:color w:val="0B0080"/>
            <w:sz w:val="20"/>
          </w:rPr>
          <w:t>consumer IR</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devices such as</w:t>
      </w:r>
      <w:r w:rsidRPr="00DA2003">
        <w:rPr>
          <w:rFonts w:ascii="Arial" w:eastAsia="Times New Roman" w:hAnsi="Arial" w:cs="Arial"/>
          <w:color w:val="000000"/>
          <w:sz w:val="20"/>
        </w:rPr>
        <w:t> </w:t>
      </w:r>
      <w:hyperlink r:id="rId1502" w:tooltip="Remote control" w:history="1">
        <w:r w:rsidRPr="00DA2003">
          <w:rPr>
            <w:rFonts w:ascii="Arial" w:eastAsia="Times New Roman" w:hAnsi="Arial" w:cs="Arial"/>
            <w:color w:val="0B0080"/>
            <w:sz w:val="20"/>
          </w:rPr>
          <w:t>remote controls</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or via</w:t>
      </w:r>
      <w:r w:rsidRPr="00DA2003">
        <w:rPr>
          <w:rFonts w:ascii="Arial" w:eastAsia="Times New Roman" w:hAnsi="Arial" w:cs="Arial"/>
          <w:color w:val="000000"/>
          <w:sz w:val="20"/>
        </w:rPr>
        <w:t> </w:t>
      </w:r>
      <w:hyperlink r:id="rId1503" w:tooltip="Infrared Data Association" w:history="1">
        <w:r w:rsidRPr="00DA2003">
          <w:rPr>
            <w:rFonts w:ascii="Arial" w:eastAsia="Times New Roman" w:hAnsi="Arial" w:cs="Arial"/>
            <w:color w:val="0B0080"/>
            <w:sz w:val="20"/>
          </w:rPr>
          <w:t>Infrared Data Association</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(IrDA).</w:t>
      </w:r>
    </w:p>
    <w:p w:rsidR="00DA2003" w:rsidRPr="00DA2003" w:rsidRDefault="00DA2003" w:rsidP="004746A2">
      <w:pPr>
        <w:shd w:val="clear" w:color="auto" w:fill="FFFFFF"/>
        <w:spacing w:before="80" w:after="120" w:line="320" w:lineRule="atLeast"/>
        <w:rPr>
          <w:rFonts w:ascii="Arial" w:eastAsia="Times New Roman" w:hAnsi="Arial" w:cs="Arial"/>
          <w:color w:val="000000"/>
          <w:sz w:val="20"/>
          <w:szCs w:val="20"/>
        </w:rPr>
      </w:pPr>
      <w:r w:rsidRPr="00DA2003">
        <w:rPr>
          <w:rFonts w:ascii="Arial" w:eastAsia="Times New Roman" w:hAnsi="Arial" w:cs="Arial"/>
          <w:color w:val="000000"/>
          <w:sz w:val="20"/>
          <w:szCs w:val="20"/>
        </w:rPr>
        <w:t>Applications may involve</w:t>
      </w:r>
      <w:r w:rsidRPr="00DA2003">
        <w:rPr>
          <w:rFonts w:ascii="Arial" w:eastAsia="Times New Roman" w:hAnsi="Arial" w:cs="Arial"/>
          <w:color w:val="000000"/>
          <w:sz w:val="20"/>
        </w:rPr>
        <w:t> </w:t>
      </w:r>
      <w:hyperlink r:id="rId1504" w:tooltip="Point-to-point (telecommunications)" w:history="1">
        <w:r w:rsidRPr="00DA2003">
          <w:rPr>
            <w:rFonts w:ascii="Arial" w:eastAsia="Times New Roman" w:hAnsi="Arial" w:cs="Arial"/>
            <w:color w:val="0B0080"/>
            <w:sz w:val="20"/>
          </w:rPr>
          <w:t>point-to-point communication</w:t>
        </w:r>
      </w:hyperlink>
      <w:r w:rsidRPr="00DA2003">
        <w:rPr>
          <w:rFonts w:ascii="Arial" w:eastAsia="Times New Roman" w:hAnsi="Arial" w:cs="Arial"/>
          <w:color w:val="000000"/>
          <w:sz w:val="20"/>
          <w:szCs w:val="20"/>
        </w:rPr>
        <w:t>,</w:t>
      </w:r>
      <w:r w:rsidRPr="00DA2003">
        <w:rPr>
          <w:rFonts w:ascii="Arial" w:eastAsia="Times New Roman" w:hAnsi="Arial" w:cs="Arial"/>
          <w:color w:val="000000"/>
          <w:sz w:val="20"/>
        </w:rPr>
        <w:t> </w:t>
      </w:r>
      <w:hyperlink r:id="rId1505" w:tooltip="Point-to-multipoint communication" w:history="1">
        <w:r>
          <w:rPr>
            <w:rFonts w:ascii="Arial" w:eastAsia="Times New Roman" w:hAnsi="Arial" w:cs="Arial"/>
            <w:color w:val="0B0080"/>
            <w:sz w:val="20"/>
          </w:rPr>
          <w:t xml:space="preserve">point-to-multipoint </w:t>
        </w:r>
        <w:r w:rsidRPr="00DA2003">
          <w:rPr>
            <w:rFonts w:ascii="Arial" w:eastAsia="Times New Roman" w:hAnsi="Arial" w:cs="Arial"/>
            <w:color w:val="0B0080"/>
            <w:sz w:val="20"/>
          </w:rPr>
          <w:t>communication</w:t>
        </w:r>
      </w:hyperlink>
      <w:r w:rsidRPr="00DA2003">
        <w:rPr>
          <w:rFonts w:ascii="Arial" w:eastAsia="Times New Roman" w:hAnsi="Arial" w:cs="Arial"/>
          <w:color w:val="000000"/>
          <w:sz w:val="20"/>
          <w:szCs w:val="20"/>
        </w:rPr>
        <w:t>,</w:t>
      </w:r>
      <w:r>
        <w:rPr>
          <w:rFonts w:ascii="Arial" w:eastAsia="Times New Roman" w:hAnsi="Arial" w:cs="Arial"/>
          <w:color w:val="000000"/>
          <w:sz w:val="20"/>
        </w:rPr>
        <w:t xml:space="preserve"> </w:t>
      </w:r>
      <w:hyperlink r:id="rId1506" w:tooltip="Broadcasting" w:history="1">
        <w:r w:rsidRPr="00DA2003">
          <w:rPr>
            <w:rFonts w:ascii="Arial" w:eastAsia="Times New Roman" w:hAnsi="Arial" w:cs="Arial"/>
            <w:color w:val="0B0080"/>
            <w:sz w:val="20"/>
          </w:rPr>
          <w:t>broadcasting</w:t>
        </w:r>
      </w:hyperlink>
      <w:r w:rsidRPr="00DA2003">
        <w:rPr>
          <w:rFonts w:ascii="Arial" w:eastAsia="Times New Roman" w:hAnsi="Arial" w:cs="Arial"/>
          <w:color w:val="000000"/>
          <w:sz w:val="20"/>
          <w:szCs w:val="20"/>
        </w:rPr>
        <w:t>,</w:t>
      </w:r>
      <w:r>
        <w:rPr>
          <w:rFonts w:ascii="Arial" w:eastAsia="Times New Roman" w:hAnsi="Arial" w:cs="Arial"/>
          <w:color w:val="000000"/>
          <w:sz w:val="20"/>
        </w:rPr>
        <w:t xml:space="preserve"> </w:t>
      </w:r>
      <w:hyperlink r:id="rId1507" w:tooltip="Cellular network" w:history="1">
        <w:r w:rsidRPr="00DA2003">
          <w:rPr>
            <w:rFonts w:ascii="Arial" w:eastAsia="Times New Roman" w:hAnsi="Arial" w:cs="Arial"/>
            <w:color w:val="0B0080"/>
            <w:sz w:val="20"/>
          </w:rPr>
          <w:t>cellular networks</w:t>
        </w:r>
      </w:hyperlink>
      <w:r w:rsidRPr="00DA2003">
        <w:rPr>
          <w:rFonts w:ascii="Arial" w:eastAsia="Times New Roman" w:hAnsi="Arial" w:cs="Arial"/>
          <w:color w:val="000000"/>
          <w:sz w:val="20"/>
        </w:rPr>
        <w:t> </w:t>
      </w:r>
      <w:r w:rsidRPr="00DA2003">
        <w:rPr>
          <w:rFonts w:ascii="Arial" w:eastAsia="Times New Roman" w:hAnsi="Arial" w:cs="Arial"/>
          <w:color w:val="000000"/>
          <w:sz w:val="20"/>
          <w:szCs w:val="20"/>
        </w:rPr>
        <w:t>and other</w:t>
      </w:r>
      <w:r w:rsidRPr="00DA2003">
        <w:rPr>
          <w:rFonts w:ascii="Arial" w:eastAsia="Times New Roman" w:hAnsi="Arial" w:cs="Arial"/>
          <w:color w:val="000000"/>
          <w:sz w:val="20"/>
        </w:rPr>
        <w:t> </w:t>
      </w:r>
      <w:hyperlink r:id="rId1508" w:tooltip="Wireless network" w:history="1">
        <w:r w:rsidRPr="00DA2003">
          <w:rPr>
            <w:rFonts w:ascii="Arial" w:eastAsia="Times New Roman" w:hAnsi="Arial" w:cs="Arial"/>
            <w:color w:val="0B0080"/>
            <w:sz w:val="20"/>
          </w:rPr>
          <w:t>wireless networks</w:t>
        </w:r>
      </w:hyperlink>
      <w:r w:rsidRPr="00DA2003">
        <w:rPr>
          <w:rFonts w:ascii="Arial" w:eastAsia="Times New Roman" w:hAnsi="Arial" w:cs="Arial"/>
          <w:color w:val="000000"/>
          <w:sz w:val="20"/>
          <w:szCs w:val="20"/>
        </w:rPr>
        <w:t>.</w:t>
      </w:r>
    </w:p>
    <w:p w:rsidR="0006778F" w:rsidRDefault="0006778F" w:rsidP="004746A2">
      <w:pPr>
        <w:spacing w:before="80" w:after="120" w:line="320" w:lineRule="atLeast"/>
        <w:rPr>
          <w:rFonts w:ascii="Arial" w:hAnsi="Arial" w:cs="Arial"/>
          <w:sz w:val="19"/>
          <w:szCs w:val="19"/>
        </w:rPr>
      </w:pPr>
    </w:p>
    <w:p w:rsidR="009A6106" w:rsidRDefault="009A6106" w:rsidP="004746A2">
      <w:pPr>
        <w:pStyle w:val="Heading2"/>
        <w:spacing w:before="80" w:beforeAutospacing="0" w:after="120" w:afterAutospacing="0" w:line="320" w:lineRule="atLeast"/>
      </w:pPr>
      <w:bookmarkStart w:id="127" w:name="_Toc327872429"/>
      <w:bookmarkStart w:id="128" w:name="_Toc327884685"/>
      <w:bookmarkStart w:id="129" w:name="_Toc327885220"/>
      <w:bookmarkStart w:id="130" w:name="_Toc327958797"/>
      <w:r>
        <w:rPr>
          <w:rStyle w:val="mw-headline"/>
          <w:rFonts w:cs="Arial"/>
          <w:b w:val="0"/>
          <w:bCs w:val="0"/>
          <w:color w:val="000000"/>
          <w:sz w:val="29"/>
          <w:szCs w:val="29"/>
        </w:rPr>
        <w:t>Applications of wireless technology</w:t>
      </w:r>
      <w:bookmarkEnd w:id="127"/>
      <w:bookmarkEnd w:id="128"/>
      <w:bookmarkEnd w:id="129"/>
      <w:bookmarkEnd w:id="130"/>
    </w:p>
    <w:p w:rsidR="009A6106" w:rsidRDefault="009A6106" w:rsidP="004746A2">
      <w:pPr>
        <w:pStyle w:val="Heading3"/>
        <w:shd w:val="clear" w:color="auto" w:fill="FFFFFF"/>
        <w:spacing w:before="80" w:after="120" w:line="320" w:lineRule="atLeast"/>
        <w:rPr>
          <w:rStyle w:val="mw-headline"/>
          <w:rFonts w:ascii="Arial" w:hAnsi="Arial" w:cs="Arial"/>
          <w:color w:val="00000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Mobile telephones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One of the best-known examples of wireless technology is the</w:t>
      </w:r>
      <w:r>
        <w:rPr>
          <w:rStyle w:val="apple-converted-space"/>
          <w:rFonts w:ascii="Arial" w:hAnsi="Arial" w:cs="Arial"/>
          <w:color w:val="000000"/>
          <w:sz w:val="20"/>
          <w:szCs w:val="20"/>
        </w:rPr>
        <w:t> </w:t>
      </w:r>
      <w:hyperlink r:id="rId1509" w:tooltip="Mobile phone" w:history="1">
        <w:r>
          <w:rPr>
            <w:rStyle w:val="Hyperlink"/>
            <w:rFonts w:ascii="Arial" w:hAnsi="Arial" w:cs="Arial"/>
            <w:color w:val="0B0080"/>
            <w:sz w:val="20"/>
            <w:szCs w:val="20"/>
          </w:rPr>
          <w:t>mobile phone</w:t>
        </w:r>
      </w:hyperlink>
      <w:r>
        <w:rPr>
          <w:rFonts w:ascii="Arial" w:hAnsi="Arial" w:cs="Arial"/>
          <w:color w:val="000000"/>
          <w:sz w:val="20"/>
          <w:szCs w:val="20"/>
        </w:rPr>
        <w:t>, also known as a cellular phone, with more than 4.6 billion mobile cellular subscriptions worldwide as of the end of 2010.</w:t>
      </w:r>
      <w:hyperlink r:id="rId1510" w:anchor="cite_note-5" w:history="1">
        <w:r>
          <w:rPr>
            <w:rStyle w:val="Hyperlink"/>
            <w:rFonts w:ascii="Arial" w:hAnsi="Arial" w:cs="Arial"/>
            <w:color w:val="0B0080"/>
            <w:sz w:val="20"/>
            <w:szCs w:val="20"/>
            <w:vertAlign w:val="superscript"/>
          </w:rPr>
          <w:t>[6]</w:t>
        </w:r>
      </w:hyperlink>
      <w:r>
        <w:rPr>
          <w:rFonts w:ascii="Arial" w:hAnsi="Arial" w:cs="Arial"/>
          <w:color w:val="000000"/>
          <w:sz w:val="20"/>
          <w:szCs w:val="20"/>
        </w:rPr>
        <w:t>These wireless phones use radio waves to enable their users to make phone calls from many locations worldwide. They can be used within range of the</w:t>
      </w:r>
      <w:r>
        <w:rPr>
          <w:rStyle w:val="apple-converted-space"/>
          <w:rFonts w:ascii="Arial" w:hAnsi="Arial" w:cs="Arial"/>
          <w:color w:val="000000"/>
          <w:sz w:val="20"/>
          <w:szCs w:val="20"/>
        </w:rPr>
        <w:t> </w:t>
      </w:r>
      <w:hyperlink r:id="rId1511" w:tooltip="Cell site" w:history="1">
        <w:r>
          <w:rPr>
            <w:rStyle w:val="Hyperlink"/>
            <w:rFonts w:ascii="Arial" w:hAnsi="Arial" w:cs="Arial"/>
            <w:color w:val="0B0080"/>
            <w:sz w:val="20"/>
            <w:szCs w:val="20"/>
          </w:rPr>
          <w:t>mobile telephone site</w:t>
        </w:r>
      </w:hyperlink>
      <w:r>
        <w:rPr>
          <w:rStyle w:val="apple-converted-space"/>
          <w:rFonts w:ascii="Arial" w:hAnsi="Arial" w:cs="Arial"/>
          <w:color w:val="000000"/>
          <w:sz w:val="20"/>
          <w:szCs w:val="20"/>
        </w:rPr>
        <w:t> </w:t>
      </w:r>
      <w:r>
        <w:rPr>
          <w:rFonts w:ascii="Arial" w:hAnsi="Arial" w:cs="Arial"/>
          <w:color w:val="000000"/>
          <w:sz w:val="20"/>
          <w:szCs w:val="20"/>
        </w:rPr>
        <w:t>used to house the equipment required to transmit and receive the</w:t>
      </w:r>
      <w:r>
        <w:rPr>
          <w:rStyle w:val="apple-converted-space"/>
          <w:rFonts w:ascii="Arial" w:hAnsi="Arial" w:cs="Arial"/>
          <w:color w:val="000000"/>
          <w:sz w:val="20"/>
          <w:szCs w:val="20"/>
        </w:rPr>
        <w:t> </w:t>
      </w:r>
      <w:hyperlink r:id="rId1512" w:tooltip="Radio" w:history="1">
        <w:r>
          <w:rPr>
            <w:rStyle w:val="Hyperlink"/>
            <w:rFonts w:ascii="Arial" w:hAnsi="Arial" w:cs="Arial"/>
            <w:color w:val="0B0080"/>
            <w:sz w:val="20"/>
            <w:szCs w:val="20"/>
          </w:rPr>
          <w:t>radio signals</w:t>
        </w:r>
      </w:hyperlink>
      <w:r>
        <w:rPr>
          <w:rStyle w:val="apple-converted-space"/>
          <w:rFonts w:ascii="Arial" w:hAnsi="Arial" w:cs="Arial"/>
          <w:color w:val="000000"/>
          <w:sz w:val="20"/>
          <w:szCs w:val="20"/>
        </w:rPr>
        <w:t> </w:t>
      </w:r>
      <w:r>
        <w:rPr>
          <w:rFonts w:ascii="Arial" w:hAnsi="Arial" w:cs="Arial"/>
          <w:color w:val="000000"/>
          <w:sz w:val="20"/>
          <w:szCs w:val="20"/>
        </w:rPr>
        <w:t>from these instruments.</w:t>
      </w:r>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Wireless data communications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Wireless data communications are an essential component of mobile computing.</w:t>
      </w:r>
      <w:hyperlink r:id="rId1513" w:anchor="cite_note-TCO_Insights-6" w:history="1">
        <w:r>
          <w:rPr>
            <w:rStyle w:val="Hyperlink"/>
            <w:rFonts w:ascii="Arial" w:hAnsi="Arial" w:cs="Arial"/>
            <w:color w:val="0B0080"/>
            <w:sz w:val="20"/>
            <w:szCs w:val="20"/>
            <w:vertAlign w:val="superscript"/>
          </w:rPr>
          <w:t>[7]</w:t>
        </w:r>
      </w:hyperlink>
      <w:r>
        <w:rPr>
          <w:rStyle w:val="apple-converted-space"/>
          <w:rFonts w:ascii="Arial" w:hAnsi="Arial" w:cs="Arial"/>
          <w:color w:val="000000"/>
          <w:sz w:val="20"/>
          <w:szCs w:val="20"/>
        </w:rPr>
        <w:t> </w:t>
      </w:r>
      <w:r>
        <w:rPr>
          <w:rFonts w:ascii="Arial" w:hAnsi="Arial" w:cs="Arial"/>
          <w:color w:val="000000"/>
          <w:sz w:val="20"/>
          <w:szCs w:val="20"/>
        </w:rPr>
        <w:t>The various available technologies differ in local availability, coverage range and performance,</w:t>
      </w:r>
      <w:hyperlink r:id="rId1514" w:anchor="cite_note-Geeks-7" w:history="1">
        <w:r>
          <w:rPr>
            <w:rStyle w:val="Hyperlink"/>
            <w:rFonts w:ascii="Arial" w:hAnsi="Arial" w:cs="Arial"/>
            <w:color w:val="0B0080"/>
            <w:sz w:val="20"/>
            <w:szCs w:val="20"/>
            <w:vertAlign w:val="superscript"/>
          </w:rPr>
          <w:t>[8]</w:t>
        </w:r>
      </w:hyperlink>
      <w:hyperlink r:id="rId1515" w:anchor="cite_note-8" w:history="1">
        <w:r>
          <w:rPr>
            <w:rStyle w:val="Hyperlink"/>
            <w:rFonts w:ascii="Arial" w:hAnsi="Arial" w:cs="Arial"/>
            <w:color w:val="0B0080"/>
            <w:sz w:val="20"/>
            <w:szCs w:val="20"/>
            <w:vertAlign w:val="superscript"/>
          </w:rPr>
          <w:t>[9]</w:t>
        </w:r>
      </w:hyperlink>
      <w:r>
        <w:rPr>
          <w:rStyle w:val="apple-converted-space"/>
          <w:rFonts w:ascii="Arial" w:hAnsi="Arial" w:cs="Arial"/>
          <w:color w:val="000000"/>
          <w:sz w:val="20"/>
          <w:szCs w:val="20"/>
        </w:rPr>
        <w:t> </w:t>
      </w:r>
      <w:r>
        <w:rPr>
          <w:rFonts w:ascii="Arial" w:hAnsi="Arial" w:cs="Arial"/>
          <w:color w:val="000000"/>
          <w:sz w:val="20"/>
          <w:szCs w:val="20"/>
        </w:rPr>
        <w:t>and in some circumstances, users must be able to employ multiple connection types and switch between them. To simplify the experience for the user, connection manager software can be used,</w:t>
      </w:r>
      <w:hyperlink r:id="rId1516" w:anchor="cite_note-9" w:history="1">
        <w:r>
          <w:rPr>
            <w:rStyle w:val="Hyperlink"/>
            <w:rFonts w:ascii="Arial" w:hAnsi="Arial" w:cs="Arial"/>
            <w:color w:val="0B0080"/>
            <w:sz w:val="20"/>
            <w:szCs w:val="20"/>
            <w:vertAlign w:val="superscript"/>
          </w:rPr>
          <w:t>[10]</w:t>
        </w:r>
      </w:hyperlink>
      <w:hyperlink r:id="rId1517" w:anchor="cite_note-10" w:history="1">
        <w:r>
          <w:rPr>
            <w:rStyle w:val="Hyperlink"/>
            <w:rFonts w:ascii="Arial" w:hAnsi="Arial" w:cs="Arial"/>
            <w:color w:val="0B0080"/>
            <w:sz w:val="20"/>
            <w:szCs w:val="20"/>
            <w:vertAlign w:val="superscript"/>
          </w:rPr>
          <w:t>[11]</w:t>
        </w:r>
      </w:hyperlink>
      <w:r>
        <w:rPr>
          <w:rStyle w:val="apple-converted-space"/>
          <w:rFonts w:ascii="Arial" w:hAnsi="Arial" w:cs="Arial"/>
          <w:color w:val="000000"/>
          <w:sz w:val="20"/>
          <w:szCs w:val="20"/>
        </w:rPr>
        <w:t> </w:t>
      </w:r>
      <w:r>
        <w:rPr>
          <w:rFonts w:ascii="Arial" w:hAnsi="Arial" w:cs="Arial"/>
          <w:color w:val="000000"/>
          <w:sz w:val="20"/>
          <w:szCs w:val="20"/>
        </w:rPr>
        <w:t>or a</w:t>
      </w:r>
      <w:r>
        <w:rPr>
          <w:rStyle w:val="apple-converted-space"/>
          <w:rFonts w:ascii="Arial" w:hAnsi="Arial" w:cs="Arial"/>
          <w:color w:val="000000"/>
          <w:sz w:val="20"/>
          <w:szCs w:val="20"/>
        </w:rPr>
        <w:t> </w:t>
      </w:r>
      <w:hyperlink r:id="rId1518" w:tooltip="Mobile virtual private network" w:history="1">
        <w:r>
          <w:rPr>
            <w:rStyle w:val="Hyperlink"/>
            <w:rFonts w:ascii="Arial" w:hAnsi="Arial" w:cs="Arial"/>
            <w:color w:val="0B0080"/>
            <w:sz w:val="20"/>
            <w:szCs w:val="20"/>
          </w:rPr>
          <w:t>mobile VPN</w:t>
        </w:r>
      </w:hyperlink>
      <w:r>
        <w:rPr>
          <w:rStyle w:val="apple-converted-space"/>
          <w:rFonts w:ascii="Arial" w:hAnsi="Arial" w:cs="Arial"/>
          <w:color w:val="000000"/>
          <w:sz w:val="20"/>
          <w:szCs w:val="20"/>
        </w:rPr>
        <w:t> </w:t>
      </w:r>
      <w:r>
        <w:rPr>
          <w:rFonts w:ascii="Arial" w:hAnsi="Arial" w:cs="Arial"/>
          <w:color w:val="000000"/>
          <w:sz w:val="20"/>
          <w:szCs w:val="20"/>
        </w:rPr>
        <w:t>deployed to handle the multiple connections as a secure, single</w:t>
      </w:r>
      <w:r>
        <w:rPr>
          <w:rStyle w:val="apple-converted-space"/>
          <w:rFonts w:ascii="Arial" w:hAnsi="Arial" w:cs="Arial"/>
          <w:color w:val="000000"/>
          <w:sz w:val="20"/>
          <w:szCs w:val="20"/>
        </w:rPr>
        <w:t> </w:t>
      </w:r>
      <w:hyperlink r:id="rId1519" w:tooltip="Virtual network" w:history="1">
        <w:r>
          <w:rPr>
            <w:rStyle w:val="Hyperlink"/>
            <w:rFonts w:ascii="Arial" w:hAnsi="Arial" w:cs="Arial"/>
            <w:color w:val="0B0080"/>
            <w:sz w:val="20"/>
            <w:szCs w:val="20"/>
          </w:rPr>
          <w:t>virtual network</w:t>
        </w:r>
      </w:hyperlink>
      <w:r>
        <w:rPr>
          <w:rFonts w:ascii="Arial" w:hAnsi="Arial" w:cs="Arial"/>
          <w:color w:val="000000"/>
          <w:sz w:val="20"/>
          <w:szCs w:val="20"/>
        </w:rPr>
        <w:t>.</w:t>
      </w:r>
      <w:hyperlink r:id="rId1520" w:anchor="cite_note-11" w:history="1">
        <w:r>
          <w:rPr>
            <w:rStyle w:val="Hyperlink"/>
            <w:rFonts w:ascii="Arial" w:hAnsi="Arial" w:cs="Arial"/>
            <w:color w:val="0B0080"/>
            <w:sz w:val="20"/>
            <w:szCs w:val="20"/>
            <w:vertAlign w:val="superscript"/>
          </w:rPr>
          <w:t>[12]</w:t>
        </w:r>
      </w:hyperlink>
      <w:r>
        <w:rPr>
          <w:rStyle w:val="apple-converted-space"/>
          <w:rFonts w:ascii="Arial" w:hAnsi="Arial" w:cs="Arial"/>
          <w:color w:val="000000"/>
          <w:sz w:val="20"/>
          <w:szCs w:val="20"/>
        </w:rPr>
        <w:t> </w:t>
      </w:r>
      <w:r>
        <w:rPr>
          <w:rFonts w:ascii="Arial" w:hAnsi="Arial" w:cs="Arial"/>
          <w:color w:val="000000"/>
          <w:sz w:val="20"/>
          <w:szCs w:val="20"/>
        </w:rPr>
        <w:t>Supporting technologies include:</w:t>
      </w:r>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t>Wi-Fi</w:t>
      </w:r>
      <w:r>
        <w:rPr>
          <w:rStyle w:val="apple-converted-space"/>
          <w:rFonts w:ascii="Arial" w:hAnsi="Arial" w:cs="Arial"/>
          <w:color w:val="000000"/>
          <w:sz w:val="20"/>
          <w:szCs w:val="20"/>
        </w:rPr>
        <w:t> </w:t>
      </w:r>
      <w:r>
        <w:rPr>
          <w:rFonts w:ascii="Arial" w:hAnsi="Arial" w:cs="Arial"/>
          <w:color w:val="000000"/>
          <w:sz w:val="20"/>
          <w:szCs w:val="20"/>
        </w:rPr>
        <w:t>is a wireless</w:t>
      </w:r>
      <w:r>
        <w:rPr>
          <w:rStyle w:val="apple-converted-space"/>
          <w:rFonts w:ascii="Arial" w:hAnsi="Arial" w:cs="Arial"/>
          <w:color w:val="000000"/>
          <w:sz w:val="20"/>
          <w:szCs w:val="20"/>
        </w:rPr>
        <w:t> </w:t>
      </w:r>
      <w:hyperlink r:id="rId1521" w:tooltip="Local area network" w:history="1">
        <w:r>
          <w:rPr>
            <w:rStyle w:val="Hyperlink"/>
            <w:rFonts w:ascii="Arial" w:hAnsi="Arial" w:cs="Arial"/>
            <w:color w:val="0B0080"/>
            <w:sz w:val="20"/>
            <w:szCs w:val="20"/>
          </w:rPr>
          <w:t>local area network</w:t>
        </w:r>
      </w:hyperlink>
      <w:r>
        <w:rPr>
          <w:rStyle w:val="apple-converted-space"/>
          <w:rFonts w:ascii="Arial" w:hAnsi="Arial" w:cs="Arial"/>
          <w:color w:val="000000"/>
          <w:sz w:val="20"/>
          <w:szCs w:val="20"/>
        </w:rPr>
        <w:t> </w:t>
      </w:r>
      <w:r>
        <w:rPr>
          <w:rFonts w:ascii="Arial" w:hAnsi="Arial" w:cs="Arial"/>
          <w:color w:val="000000"/>
          <w:sz w:val="20"/>
          <w:szCs w:val="20"/>
        </w:rPr>
        <w:t>that enables portable computing devices to connect easily to the</w:t>
      </w:r>
      <w:r>
        <w:rPr>
          <w:rStyle w:val="apple-converted-space"/>
          <w:rFonts w:ascii="Arial" w:hAnsi="Arial" w:cs="Arial"/>
          <w:color w:val="000000"/>
          <w:sz w:val="20"/>
          <w:szCs w:val="20"/>
        </w:rPr>
        <w:t> </w:t>
      </w:r>
      <w:hyperlink r:id="rId1522" w:tooltip="Internet" w:history="1">
        <w:r>
          <w:rPr>
            <w:rStyle w:val="Hyperlink"/>
            <w:rFonts w:ascii="Arial" w:hAnsi="Arial" w:cs="Arial"/>
            <w:color w:val="0B0080"/>
            <w:sz w:val="20"/>
            <w:szCs w:val="20"/>
          </w:rPr>
          <w:t>Internet</w:t>
        </w:r>
      </w:hyperlink>
      <w:r>
        <w:rPr>
          <w:rFonts w:ascii="Arial" w:hAnsi="Arial" w:cs="Arial"/>
          <w:color w:val="000000"/>
          <w:sz w:val="20"/>
          <w:szCs w:val="20"/>
        </w:rPr>
        <w:t>.</w:t>
      </w:r>
      <w:hyperlink r:id="rId1523" w:anchor="cite_note-12" w:history="1">
        <w:r>
          <w:rPr>
            <w:rStyle w:val="Hyperlink"/>
            <w:rFonts w:ascii="Arial" w:hAnsi="Arial" w:cs="Arial"/>
            <w:color w:val="0B0080"/>
            <w:sz w:val="20"/>
            <w:szCs w:val="20"/>
            <w:vertAlign w:val="superscript"/>
          </w:rPr>
          <w:t>[13]</w:t>
        </w:r>
      </w:hyperlink>
      <w:r>
        <w:rPr>
          <w:rStyle w:val="apple-converted-space"/>
          <w:rFonts w:ascii="Arial" w:hAnsi="Arial" w:cs="Arial"/>
          <w:color w:val="000000"/>
          <w:sz w:val="20"/>
          <w:szCs w:val="20"/>
        </w:rPr>
        <w:t> </w:t>
      </w:r>
      <w:r>
        <w:rPr>
          <w:rFonts w:ascii="Arial" w:hAnsi="Arial" w:cs="Arial"/>
          <w:color w:val="000000"/>
          <w:sz w:val="20"/>
          <w:szCs w:val="20"/>
        </w:rPr>
        <w:t>Standardized as</w:t>
      </w:r>
      <w:r>
        <w:rPr>
          <w:rStyle w:val="apple-converted-space"/>
          <w:rFonts w:ascii="Arial" w:hAnsi="Arial" w:cs="Arial"/>
          <w:color w:val="000000"/>
          <w:sz w:val="20"/>
          <w:szCs w:val="20"/>
        </w:rPr>
        <w:t> </w:t>
      </w:r>
      <w:hyperlink r:id="rId1524" w:tooltip="IEEE 802.11" w:history="1">
        <w:r>
          <w:rPr>
            <w:rStyle w:val="Hyperlink"/>
            <w:rFonts w:ascii="Arial" w:hAnsi="Arial" w:cs="Arial"/>
            <w:color w:val="0B0080"/>
            <w:sz w:val="20"/>
            <w:szCs w:val="20"/>
          </w:rPr>
          <w:t>IEEE 802.11</w:t>
        </w:r>
      </w:hyperlink>
      <w:r>
        <w:rPr>
          <w:rStyle w:val="apple-converted-space"/>
          <w:rFonts w:ascii="Arial" w:hAnsi="Arial" w:cs="Arial"/>
          <w:color w:val="000000"/>
          <w:sz w:val="20"/>
          <w:szCs w:val="20"/>
        </w:rPr>
        <w:t> </w:t>
      </w:r>
      <w:r>
        <w:rPr>
          <w:rFonts w:ascii="Arial" w:hAnsi="Arial" w:cs="Arial"/>
          <w:color w:val="000000"/>
          <w:sz w:val="20"/>
          <w:szCs w:val="20"/>
        </w:rPr>
        <w:t>a,b,g,n,</w:t>
      </w:r>
      <w:r>
        <w:rPr>
          <w:rStyle w:val="apple-converted-space"/>
          <w:rFonts w:ascii="Arial" w:hAnsi="Arial" w:cs="Arial"/>
          <w:color w:val="000000"/>
          <w:sz w:val="20"/>
          <w:szCs w:val="20"/>
        </w:rPr>
        <w:t> </w:t>
      </w:r>
      <w:hyperlink r:id="rId1525" w:tooltip="Wi-Fi" w:history="1">
        <w:r>
          <w:rPr>
            <w:rStyle w:val="Hyperlink"/>
            <w:rFonts w:ascii="Arial" w:hAnsi="Arial" w:cs="Arial"/>
            <w:color w:val="0B0080"/>
            <w:sz w:val="20"/>
            <w:szCs w:val="20"/>
          </w:rPr>
          <w:t>Wi-Fi</w:t>
        </w:r>
      </w:hyperlink>
      <w:r>
        <w:rPr>
          <w:rStyle w:val="apple-converted-space"/>
          <w:rFonts w:ascii="Arial" w:hAnsi="Arial" w:cs="Arial"/>
          <w:color w:val="000000"/>
          <w:sz w:val="20"/>
          <w:szCs w:val="20"/>
        </w:rPr>
        <w:t> </w:t>
      </w:r>
      <w:r>
        <w:rPr>
          <w:rFonts w:ascii="Arial" w:hAnsi="Arial" w:cs="Arial"/>
          <w:color w:val="000000"/>
          <w:sz w:val="20"/>
          <w:szCs w:val="20"/>
        </w:rPr>
        <w:t>approaches speeds of some types of wired</w:t>
      </w:r>
      <w:r>
        <w:rPr>
          <w:rStyle w:val="apple-converted-space"/>
          <w:rFonts w:ascii="Arial" w:hAnsi="Arial" w:cs="Arial"/>
          <w:color w:val="000000"/>
          <w:sz w:val="20"/>
          <w:szCs w:val="20"/>
        </w:rPr>
        <w:t> </w:t>
      </w:r>
      <w:hyperlink r:id="rId1526" w:tooltip="Ethernet" w:history="1">
        <w:r>
          <w:rPr>
            <w:rStyle w:val="Hyperlink"/>
            <w:rFonts w:ascii="Arial" w:hAnsi="Arial" w:cs="Arial"/>
            <w:color w:val="0B0080"/>
            <w:sz w:val="20"/>
            <w:szCs w:val="20"/>
          </w:rPr>
          <w:t>Ethernet</w:t>
        </w:r>
      </w:hyperlink>
      <w:r>
        <w:rPr>
          <w:rFonts w:ascii="Arial" w:hAnsi="Arial" w:cs="Arial"/>
          <w:color w:val="000000"/>
          <w:sz w:val="20"/>
          <w:szCs w:val="20"/>
        </w:rPr>
        <w:t>. Wi-Fi has become the de facto standard for access in private homes, within offices, and at public hotspots.</w:t>
      </w:r>
      <w:hyperlink r:id="rId1527" w:anchor="cite_note-13" w:history="1">
        <w:r>
          <w:rPr>
            <w:rStyle w:val="Hyperlink"/>
            <w:rFonts w:ascii="Arial" w:hAnsi="Arial" w:cs="Arial"/>
            <w:color w:val="0B0080"/>
            <w:sz w:val="20"/>
            <w:szCs w:val="20"/>
            <w:vertAlign w:val="superscript"/>
          </w:rPr>
          <w:t>[14]</w:t>
        </w:r>
      </w:hyperlink>
      <w:r>
        <w:rPr>
          <w:rStyle w:val="apple-converted-space"/>
          <w:rFonts w:ascii="Arial" w:hAnsi="Arial" w:cs="Arial"/>
          <w:color w:val="000000"/>
          <w:sz w:val="20"/>
          <w:szCs w:val="20"/>
        </w:rPr>
        <w:t> </w:t>
      </w:r>
      <w:r>
        <w:rPr>
          <w:rFonts w:ascii="Arial" w:hAnsi="Arial" w:cs="Arial"/>
          <w:color w:val="000000"/>
          <w:sz w:val="20"/>
          <w:szCs w:val="20"/>
        </w:rPr>
        <w:t>Some businesses charge customers a monthly fee for service, while others have begun offering it for free in an effort to increase the sales of their goods.</w:t>
      </w:r>
      <w:hyperlink r:id="rId1528" w:anchor="cite_note-14" w:history="1">
        <w:r>
          <w:rPr>
            <w:rStyle w:val="Hyperlink"/>
            <w:rFonts w:ascii="Arial" w:hAnsi="Arial" w:cs="Arial"/>
            <w:color w:val="0B0080"/>
            <w:sz w:val="20"/>
            <w:szCs w:val="20"/>
            <w:vertAlign w:val="superscript"/>
          </w:rPr>
          <w:t>[15]</w:t>
        </w:r>
      </w:hyperlink>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t>Cellular data service</w:t>
      </w:r>
      <w:r>
        <w:rPr>
          <w:rStyle w:val="apple-converted-space"/>
          <w:rFonts w:ascii="Arial" w:hAnsi="Arial" w:cs="Arial"/>
          <w:color w:val="000000"/>
          <w:sz w:val="20"/>
          <w:szCs w:val="20"/>
        </w:rPr>
        <w:t> </w:t>
      </w:r>
      <w:r>
        <w:rPr>
          <w:rFonts w:ascii="Arial" w:hAnsi="Arial" w:cs="Arial"/>
          <w:color w:val="000000"/>
          <w:sz w:val="20"/>
          <w:szCs w:val="20"/>
        </w:rPr>
        <w:t>offers coverage within a range of 10-15 miles from the nearest</w:t>
      </w:r>
      <w:r>
        <w:rPr>
          <w:rStyle w:val="apple-converted-space"/>
          <w:rFonts w:ascii="Arial" w:hAnsi="Arial" w:cs="Arial"/>
          <w:color w:val="000000"/>
          <w:sz w:val="20"/>
          <w:szCs w:val="20"/>
        </w:rPr>
        <w:t> </w:t>
      </w:r>
      <w:hyperlink r:id="rId1529" w:tooltip="Cell site" w:history="1">
        <w:r>
          <w:rPr>
            <w:rStyle w:val="Hyperlink"/>
            <w:rFonts w:ascii="Arial" w:hAnsi="Arial" w:cs="Arial"/>
            <w:color w:val="0B0080"/>
            <w:sz w:val="20"/>
            <w:szCs w:val="20"/>
          </w:rPr>
          <w:t>cell site</w:t>
        </w:r>
      </w:hyperlink>
      <w:r>
        <w:rPr>
          <w:rFonts w:ascii="Arial" w:hAnsi="Arial" w:cs="Arial"/>
          <w:color w:val="000000"/>
          <w:sz w:val="20"/>
          <w:szCs w:val="20"/>
        </w:rPr>
        <w:t>.</w:t>
      </w:r>
      <w:hyperlink r:id="rId1530" w:anchor="cite_note-Geeks-7" w:history="1">
        <w:r>
          <w:rPr>
            <w:rStyle w:val="Hyperlink"/>
            <w:rFonts w:ascii="Arial" w:hAnsi="Arial" w:cs="Arial"/>
            <w:color w:val="0B0080"/>
            <w:sz w:val="20"/>
            <w:szCs w:val="20"/>
            <w:vertAlign w:val="superscript"/>
          </w:rPr>
          <w:t>[8]</w:t>
        </w:r>
      </w:hyperlink>
      <w:r>
        <w:rPr>
          <w:rStyle w:val="apple-converted-space"/>
          <w:rFonts w:ascii="Arial" w:hAnsi="Arial" w:cs="Arial"/>
          <w:color w:val="000000"/>
          <w:sz w:val="20"/>
          <w:szCs w:val="20"/>
        </w:rPr>
        <w:t> </w:t>
      </w:r>
      <w:r>
        <w:rPr>
          <w:rFonts w:ascii="Arial" w:hAnsi="Arial" w:cs="Arial"/>
          <w:color w:val="000000"/>
          <w:sz w:val="20"/>
          <w:szCs w:val="20"/>
        </w:rPr>
        <w:t>Speeds have increased as technologies have evolved, from earlier technologies such as</w:t>
      </w:r>
      <w:r>
        <w:rPr>
          <w:rStyle w:val="apple-converted-space"/>
          <w:rFonts w:ascii="Arial" w:hAnsi="Arial" w:cs="Arial"/>
          <w:color w:val="000000"/>
          <w:sz w:val="20"/>
          <w:szCs w:val="20"/>
        </w:rPr>
        <w:t> </w:t>
      </w:r>
      <w:hyperlink r:id="rId1531" w:tooltip="GSM" w:history="1">
        <w:r>
          <w:rPr>
            <w:rStyle w:val="Hyperlink"/>
            <w:rFonts w:ascii="Arial" w:hAnsi="Arial" w:cs="Arial"/>
            <w:color w:val="0B0080"/>
            <w:sz w:val="20"/>
            <w:szCs w:val="20"/>
          </w:rPr>
          <w:t>GSM</w:t>
        </w:r>
      </w:hyperlink>
      <w:r>
        <w:rPr>
          <w:rFonts w:ascii="Arial" w:hAnsi="Arial" w:cs="Arial"/>
          <w:color w:val="000000"/>
          <w:sz w:val="20"/>
          <w:szCs w:val="20"/>
        </w:rPr>
        <w:t>,</w:t>
      </w:r>
      <w:hyperlink r:id="rId1532" w:tooltip="Code division multiple access" w:history="1">
        <w:r>
          <w:rPr>
            <w:rStyle w:val="Hyperlink"/>
            <w:rFonts w:ascii="Arial" w:hAnsi="Arial" w:cs="Arial"/>
            <w:color w:val="0B0080"/>
            <w:sz w:val="20"/>
            <w:szCs w:val="20"/>
          </w:rPr>
          <w:t>CDMA</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1533" w:tooltip="General Packet Radio Service" w:history="1">
        <w:r>
          <w:rPr>
            <w:rStyle w:val="Hyperlink"/>
            <w:rFonts w:ascii="Arial" w:hAnsi="Arial" w:cs="Arial"/>
            <w:color w:val="0B0080"/>
            <w:sz w:val="20"/>
            <w:szCs w:val="20"/>
          </w:rPr>
          <w:t>GPRS</w:t>
        </w:r>
      </w:hyperlink>
      <w:r>
        <w:rPr>
          <w:rFonts w:ascii="Arial" w:hAnsi="Arial" w:cs="Arial"/>
          <w:color w:val="000000"/>
          <w:sz w:val="20"/>
          <w:szCs w:val="20"/>
        </w:rPr>
        <w:t>, to</w:t>
      </w:r>
      <w:r>
        <w:rPr>
          <w:rStyle w:val="apple-converted-space"/>
          <w:rFonts w:ascii="Arial" w:hAnsi="Arial" w:cs="Arial"/>
          <w:color w:val="000000"/>
          <w:sz w:val="20"/>
          <w:szCs w:val="20"/>
        </w:rPr>
        <w:t> </w:t>
      </w:r>
      <w:hyperlink r:id="rId1534" w:tooltip="3G" w:history="1">
        <w:r>
          <w:rPr>
            <w:rStyle w:val="Hyperlink"/>
            <w:rFonts w:ascii="Arial" w:hAnsi="Arial" w:cs="Arial"/>
            <w:color w:val="0B0080"/>
            <w:sz w:val="20"/>
            <w:szCs w:val="20"/>
          </w:rPr>
          <w:t>3G</w:t>
        </w:r>
      </w:hyperlink>
      <w:r>
        <w:rPr>
          <w:rStyle w:val="apple-converted-space"/>
          <w:rFonts w:ascii="Arial" w:hAnsi="Arial" w:cs="Arial"/>
          <w:color w:val="000000"/>
          <w:sz w:val="20"/>
          <w:szCs w:val="20"/>
        </w:rPr>
        <w:t> </w:t>
      </w:r>
      <w:r>
        <w:rPr>
          <w:rFonts w:ascii="Arial" w:hAnsi="Arial" w:cs="Arial"/>
          <w:color w:val="000000"/>
          <w:sz w:val="20"/>
          <w:szCs w:val="20"/>
        </w:rPr>
        <w:t>networks such as</w:t>
      </w:r>
      <w:r>
        <w:rPr>
          <w:rStyle w:val="apple-converted-space"/>
          <w:rFonts w:ascii="Arial" w:hAnsi="Arial" w:cs="Arial"/>
          <w:color w:val="000000"/>
          <w:sz w:val="20"/>
          <w:szCs w:val="20"/>
        </w:rPr>
        <w:t> </w:t>
      </w:r>
      <w:hyperlink r:id="rId1535" w:tooltip="W-CDMA (UMTS)" w:history="1">
        <w:r>
          <w:rPr>
            <w:rStyle w:val="Hyperlink"/>
            <w:rFonts w:ascii="Arial" w:hAnsi="Arial" w:cs="Arial"/>
            <w:color w:val="0B0080"/>
            <w:sz w:val="20"/>
            <w:szCs w:val="20"/>
          </w:rPr>
          <w:t>W-CDMA</w:t>
        </w:r>
      </w:hyperlink>
      <w:r>
        <w:rPr>
          <w:rFonts w:ascii="Arial" w:hAnsi="Arial" w:cs="Arial"/>
          <w:color w:val="000000"/>
          <w:sz w:val="20"/>
          <w:szCs w:val="20"/>
        </w:rPr>
        <w:t>,</w:t>
      </w:r>
      <w:r>
        <w:rPr>
          <w:rStyle w:val="apple-converted-space"/>
          <w:rFonts w:ascii="Arial" w:hAnsi="Arial" w:cs="Arial"/>
          <w:color w:val="000000"/>
          <w:sz w:val="20"/>
          <w:szCs w:val="20"/>
        </w:rPr>
        <w:t> </w:t>
      </w:r>
      <w:hyperlink r:id="rId1536" w:tooltip="Enhanced Data Rates for GSM Evolution" w:history="1">
        <w:r>
          <w:rPr>
            <w:rStyle w:val="Hyperlink"/>
            <w:rFonts w:ascii="Arial" w:hAnsi="Arial" w:cs="Arial"/>
            <w:color w:val="0B0080"/>
            <w:sz w:val="20"/>
            <w:szCs w:val="20"/>
          </w:rPr>
          <w:t>EDGE</w:t>
        </w:r>
      </w:hyperlink>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hyperlink r:id="rId1537" w:tooltip="CDMA2000" w:history="1">
        <w:r>
          <w:rPr>
            <w:rStyle w:val="Hyperlink"/>
            <w:rFonts w:ascii="Arial" w:hAnsi="Arial" w:cs="Arial"/>
            <w:color w:val="0B0080"/>
            <w:sz w:val="20"/>
            <w:szCs w:val="20"/>
          </w:rPr>
          <w:t>CDMA2000</w:t>
        </w:r>
      </w:hyperlink>
      <w:r>
        <w:rPr>
          <w:rFonts w:ascii="Arial" w:hAnsi="Arial" w:cs="Arial"/>
          <w:color w:val="000000"/>
          <w:sz w:val="20"/>
          <w:szCs w:val="20"/>
        </w:rPr>
        <w:t>.</w:t>
      </w:r>
      <w:hyperlink r:id="rId1538" w:anchor="cite_note-15" w:history="1">
        <w:r>
          <w:rPr>
            <w:rStyle w:val="Hyperlink"/>
            <w:rFonts w:ascii="Arial" w:hAnsi="Arial" w:cs="Arial"/>
            <w:color w:val="0B0080"/>
            <w:sz w:val="20"/>
            <w:szCs w:val="20"/>
            <w:vertAlign w:val="superscript"/>
          </w:rPr>
          <w:t>[16]</w:t>
        </w:r>
      </w:hyperlink>
      <w:hyperlink r:id="rId1539" w:anchor="cite_note-16" w:history="1">
        <w:r>
          <w:rPr>
            <w:rStyle w:val="Hyperlink"/>
            <w:rFonts w:ascii="Arial" w:hAnsi="Arial" w:cs="Arial"/>
            <w:color w:val="0B0080"/>
            <w:sz w:val="20"/>
            <w:szCs w:val="20"/>
            <w:vertAlign w:val="superscript"/>
          </w:rPr>
          <w:t>[17]</w:t>
        </w:r>
      </w:hyperlink>
    </w:p>
    <w:p w:rsidR="009A6106" w:rsidRDefault="009A6106" w:rsidP="004746A2">
      <w:pPr>
        <w:shd w:val="clear" w:color="auto" w:fill="FFFFFF"/>
        <w:spacing w:before="80" w:after="120" w:line="320" w:lineRule="atLeast"/>
        <w:rPr>
          <w:rFonts w:ascii="Arial" w:hAnsi="Arial" w:cs="Arial"/>
          <w:color w:val="000000"/>
          <w:sz w:val="20"/>
          <w:szCs w:val="20"/>
        </w:rPr>
      </w:pPr>
      <w:r>
        <w:rPr>
          <w:rFonts w:ascii="Arial" w:hAnsi="Arial" w:cs="Arial"/>
          <w:b/>
          <w:bCs/>
          <w:color w:val="000000"/>
          <w:sz w:val="20"/>
          <w:szCs w:val="20"/>
        </w:rPr>
        <w:lastRenderedPageBreak/>
        <w:t>Mobile Satellite Communications</w:t>
      </w:r>
      <w:r>
        <w:rPr>
          <w:rStyle w:val="apple-converted-space"/>
          <w:rFonts w:ascii="Arial" w:hAnsi="Arial" w:cs="Arial"/>
          <w:color w:val="000000"/>
          <w:sz w:val="20"/>
          <w:szCs w:val="20"/>
        </w:rPr>
        <w:t> </w:t>
      </w:r>
      <w:r>
        <w:rPr>
          <w:rFonts w:ascii="Arial" w:hAnsi="Arial" w:cs="Arial"/>
          <w:color w:val="000000"/>
          <w:sz w:val="20"/>
          <w:szCs w:val="20"/>
        </w:rPr>
        <w:t>may be used where other wireless connections are unavailable, such as in largely rural areas</w:t>
      </w:r>
      <w:hyperlink r:id="rId1540" w:anchor="cite_note-17" w:history="1">
        <w:r>
          <w:rPr>
            <w:rStyle w:val="Hyperlink"/>
            <w:rFonts w:ascii="Arial" w:hAnsi="Arial" w:cs="Arial"/>
            <w:color w:val="0B0080"/>
            <w:sz w:val="20"/>
            <w:szCs w:val="20"/>
            <w:vertAlign w:val="superscript"/>
          </w:rPr>
          <w:t>[18]</w:t>
        </w:r>
      </w:hyperlink>
      <w:r>
        <w:rPr>
          <w:rStyle w:val="apple-converted-space"/>
          <w:rFonts w:ascii="Arial" w:hAnsi="Arial" w:cs="Arial"/>
          <w:color w:val="000000"/>
          <w:sz w:val="20"/>
          <w:szCs w:val="20"/>
        </w:rPr>
        <w:t> </w:t>
      </w:r>
      <w:r>
        <w:rPr>
          <w:rFonts w:ascii="Arial" w:hAnsi="Arial" w:cs="Arial"/>
          <w:color w:val="000000"/>
          <w:sz w:val="20"/>
          <w:szCs w:val="20"/>
        </w:rPr>
        <w:t>or remote locations.</w:t>
      </w:r>
      <w:hyperlink r:id="rId1541" w:anchor="cite_note-Geeks-7" w:history="1">
        <w:r>
          <w:rPr>
            <w:rStyle w:val="Hyperlink"/>
            <w:rFonts w:ascii="Arial" w:hAnsi="Arial" w:cs="Arial"/>
            <w:color w:val="0B0080"/>
            <w:sz w:val="20"/>
            <w:szCs w:val="20"/>
            <w:vertAlign w:val="superscript"/>
          </w:rPr>
          <w:t>[8]</w:t>
        </w:r>
      </w:hyperlink>
      <w:r>
        <w:rPr>
          <w:rStyle w:val="apple-converted-space"/>
          <w:rFonts w:ascii="Arial" w:hAnsi="Arial" w:cs="Arial"/>
          <w:color w:val="000000"/>
          <w:sz w:val="20"/>
          <w:szCs w:val="20"/>
        </w:rPr>
        <w:t> </w:t>
      </w:r>
      <w:hyperlink r:id="rId1542" w:tooltip="Communications satellite" w:history="1">
        <w:r>
          <w:rPr>
            <w:rStyle w:val="Hyperlink"/>
            <w:rFonts w:ascii="Arial" w:hAnsi="Arial" w:cs="Arial"/>
            <w:color w:val="0B0080"/>
            <w:sz w:val="20"/>
            <w:szCs w:val="20"/>
          </w:rPr>
          <w:t>Satellite communications</w:t>
        </w:r>
      </w:hyperlink>
      <w:r>
        <w:rPr>
          <w:rStyle w:val="apple-converted-space"/>
          <w:rFonts w:ascii="Arial" w:hAnsi="Arial" w:cs="Arial"/>
          <w:color w:val="000000"/>
          <w:sz w:val="20"/>
          <w:szCs w:val="20"/>
        </w:rPr>
        <w:t> </w:t>
      </w:r>
      <w:r>
        <w:rPr>
          <w:rFonts w:ascii="Arial" w:hAnsi="Arial" w:cs="Arial"/>
          <w:color w:val="000000"/>
          <w:sz w:val="20"/>
          <w:szCs w:val="20"/>
        </w:rPr>
        <w:t>are especially important for</w:t>
      </w:r>
      <w:r>
        <w:rPr>
          <w:rStyle w:val="apple-converted-space"/>
          <w:rFonts w:ascii="Arial" w:hAnsi="Arial" w:cs="Arial"/>
          <w:color w:val="000000"/>
          <w:sz w:val="20"/>
          <w:szCs w:val="20"/>
        </w:rPr>
        <w:t> </w:t>
      </w:r>
      <w:hyperlink r:id="rId1543" w:tooltip="Transport" w:history="1">
        <w:r>
          <w:rPr>
            <w:rStyle w:val="Hyperlink"/>
            <w:rFonts w:ascii="Arial" w:hAnsi="Arial" w:cs="Arial"/>
            <w:color w:val="0B0080"/>
            <w:sz w:val="20"/>
            <w:szCs w:val="20"/>
          </w:rPr>
          <w:t>transportation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44" w:tooltip="Aviation" w:history="1">
        <w:r>
          <w:rPr>
            <w:rStyle w:val="Hyperlink"/>
            <w:rFonts w:ascii="Arial" w:hAnsi="Arial" w:cs="Arial"/>
            <w:color w:val="0B0080"/>
            <w:sz w:val="20"/>
            <w:szCs w:val="20"/>
          </w:rPr>
          <w:t>aviation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45" w:tooltip="Sea" w:history="1">
        <w:r>
          <w:rPr>
            <w:rStyle w:val="Hyperlink"/>
            <w:rFonts w:ascii="Arial" w:hAnsi="Arial" w:cs="Arial"/>
            <w:color w:val="0B0080"/>
            <w:sz w:val="20"/>
            <w:szCs w:val="20"/>
          </w:rPr>
          <w:t>maritime</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1546" w:tooltip="Military" w:history="1">
        <w:r>
          <w:rPr>
            <w:rStyle w:val="Hyperlink"/>
            <w:rFonts w:ascii="Arial" w:hAnsi="Arial" w:cs="Arial"/>
            <w:color w:val="0B0080"/>
            <w:sz w:val="20"/>
            <w:szCs w:val="20"/>
          </w:rPr>
          <w:t>military</w:t>
        </w:r>
      </w:hyperlink>
      <w:r>
        <w:rPr>
          <w:rStyle w:val="apple-converted-space"/>
          <w:rFonts w:ascii="Arial" w:hAnsi="Arial" w:cs="Arial"/>
          <w:color w:val="000000"/>
          <w:sz w:val="20"/>
          <w:szCs w:val="20"/>
        </w:rPr>
        <w:t> </w:t>
      </w:r>
      <w:r>
        <w:rPr>
          <w:rFonts w:ascii="Arial" w:hAnsi="Arial" w:cs="Arial"/>
          <w:color w:val="000000"/>
          <w:sz w:val="20"/>
          <w:szCs w:val="20"/>
        </w:rPr>
        <w:t>use.</w:t>
      </w:r>
      <w:hyperlink r:id="rId1547" w:anchor="cite_note-18" w:history="1">
        <w:r>
          <w:rPr>
            <w:rStyle w:val="Hyperlink"/>
            <w:rFonts w:ascii="Arial" w:hAnsi="Arial" w:cs="Arial"/>
            <w:color w:val="0B0080"/>
            <w:sz w:val="20"/>
            <w:szCs w:val="20"/>
            <w:vertAlign w:val="superscript"/>
          </w:rPr>
          <w:t>[19]</w:t>
        </w:r>
      </w:hyperlink>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Wireless energy transfer</w:t>
      </w:r>
    </w:p>
    <w:p w:rsidR="009A6106" w:rsidRDefault="009A6106" w:rsidP="004746A2">
      <w:pPr>
        <w:shd w:val="clear" w:color="auto" w:fill="FFFFFF"/>
        <w:spacing w:before="80" w:after="120" w:line="320" w:lineRule="atLeast"/>
        <w:rPr>
          <w:rFonts w:ascii="Arial" w:hAnsi="Arial" w:cs="Arial"/>
          <w:i/>
          <w:iCs/>
          <w:color w:val="000000"/>
          <w:sz w:val="20"/>
          <w:szCs w:val="20"/>
        </w:rPr>
      </w:pPr>
      <w:r>
        <w:rPr>
          <w:rFonts w:ascii="Arial" w:hAnsi="Arial" w:cs="Arial"/>
          <w:i/>
          <w:iCs/>
          <w:color w:val="000000"/>
          <w:sz w:val="20"/>
          <w:szCs w:val="20"/>
        </w:rPr>
        <w:t>Main article:</w:t>
      </w:r>
      <w:r>
        <w:rPr>
          <w:rStyle w:val="apple-converted-space"/>
          <w:rFonts w:ascii="Arial" w:hAnsi="Arial" w:cs="Arial"/>
          <w:i/>
          <w:iCs/>
          <w:color w:val="000000"/>
          <w:sz w:val="20"/>
          <w:szCs w:val="20"/>
        </w:rPr>
        <w:t> </w:t>
      </w:r>
      <w:hyperlink r:id="rId1548" w:tooltip="Wireless energy transfer" w:history="1">
        <w:r>
          <w:rPr>
            <w:rStyle w:val="Hyperlink"/>
            <w:rFonts w:ascii="Arial" w:hAnsi="Arial" w:cs="Arial"/>
            <w:i/>
            <w:iCs/>
            <w:color w:val="0B0080"/>
            <w:sz w:val="20"/>
            <w:szCs w:val="20"/>
          </w:rPr>
          <w:t>Wireless energy transfer</w:t>
        </w:r>
      </w:hyperlink>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Wireless energy transfer is a process whereby electrical energy is transmitted from a power source to an electrical load that does not have a built-in power source, without the use of interconnecting wires.</w:t>
      </w:r>
    </w:p>
    <w:p w:rsidR="009A6106" w:rsidRDefault="009A6106" w:rsidP="004746A2">
      <w:pPr>
        <w:pStyle w:val="Heading3"/>
        <w:shd w:val="clear" w:color="auto" w:fill="FFFFFF"/>
        <w:spacing w:before="80" w:after="120" w:line="320" w:lineRule="atLeast"/>
        <w:rPr>
          <w:rStyle w:val="editsection"/>
          <w:rFonts w:ascii="Arial" w:hAnsi="Arial" w:cs="Arial"/>
          <w:b w:val="0"/>
          <w:bCs w:val="0"/>
          <w:color w:val="000000"/>
          <w:sz w:val="20"/>
          <w:szCs w:val="20"/>
        </w:rPr>
      </w:pPr>
    </w:p>
    <w:p w:rsidR="009A6106" w:rsidRDefault="009A6106"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Computer interface devices</w:t>
      </w:r>
    </w:p>
    <w:p w:rsidR="009A6106" w:rsidRDefault="009A6106"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Answering the call of customers frustrated with cord clutter, many manufactures of computer peripherals turned to wireless technology to satisfy their consumer base. Originally these units used bulky, highly limited transceivers to mediate between a computer and a keyboard and mouse, however more recent generations have used small, high quality devices, some even incorporating</w:t>
      </w:r>
      <w:r>
        <w:rPr>
          <w:rStyle w:val="apple-converted-space"/>
          <w:rFonts w:ascii="Arial" w:hAnsi="Arial" w:cs="Arial"/>
          <w:color w:val="000000"/>
          <w:sz w:val="20"/>
          <w:szCs w:val="20"/>
        </w:rPr>
        <w:t> </w:t>
      </w:r>
      <w:hyperlink r:id="rId1549" w:tooltip="Bluetooth" w:history="1">
        <w:r>
          <w:rPr>
            <w:rStyle w:val="Hyperlink"/>
            <w:rFonts w:ascii="Arial" w:hAnsi="Arial" w:cs="Arial"/>
            <w:color w:val="0B0080"/>
            <w:sz w:val="20"/>
            <w:szCs w:val="20"/>
          </w:rPr>
          <w:t>Bluetooth</w:t>
        </w:r>
      </w:hyperlink>
      <w:r>
        <w:rPr>
          <w:rFonts w:ascii="Arial" w:hAnsi="Arial" w:cs="Arial"/>
          <w:color w:val="000000"/>
          <w:sz w:val="20"/>
          <w:szCs w:val="20"/>
        </w:rPr>
        <w:t>. These systems have become so ubiquitous that some users have begun complaining about a lack of wired peripherals.</w:t>
      </w:r>
      <w:r>
        <w:rPr>
          <w:rFonts w:ascii="Arial" w:hAnsi="Arial" w:cs="Arial"/>
          <w:color w:val="000000"/>
          <w:sz w:val="20"/>
          <w:szCs w:val="20"/>
          <w:vertAlign w:val="superscript"/>
        </w:rPr>
        <w:t>[</w:t>
      </w:r>
      <w:hyperlink r:id="rId1550" w:tooltip="Wikipedia:Avoid weasel words" w:history="1">
        <w:r>
          <w:rPr>
            <w:rStyle w:val="Hyperlink"/>
            <w:rFonts w:ascii="Arial" w:hAnsi="Arial" w:cs="Arial"/>
            <w:i/>
            <w:iCs/>
            <w:color w:val="0B0080"/>
            <w:sz w:val="20"/>
            <w:szCs w:val="20"/>
            <w:vertAlign w:val="superscript"/>
          </w:rPr>
          <w:t>who?</w:t>
        </w:r>
      </w:hyperlink>
      <w:r>
        <w:rPr>
          <w:rFonts w:ascii="Arial" w:hAnsi="Arial" w:cs="Arial"/>
          <w:color w:val="000000"/>
          <w:sz w:val="20"/>
          <w:szCs w:val="20"/>
          <w:vertAlign w:val="superscript"/>
        </w:rPr>
        <w:t>]</w:t>
      </w:r>
      <w:r>
        <w:rPr>
          <w:rStyle w:val="apple-converted-space"/>
          <w:rFonts w:ascii="Arial" w:hAnsi="Arial" w:cs="Arial"/>
          <w:color w:val="000000"/>
          <w:sz w:val="20"/>
          <w:szCs w:val="20"/>
        </w:rPr>
        <w:t> </w:t>
      </w:r>
      <w:r>
        <w:rPr>
          <w:rFonts w:ascii="Arial" w:hAnsi="Arial" w:cs="Arial"/>
          <w:color w:val="000000"/>
          <w:sz w:val="20"/>
          <w:szCs w:val="20"/>
        </w:rPr>
        <w:t>Wireless devices tend to have a slightly slower response time than their wired counterparts, however the gap is decreasing. Concerns about the security of wireless keyboards arose at the end of 2007, when it was revealed that Microsoft's implementation of encryption in some of its 27 MHz models was highly insecure.</w:t>
      </w:r>
      <w:hyperlink r:id="rId1551" w:anchor="cite_note-19" w:history="1">
        <w:r>
          <w:rPr>
            <w:rStyle w:val="Hyperlink"/>
            <w:rFonts w:ascii="Arial" w:hAnsi="Arial" w:cs="Arial"/>
            <w:color w:val="0B0080"/>
            <w:sz w:val="20"/>
            <w:szCs w:val="20"/>
            <w:vertAlign w:val="superscript"/>
          </w:rPr>
          <w:t>[20]</w:t>
        </w:r>
      </w:hyperlink>
    </w:p>
    <w:p w:rsidR="00971AFD" w:rsidRDefault="00971AFD" w:rsidP="004746A2">
      <w:pPr>
        <w:pStyle w:val="Heading2"/>
        <w:spacing w:before="80" w:beforeAutospacing="0" w:after="120" w:afterAutospacing="0" w:line="320" w:lineRule="atLeast"/>
        <w:rPr>
          <w:rStyle w:val="editsection"/>
          <w:rFonts w:cs="Arial"/>
          <w:b w:val="0"/>
          <w:bCs w:val="0"/>
          <w:color w:val="000000"/>
          <w:sz w:val="20"/>
          <w:szCs w:val="20"/>
        </w:rPr>
      </w:pPr>
      <w:bookmarkStart w:id="131" w:name="_Toc327872430"/>
      <w:bookmarkStart w:id="132" w:name="_Toc327884686"/>
      <w:bookmarkStart w:id="133" w:name="_Toc327885221"/>
      <w:bookmarkStart w:id="134" w:name="_Toc327958798"/>
    </w:p>
    <w:p w:rsidR="009A6106" w:rsidRDefault="009A6106" w:rsidP="004746A2">
      <w:pPr>
        <w:pStyle w:val="Heading2"/>
        <w:spacing w:before="80" w:beforeAutospacing="0" w:after="120" w:afterAutospacing="0" w:line="320" w:lineRule="atLeast"/>
      </w:pPr>
      <w:r>
        <w:rPr>
          <w:rStyle w:val="mw-headline"/>
          <w:rFonts w:cs="Arial"/>
          <w:b w:val="0"/>
          <w:bCs w:val="0"/>
          <w:color w:val="000000"/>
          <w:sz w:val="29"/>
          <w:szCs w:val="29"/>
        </w:rPr>
        <w:t>Categories of wireless implementations, devices and standards</w:t>
      </w:r>
      <w:bookmarkEnd w:id="131"/>
      <w:bookmarkEnd w:id="132"/>
      <w:bookmarkEnd w:id="133"/>
      <w:bookmarkEnd w:id="134"/>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52" w:tooltip="Radio communication system" w:history="1">
        <w:r>
          <w:rPr>
            <w:rStyle w:val="Hyperlink"/>
            <w:rFonts w:ascii="Arial" w:hAnsi="Arial" w:cs="Arial"/>
            <w:color w:val="0B0080"/>
            <w:sz w:val="20"/>
            <w:szCs w:val="20"/>
          </w:rPr>
          <w:t>Radio communication system</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53" w:tooltip="Broadcasting" w:history="1">
        <w:r>
          <w:rPr>
            <w:rStyle w:val="Hyperlink"/>
            <w:rFonts w:ascii="Arial" w:hAnsi="Arial" w:cs="Arial"/>
            <w:color w:val="0B0080"/>
            <w:sz w:val="20"/>
            <w:szCs w:val="20"/>
          </w:rPr>
          <w:t>Broadcasting</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54" w:tooltip="Amateur radio" w:history="1">
        <w:r>
          <w:rPr>
            <w:rStyle w:val="Hyperlink"/>
            <w:rFonts w:ascii="Arial" w:hAnsi="Arial" w:cs="Arial"/>
            <w:color w:val="0B0080"/>
            <w:sz w:val="20"/>
            <w:szCs w:val="20"/>
          </w:rPr>
          <w:t>Amateur radio</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55" w:tooltip="Land Mobile Radio System" w:history="1">
        <w:r>
          <w:rPr>
            <w:rStyle w:val="Hyperlink"/>
            <w:rFonts w:ascii="Arial" w:hAnsi="Arial" w:cs="Arial"/>
            <w:color w:val="0B0080"/>
            <w:sz w:val="20"/>
            <w:szCs w:val="20"/>
          </w:rPr>
          <w:t>Land Mobile Radio</w:t>
        </w:r>
      </w:hyperlink>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hyperlink r:id="rId1556" w:tooltip="Professional Mobile Radio" w:history="1">
        <w:r>
          <w:rPr>
            <w:rStyle w:val="Hyperlink"/>
            <w:rFonts w:ascii="Arial" w:hAnsi="Arial" w:cs="Arial"/>
            <w:color w:val="0B0080"/>
            <w:sz w:val="20"/>
            <w:szCs w:val="20"/>
          </w:rPr>
          <w:t>Professional Mobile Radio</w:t>
        </w:r>
      </w:hyperlink>
      <w:r>
        <w:rPr>
          <w:rFonts w:ascii="Arial" w:hAnsi="Arial" w:cs="Arial"/>
          <w:color w:val="000000"/>
          <w:sz w:val="20"/>
          <w:szCs w:val="20"/>
        </w:rPr>
        <w:t>:</w:t>
      </w:r>
      <w:r>
        <w:rPr>
          <w:rStyle w:val="apple-converted-space"/>
          <w:rFonts w:ascii="Arial" w:hAnsi="Arial" w:cs="Arial"/>
          <w:color w:val="000000"/>
          <w:sz w:val="20"/>
          <w:szCs w:val="20"/>
        </w:rPr>
        <w:t> </w:t>
      </w:r>
      <w:hyperlink r:id="rId1557" w:tooltip="Terrestrial Trunked Radio" w:history="1">
        <w:r>
          <w:rPr>
            <w:rStyle w:val="Hyperlink"/>
            <w:rFonts w:ascii="Arial" w:hAnsi="Arial" w:cs="Arial"/>
            <w:color w:val="0B0080"/>
            <w:sz w:val="20"/>
            <w:szCs w:val="20"/>
          </w:rPr>
          <w:t>TETRA</w:t>
        </w:r>
      </w:hyperlink>
      <w:r>
        <w:rPr>
          <w:rFonts w:ascii="Arial" w:hAnsi="Arial" w:cs="Arial"/>
          <w:color w:val="000000"/>
          <w:sz w:val="20"/>
          <w:szCs w:val="20"/>
        </w:rPr>
        <w:t>,</w:t>
      </w:r>
      <w:r>
        <w:rPr>
          <w:rStyle w:val="apple-converted-space"/>
          <w:rFonts w:ascii="Arial" w:hAnsi="Arial" w:cs="Arial"/>
          <w:color w:val="000000"/>
          <w:sz w:val="20"/>
          <w:szCs w:val="20"/>
        </w:rPr>
        <w:t> </w:t>
      </w:r>
      <w:hyperlink r:id="rId1558" w:tooltip="Project 25" w:history="1">
        <w:r>
          <w:rPr>
            <w:rStyle w:val="Hyperlink"/>
            <w:rFonts w:ascii="Arial" w:hAnsi="Arial" w:cs="Arial"/>
            <w:color w:val="0B0080"/>
            <w:sz w:val="20"/>
            <w:szCs w:val="20"/>
          </w:rPr>
          <w:t>P25</w:t>
        </w:r>
      </w:hyperlink>
      <w:r>
        <w:rPr>
          <w:rFonts w:ascii="Arial" w:hAnsi="Arial" w:cs="Arial"/>
          <w:color w:val="000000"/>
          <w:sz w:val="20"/>
          <w:szCs w:val="20"/>
        </w:rPr>
        <w:t>,</w:t>
      </w:r>
      <w:r>
        <w:rPr>
          <w:rStyle w:val="apple-converted-space"/>
          <w:rFonts w:ascii="Arial" w:hAnsi="Arial" w:cs="Arial"/>
          <w:color w:val="000000"/>
          <w:sz w:val="20"/>
          <w:szCs w:val="20"/>
        </w:rPr>
        <w:t> </w:t>
      </w:r>
      <w:hyperlink r:id="rId1559" w:tooltip="OpenSky" w:history="1">
        <w:r>
          <w:rPr>
            <w:rStyle w:val="Hyperlink"/>
            <w:rFonts w:ascii="Arial" w:hAnsi="Arial" w:cs="Arial"/>
            <w:color w:val="0B0080"/>
            <w:sz w:val="20"/>
            <w:szCs w:val="20"/>
          </w:rPr>
          <w:t>OpenSky</w:t>
        </w:r>
      </w:hyperlink>
      <w:r>
        <w:rPr>
          <w:rFonts w:ascii="Arial" w:hAnsi="Arial" w:cs="Arial"/>
          <w:color w:val="000000"/>
          <w:sz w:val="20"/>
          <w:szCs w:val="20"/>
        </w:rPr>
        <w:t>,</w:t>
      </w:r>
      <w:r>
        <w:rPr>
          <w:rStyle w:val="apple-converted-space"/>
          <w:rFonts w:ascii="Arial" w:hAnsi="Arial" w:cs="Arial"/>
          <w:color w:val="000000"/>
          <w:sz w:val="20"/>
          <w:szCs w:val="20"/>
        </w:rPr>
        <w:t> </w:t>
      </w:r>
      <w:hyperlink r:id="rId1560" w:tooltip="EDACS" w:history="1">
        <w:r>
          <w:rPr>
            <w:rStyle w:val="Hyperlink"/>
            <w:rFonts w:ascii="Arial" w:hAnsi="Arial" w:cs="Arial"/>
            <w:color w:val="0B0080"/>
            <w:sz w:val="20"/>
            <w:szCs w:val="20"/>
          </w:rPr>
          <w:t>EDACS</w:t>
        </w:r>
      </w:hyperlink>
      <w:r>
        <w:rPr>
          <w:rFonts w:ascii="Arial" w:hAnsi="Arial" w:cs="Arial"/>
          <w:color w:val="000000"/>
          <w:sz w:val="20"/>
          <w:szCs w:val="20"/>
        </w:rPr>
        <w:t>,</w:t>
      </w:r>
      <w:r>
        <w:rPr>
          <w:rStyle w:val="apple-converted-space"/>
          <w:rFonts w:ascii="Arial" w:hAnsi="Arial" w:cs="Arial"/>
          <w:color w:val="000000"/>
          <w:sz w:val="20"/>
          <w:szCs w:val="20"/>
        </w:rPr>
        <w:t> </w:t>
      </w:r>
      <w:hyperlink r:id="rId1561" w:tooltip="Digital Mobile Radio" w:history="1">
        <w:r>
          <w:rPr>
            <w:rStyle w:val="Hyperlink"/>
            <w:rFonts w:ascii="Arial" w:hAnsi="Arial" w:cs="Arial"/>
            <w:color w:val="0B0080"/>
            <w:sz w:val="20"/>
            <w:szCs w:val="20"/>
          </w:rPr>
          <w:t>DMR</w:t>
        </w:r>
      </w:hyperlink>
      <w:r>
        <w:rPr>
          <w:rFonts w:ascii="Arial" w:hAnsi="Arial" w:cs="Arial"/>
          <w:color w:val="000000"/>
          <w:sz w:val="20"/>
          <w:szCs w:val="20"/>
        </w:rPr>
        <w:t>,</w:t>
      </w:r>
      <w:r>
        <w:rPr>
          <w:rStyle w:val="apple-converted-space"/>
          <w:rFonts w:ascii="Arial" w:hAnsi="Arial" w:cs="Arial"/>
          <w:color w:val="000000"/>
          <w:sz w:val="20"/>
          <w:szCs w:val="20"/>
        </w:rPr>
        <w:t> </w:t>
      </w:r>
      <w:hyperlink r:id="rId1562" w:tooltip="DPMR" w:history="1">
        <w:r>
          <w:rPr>
            <w:rStyle w:val="Hyperlink"/>
            <w:rFonts w:ascii="Arial" w:hAnsi="Arial" w:cs="Arial"/>
            <w:color w:val="0B0080"/>
            <w:sz w:val="20"/>
            <w:szCs w:val="20"/>
          </w:rPr>
          <w:t>dPMR</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3" w:tooltip="Cordless telephone" w:history="1">
        <w:r>
          <w:rPr>
            <w:rStyle w:val="Hyperlink"/>
            <w:rFonts w:ascii="Arial" w:hAnsi="Arial" w:cs="Arial"/>
            <w:color w:val="0B0080"/>
            <w:sz w:val="20"/>
            <w:szCs w:val="20"/>
          </w:rPr>
          <w:t>Cordless telephony</w:t>
        </w:r>
      </w:hyperlink>
      <w:r>
        <w:rPr>
          <w:rFonts w:ascii="Arial" w:hAnsi="Arial" w:cs="Arial"/>
          <w:color w:val="000000"/>
          <w:sz w:val="20"/>
          <w:szCs w:val="20"/>
        </w:rPr>
        <w:t>:DECT (</w:t>
      </w:r>
      <w:hyperlink r:id="rId1564" w:tooltip="Digital Enhanced Cordless Telecommunications" w:history="1">
        <w:r>
          <w:rPr>
            <w:rStyle w:val="Hyperlink"/>
            <w:rFonts w:ascii="Arial" w:hAnsi="Arial" w:cs="Arial"/>
            <w:color w:val="0B0080"/>
            <w:sz w:val="20"/>
            <w:szCs w:val="20"/>
          </w:rPr>
          <w:t>Digital Enhanced Cordless Telecommunications</w:t>
        </w:r>
      </w:hyperlink>
      <w:r>
        <w:rPr>
          <w:rFonts w:ascii="Arial" w:hAnsi="Arial" w:cs="Arial"/>
          <w:color w:val="000000"/>
          <w:sz w:val="20"/>
          <w:szCs w:val="20"/>
        </w:rPr>
        <w:t>)</w:t>
      </w:r>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65" w:tooltip="Cellular network" w:history="1">
        <w:r>
          <w:rPr>
            <w:rStyle w:val="Hyperlink"/>
            <w:rFonts w:ascii="Arial" w:hAnsi="Arial" w:cs="Arial"/>
            <w:color w:val="0B0080"/>
            <w:sz w:val="20"/>
            <w:szCs w:val="20"/>
          </w:rPr>
          <w:t>Cellular networks</w:t>
        </w:r>
      </w:hyperlink>
      <w:r>
        <w:rPr>
          <w:rFonts w:ascii="Arial" w:hAnsi="Arial" w:cs="Arial"/>
          <w:color w:val="000000"/>
          <w:sz w:val="20"/>
          <w:szCs w:val="20"/>
        </w:rPr>
        <w:t>:</w:t>
      </w:r>
      <w:r>
        <w:rPr>
          <w:rStyle w:val="apple-converted-space"/>
          <w:rFonts w:ascii="Arial" w:hAnsi="Arial" w:cs="Arial"/>
          <w:color w:val="000000"/>
          <w:sz w:val="20"/>
          <w:szCs w:val="20"/>
        </w:rPr>
        <w:t> </w:t>
      </w:r>
      <w:hyperlink r:id="rId1566" w:tooltip="0G" w:history="1">
        <w:r>
          <w:rPr>
            <w:rStyle w:val="Hyperlink"/>
            <w:rFonts w:ascii="Arial" w:hAnsi="Arial" w:cs="Arial"/>
            <w:color w:val="0B0080"/>
            <w:sz w:val="20"/>
            <w:szCs w:val="20"/>
          </w:rPr>
          <w:t>0G</w:t>
        </w:r>
      </w:hyperlink>
      <w:r>
        <w:rPr>
          <w:rFonts w:ascii="Arial" w:hAnsi="Arial" w:cs="Arial"/>
          <w:color w:val="000000"/>
          <w:sz w:val="20"/>
          <w:szCs w:val="20"/>
        </w:rPr>
        <w:t>,</w:t>
      </w:r>
      <w:r>
        <w:rPr>
          <w:rStyle w:val="apple-converted-space"/>
          <w:rFonts w:ascii="Arial" w:hAnsi="Arial" w:cs="Arial"/>
          <w:color w:val="000000"/>
          <w:sz w:val="20"/>
          <w:szCs w:val="20"/>
        </w:rPr>
        <w:t> </w:t>
      </w:r>
      <w:hyperlink r:id="rId1567" w:tooltip="1G" w:history="1">
        <w:r>
          <w:rPr>
            <w:rStyle w:val="Hyperlink"/>
            <w:rFonts w:ascii="Arial" w:hAnsi="Arial" w:cs="Arial"/>
            <w:color w:val="0B0080"/>
            <w:sz w:val="20"/>
            <w:szCs w:val="20"/>
          </w:rPr>
          <w:t>1G</w:t>
        </w:r>
      </w:hyperlink>
      <w:r>
        <w:rPr>
          <w:rFonts w:ascii="Arial" w:hAnsi="Arial" w:cs="Arial"/>
          <w:color w:val="000000"/>
          <w:sz w:val="20"/>
          <w:szCs w:val="20"/>
        </w:rPr>
        <w:t>,</w:t>
      </w:r>
      <w:r>
        <w:rPr>
          <w:rStyle w:val="apple-converted-space"/>
          <w:rFonts w:ascii="Arial" w:hAnsi="Arial" w:cs="Arial"/>
          <w:color w:val="000000"/>
          <w:sz w:val="20"/>
          <w:szCs w:val="20"/>
        </w:rPr>
        <w:t> </w:t>
      </w:r>
      <w:hyperlink r:id="rId1568" w:tooltip="2G" w:history="1">
        <w:r>
          <w:rPr>
            <w:rStyle w:val="Hyperlink"/>
            <w:rFonts w:ascii="Arial" w:hAnsi="Arial" w:cs="Arial"/>
            <w:color w:val="0B0080"/>
            <w:sz w:val="20"/>
            <w:szCs w:val="20"/>
          </w:rPr>
          <w:t>2G</w:t>
        </w:r>
      </w:hyperlink>
      <w:r>
        <w:rPr>
          <w:rFonts w:ascii="Arial" w:hAnsi="Arial" w:cs="Arial"/>
          <w:color w:val="000000"/>
          <w:sz w:val="20"/>
          <w:szCs w:val="20"/>
        </w:rPr>
        <w:t>,</w:t>
      </w:r>
      <w:r>
        <w:rPr>
          <w:rStyle w:val="apple-converted-space"/>
          <w:rFonts w:ascii="Arial" w:hAnsi="Arial" w:cs="Arial"/>
          <w:color w:val="000000"/>
          <w:sz w:val="20"/>
          <w:szCs w:val="20"/>
        </w:rPr>
        <w:t> </w:t>
      </w:r>
      <w:hyperlink r:id="rId1569" w:tooltip="3G" w:history="1">
        <w:r>
          <w:rPr>
            <w:rStyle w:val="Hyperlink"/>
            <w:rFonts w:ascii="Arial" w:hAnsi="Arial" w:cs="Arial"/>
            <w:color w:val="0B0080"/>
            <w:sz w:val="20"/>
            <w:szCs w:val="20"/>
          </w:rPr>
          <w:t>3G</w:t>
        </w:r>
      </w:hyperlink>
      <w:r>
        <w:rPr>
          <w:rFonts w:ascii="Arial" w:hAnsi="Arial" w:cs="Arial"/>
          <w:color w:val="000000"/>
          <w:sz w:val="20"/>
          <w:szCs w:val="20"/>
        </w:rPr>
        <w:t>,</w:t>
      </w:r>
      <w:r>
        <w:rPr>
          <w:rStyle w:val="apple-converted-space"/>
          <w:rFonts w:ascii="Arial" w:hAnsi="Arial" w:cs="Arial"/>
          <w:color w:val="000000"/>
          <w:sz w:val="20"/>
          <w:szCs w:val="20"/>
        </w:rPr>
        <w:t> </w:t>
      </w:r>
      <w:hyperlink r:id="rId1570" w:tooltip="4G" w:history="1">
        <w:r>
          <w:rPr>
            <w:rStyle w:val="Hyperlink"/>
            <w:rFonts w:ascii="Arial" w:hAnsi="Arial" w:cs="Arial"/>
            <w:color w:val="0B0080"/>
            <w:sz w:val="20"/>
            <w:szCs w:val="20"/>
          </w:rPr>
          <w:t>Beyond 3G (4G)</w:t>
        </w:r>
      </w:hyperlink>
      <w:r>
        <w:rPr>
          <w:rFonts w:ascii="Arial" w:hAnsi="Arial" w:cs="Arial"/>
          <w:color w:val="000000"/>
          <w:sz w:val="20"/>
          <w:szCs w:val="20"/>
        </w:rPr>
        <w:t>, Future wireless</w:t>
      </w:r>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71" w:tooltip="List of emerging technologies" w:history="1">
        <w:r>
          <w:rPr>
            <w:rStyle w:val="Hyperlink"/>
            <w:rFonts w:ascii="Arial" w:hAnsi="Arial" w:cs="Arial"/>
            <w:color w:val="0B0080"/>
            <w:sz w:val="20"/>
            <w:szCs w:val="20"/>
          </w:rPr>
          <w:t>List of emerging technologies</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r>
        <w:rPr>
          <w:rFonts w:ascii="Arial" w:hAnsi="Arial" w:cs="Arial"/>
          <w:color w:val="000000"/>
          <w:sz w:val="20"/>
          <w:szCs w:val="20"/>
        </w:rPr>
        <w:t>Short-range point-to-point communication :</w:t>
      </w:r>
      <w:r>
        <w:rPr>
          <w:rStyle w:val="apple-converted-space"/>
          <w:rFonts w:ascii="Arial" w:hAnsi="Arial" w:cs="Arial"/>
          <w:color w:val="000000"/>
          <w:sz w:val="20"/>
          <w:szCs w:val="20"/>
        </w:rPr>
        <w:t> </w:t>
      </w:r>
      <w:hyperlink r:id="rId1572" w:tooltip="Wireless microphone" w:history="1">
        <w:r>
          <w:rPr>
            <w:rStyle w:val="Hyperlink"/>
            <w:rFonts w:ascii="Arial" w:hAnsi="Arial" w:cs="Arial"/>
            <w:color w:val="0B0080"/>
            <w:sz w:val="20"/>
            <w:szCs w:val="20"/>
          </w:rPr>
          <w:t>Wireless microphones</w:t>
        </w:r>
      </w:hyperlink>
      <w:r>
        <w:rPr>
          <w:rFonts w:ascii="Arial" w:hAnsi="Arial" w:cs="Arial"/>
          <w:color w:val="000000"/>
          <w:sz w:val="20"/>
          <w:szCs w:val="20"/>
        </w:rPr>
        <w:t>,</w:t>
      </w:r>
      <w:r>
        <w:rPr>
          <w:rStyle w:val="apple-converted-space"/>
          <w:rFonts w:ascii="Arial" w:hAnsi="Arial" w:cs="Arial"/>
          <w:color w:val="000000"/>
          <w:sz w:val="20"/>
          <w:szCs w:val="20"/>
        </w:rPr>
        <w:t> </w:t>
      </w:r>
      <w:hyperlink r:id="rId1573" w:tooltip="Remote control" w:history="1">
        <w:r>
          <w:rPr>
            <w:rStyle w:val="Hyperlink"/>
            <w:rFonts w:ascii="Arial" w:hAnsi="Arial" w:cs="Arial"/>
            <w:color w:val="0B0080"/>
            <w:sz w:val="20"/>
            <w:szCs w:val="20"/>
          </w:rPr>
          <w:t>Remote controls</w:t>
        </w:r>
      </w:hyperlink>
      <w:r>
        <w:rPr>
          <w:rFonts w:ascii="Arial" w:hAnsi="Arial" w:cs="Arial"/>
          <w:color w:val="000000"/>
          <w:sz w:val="20"/>
          <w:szCs w:val="20"/>
        </w:rPr>
        <w:t>,</w:t>
      </w:r>
      <w:r>
        <w:rPr>
          <w:rStyle w:val="apple-converted-space"/>
          <w:rFonts w:ascii="Arial" w:hAnsi="Arial" w:cs="Arial"/>
          <w:color w:val="000000"/>
          <w:sz w:val="20"/>
          <w:szCs w:val="20"/>
        </w:rPr>
        <w:t> </w:t>
      </w:r>
      <w:hyperlink r:id="rId1574" w:tooltip="Infrared Data Association" w:history="1">
        <w:r>
          <w:rPr>
            <w:rStyle w:val="Hyperlink"/>
            <w:rFonts w:ascii="Arial" w:hAnsi="Arial" w:cs="Arial"/>
            <w:color w:val="0B0080"/>
            <w:sz w:val="20"/>
            <w:szCs w:val="20"/>
          </w:rPr>
          <w:t>IrDA</w:t>
        </w:r>
      </w:hyperlink>
      <w:r>
        <w:rPr>
          <w:rFonts w:ascii="Arial" w:hAnsi="Arial" w:cs="Arial"/>
          <w:color w:val="000000"/>
          <w:sz w:val="20"/>
          <w:szCs w:val="20"/>
        </w:rPr>
        <w:t>,</w:t>
      </w:r>
      <w:r>
        <w:rPr>
          <w:rStyle w:val="apple-converted-space"/>
          <w:rFonts w:ascii="Arial" w:hAnsi="Arial" w:cs="Arial"/>
          <w:color w:val="000000"/>
          <w:sz w:val="20"/>
          <w:szCs w:val="20"/>
        </w:rPr>
        <w:t> </w:t>
      </w:r>
      <w:hyperlink r:id="rId1575" w:tooltip="Radio-frequency identification" w:history="1">
        <w:r>
          <w:rPr>
            <w:rStyle w:val="Hyperlink"/>
            <w:rFonts w:ascii="Arial" w:hAnsi="Arial" w:cs="Arial"/>
            <w:color w:val="0B0080"/>
            <w:sz w:val="20"/>
            <w:szCs w:val="20"/>
          </w:rPr>
          <w:t>RFID (Radio Frequency Identification)</w:t>
        </w:r>
      </w:hyperlink>
      <w:r>
        <w:rPr>
          <w:rFonts w:ascii="Arial" w:hAnsi="Arial" w:cs="Arial"/>
          <w:color w:val="000000"/>
          <w:sz w:val="20"/>
          <w:szCs w:val="20"/>
        </w:rPr>
        <w:t>,</w:t>
      </w:r>
      <w:r>
        <w:rPr>
          <w:rStyle w:val="apple-converted-space"/>
          <w:rFonts w:ascii="Arial" w:hAnsi="Arial" w:cs="Arial"/>
          <w:color w:val="000000"/>
          <w:sz w:val="20"/>
          <w:szCs w:val="20"/>
        </w:rPr>
        <w:t> </w:t>
      </w:r>
      <w:hyperlink r:id="rId1576" w:tooltip="TransferJet" w:history="1">
        <w:r>
          <w:rPr>
            <w:rStyle w:val="Hyperlink"/>
            <w:rFonts w:ascii="Arial" w:hAnsi="Arial" w:cs="Arial"/>
            <w:color w:val="0B0080"/>
            <w:sz w:val="20"/>
            <w:szCs w:val="20"/>
          </w:rPr>
          <w:t>TransferJet</w:t>
        </w:r>
      </w:hyperlink>
      <w:r>
        <w:rPr>
          <w:rFonts w:ascii="Arial" w:hAnsi="Arial" w:cs="Arial"/>
          <w:color w:val="000000"/>
          <w:sz w:val="20"/>
          <w:szCs w:val="20"/>
        </w:rPr>
        <w:t>,</w:t>
      </w:r>
      <w:r>
        <w:rPr>
          <w:rStyle w:val="apple-converted-space"/>
          <w:rFonts w:ascii="Arial" w:hAnsi="Arial" w:cs="Arial"/>
          <w:color w:val="000000"/>
          <w:sz w:val="20"/>
          <w:szCs w:val="20"/>
        </w:rPr>
        <w:t> </w:t>
      </w:r>
      <w:hyperlink r:id="rId1577" w:tooltip="Wireless USB" w:history="1">
        <w:r>
          <w:rPr>
            <w:rStyle w:val="Hyperlink"/>
            <w:rFonts w:ascii="Arial" w:hAnsi="Arial" w:cs="Arial"/>
            <w:color w:val="0B0080"/>
            <w:sz w:val="20"/>
            <w:szCs w:val="20"/>
          </w:rPr>
          <w:t>Wireless USB</w:t>
        </w:r>
      </w:hyperlink>
      <w:r>
        <w:rPr>
          <w:rFonts w:ascii="Arial" w:hAnsi="Arial" w:cs="Arial"/>
          <w:color w:val="000000"/>
          <w:sz w:val="20"/>
          <w:szCs w:val="20"/>
        </w:rPr>
        <w:t>,</w:t>
      </w:r>
      <w:r>
        <w:rPr>
          <w:rStyle w:val="apple-converted-space"/>
          <w:rFonts w:ascii="Arial" w:hAnsi="Arial" w:cs="Arial"/>
          <w:color w:val="000000"/>
          <w:sz w:val="20"/>
          <w:szCs w:val="20"/>
        </w:rPr>
        <w:t> </w:t>
      </w:r>
      <w:hyperlink r:id="rId1578" w:tooltip="Dedicated short-range communications" w:history="1">
        <w:r>
          <w:rPr>
            <w:rStyle w:val="Hyperlink"/>
            <w:rFonts w:ascii="Arial" w:hAnsi="Arial" w:cs="Arial"/>
            <w:color w:val="0B0080"/>
            <w:sz w:val="20"/>
            <w:szCs w:val="20"/>
          </w:rPr>
          <w:t>DSRC (Dedicated Short Range Communications)</w:t>
        </w:r>
      </w:hyperlink>
      <w:r>
        <w:rPr>
          <w:rFonts w:ascii="Arial" w:hAnsi="Arial" w:cs="Arial"/>
          <w:color w:val="000000"/>
          <w:sz w:val="20"/>
          <w:szCs w:val="20"/>
        </w:rPr>
        <w:t>,</w:t>
      </w:r>
      <w:r>
        <w:rPr>
          <w:rStyle w:val="apple-converted-space"/>
          <w:rFonts w:ascii="Arial" w:hAnsi="Arial" w:cs="Arial"/>
          <w:color w:val="000000"/>
          <w:sz w:val="20"/>
          <w:szCs w:val="20"/>
        </w:rPr>
        <w:t> </w:t>
      </w:r>
      <w:hyperlink r:id="rId1579" w:tooltip="EnOcean" w:history="1">
        <w:r>
          <w:rPr>
            <w:rStyle w:val="Hyperlink"/>
            <w:rFonts w:ascii="Arial" w:hAnsi="Arial" w:cs="Arial"/>
            <w:color w:val="0B0080"/>
            <w:sz w:val="20"/>
            <w:szCs w:val="20"/>
          </w:rPr>
          <w:t>EnOcean</w:t>
        </w:r>
      </w:hyperlink>
      <w:r>
        <w:rPr>
          <w:rFonts w:ascii="Arial" w:hAnsi="Arial" w:cs="Arial"/>
          <w:color w:val="000000"/>
          <w:sz w:val="20"/>
          <w:szCs w:val="20"/>
        </w:rPr>
        <w:t>,</w:t>
      </w:r>
      <w:r>
        <w:rPr>
          <w:rStyle w:val="apple-converted-space"/>
          <w:rFonts w:ascii="Arial" w:hAnsi="Arial" w:cs="Arial"/>
          <w:color w:val="000000"/>
          <w:sz w:val="20"/>
          <w:szCs w:val="20"/>
        </w:rPr>
        <w:t> </w:t>
      </w:r>
      <w:hyperlink r:id="rId1580" w:tooltip="Near Field Communication" w:history="1">
        <w:r>
          <w:rPr>
            <w:rStyle w:val="Hyperlink"/>
            <w:rFonts w:ascii="Arial" w:hAnsi="Arial" w:cs="Arial"/>
            <w:color w:val="0B0080"/>
            <w:sz w:val="20"/>
            <w:szCs w:val="20"/>
          </w:rPr>
          <w:t>Near Field Communication</w:t>
        </w:r>
      </w:hyperlink>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81" w:tooltip="Wireless sensor network" w:history="1">
        <w:r>
          <w:rPr>
            <w:rStyle w:val="Hyperlink"/>
            <w:rFonts w:ascii="Arial" w:hAnsi="Arial" w:cs="Arial"/>
            <w:color w:val="0B0080"/>
            <w:sz w:val="20"/>
            <w:szCs w:val="20"/>
          </w:rPr>
          <w:t>Wireless sensor networks</w:t>
        </w:r>
      </w:hyperlink>
      <w:r>
        <w:rPr>
          <w:rFonts w:ascii="Arial" w:hAnsi="Arial" w:cs="Arial"/>
          <w:color w:val="000000"/>
          <w:sz w:val="20"/>
          <w:szCs w:val="20"/>
        </w:rPr>
        <w:t>:</w:t>
      </w:r>
      <w:r>
        <w:rPr>
          <w:rStyle w:val="apple-converted-space"/>
          <w:rFonts w:ascii="Arial" w:hAnsi="Arial" w:cs="Arial"/>
          <w:color w:val="000000"/>
          <w:sz w:val="20"/>
          <w:szCs w:val="20"/>
        </w:rPr>
        <w:t> </w:t>
      </w:r>
      <w:hyperlink r:id="rId1582" w:tooltip="ZigBee" w:history="1">
        <w:r>
          <w:rPr>
            <w:rStyle w:val="Hyperlink"/>
            <w:rFonts w:ascii="Arial" w:hAnsi="Arial" w:cs="Arial"/>
            <w:color w:val="0B0080"/>
            <w:sz w:val="20"/>
            <w:szCs w:val="20"/>
          </w:rPr>
          <w:t>ZigBee</w:t>
        </w:r>
      </w:hyperlink>
      <w:r>
        <w:rPr>
          <w:rFonts w:ascii="Arial" w:hAnsi="Arial" w:cs="Arial"/>
          <w:color w:val="000000"/>
          <w:sz w:val="20"/>
          <w:szCs w:val="20"/>
        </w:rPr>
        <w:t>,</w:t>
      </w:r>
      <w:r>
        <w:rPr>
          <w:rStyle w:val="apple-converted-space"/>
          <w:rFonts w:ascii="Arial" w:hAnsi="Arial" w:cs="Arial"/>
          <w:color w:val="000000"/>
          <w:sz w:val="20"/>
          <w:szCs w:val="20"/>
        </w:rPr>
        <w:t> </w:t>
      </w:r>
      <w:hyperlink r:id="rId1583" w:tooltip="EnOcean" w:history="1">
        <w:r>
          <w:rPr>
            <w:rStyle w:val="Hyperlink"/>
            <w:rFonts w:ascii="Arial" w:hAnsi="Arial" w:cs="Arial"/>
            <w:color w:val="0B0080"/>
            <w:sz w:val="20"/>
            <w:szCs w:val="20"/>
          </w:rPr>
          <w:t>EnOcean</w:t>
        </w:r>
      </w:hyperlink>
      <w:r>
        <w:rPr>
          <w:rFonts w:ascii="Arial" w:hAnsi="Arial" w:cs="Arial"/>
          <w:color w:val="000000"/>
          <w:sz w:val="20"/>
          <w:szCs w:val="20"/>
        </w:rPr>
        <w:t>;</w:t>
      </w:r>
      <w:r>
        <w:rPr>
          <w:rStyle w:val="apple-converted-space"/>
          <w:rFonts w:ascii="Arial" w:hAnsi="Arial" w:cs="Arial"/>
          <w:color w:val="000000"/>
          <w:sz w:val="20"/>
          <w:szCs w:val="20"/>
        </w:rPr>
        <w:t> </w:t>
      </w:r>
      <w:hyperlink r:id="rId1584" w:tooltip="Personal area network" w:history="1">
        <w:r>
          <w:rPr>
            <w:rStyle w:val="Hyperlink"/>
            <w:rFonts w:ascii="Arial" w:hAnsi="Arial" w:cs="Arial"/>
            <w:color w:val="0B0080"/>
            <w:sz w:val="20"/>
            <w:szCs w:val="20"/>
          </w:rPr>
          <w:t>Personal area networks</w:t>
        </w:r>
      </w:hyperlink>
      <w:r>
        <w:rPr>
          <w:rFonts w:ascii="Arial" w:hAnsi="Arial" w:cs="Arial"/>
          <w:color w:val="000000"/>
          <w:sz w:val="20"/>
          <w:szCs w:val="20"/>
        </w:rPr>
        <w:t>,</w:t>
      </w:r>
      <w:r>
        <w:rPr>
          <w:rStyle w:val="apple-converted-space"/>
          <w:rFonts w:ascii="Arial" w:hAnsi="Arial" w:cs="Arial"/>
          <w:color w:val="000000"/>
          <w:sz w:val="20"/>
          <w:szCs w:val="20"/>
        </w:rPr>
        <w:t> </w:t>
      </w:r>
      <w:hyperlink r:id="rId1585" w:tooltip="Bluetooth" w:history="1">
        <w:r>
          <w:rPr>
            <w:rStyle w:val="Hyperlink"/>
            <w:rFonts w:ascii="Arial" w:hAnsi="Arial" w:cs="Arial"/>
            <w:color w:val="0B0080"/>
            <w:sz w:val="20"/>
            <w:szCs w:val="20"/>
          </w:rPr>
          <w:t>Bluetooth</w:t>
        </w:r>
      </w:hyperlink>
      <w:r>
        <w:rPr>
          <w:rFonts w:ascii="Arial" w:hAnsi="Arial" w:cs="Arial"/>
          <w:color w:val="000000"/>
          <w:sz w:val="20"/>
          <w:szCs w:val="20"/>
        </w:rPr>
        <w:t>,</w:t>
      </w:r>
      <w:r>
        <w:rPr>
          <w:rStyle w:val="apple-converted-space"/>
          <w:rFonts w:ascii="Arial" w:hAnsi="Arial" w:cs="Arial"/>
          <w:color w:val="000000"/>
          <w:sz w:val="20"/>
          <w:szCs w:val="20"/>
        </w:rPr>
        <w:t> </w:t>
      </w:r>
      <w:hyperlink r:id="rId1586" w:tooltip="TransferJet" w:history="1">
        <w:r>
          <w:rPr>
            <w:rStyle w:val="Hyperlink"/>
            <w:rFonts w:ascii="Arial" w:hAnsi="Arial" w:cs="Arial"/>
            <w:color w:val="0B0080"/>
            <w:sz w:val="20"/>
            <w:szCs w:val="20"/>
          </w:rPr>
          <w:t>TransferJet</w:t>
        </w:r>
      </w:hyperlink>
      <w:r>
        <w:rPr>
          <w:rFonts w:ascii="Arial" w:hAnsi="Arial" w:cs="Arial"/>
          <w:color w:val="000000"/>
          <w:sz w:val="20"/>
          <w:szCs w:val="20"/>
        </w:rPr>
        <w:t>,</w:t>
      </w:r>
      <w:r>
        <w:rPr>
          <w:rStyle w:val="apple-converted-space"/>
          <w:rFonts w:ascii="Arial" w:hAnsi="Arial" w:cs="Arial"/>
          <w:color w:val="000000"/>
          <w:sz w:val="20"/>
          <w:szCs w:val="20"/>
        </w:rPr>
        <w:t> </w:t>
      </w:r>
      <w:hyperlink r:id="rId1587" w:tooltip="Ultra-wideband" w:history="1">
        <w:r>
          <w:rPr>
            <w:rStyle w:val="Hyperlink"/>
            <w:rFonts w:ascii="Arial" w:hAnsi="Arial" w:cs="Arial"/>
            <w:color w:val="0B0080"/>
            <w:sz w:val="20"/>
            <w:szCs w:val="20"/>
          </w:rPr>
          <w:t>Ultra-wideband</w:t>
        </w:r>
      </w:hyperlink>
      <w:r>
        <w:rPr>
          <w:rStyle w:val="apple-converted-space"/>
          <w:rFonts w:ascii="Arial" w:hAnsi="Arial" w:cs="Arial"/>
          <w:color w:val="000000"/>
          <w:sz w:val="20"/>
          <w:szCs w:val="20"/>
        </w:rPr>
        <w:t> </w:t>
      </w:r>
      <w:r>
        <w:rPr>
          <w:rFonts w:ascii="Arial" w:hAnsi="Arial" w:cs="Arial"/>
          <w:color w:val="000000"/>
          <w:sz w:val="20"/>
          <w:szCs w:val="20"/>
        </w:rPr>
        <w:t>(UWB from</w:t>
      </w:r>
      <w:r>
        <w:rPr>
          <w:rStyle w:val="apple-converted-space"/>
          <w:rFonts w:ascii="Arial" w:hAnsi="Arial" w:cs="Arial"/>
          <w:color w:val="000000"/>
          <w:sz w:val="20"/>
          <w:szCs w:val="20"/>
        </w:rPr>
        <w:t> </w:t>
      </w:r>
      <w:hyperlink r:id="rId1588" w:tooltip="WiMedia Alliance" w:history="1">
        <w:r>
          <w:rPr>
            <w:rStyle w:val="Hyperlink"/>
            <w:rFonts w:ascii="Arial" w:hAnsi="Arial" w:cs="Arial"/>
            <w:color w:val="0B0080"/>
            <w:sz w:val="20"/>
            <w:szCs w:val="20"/>
          </w:rPr>
          <w:t>WiMedia Alliance</w:t>
        </w:r>
      </w:hyperlink>
      <w:r>
        <w:rPr>
          <w:rFonts w:ascii="Arial" w:hAnsi="Arial" w:cs="Arial"/>
          <w:color w:val="000000"/>
          <w:sz w:val="20"/>
          <w:szCs w:val="20"/>
        </w:rPr>
        <w:t>).</w:t>
      </w:r>
    </w:p>
    <w:p w:rsidR="009A6106" w:rsidRDefault="009A6106" w:rsidP="004746A2">
      <w:pPr>
        <w:numPr>
          <w:ilvl w:val="0"/>
          <w:numId w:val="38"/>
        </w:numPr>
        <w:shd w:val="clear" w:color="auto" w:fill="FFFFFF"/>
        <w:spacing w:before="80" w:after="120" w:line="320" w:lineRule="atLeast"/>
        <w:ind w:left="0" w:firstLine="0"/>
        <w:rPr>
          <w:rFonts w:ascii="Arial" w:hAnsi="Arial" w:cs="Arial"/>
          <w:color w:val="000000"/>
          <w:sz w:val="20"/>
          <w:szCs w:val="20"/>
        </w:rPr>
      </w:pPr>
      <w:hyperlink r:id="rId1589" w:tooltip="Wireless network" w:history="1">
        <w:r>
          <w:rPr>
            <w:rStyle w:val="Hyperlink"/>
            <w:rFonts w:ascii="Arial" w:hAnsi="Arial" w:cs="Arial"/>
            <w:color w:val="0B0080"/>
            <w:sz w:val="20"/>
            <w:szCs w:val="20"/>
          </w:rPr>
          <w:t>Wireless networks</w:t>
        </w:r>
      </w:hyperlink>
      <w:r>
        <w:rPr>
          <w:rFonts w:ascii="Arial" w:hAnsi="Arial" w:cs="Arial"/>
          <w:color w:val="000000"/>
          <w:sz w:val="20"/>
          <w:szCs w:val="20"/>
        </w:rPr>
        <w:t>:</w:t>
      </w:r>
      <w:r>
        <w:rPr>
          <w:rStyle w:val="apple-converted-space"/>
          <w:rFonts w:ascii="Arial" w:hAnsi="Arial" w:cs="Arial"/>
          <w:color w:val="000000"/>
          <w:sz w:val="20"/>
          <w:szCs w:val="20"/>
        </w:rPr>
        <w:t> </w:t>
      </w:r>
      <w:hyperlink r:id="rId1590" w:tooltip="Wireless LAN" w:history="1">
        <w:r>
          <w:rPr>
            <w:rStyle w:val="Hyperlink"/>
            <w:rFonts w:ascii="Arial" w:hAnsi="Arial" w:cs="Arial"/>
            <w:color w:val="0B0080"/>
            <w:sz w:val="20"/>
            <w:szCs w:val="20"/>
          </w:rPr>
          <w:t>Wireless LAN</w:t>
        </w:r>
      </w:hyperlink>
      <w:r>
        <w:rPr>
          <w:rStyle w:val="apple-converted-space"/>
          <w:rFonts w:ascii="Arial" w:hAnsi="Arial" w:cs="Arial"/>
          <w:color w:val="000000"/>
          <w:sz w:val="20"/>
          <w:szCs w:val="20"/>
        </w:rPr>
        <w:t> </w:t>
      </w:r>
      <w:r>
        <w:rPr>
          <w:rFonts w:ascii="Arial" w:hAnsi="Arial" w:cs="Arial"/>
          <w:color w:val="000000"/>
          <w:sz w:val="20"/>
          <w:szCs w:val="20"/>
        </w:rPr>
        <w:t>(WLAN), (</w:t>
      </w:r>
      <w:hyperlink r:id="rId1591" w:tooltip="IEEE 802.11" w:history="1">
        <w:r>
          <w:rPr>
            <w:rStyle w:val="Hyperlink"/>
            <w:rFonts w:ascii="Arial" w:hAnsi="Arial" w:cs="Arial"/>
            <w:color w:val="0B0080"/>
            <w:sz w:val="20"/>
            <w:szCs w:val="20"/>
          </w:rPr>
          <w:t>IEEE 802.11</w:t>
        </w:r>
      </w:hyperlink>
      <w:r>
        <w:rPr>
          <w:rStyle w:val="apple-converted-space"/>
          <w:rFonts w:ascii="Arial" w:hAnsi="Arial" w:cs="Arial"/>
          <w:color w:val="000000"/>
          <w:sz w:val="20"/>
          <w:szCs w:val="20"/>
        </w:rPr>
        <w:t> </w:t>
      </w:r>
      <w:r>
        <w:rPr>
          <w:rFonts w:ascii="Arial" w:hAnsi="Arial" w:cs="Arial"/>
          <w:color w:val="000000"/>
          <w:sz w:val="20"/>
          <w:szCs w:val="20"/>
        </w:rPr>
        <w:t>branded as</w:t>
      </w:r>
      <w:r>
        <w:rPr>
          <w:rStyle w:val="apple-converted-space"/>
          <w:rFonts w:ascii="Arial" w:hAnsi="Arial" w:cs="Arial"/>
          <w:color w:val="000000"/>
          <w:sz w:val="20"/>
          <w:szCs w:val="20"/>
        </w:rPr>
        <w:t> </w:t>
      </w:r>
      <w:hyperlink r:id="rId1592" w:tooltip="Wi-Fi" w:history="1">
        <w:r>
          <w:rPr>
            <w:rStyle w:val="Hyperlink"/>
            <w:rFonts w:ascii="Arial" w:hAnsi="Arial" w:cs="Arial"/>
            <w:color w:val="0B0080"/>
            <w:sz w:val="20"/>
            <w:szCs w:val="20"/>
          </w:rPr>
          <w:t>Wi-Fi</w:t>
        </w:r>
      </w:hyperlink>
      <w:r>
        <w:rPr>
          <w:rStyle w:val="apple-converted-space"/>
          <w:rFonts w:ascii="Arial" w:hAnsi="Arial" w:cs="Arial"/>
          <w:color w:val="000000"/>
          <w:sz w:val="20"/>
          <w:szCs w:val="20"/>
        </w:rPr>
        <w:t> </w:t>
      </w:r>
      <w:r>
        <w:rPr>
          <w:rFonts w:ascii="Arial" w:hAnsi="Arial" w:cs="Arial"/>
          <w:color w:val="000000"/>
          <w:sz w:val="20"/>
          <w:szCs w:val="20"/>
        </w:rPr>
        <w:t>and</w:t>
      </w:r>
      <w:r>
        <w:rPr>
          <w:rStyle w:val="apple-converted-space"/>
          <w:rFonts w:ascii="Arial" w:hAnsi="Arial" w:cs="Arial"/>
          <w:color w:val="000000"/>
          <w:sz w:val="20"/>
          <w:szCs w:val="20"/>
        </w:rPr>
        <w:t> </w:t>
      </w:r>
      <w:hyperlink r:id="rId1593" w:tooltip="HiperLAN" w:history="1">
        <w:r>
          <w:rPr>
            <w:rStyle w:val="Hyperlink"/>
            <w:rFonts w:ascii="Arial" w:hAnsi="Arial" w:cs="Arial"/>
            <w:color w:val="0B0080"/>
            <w:sz w:val="20"/>
            <w:szCs w:val="20"/>
          </w:rPr>
          <w:t>HiperLAN</w:t>
        </w:r>
      </w:hyperlink>
      <w:r>
        <w:rPr>
          <w:rFonts w:ascii="Arial" w:hAnsi="Arial" w:cs="Arial"/>
          <w:color w:val="000000"/>
          <w:sz w:val="20"/>
          <w:szCs w:val="20"/>
        </w:rPr>
        <w:t>),</w:t>
      </w:r>
      <w:r>
        <w:rPr>
          <w:rStyle w:val="apple-converted-space"/>
          <w:rFonts w:ascii="Arial" w:hAnsi="Arial" w:cs="Arial"/>
          <w:color w:val="000000"/>
          <w:sz w:val="20"/>
          <w:szCs w:val="20"/>
        </w:rPr>
        <w:t> </w:t>
      </w:r>
      <w:hyperlink r:id="rId1594" w:tooltip="Wireless Metropolitan Area Network (page does not exist)" w:history="1">
        <w:r>
          <w:rPr>
            <w:rStyle w:val="Hyperlink"/>
            <w:rFonts w:ascii="Arial" w:hAnsi="Arial" w:cs="Arial"/>
            <w:color w:val="A55858"/>
            <w:sz w:val="20"/>
            <w:szCs w:val="20"/>
          </w:rPr>
          <w:t>Wireless Metropolitan Area Networks</w:t>
        </w:r>
      </w:hyperlink>
      <w:r>
        <w:rPr>
          <w:rStyle w:val="apple-converted-space"/>
          <w:rFonts w:ascii="Arial" w:hAnsi="Arial" w:cs="Arial"/>
          <w:color w:val="000000"/>
          <w:sz w:val="20"/>
          <w:szCs w:val="20"/>
        </w:rPr>
        <w:t> </w:t>
      </w:r>
      <w:r>
        <w:rPr>
          <w:rFonts w:ascii="Arial" w:hAnsi="Arial" w:cs="Arial"/>
          <w:color w:val="000000"/>
          <w:sz w:val="20"/>
          <w:szCs w:val="20"/>
        </w:rPr>
        <w:t>(WMAN) and (</w:t>
      </w:r>
      <w:hyperlink r:id="rId1595" w:tooltip="Local Multipoint Distribution Service" w:history="1">
        <w:r>
          <w:rPr>
            <w:rStyle w:val="Hyperlink"/>
            <w:rFonts w:ascii="Arial" w:hAnsi="Arial" w:cs="Arial"/>
            <w:color w:val="0B0080"/>
            <w:sz w:val="20"/>
            <w:szCs w:val="20"/>
          </w:rPr>
          <w:t>LMDS</w:t>
        </w:r>
      </w:hyperlink>
      <w:r>
        <w:rPr>
          <w:rFonts w:ascii="Arial" w:hAnsi="Arial" w:cs="Arial"/>
          <w:color w:val="000000"/>
          <w:sz w:val="20"/>
          <w:szCs w:val="20"/>
        </w:rPr>
        <w:t>,</w:t>
      </w:r>
      <w:r>
        <w:rPr>
          <w:rStyle w:val="apple-converted-space"/>
          <w:rFonts w:ascii="Arial" w:hAnsi="Arial" w:cs="Arial"/>
          <w:color w:val="000000"/>
          <w:sz w:val="20"/>
          <w:szCs w:val="20"/>
        </w:rPr>
        <w:t> </w:t>
      </w:r>
      <w:hyperlink r:id="rId1596" w:tooltip="WiMAX" w:history="1">
        <w:r>
          <w:rPr>
            <w:rStyle w:val="Hyperlink"/>
            <w:rFonts w:ascii="Arial" w:hAnsi="Arial" w:cs="Arial"/>
            <w:color w:val="0B0080"/>
            <w:sz w:val="20"/>
            <w:szCs w:val="20"/>
          </w:rPr>
          <w:t>WiMAX</w:t>
        </w:r>
      </w:hyperlink>
      <w:r>
        <w:rPr>
          <w:rFonts w:ascii="Arial" w:hAnsi="Arial" w:cs="Arial"/>
          <w:color w:val="000000"/>
          <w:sz w:val="20"/>
          <w:szCs w:val="20"/>
        </w:rPr>
        <w:t>, and</w:t>
      </w:r>
      <w:r>
        <w:rPr>
          <w:rStyle w:val="apple-converted-space"/>
          <w:rFonts w:ascii="Arial" w:hAnsi="Arial" w:cs="Arial"/>
          <w:color w:val="000000"/>
          <w:sz w:val="20"/>
          <w:szCs w:val="20"/>
        </w:rPr>
        <w:t> </w:t>
      </w:r>
      <w:hyperlink r:id="rId1597" w:tooltip="HiperMAN" w:history="1">
        <w:r>
          <w:rPr>
            <w:rStyle w:val="Hyperlink"/>
            <w:rFonts w:ascii="Arial" w:hAnsi="Arial" w:cs="Arial"/>
            <w:color w:val="0B0080"/>
            <w:sz w:val="20"/>
            <w:szCs w:val="20"/>
          </w:rPr>
          <w:t>HiperMAN</w:t>
        </w:r>
      </w:hyperlink>
      <w:r>
        <w:rPr>
          <w:rFonts w:ascii="Arial" w:hAnsi="Arial" w:cs="Arial"/>
          <w:color w:val="000000"/>
          <w:sz w:val="20"/>
          <w:szCs w:val="20"/>
        </w:rPr>
        <w:t>)</w:t>
      </w:r>
    </w:p>
    <w:p w:rsidR="009A6106" w:rsidRDefault="009A6106" w:rsidP="004746A2">
      <w:pPr>
        <w:spacing w:before="80" w:after="120" w:line="320" w:lineRule="atLeast"/>
        <w:rPr>
          <w:rFonts w:ascii="Arial" w:hAnsi="Arial" w:cs="Arial"/>
          <w:sz w:val="19"/>
          <w:szCs w:val="19"/>
        </w:rPr>
      </w:pPr>
    </w:p>
    <w:p w:rsidR="00531C79" w:rsidRDefault="00531C79" w:rsidP="004746A2">
      <w:pPr>
        <w:spacing w:before="80" w:after="120" w:line="320" w:lineRule="atLeast"/>
        <w:rPr>
          <w:rFonts w:ascii="Arial" w:hAnsi="Arial" w:cs="Arial"/>
          <w:sz w:val="19"/>
          <w:szCs w:val="19"/>
        </w:rPr>
      </w:pPr>
    </w:p>
    <w:p w:rsidR="0041235B" w:rsidRDefault="0041235B" w:rsidP="004746A2">
      <w:pPr>
        <w:pStyle w:val="Heading2"/>
        <w:spacing w:before="80" w:beforeAutospacing="0" w:after="120" w:afterAutospacing="0" w:line="320" w:lineRule="atLeast"/>
      </w:pPr>
      <w:bookmarkStart w:id="135" w:name="_Toc327958799"/>
      <w:r>
        <w:t>WiMAX</w:t>
      </w:r>
      <w:bookmarkEnd w:id="135"/>
    </w:p>
    <w:p w:rsidR="00531C79" w:rsidRPr="0006778F" w:rsidRDefault="0041235B"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WiMAX</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Worldwide Interoperability for Microwave Access</w:t>
      </w:r>
      <w:r>
        <w:rPr>
          <w:rFonts w:ascii="Arial" w:hAnsi="Arial" w:cs="Arial"/>
          <w:color w:val="000000"/>
          <w:sz w:val="19"/>
          <w:szCs w:val="19"/>
          <w:lang/>
        </w:rPr>
        <w:t>) is a</w:t>
      </w:r>
      <w:r>
        <w:rPr>
          <w:rStyle w:val="apple-converted-space"/>
          <w:rFonts w:ascii="Arial" w:hAnsi="Arial" w:cs="Arial"/>
          <w:color w:val="000000"/>
          <w:sz w:val="19"/>
          <w:szCs w:val="19"/>
          <w:lang/>
        </w:rPr>
        <w:t> </w:t>
      </w:r>
      <w:hyperlink r:id="rId1598" w:tooltip="Wireless" w:history="1">
        <w:r>
          <w:rPr>
            <w:rStyle w:val="Hyperlink"/>
            <w:rFonts w:ascii="Arial" w:hAnsi="Arial" w:cs="Arial"/>
            <w:color w:val="0B0080"/>
            <w:sz w:val="19"/>
            <w:szCs w:val="19"/>
            <w:u w:val="none"/>
            <w:lang/>
          </w:rPr>
          <w:t>wireless</w:t>
        </w:r>
      </w:hyperlink>
      <w:r>
        <w:rPr>
          <w:rStyle w:val="apple-converted-space"/>
          <w:rFonts w:ascii="Arial" w:hAnsi="Arial" w:cs="Arial"/>
          <w:color w:val="000000"/>
          <w:sz w:val="19"/>
          <w:szCs w:val="19"/>
          <w:lang/>
        </w:rPr>
        <w:t> </w:t>
      </w:r>
      <w:r>
        <w:rPr>
          <w:rFonts w:ascii="Arial" w:hAnsi="Arial" w:cs="Arial"/>
          <w:color w:val="000000"/>
          <w:sz w:val="19"/>
          <w:szCs w:val="19"/>
          <w:lang/>
        </w:rPr>
        <w:t>communications standard designed to provide 30 to 40 megabit-per-second data rates,</w:t>
      </w:r>
      <w:hyperlink r:id="rId1599" w:anchor="cite_note-0" w:history="1">
        <w:r>
          <w:rPr>
            <w:rStyle w:val="Hyperlink"/>
            <w:rFonts w:ascii="Arial" w:hAnsi="Arial" w:cs="Arial"/>
            <w:color w:val="0B0080"/>
            <w:sz w:val="19"/>
            <w:szCs w:val="19"/>
            <w:u w:val="none"/>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with the 2011 update providing up to 1 Gbit/s for fixed stations. It is a part of a “fourth generation,” or</w:t>
      </w:r>
      <w:r>
        <w:rPr>
          <w:rStyle w:val="apple-converted-space"/>
          <w:rFonts w:ascii="Arial" w:hAnsi="Arial" w:cs="Arial"/>
          <w:color w:val="000000"/>
          <w:sz w:val="19"/>
          <w:szCs w:val="19"/>
          <w:lang/>
        </w:rPr>
        <w:t> </w:t>
      </w:r>
      <w:hyperlink r:id="rId1600" w:tooltip="4G" w:history="1">
        <w:r>
          <w:rPr>
            <w:rStyle w:val="Hyperlink"/>
            <w:rFonts w:ascii="Arial" w:hAnsi="Arial" w:cs="Arial"/>
            <w:color w:val="0B0080"/>
            <w:sz w:val="19"/>
            <w:szCs w:val="19"/>
            <w:u w:val="none"/>
            <w:lang/>
          </w:rPr>
          <w:t>4G</w:t>
        </w:r>
      </w:hyperlink>
      <w:r>
        <w:rPr>
          <w:rFonts w:ascii="Arial" w:hAnsi="Arial" w:cs="Arial"/>
          <w:color w:val="000000"/>
          <w:sz w:val="19"/>
          <w:szCs w:val="19"/>
          <w:lang/>
        </w:rPr>
        <w:t>, of wireless-communication technology. WiMax far surpasses the 30-metre wireless range of a conventional</w:t>
      </w:r>
      <w:r>
        <w:rPr>
          <w:rStyle w:val="apple-converted-space"/>
          <w:rFonts w:ascii="Arial" w:hAnsi="Arial" w:cs="Arial"/>
          <w:color w:val="000000"/>
          <w:sz w:val="19"/>
          <w:szCs w:val="19"/>
          <w:lang/>
        </w:rPr>
        <w:t> </w:t>
      </w:r>
      <w:hyperlink r:id="rId1601" w:tooltip="Wi-Fi" w:history="1">
        <w:r>
          <w:rPr>
            <w:rStyle w:val="Hyperlink"/>
            <w:rFonts w:ascii="Arial" w:hAnsi="Arial" w:cs="Arial"/>
            <w:color w:val="0B0080"/>
            <w:sz w:val="19"/>
            <w:szCs w:val="19"/>
            <w:u w:val="none"/>
            <w:lang/>
          </w:rPr>
          <w:t>Wi-Fi</w:t>
        </w:r>
      </w:hyperlink>
      <w:r>
        <w:rPr>
          <w:rStyle w:val="apple-converted-space"/>
          <w:rFonts w:ascii="Arial" w:hAnsi="Arial" w:cs="Arial"/>
          <w:color w:val="000000"/>
          <w:sz w:val="19"/>
          <w:szCs w:val="19"/>
          <w:lang/>
        </w:rPr>
        <w:t> </w:t>
      </w:r>
      <w:hyperlink r:id="rId1602" w:tooltip="Local area network" w:history="1">
        <w:r>
          <w:rPr>
            <w:rStyle w:val="Hyperlink"/>
            <w:rFonts w:ascii="Arial" w:hAnsi="Arial" w:cs="Arial"/>
            <w:color w:val="0B0080"/>
            <w:sz w:val="19"/>
            <w:szCs w:val="19"/>
            <w:u w:val="none"/>
            <w:lang/>
          </w:rPr>
          <w:t>local area network</w:t>
        </w:r>
      </w:hyperlink>
      <w:r>
        <w:rPr>
          <w:rStyle w:val="apple-converted-space"/>
          <w:rFonts w:ascii="Arial" w:hAnsi="Arial" w:cs="Arial"/>
          <w:color w:val="000000"/>
          <w:sz w:val="19"/>
          <w:szCs w:val="19"/>
          <w:lang/>
        </w:rPr>
        <w:t> </w:t>
      </w:r>
      <w:r>
        <w:rPr>
          <w:rFonts w:ascii="Arial" w:hAnsi="Arial" w:cs="Arial"/>
          <w:color w:val="000000"/>
          <w:sz w:val="19"/>
          <w:szCs w:val="19"/>
          <w:lang/>
        </w:rPr>
        <w:t>(LAN), offering a metropolitan area network with a signal radius of about 50 km. The name "WiMAX" was created by the</w:t>
      </w:r>
      <w:r>
        <w:rPr>
          <w:rStyle w:val="apple-converted-space"/>
          <w:rFonts w:ascii="Arial" w:hAnsi="Arial" w:cs="Arial"/>
          <w:color w:val="000000"/>
          <w:sz w:val="19"/>
          <w:szCs w:val="19"/>
          <w:lang/>
        </w:rPr>
        <w:t> </w:t>
      </w:r>
      <w:r>
        <w:rPr>
          <w:rFonts w:ascii="Arial" w:hAnsi="Arial" w:cs="Arial"/>
          <w:b/>
          <w:bCs/>
          <w:color w:val="000000"/>
          <w:sz w:val="19"/>
          <w:szCs w:val="19"/>
          <w:lang/>
        </w:rPr>
        <w:t>WiMAX Forum</w:t>
      </w:r>
      <w:r>
        <w:rPr>
          <w:rFonts w:ascii="Arial" w:hAnsi="Arial" w:cs="Arial"/>
          <w:color w:val="000000"/>
          <w:sz w:val="19"/>
          <w:szCs w:val="19"/>
          <w:lang/>
        </w:rPr>
        <w:t>, which was formed in June 2001 to promote conformity and interoperability of the standard. The forum describes WiMAX as "a standards-based technology enabling the delivery of</w:t>
      </w:r>
      <w:r>
        <w:rPr>
          <w:rStyle w:val="apple-converted-space"/>
          <w:rFonts w:ascii="Arial" w:hAnsi="Arial" w:cs="Arial"/>
          <w:color w:val="000000"/>
          <w:sz w:val="19"/>
          <w:szCs w:val="19"/>
          <w:lang/>
        </w:rPr>
        <w:t> </w:t>
      </w:r>
      <w:hyperlink r:id="rId1603" w:tooltip="Last mile" w:history="1">
        <w:r>
          <w:rPr>
            <w:rStyle w:val="Hyperlink"/>
            <w:rFonts w:ascii="Arial" w:hAnsi="Arial" w:cs="Arial"/>
            <w:color w:val="0B0080"/>
            <w:sz w:val="19"/>
            <w:szCs w:val="19"/>
            <w:u w:val="none"/>
            <w:lang/>
          </w:rPr>
          <w:t>last mile</w:t>
        </w:r>
      </w:hyperlink>
      <w:r>
        <w:rPr>
          <w:rStyle w:val="apple-converted-space"/>
          <w:rFonts w:ascii="Arial" w:hAnsi="Arial" w:cs="Arial"/>
          <w:color w:val="000000"/>
          <w:sz w:val="19"/>
          <w:szCs w:val="19"/>
          <w:lang/>
        </w:rPr>
        <w:t> </w:t>
      </w:r>
      <w:r>
        <w:rPr>
          <w:rFonts w:ascii="Arial" w:hAnsi="Arial" w:cs="Arial"/>
          <w:color w:val="000000"/>
          <w:sz w:val="19"/>
          <w:szCs w:val="19"/>
          <w:lang/>
        </w:rPr>
        <w:t>wireless broadband access as an alternative to cable and DSL".</w:t>
      </w:r>
      <w:hyperlink r:id="rId1604" w:anchor="cite_note-1" w:history="1">
        <w:r>
          <w:rPr>
            <w:rStyle w:val="Hyperlink"/>
            <w:rFonts w:ascii="Arial" w:hAnsi="Arial" w:cs="Arial"/>
            <w:color w:val="0B0080"/>
            <w:sz w:val="19"/>
            <w:szCs w:val="19"/>
            <w:u w:val="none"/>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WiMax offers data-transfer rates that can be superior to conventional</w:t>
      </w:r>
      <w:r>
        <w:rPr>
          <w:rStyle w:val="apple-converted-space"/>
          <w:rFonts w:ascii="Arial" w:hAnsi="Arial" w:cs="Arial"/>
          <w:color w:val="000000"/>
          <w:sz w:val="19"/>
          <w:szCs w:val="19"/>
          <w:lang/>
        </w:rPr>
        <w:t> </w:t>
      </w:r>
      <w:hyperlink r:id="rId1605" w:tooltip="Cable broadband" w:history="1">
        <w:r>
          <w:rPr>
            <w:rStyle w:val="Hyperlink"/>
            <w:rFonts w:ascii="Arial" w:hAnsi="Arial" w:cs="Arial"/>
            <w:color w:val="0B0080"/>
            <w:sz w:val="19"/>
            <w:szCs w:val="19"/>
            <w:u w:val="none"/>
            <w:lang/>
          </w:rPr>
          <w:t>cable-modem</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1606" w:tooltip="DSL" w:history="1">
        <w:r>
          <w:rPr>
            <w:rStyle w:val="Hyperlink"/>
            <w:rFonts w:ascii="Arial" w:hAnsi="Arial" w:cs="Arial"/>
            <w:color w:val="0B0080"/>
            <w:sz w:val="19"/>
            <w:szCs w:val="19"/>
            <w:u w:val="none"/>
            <w:lang/>
          </w:rPr>
          <w:t>DSL</w:t>
        </w:r>
      </w:hyperlink>
      <w:r>
        <w:rPr>
          <w:rStyle w:val="apple-converted-space"/>
          <w:rFonts w:ascii="Arial" w:hAnsi="Arial" w:cs="Arial"/>
          <w:color w:val="000000"/>
          <w:sz w:val="19"/>
          <w:szCs w:val="19"/>
          <w:lang/>
        </w:rPr>
        <w:t> </w:t>
      </w:r>
      <w:r>
        <w:rPr>
          <w:rFonts w:ascii="Arial" w:hAnsi="Arial" w:cs="Arial"/>
          <w:color w:val="000000"/>
          <w:sz w:val="19"/>
          <w:szCs w:val="19"/>
          <w:lang/>
        </w:rPr>
        <w:t>connections, however, the bandwidth must be shared among multiple users and thus yields lower speeds in practice.</w:t>
      </w:r>
      <w:hyperlink r:id="rId1607" w:anchor="cite_note-2" w:history="1">
        <w:r>
          <w:rPr>
            <w:rStyle w:val="Hyperlink"/>
            <w:rFonts w:ascii="Arial" w:hAnsi="Arial" w:cs="Arial"/>
            <w:color w:val="0B0080"/>
            <w:sz w:val="19"/>
            <w:szCs w:val="19"/>
            <w:u w:val="none"/>
            <w:vertAlign w:val="superscript"/>
            <w:lang/>
          </w:rPr>
          <w:t>[3]</w:t>
        </w:r>
      </w:hyperlink>
    </w:p>
    <w:p w:rsidR="00531C79" w:rsidRDefault="00531C79"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71AFD" w:rsidRDefault="00971AFD" w:rsidP="004746A2">
      <w:pPr>
        <w:spacing w:before="80" w:after="120" w:line="320" w:lineRule="atLeast"/>
        <w:rPr>
          <w:rFonts w:ascii="Arial" w:hAnsi="Arial" w:cs="Arial"/>
          <w:sz w:val="19"/>
          <w:szCs w:val="19"/>
        </w:rPr>
      </w:pPr>
    </w:p>
    <w:p w:rsidR="009F1113" w:rsidRDefault="009F1113" w:rsidP="004746A2">
      <w:pPr>
        <w:pStyle w:val="Heading1"/>
        <w:spacing w:before="80" w:after="120" w:line="320" w:lineRule="atLeast"/>
      </w:pPr>
      <w:bookmarkStart w:id="136" w:name="_Toc327958800"/>
      <w:r>
        <w:t xml:space="preserve">V </w:t>
      </w:r>
      <w:r w:rsidRPr="004643DE">
        <w:t>Mobile phone</w:t>
      </w:r>
      <w:bookmarkEnd w:id="136"/>
    </w:p>
    <w:p w:rsidR="009F1113" w:rsidRPr="004643DE" w:rsidRDefault="00ED40FB" w:rsidP="004746A2">
      <w:pPr>
        <w:spacing w:before="80" w:after="120" w:line="320" w:lineRule="atLeast"/>
        <w:rPr>
          <w:rFonts w:ascii="Arial" w:hAnsi="Arial" w:cs="Arial"/>
          <w:vanish/>
          <w:sz w:val="19"/>
          <w:szCs w:val="19"/>
        </w:rPr>
      </w:pPr>
      <w:r>
        <w:rPr>
          <w:rFonts w:ascii="Arial" w:hAnsi="Arial" w:cs="Arial"/>
          <w:noProof/>
          <w:sz w:val="19"/>
          <w:szCs w:val="19"/>
        </w:rPr>
        <w:drawing>
          <wp:anchor distT="0" distB="0" distL="114300" distR="114300" simplePos="0" relativeHeight="251649536" behindDoc="0" locked="0" layoutInCell="1" allowOverlap="1">
            <wp:simplePos x="0" y="0"/>
            <wp:positionH relativeFrom="margin">
              <wp:posOffset>4756785</wp:posOffset>
            </wp:positionH>
            <wp:positionV relativeFrom="margin">
              <wp:posOffset>700405</wp:posOffset>
            </wp:positionV>
            <wp:extent cx="1170305" cy="1473835"/>
            <wp:effectExtent l="0" t="0" r="0" b="0"/>
            <wp:wrapSquare wrapText="bothSides"/>
            <wp:docPr id="54" name="Picture 17" descr="http://upload.wikimedia.org/wikipedia/commons/thumb/9/93/Two_Cell_Phones.png/220px-Two_Cell_Phones.png">
              <a:hlinkClick xmlns:a="http://schemas.openxmlformats.org/drawingml/2006/main" r:id="rId1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9/93/Two_Cell_Phones.png/220px-Two_Cell_Phones.png">
                      <a:hlinkClick r:id="rId1608"/>
                    </pic:cNvPr>
                    <pic:cNvPicPr>
                      <a:picLocks noChangeAspect="1" noChangeArrowheads="1"/>
                    </pic:cNvPicPr>
                  </pic:nvPicPr>
                  <pic:blipFill>
                    <a:blip r:embed="rId1609"/>
                    <a:srcRect/>
                    <a:stretch>
                      <a:fillRect/>
                    </a:stretch>
                  </pic:blipFill>
                  <pic:spPr bwMode="auto">
                    <a:xfrm>
                      <a:off x="0" y="0"/>
                      <a:ext cx="1170305" cy="1473835"/>
                    </a:xfrm>
                    <a:prstGeom prst="rect">
                      <a:avLst/>
                    </a:prstGeom>
                    <a:noFill/>
                    <a:ln w="9525">
                      <a:noFill/>
                      <a:miter lim="800000"/>
                      <a:headEnd/>
                      <a:tailEnd/>
                    </a:ln>
                  </pic:spPr>
                </pic:pic>
              </a:graphicData>
            </a:graphic>
          </wp:anchor>
        </w:drawing>
      </w:r>
      <w:r>
        <w:rPr>
          <w:rFonts w:ascii="Arial" w:hAnsi="Arial" w:cs="Arial"/>
          <w:noProof/>
          <w:vanish/>
          <w:sz w:val="19"/>
          <w:szCs w:val="19"/>
        </w:rPr>
        <w:drawing>
          <wp:inline distT="0" distB="0" distL="0" distR="0">
            <wp:extent cx="190500" cy="190500"/>
            <wp:effectExtent l="19050" t="0" r="0" b="0"/>
            <wp:docPr id="3" name="Picture 16" descr="Page semi-protected">
              <a:hlinkClick xmlns:a="http://schemas.openxmlformats.org/drawingml/2006/main" r:id="rId1610" tooltip="&quot;This article is semi-protec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 semi-protected"/>
                    <pic:cNvPicPr>
                      <a:picLocks noChangeAspect="1" noChangeArrowheads="1"/>
                    </pic:cNvPicPr>
                  </pic:nvPicPr>
                  <pic:blipFill>
                    <a:blip r:embed="rId16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9F1113"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4643DE">
        <w:rPr>
          <w:rFonts w:ascii="Arial" w:hAnsi="Arial" w:cs="Arial"/>
          <w:sz w:val="19"/>
          <w:szCs w:val="19"/>
        </w:rPr>
        <w:t>A </w:t>
      </w:r>
      <w:r w:rsidRPr="004643DE">
        <w:rPr>
          <w:rFonts w:ascii="Arial" w:hAnsi="Arial" w:cs="Arial"/>
          <w:b/>
          <w:bCs/>
          <w:sz w:val="19"/>
          <w:szCs w:val="19"/>
        </w:rPr>
        <w:t>mobile phone</w:t>
      </w:r>
      <w:r w:rsidRPr="004643DE">
        <w:rPr>
          <w:rFonts w:ascii="Arial" w:hAnsi="Arial" w:cs="Arial"/>
          <w:sz w:val="19"/>
          <w:szCs w:val="19"/>
        </w:rPr>
        <w:t> (also known as a </w:t>
      </w:r>
      <w:r w:rsidRPr="004643DE">
        <w:rPr>
          <w:rFonts w:ascii="Arial" w:hAnsi="Arial" w:cs="Arial"/>
          <w:b/>
          <w:bCs/>
          <w:sz w:val="19"/>
          <w:szCs w:val="19"/>
        </w:rPr>
        <w:t>cellular phone</w:t>
      </w:r>
      <w:r w:rsidRPr="004643DE">
        <w:rPr>
          <w:rFonts w:ascii="Arial" w:hAnsi="Arial" w:cs="Arial"/>
          <w:sz w:val="19"/>
          <w:szCs w:val="19"/>
        </w:rPr>
        <w:t>, </w:t>
      </w:r>
      <w:r w:rsidRPr="004643DE">
        <w:rPr>
          <w:rFonts w:ascii="Arial" w:hAnsi="Arial" w:cs="Arial"/>
          <w:b/>
          <w:bCs/>
          <w:sz w:val="19"/>
          <w:szCs w:val="19"/>
        </w:rPr>
        <w:t>cell phone</w:t>
      </w:r>
      <w:r w:rsidRPr="004643DE">
        <w:rPr>
          <w:rFonts w:ascii="Arial" w:hAnsi="Arial" w:cs="Arial"/>
          <w:sz w:val="19"/>
          <w:szCs w:val="19"/>
        </w:rPr>
        <w:t> and a </w:t>
      </w:r>
      <w:r w:rsidRPr="004643DE">
        <w:rPr>
          <w:rFonts w:ascii="Arial" w:hAnsi="Arial" w:cs="Arial"/>
          <w:b/>
          <w:bCs/>
          <w:sz w:val="19"/>
          <w:szCs w:val="19"/>
        </w:rPr>
        <w:t>hand phone</w:t>
      </w:r>
      <w:r w:rsidRPr="004643DE">
        <w:rPr>
          <w:rFonts w:ascii="Arial" w:hAnsi="Arial" w:cs="Arial"/>
          <w:sz w:val="19"/>
          <w:szCs w:val="19"/>
        </w:rPr>
        <w:t>) is a device that can make and receive </w:t>
      </w:r>
      <w:hyperlink r:id="rId1612" w:tooltip="Telephone call" w:history="1">
        <w:r w:rsidRPr="004643DE">
          <w:rPr>
            <w:rStyle w:val="Hyperlink"/>
            <w:rFonts w:ascii="Arial" w:hAnsi="Arial" w:cs="Arial"/>
            <w:sz w:val="19"/>
            <w:szCs w:val="19"/>
          </w:rPr>
          <w:t>telephone calls</w:t>
        </w:r>
      </w:hyperlink>
      <w:r w:rsidRPr="004643DE">
        <w:rPr>
          <w:rFonts w:ascii="Arial" w:hAnsi="Arial" w:cs="Arial"/>
          <w:sz w:val="19"/>
          <w:szCs w:val="19"/>
        </w:rPr>
        <w:t> over a </w:t>
      </w:r>
      <w:hyperlink r:id="rId1613" w:tooltip="Radio Link Protocol" w:history="1">
        <w:r w:rsidRPr="004643DE">
          <w:rPr>
            <w:rStyle w:val="Hyperlink"/>
            <w:rFonts w:ascii="Arial" w:hAnsi="Arial" w:cs="Arial"/>
            <w:sz w:val="19"/>
            <w:szCs w:val="19"/>
          </w:rPr>
          <w:t>radio link</w:t>
        </w:r>
      </w:hyperlink>
      <w:r>
        <w:rPr>
          <w:rFonts w:ascii="Arial" w:hAnsi="Arial" w:cs="Arial"/>
          <w:sz w:val="19"/>
          <w:szCs w:val="19"/>
        </w:rPr>
        <w:t xml:space="preserve"> </w:t>
      </w:r>
      <w:r w:rsidRPr="004643DE">
        <w:rPr>
          <w:rFonts w:ascii="Arial" w:hAnsi="Arial" w:cs="Arial"/>
          <w:sz w:val="19"/>
          <w:szCs w:val="19"/>
        </w:rPr>
        <w:t>whilst moving around a wide geographic area. It does so by connecting to a </w:t>
      </w:r>
      <w:hyperlink r:id="rId1614" w:tooltip="Cellular network" w:history="1">
        <w:r w:rsidRPr="004643DE">
          <w:rPr>
            <w:rStyle w:val="Hyperlink"/>
            <w:rFonts w:ascii="Arial" w:hAnsi="Arial" w:cs="Arial"/>
            <w:sz w:val="19"/>
            <w:szCs w:val="19"/>
          </w:rPr>
          <w:t>cellular network</w:t>
        </w:r>
      </w:hyperlink>
      <w:r w:rsidRPr="004643DE">
        <w:rPr>
          <w:rFonts w:ascii="Arial" w:hAnsi="Arial" w:cs="Arial"/>
          <w:sz w:val="19"/>
          <w:szCs w:val="19"/>
        </w:rPr>
        <w:t> provided by a </w:t>
      </w:r>
      <w:hyperlink r:id="rId1615" w:tooltip="Mobile phone operator" w:history="1">
        <w:r w:rsidRPr="004643DE">
          <w:rPr>
            <w:rStyle w:val="Hyperlink"/>
            <w:rFonts w:ascii="Arial" w:hAnsi="Arial" w:cs="Arial"/>
            <w:sz w:val="19"/>
            <w:szCs w:val="19"/>
          </w:rPr>
          <w:t>mobile phone operator</w:t>
        </w:r>
      </w:hyperlink>
      <w:r w:rsidRPr="004643DE">
        <w:rPr>
          <w:rFonts w:ascii="Arial" w:hAnsi="Arial" w:cs="Arial"/>
          <w:sz w:val="19"/>
          <w:szCs w:val="19"/>
        </w:rPr>
        <w:t>, allowing access to the</w:t>
      </w:r>
      <w:r>
        <w:rPr>
          <w:rFonts w:ascii="Arial" w:hAnsi="Arial" w:cs="Arial"/>
          <w:sz w:val="19"/>
          <w:szCs w:val="19"/>
        </w:rPr>
        <w:t xml:space="preserve"> </w:t>
      </w:r>
      <w:hyperlink r:id="rId1616" w:tooltip="PSTN" w:history="1">
        <w:r w:rsidRPr="004643DE">
          <w:rPr>
            <w:rStyle w:val="Hyperlink"/>
            <w:rFonts w:ascii="Arial" w:hAnsi="Arial" w:cs="Arial"/>
            <w:sz w:val="19"/>
            <w:szCs w:val="19"/>
          </w:rPr>
          <w:t>public telephone network</w:t>
        </w:r>
      </w:hyperlink>
      <w:r w:rsidRPr="004643DE">
        <w:rPr>
          <w:rFonts w:ascii="Arial" w:hAnsi="Arial" w:cs="Arial"/>
          <w:sz w:val="19"/>
          <w:szCs w:val="19"/>
        </w:rPr>
        <w:t>. By contrast, a </w:t>
      </w:r>
      <w:hyperlink r:id="rId1617" w:tooltip="Cordless telephone" w:history="1">
        <w:r w:rsidRPr="004643DE">
          <w:rPr>
            <w:rStyle w:val="Hyperlink"/>
            <w:rFonts w:ascii="Arial" w:hAnsi="Arial" w:cs="Arial"/>
            <w:sz w:val="19"/>
            <w:szCs w:val="19"/>
          </w:rPr>
          <w:t>cordless telephone</w:t>
        </w:r>
      </w:hyperlink>
      <w:r w:rsidRPr="004643DE">
        <w:rPr>
          <w:rFonts w:ascii="Arial" w:hAnsi="Arial" w:cs="Arial"/>
          <w:sz w:val="19"/>
          <w:szCs w:val="19"/>
        </w:rPr>
        <w:t> is used only within the short range of a single, private base station.</w:t>
      </w:r>
    </w:p>
    <w:p w:rsidR="009F1113" w:rsidRPr="004643DE" w:rsidRDefault="009F1113" w:rsidP="004746A2">
      <w:pPr>
        <w:spacing w:before="80" w:after="120" w:line="320" w:lineRule="atLeast"/>
        <w:rPr>
          <w:rFonts w:ascii="Arial" w:hAnsi="Arial" w:cs="Arial"/>
          <w:sz w:val="19"/>
          <w:szCs w:val="19"/>
        </w:rPr>
      </w:pPr>
      <w:r w:rsidRPr="004643DE">
        <w:rPr>
          <w:rFonts w:ascii="Arial" w:hAnsi="Arial" w:cs="Arial"/>
          <w:sz w:val="19"/>
          <w:szCs w:val="19"/>
        </w:rPr>
        <w:t>In addition to telephony, modern mobile phones also support a wide variety of other </w:t>
      </w:r>
      <w:hyperlink r:id="rId1618" w:tooltip="GSM services" w:history="1">
        <w:r w:rsidRPr="004643DE">
          <w:rPr>
            <w:rStyle w:val="Hyperlink"/>
            <w:rFonts w:ascii="Arial" w:hAnsi="Arial" w:cs="Arial"/>
            <w:sz w:val="19"/>
            <w:szCs w:val="19"/>
          </w:rPr>
          <w:t>services</w:t>
        </w:r>
      </w:hyperlink>
      <w:r w:rsidRPr="004643DE">
        <w:rPr>
          <w:rFonts w:ascii="Arial" w:hAnsi="Arial" w:cs="Arial"/>
          <w:sz w:val="19"/>
          <w:szCs w:val="19"/>
        </w:rPr>
        <w:t> such as </w:t>
      </w:r>
      <w:hyperlink r:id="rId1619" w:tooltip="Text messaging" w:history="1">
        <w:r w:rsidRPr="004643DE">
          <w:rPr>
            <w:rStyle w:val="Hyperlink"/>
            <w:rFonts w:ascii="Arial" w:hAnsi="Arial" w:cs="Arial"/>
            <w:sz w:val="19"/>
            <w:szCs w:val="19"/>
          </w:rPr>
          <w:t>text messaging</w:t>
        </w:r>
      </w:hyperlink>
      <w:r w:rsidRPr="004643DE">
        <w:rPr>
          <w:rFonts w:ascii="Arial" w:hAnsi="Arial" w:cs="Arial"/>
          <w:sz w:val="19"/>
          <w:szCs w:val="19"/>
        </w:rPr>
        <w:t>, </w:t>
      </w:r>
      <w:hyperlink r:id="rId1620" w:tooltip="Multimedia Messaging Service" w:history="1">
        <w:r w:rsidRPr="004643DE">
          <w:rPr>
            <w:rStyle w:val="Hyperlink"/>
            <w:rFonts w:ascii="Arial" w:hAnsi="Arial" w:cs="Arial"/>
            <w:sz w:val="19"/>
            <w:szCs w:val="19"/>
          </w:rPr>
          <w:t>MMS</w:t>
        </w:r>
      </w:hyperlink>
      <w:r w:rsidRPr="004643DE">
        <w:rPr>
          <w:rFonts w:ascii="Arial" w:hAnsi="Arial" w:cs="Arial"/>
          <w:sz w:val="19"/>
          <w:szCs w:val="19"/>
        </w:rPr>
        <w:t>, </w:t>
      </w:r>
      <w:hyperlink r:id="rId1621" w:tooltip="Email" w:history="1">
        <w:r w:rsidRPr="004643DE">
          <w:rPr>
            <w:rStyle w:val="Hyperlink"/>
            <w:rFonts w:ascii="Arial" w:hAnsi="Arial" w:cs="Arial"/>
            <w:sz w:val="19"/>
            <w:szCs w:val="19"/>
          </w:rPr>
          <w:t>email</w:t>
        </w:r>
      </w:hyperlink>
      <w:r w:rsidRPr="004643DE">
        <w:rPr>
          <w:rFonts w:ascii="Arial" w:hAnsi="Arial" w:cs="Arial"/>
          <w:sz w:val="19"/>
          <w:szCs w:val="19"/>
        </w:rPr>
        <w:t>, Internet access, short-range wireless communications (</w:t>
      </w:r>
      <w:hyperlink r:id="rId1622" w:tooltip="Infrared port" w:history="1">
        <w:r w:rsidRPr="004643DE">
          <w:rPr>
            <w:rStyle w:val="Hyperlink"/>
            <w:rFonts w:ascii="Arial" w:hAnsi="Arial" w:cs="Arial"/>
            <w:sz w:val="19"/>
            <w:szCs w:val="19"/>
          </w:rPr>
          <w:t>infrared</w:t>
        </w:r>
      </w:hyperlink>
      <w:r w:rsidRPr="004643DE">
        <w:rPr>
          <w:rFonts w:ascii="Arial" w:hAnsi="Arial" w:cs="Arial"/>
          <w:sz w:val="19"/>
          <w:szCs w:val="19"/>
        </w:rPr>
        <w:t>, </w:t>
      </w:r>
      <w:hyperlink r:id="rId1623" w:tooltip="Bluetooth" w:history="1">
        <w:r w:rsidRPr="004643DE">
          <w:rPr>
            <w:rStyle w:val="Hyperlink"/>
            <w:rFonts w:ascii="Arial" w:hAnsi="Arial" w:cs="Arial"/>
            <w:sz w:val="19"/>
            <w:szCs w:val="19"/>
          </w:rPr>
          <w:t>Bluetooth</w:t>
        </w:r>
      </w:hyperlink>
      <w:r w:rsidRPr="004643DE">
        <w:rPr>
          <w:rFonts w:ascii="Arial" w:hAnsi="Arial" w:cs="Arial"/>
          <w:sz w:val="19"/>
          <w:szCs w:val="19"/>
        </w:rPr>
        <w:t>), business applications, gaming and photography. Mobile phones that offer these and more general computing capabilities are referred to as </w:t>
      </w:r>
      <w:hyperlink r:id="rId1624" w:tooltip="Smartphone" w:history="1">
        <w:r w:rsidRPr="004643DE">
          <w:rPr>
            <w:rStyle w:val="Hyperlink"/>
            <w:rFonts w:ascii="Arial" w:hAnsi="Arial" w:cs="Arial"/>
            <w:sz w:val="19"/>
            <w:szCs w:val="19"/>
          </w:rPr>
          <w:t>smartphones</w:t>
        </w:r>
      </w:hyperlink>
      <w:r w:rsidRPr="004643DE">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9F1113">
        <w:rPr>
          <w:rFonts w:ascii="Arial" w:hAnsi="Arial" w:cs="Arial"/>
          <w:b/>
          <w:i/>
          <w:sz w:val="19"/>
          <w:szCs w:val="19"/>
        </w:rPr>
        <w:t>Generations of mobile communication standards</w:t>
      </w:r>
    </w:p>
    <w:p w:rsidR="009F1113" w:rsidRPr="00A47BBF" w:rsidRDefault="00ED40FB" w:rsidP="004746A2">
      <w:pPr>
        <w:pStyle w:val="ListParagraph"/>
        <w:numPr>
          <w:ilvl w:val="0"/>
          <w:numId w:val="42"/>
        </w:numPr>
        <w:spacing w:before="80" w:after="120" w:line="320" w:lineRule="atLeast"/>
        <w:ind w:left="426" w:hanging="426"/>
        <w:rPr>
          <w:rFonts w:ascii="Arial" w:hAnsi="Arial" w:cs="Arial"/>
          <w:sz w:val="19"/>
          <w:szCs w:val="19"/>
        </w:rPr>
      </w:pPr>
      <w:r>
        <w:rPr>
          <w:rFonts w:ascii="Arial" w:hAnsi="Arial" w:cs="Arial"/>
          <w:noProof/>
          <w:sz w:val="19"/>
          <w:szCs w:val="19"/>
        </w:rPr>
        <w:drawing>
          <wp:anchor distT="0" distB="0" distL="114300" distR="114300" simplePos="0" relativeHeight="251651584" behindDoc="0" locked="0" layoutInCell="1" allowOverlap="1">
            <wp:simplePos x="0" y="0"/>
            <wp:positionH relativeFrom="margin">
              <wp:posOffset>4441190</wp:posOffset>
            </wp:positionH>
            <wp:positionV relativeFrom="margin">
              <wp:posOffset>3732530</wp:posOffset>
            </wp:positionV>
            <wp:extent cx="1544955" cy="1154430"/>
            <wp:effectExtent l="19050" t="0" r="0" b="0"/>
            <wp:wrapSquare wrapText="bothSides"/>
            <wp:docPr id="52" name="Picture 4" descr="250px-Group_of_smart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0px-Group_of_smartphones.jpg"/>
                    <pic:cNvPicPr>
                      <a:picLocks noChangeAspect="1" noChangeArrowheads="1"/>
                    </pic:cNvPicPr>
                  </pic:nvPicPr>
                  <pic:blipFill>
                    <a:blip r:embed="rId1625"/>
                    <a:srcRect/>
                    <a:stretch>
                      <a:fillRect/>
                    </a:stretch>
                  </pic:blipFill>
                  <pic:spPr bwMode="auto">
                    <a:xfrm>
                      <a:off x="0" y="0"/>
                      <a:ext cx="1544955" cy="1154430"/>
                    </a:xfrm>
                    <a:prstGeom prst="rect">
                      <a:avLst/>
                    </a:prstGeom>
                    <a:noFill/>
                    <a:ln w="9525">
                      <a:noFill/>
                      <a:miter lim="800000"/>
                      <a:headEnd/>
                      <a:tailEnd/>
                    </a:ln>
                  </pic:spPr>
                </pic:pic>
              </a:graphicData>
            </a:graphic>
          </wp:anchor>
        </w:drawing>
      </w:r>
      <w:r w:rsidR="009F1113" w:rsidRPr="00A47BBF">
        <w:rPr>
          <w:rFonts w:ascii="Arial" w:hAnsi="Arial" w:cs="Arial"/>
          <w:b/>
          <w:bCs/>
          <w:sz w:val="19"/>
          <w:szCs w:val="19"/>
          <w:u w:val="single"/>
        </w:rPr>
        <w:t>3G</w:t>
      </w:r>
      <w:r w:rsidR="009F1113" w:rsidRPr="00A47BBF">
        <w:rPr>
          <w:rFonts w:ascii="Arial" w:hAnsi="Arial" w:cs="Arial"/>
          <w:sz w:val="19"/>
          <w:szCs w:val="19"/>
          <w:u w:val="single"/>
        </w:rPr>
        <w:t> or </w:t>
      </w:r>
      <w:r w:rsidR="009F1113" w:rsidRPr="00A47BBF">
        <w:rPr>
          <w:rFonts w:ascii="Arial" w:hAnsi="Arial" w:cs="Arial"/>
          <w:b/>
          <w:bCs/>
          <w:sz w:val="19"/>
          <w:szCs w:val="19"/>
          <w:u w:val="single"/>
        </w:rPr>
        <w:t>3rd generation mobile telecommunications</w:t>
      </w:r>
      <w:r w:rsidR="009F1113" w:rsidRPr="00A47BBF">
        <w:rPr>
          <w:rFonts w:ascii="Arial" w:hAnsi="Arial" w:cs="Arial"/>
          <w:sz w:val="19"/>
          <w:szCs w:val="19"/>
        </w:rPr>
        <w:t> is a generation of standards for </w:t>
      </w:r>
      <w:hyperlink r:id="rId1626" w:tooltip="Mobile phone" w:history="1">
        <w:r w:rsidR="009F1113" w:rsidRPr="00A47BBF">
          <w:rPr>
            <w:rStyle w:val="Hyperlink"/>
            <w:rFonts w:ascii="Arial" w:hAnsi="Arial" w:cs="Arial"/>
            <w:sz w:val="19"/>
            <w:szCs w:val="19"/>
          </w:rPr>
          <w:t>mobile</w:t>
        </w:r>
        <w:r w:rsidR="009F1113">
          <w:rPr>
            <w:rStyle w:val="Hyperlink"/>
            <w:rFonts w:ascii="Arial" w:hAnsi="Arial" w:cs="Arial"/>
            <w:sz w:val="19"/>
            <w:szCs w:val="19"/>
          </w:rPr>
          <w:t xml:space="preserve"> </w:t>
        </w:r>
        <w:r w:rsidR="009F1113" w:rsidRPr="00A47BBF">
          <w:rPr>
            <w:rStyle w:val="Hyperlink"/>
            <w:rFonts w:ascii="Arial" w:hAnsi="Arial" w:cs="Arial"/>
            <w:sz w:val="19"/>
            <w:szCs w:val="19"/>
          </w:rPr>
          <w:t>phones</w:t>
        </w:r>
      </w:hyperlink>
      <w:r w:rsidR="009F1113">
        <w:rPr>
          <w:rFonts w:ascii="Arial" w:hAnsi="Arial" w:cs="Arial"/>
          <w:sz w:val="19"/>
          <w:szCs w:val="19"/>
        </w:rPr>
        <w:t xml:space="preserve"> </w:t>
      </w:r>
      <w:r w:rsidR="009F1113" w:rsidRPr="00A47BBF">
        <w:rPr>
          <w:rFonts w:ascii="Arial" w:hAnsi="Arial" w:cs="Arial"/>
          <w:sz w:val="19"/>
          <w:szCs w:val="19"/>
        </w:rPr>
        <w:t>and</w:t>
      </w:r>
      <w:r w:rsidR="009F1113">
        <w:rPr>
          <w:rFonts w:ascii="Arial" w:hAnsi="Arial" w:cs="Arial"/>
          <w:sz w:val="19"/>
          <w:szCs w:val="19"/>
        </w:rPr>
        <w:t xml:space="preserve"> </w:t>
      </w:r>
      <w:hyperlink r:id="rId1627" w:tooltip="Mobile telecommunication" w:history="1">
        <w:r w:rsidR="009F1113" w:rsidRPr="00A47BBF">
          <w:rPr>
            <w:rStyle w:val="Hyperlink"/>
            <w:rFonts w:ascii="Arial" w:hAnsi="Arial" w:cs="Arial"/>
            <w:sz w:val="19"/>
            <w:szCs w:val="19"/>
          </w:rPr>
          <w:t>mobile telecommunication</w:t>
        </w:r>
      </w:hyperlink>
      <w:r w:rsidR="009F1113" w:rsidRPr="00A47BBF">
        <w:rPr>
          <w:rFonts w:ascii="Arial" w:hAnsi="Arial" w:cs="Arial"/>
          <w:sz w:val="19"/>
          <w:szCs w:val="19"/>
        </w:rPr>
        <w:t> services fulfilling the </w:t>
      </w:r>
      <w:r w:rsidR="009F1113" w:rsidRPr="00A47BBF">
        <w:rPr>
          <w:rFonts w:ascii="Arial" w:hAnsi="Arial" w:cs="Arial"/>
          <w:b/>
          <w:bCs/>
          <w:sz w:val="19"/>
          <w:szCs w:val="19"/>
        </w:rPr>
        <w:t>International Mobile Telecommunications-2000 (IMT-2000)</w:t>
      </w:r>
      <w:r w:rsidR="009F1113" w:rsidRPr="00A47BBF">
        <w:rPr>
          <w:rFonts w:ascii="Arial" w:hAnsi="Arial" w:cs="Arial"/>
          <w:sz w:val="19"/>
          <w:szCs w:val="19"/>
        </w:rPr>
        <w:t> specifications by the </w:t>
      </w:r>
      <w:hyperlink r:id="rId1628" w:tooltip="International Telecommunication Union" w:history="1">
        <w:r w:rsidR="009F1113" w:rsidRPr="00A47BBF">
          <w:rPr>
            <w:rStyle w:val="Hyperlink"/>
            <w:rFonts w:ascii="Arial" w:hAnsi="Arial" w:cs="Arial"/>
            <w:sz w:val="19"/>
            <w:szCs w:val="19"/>
          </w:rPr>
          <w:t>International Telecommunication Union</w:t>
        </w:r>
      </w:hyperlink>
      <w:r w:rsidR="009F1113" w:rsidRPr="00A47BBF">
        <w:rPr>
          <w:rFonts w:ascii="Arial" w:hAnsi="Arial" w:cs="Arial"/>
          <w:sz w:val="19"/>
          <w:szCs w:val="19"/>
        </w:rPr>
        <w:t>.</w:t>
      </w:r>
      <w:hyperlink r:id="rId1629" w:anchor="cite_note-0" w:history="1">
        <w:r w:rsidR="009F1113" w:rsidRPr="00A47BBF">
          <w:rPr>
            <w:rStyle w:val="Hyperlink"/>
            <w:rFonts w:ascii="Arial" w:hAnsi="Arial" w:cs="Arial"/>
            <w:sz w:val="19"/>
            <w:szCs w:val="19"/>
            <w:vertAlign w:val="superscript"/>
          </w:rPr>
          <w:t>[1]</w:t>
        </w:r>
      </w:hyperlink>
      <w:r w:rsidR="009F1113" w:rsidRPr="00A47BBF">
        <w:rPr>
          <w:rFonts w:ascii="Arial" w:hAnsi="Arial" w:cs="Arial"/>
          <w:sz w:val="19"/>
          <w:szCs w:val="19"/>
        </w:rPr>
        <w:t> Application services include wide-area wireless voice </w:t>
      </w:r>
      <w:hyperlink r:id="rId1630" w:tooltip="Telephone" w:history="1">
        <w:r w:rsidR="009F1113" w:rsidRPr="00A47BBF">
          <w:rPr>
            <w:rStyle w:val="Hyperlink"/>
            <w:rFonts w:ascii="Arial" w:hAnsi="Arial" w:cs="Arial"/>
            <w:sz w:val="19"/>
            <w:szCs w:val="19"/>
          </w:rPr>
          <w:t>telephone</w:t>
        </w:r>
      </w:hyperlink>
      <w:r w:rsidR="009F1113" w:rsidRPr="00A47BBF">
        <w:rPr>
          <w:rFonts w:ascii="Arial" w:hAnsi="Arial" w:cs="Arial"/>
          <w:sz w:val="19"/>
          <w:szCs w:val="19"/>
        </w:rPr>
        <w:t>, </w:t>
      </w:r>
      <w:hyperlink r:id="rId1631" w:tooltip="Mobile Internet" w:history="1">
        <w:r w:rsidR="009F1113" w:rsidRPr="00A47BBF">
          <w:rPr>
            <w:rStyle w:val="Hyperlink"/>
            <w:rFonts w:ascii="Arial" w:hAnsi="Arial" w:cs="Arial"/>
            <w:sz w:val="19"/>
            <w:szCs w:val="19"/>
          </w:rPr>
          <w:t>mobile Internet</w:t>
        </w:r>
      </w:hyperlink>
      <w:r w:rsidR="009F1113" w:rsidRPr="00A47BBF">
        <w:rPr>
          <w:rFonts w:ascii="Arial" w:hAnsi="Arial" w:cs="Arial"/>
          <w:sz w:val="19"/>
          <w:szCs w:val="19"/>
        </w:rPr>
        <w:t> access, </w:t>
      </w:r>
      <w:hyperlink r:id="rId1632" w:tooltip="Videotelephony" w:history="1">
        <w:r w:rsidR="009F1113" w:rsidRPr="00A47BBF">
          <w:rPr>
            <w:rStyle w:val="Hyperlink"/>
            <w:rFonts w:ascii="Arial" w:hAnsi="Arial" w:cs="Arial"/>
            <w:sz w:val="19"/>
            <w:szCs w:val="19"/>
          </w:rPr>
          <w:t>video calls</w:t>
        </w:r>
      </w:hyperlink>
      <w:r w:rsidR="009F1113" w:rsidRPr="00A47BBF">
        <w:rPr>
          <w:rFonts w:ascii="Arial" w:hAnsi="Arial" w:cs="Arial"/>
          <w:sz w:val="19"/>
          <w:szCs w:val="19"/>
        </w:rPr>
        <w:t> and </w:t>
      </w:r>
      <w:hyperlink r:id="rId1633" w:tooltip="Multimedia Broadcast Multicast Service" w:history="1">
        <w:r w:rsidR="009F1113" w:rsidRPr="00A47BBF">
          <w:rPr>
            <w:rStyle w:val="Hyperlink"/>
            <w:rFonts w:ascii="Arial" w:hAnsi="Arial" w:cs="Arial"/>
            <w:sz w:val="19"/>
            <w:szCs w:val="19"/>
          </w:rPr>
          <w:t>mobile TV</w:t>
        </w:r>
      </w:hyperlink>
      <w:r w:rsidR="009F1113" w:rsidRPr="00A47BBF">
        <w:rPr>
          <w:rFonts w:ascii="Arial" w:hAnsi="Arial" w:cs="Arial"/>
          <w:sz w:val="19"/>
          <w:szCs w:val="19"/>
        </w:rPr>
        <w:t>, all in a mobile environment.</w:t>
      </w:r>
    </w:p>
    <w:p w:rsidR="009F1113" w:rsidRPr="00F7267A" w:rsidRDefault="009F1113" w:rsidP="004746A2">
      <w:pPr>
        <w:spacing w:before="80" w:after="120" w:line="320" w:lineRule="atLeast"/>
        <w:rPr>
          <w:rFonts w:ascii="Arial" w:hAnsi="Arial" w:cs="Arial"/>
          <w:sz w:val="19"/>
          <w:szCs w:val="19"/>
        </w:rPr>
      </w:pPr>
      <w:r w:rsidRPr="00F7267A">
        <w:rPr>
          <w:rFonts w:ascii="Arial" w:hAnsi="Arial" w:cs="Arial"/>
          <w:sz w:val="19"/>
          <w:szCs w:val="19"/>
        </w:rPr>
        <w:t>The following standards are typically branded 3G:</w:t>
      </w:r>
    </w:p>
    <w:p w:rsidR="009F1113" w:rsidRPr="00F7267A" w:rsidRDefault="009F1113" w:rsidP="004746A2">
      <w:pPr>
        <w:numPr>
          <w:ilvl w:val="0"/>
          <w:numId w:val="39"/>
        </w:numPr>
        <w:spacing w:before="80" w:after="120" w:line="320" w:lineRule="atLeast"/>
        <w:rPr>
          <w:rFonts w:ascii="Arial" w:hAnsi="Arial" w:cs="Arial"/>
          <w:sz w:val="19"/>
          <w:szCs w:val="19"/>
        </w:rPr>
      </w:pPr>
      <w:r w:rsidRPr="00F7267A">
        <w:rPr>
          <w:rFonts w:ascii="Arial" w:hAnsi="Arial" w:cs="Arial"/>
          <w:sz w:val="19"/>
          <w:szCs w:val="19"/>
        </w:rPr>
        <w:t>the </w:t>
      </w:r>
      <w:hyperlink r:id="rId1634" w:tooltip="UMTS" w:history="1">
        <w:r w:rsidRPr="00F7267A">
          <w:rPr>
            <w:rStyle w:val="Hyperlink"/>
            <w:rFonts w:ascii="Arial" w:hAnsi="Arial" w:cs="Arial"/>
            <w:sz w:val="19"/>
            <w:szCs w:val="19"/>
          </w:rPr>
          <w:t>UMTS</w:t>
        </w:r>
      </w:hyperlink>
      <w:r w:rsidRPr="00F7267A">
        <w:rPr>
          <w:rFonts w:ascii="Arial" w:hAnsi="Arial" w:cs="Arial"/>
          <w:sz w:val="19"/>
          <w:szCs w:val="19"/>
        </w:rPr>
        <w:t> system, first offered in 2001, standardized by </w:t>
      </w:r>
      <w:hyperlink r:id="rId1635" w:tooltip="3GPP" w:history="1">
        <w:r w:rsidRPr="00F7267A">
          <w:rPr>
            <w:rStyle w:val="Hyperlink"/>
            <w:rFonts w:ascii="Arial" w:hAnsi="Arial" w:cs="Arial"/>
            <w:sz w:val="19"/>
            <w:szCs w:val="19"/>
          </w:rPr>
          <w:t>3GPP</w:t>
        </w:r>
      </w:hyperlink>
      <w:r w:rsidRPr="00F7267A">
        <w:rPr>
          <w:rFonts w:ascii="Arial" w:hAnsi="Arial" w:cs="Arial"/>
          <w:sz w:val="19"/>
          <w:szCs w:val="19"/>
        </w:rPr>
        <w:t>, used primarily in Europe, Japan, China (however with a different radio interface) and other regions predominated by </w:t>
      </w:r>
      <w:hyperlink r:id="rId1636" w:tooltip="GSM" w:history="1">
        <w:r w:rsidRPr="00F7267A">
          <w:rPr>
            <w:rStyle w:val="Hyperlink"/>
            <w:rFonts w:ascii="Arial" w:hAnsi="Arial" w:cs="Arial"/>
            <w:sz w:val="19"/>
            <w:szCs w:val="19"/>
          </w:rPr>
          <w:t>GSM</w:t>
        </w:r>
      </w:hyperlink>
      <w:r w:rsidRPr="00F7267A">
        <w:rPr>
          <w:rFonts w:ascii="Arial" w:hAnsi="Arial" w:cs="Arial"/>
          <w:sz w:val="19"/>
          <w:szCs w:val="19"/>
        </w:rPr>
        <w:t> </w:t>
      </w:r>
      <w:hyperlink r:id="rId1637" w:tooltip="2G" w:history="1">
        <w:r w:rsidRPr="00F7267A">
          <w:rPr>
            <w:rStyle w:val="Hyperlink"/>
            <w:rFonts w:ascii="Arial" w:hAnsi="Arial" w:cs="Arial"/>
            <w:sz w:val="19"/>
            <w:szCs w:val="19"/>
          </w:rPr>
          <w:t>2G</w:t>
        </w:r>
      </w:hyperlink>
      <w:r w:rsidRPr="00F7267A">
        <w:rPr>
          <w:rFonts w:ascii="Arial" w:hAnsi="Arial" w:cs="Arial"/>
          <w:sz w:val="19"/>
          <w:szCs w:val="19"/>
        </w:rPr>
        <w:t> system infrastructure. The cell phones are typically UMTS and GSM hybrids. Several radio interfaces are offered, sharing the same infrastructure:</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original and most widespread radio interface is called </w:t>
      </w:r>
      <w:hyperlink r:id="rId1638" w:tooltip="W-CDMA" w:history="1">
        <w:r w:rsidRPr="00F7267A">
          <w:rPr>
            <w:rStyle w:val="Hyperlink"/>
            <w:rFonts w:ascii="Arial" w:hAnsi="Arial" w:cs="Arial"/>
            <w:sz w:val="19"/>
            <w:szCs w:val="19"/>
          </w:rPr>
          <w:t>W-CDMA</w:t>
        </w:r>
      </w:hyperlink>
      <w:r w:rsidRPr="00F7267A">
        <w:rPr>
          <w:rFonts w:ascii="Arial" w:hAnsi="Arial" w:cs="Arial"/>
          <w:sz w:val="19"/>
          <w:szCs w:val="19"/>
        </w:rPr>
        <w:t>.</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w:t>
      </w:r>
      <w:hyperlink r:id="rId1639" w:tooltip="TD-SCDMA" w:history="1">
        <w:r w:rsidRPr="00F7267A">
          <w:rPr>
            <w:rStyle w:val="Hyperlink"/>
            <w:rFonts w:ascii="Arial" w:hAnsi="Arial" w:cs="Arial"/>
            <w:sz w:val="19"/>
            <w:szCs w:val="19"/>
          </w:rPr>
          <w:t>TD-SCDMA</w:t>
        </w:r>
      </w:hyperlink>
      <w:r w:rsidRPr="00F7267A">
        <w:rPr>
          <w:rFonts w:ascii="Arial" w:hAnsi="Arial" w:cs="Arial"/>
          <w:sz w:val="19"/>
          <w:szCs w:val="19"/>
        </w:rPr>
        <w:t> radio interface was commercialised in 2009 and is only offered in China.</w:t>
      </w:r>
    </w:p>
    <w:p w:rsidR="009F1113" w:rsidRPr="00F7267A" w:rsidRDefault="009F1113" w:rsidP="004746A2">
      <w:pPr>
        <w:numPr>
          <w:ilvl w:val="1"/>
          <w:numId w:val="39"/>
        </w:numPr>
        <w:spacing w:before="80" w:after="120" w:line="320" w:lineRule="atLeast"/>
        <w:rPr>
          <w:rFonts w:ascii="Arial" w:hAnsi="Arial" w:cs="Arial"/>
          <w:sz w:val="19"/>
          <w:szCs w:val="19"/>
        </w:rPr>
      </w:pPr>
      <w:r w:rsidRPr="00F7267A">
        <w:rPr>
          <w:rFonts w:ascii="Arial" w:hAnsi="Arial" w:cs="Arial"/>
          <w:sz w:val="19"/>
          <w:szCs w:val="19"/>
        </w:rPr>
        <w:t>The latest UMTS release, </w:t>
      </w:r>
      <w:hyperlink r:id="rId1640" w:tooltip="HSPA+" w:history="1">
        <w:r w:rsidRPr="00F7267A">
          <w:rPr>
            <w:rStyle w:val="Hyperlink"/>
            <w:rFonts w:ascii="Arial" w:hAnsi="Arial" w:cs="Arial"/>
            <w:sz w:val="19"/>
            <w:szCs w:val="19"/>
          </w:rPr>
          <w:t>HSPA+</w:t>
        </w:r>
      </w:hyperlink>
      <w:r w:rsidRPr="00F7267A">
        <w:rPr>
          <w:rFonts w:ascii="Arial" w:hAnsi="Arial" w:cs="Arial"/>
          <w:sz w:val="19"/>
          <w:szCs w:val="19"/>
        </w:rPr>
        <w:t>, can provide peak data rates up to 56 Mbit/s in the downlink in theory (28 Mbit/s in existing services) and 22 Mbit/s in the uplink.</w:t>
      </w:r>
    </w:p>
    <w:p w:rsidR="009F1113" w:rsidRPr="00A37758" w:rsidRDefault="009F1113" w:rsidP="004746A2">
      <w:pPr>
        <w:numPr>
          <w:ilvl w:val="0"/>
          <w:numId w:val="40"/>
        </w:numPr>
        <w:spacing w:before="80" w:after="120" w:line="320" w:lineRule="atLeast"/>
        <w:rPr>
          <w:rFonts w:ascii="Arial" w:hAnsi="Arial" w:cs="Arial"/>
          <w:sz w:val="19"/>
          <w:szCs w:val="19"/>
        </w:rPr>
      </w:pPr>
      <w:r w:rsidRPr="00F7267A">
        <w:rPr>
          <w:rFonts w:ascii="Arial" w:hAnsi="Arial" w:cs="Arial"/>
          <w:sz w:val="19"/>
          <w:szCs w:val="19"/>
        </w:rPr>
        <w:t>the </w:t>
      </w:r>
      <w:hyperlink r:id="rId1641" w:tooltip="CDMA2000" w:history="1">
        <w:r w:rsidRPr="00F7267A">
          <w:rPr>
            <w:rStyle w:val="Hyperlink"/>
            <w:rFonts w:ascii="Arial" w:hAnsi="Arial" w:cs="Arial"/>
            <w:sz w:val="19"/>
            <w:szCs w:val="19"/>
          </w:rPr>
          <w:t>CDMA2000</w:t>
        </w:r>
      </w:hyperlink>
      <w:r w:rsidRPr="00F7267A">
        <w:rPr>
          <w:rFonts w:ascii="Arial" w:hAnsi="Arial" w:cs="Arial"/>
          <w:sz w:val="19"/>
          <w:szCs w:val="19"/>
        </w:rPr>
        <w:t> system, first offered in 2002, standardized by </w:t>
      </w:r>
      <w:hyperlink r:id="rId1642" w:tooltip="3GPP2" w:history="1">
        <w:r w:rsidRPr="00F7267A">
          <w:rPr>
            <w:rStyle w:val="Hyperlink"/>
            <w:rFonts w:ascii="Arial" w:hAnsi="Arial" w:cs="Arial"/>
            <w:sz w:val="19"/>
            <w:szCs w:val="19"/>
          </w:rPr>
          <w:t>3GPP2</w:t>
        </w:r>
      </w:hyperlink>
      <w:r w:rsidRPr="00F7267A">
        <w:rPr>
          <w:rFonts w:ascii="Arial" w:hAnsi="Arial" w:cs="Arial"/>
          <w:sz w:val="19"/>
          <w:szCs w:val="19"/>
        </w:rPr>
        <w:t>, used especially in North America and South Korea, sharing infrastructure with the </w:t>
      </w:r>
      <w:hyperlink r:id="rId1643" w:tooltip="IS-95" w:history="1">
        <w:r w:rsidRPr="00F7267A">
          <w:rPr>
            <w:rStyle w:val="Hyperlink"/>
            <w:rFonts w:ascii="Arial" w:hAnsi="Arial" w:cs="Arial"/>
            <w:sz w:val="19"/>
            <w:szCs w:val="19"/>
          </w:rPr>
          <w:t>IS-95</w:t>
        </w:r>
      </w:hyperlink>
      <w:r w:rsidRPr="00F7267A">
        <w:rPr>
          <w:rFonts w:ascii="Arial" w:hAnsi="Arial" w:cs="Arial"/>
          <w:sz w:val="19"/>
          <w:szCs w:val="19"/>
        </w:rPr>
        <w:t xml:space="preserve"> 2G standard. The cell phones are </w:t>
      </w:r>
      <w:r w:rsidRPr="00F7267A">
        <w:rPr>
          <w:rFonts w:ascii="Arial" w:hAnsi="Arial" w:cs="Arial"/>
          <w:sz w:val="19"/>
          <w:szCs w:val="19"/>
        </w:rPr>
        <w:lastRenderedPageBreak/>
        <w:t>typically CDMA2000 and IS-95 hybrids. The latest release </w:t>
      </w:r>
      <w:hyperlink r:id="rId1644" w:tooltip="EVDO" w:history="1">
        <w:r w:rsidRPr="00F7267A">
          <w:rPr>
            <w:rStyle w:val="Hyperlink"/>
            <w:rFonts w:ascii="Arial" w:hAnsi="Arial" w:cs="Arial"/>
            <w:sz w:val="19"/>
            <w:szCs w:val="19"/>
          </w:rPr>
          <w:t>EVDO</w:t>
        </w:r>
      </w:hyperlink>
      <w:r w:rsidRPr="00F7267A">
        <w:rPr>
          <w:rFonts w:ascii="Arial" w:hAnsi="Arial" w:cs="Arial"/>
          <w:sz w:val="19"/>
          <w:szCs w:val="19"/>
        </w:rPr>
        <w:t> Rev B offers peak rates of 14.7 Mbit/s downstream.</w:t>
      </w:r>
    </w:p>
    <w:p w:rsidR="009F1113" w:rsidRPr="00F7267A" w:rsidRDefault="009F1113" w:rsidP="004746A2">
      <w:pPr>
        <w:spacing w:before="80" w:after="120" w:line="320" w:lineRule="atLeast"/>
        <w:rPr>
          <w:rFonts w:ascii="Arial" w:hAnsi="Arial" w:cs="Arial"/>
          <w:sz w:val="19"/>
          <w:szCs w:val="19"/>
        </w:rPr>
      </w:pPr>
      <w:r w:rsidRPr="00F7267A">
        <w:rPr>
          <w:rFonts w:ascii="Arial" w:hAnsi="Arial" w:cs="Arial"/>
          <w:sz w:val="19"/>
          <w:szCs w:val="19"/>
        </w:rPr>
        <w:t>The above systems and radio interfaces are based on </w:t>
      </w:r>
      <w:hyperlink r:id="rId1645" w:tooltip="Spread spectrum" w:history="1">
        <w:r w:rsidRPr="00F7267A">
          <w:rPr>
            <w:rStyle w:val="Hyperlink"/>
            <w:rFonts w:ascii="Arial" w:hAnsi="Arial" w:cs="Arial"/>
            <w:sz w:val="19"/>
            <w:szCs w:val="19"/>
          </w:rPr>
          <w:t>spread spectrum</w:t>
        </w:r>
      </w:hyperlink>
      <w:r w:rsidRPr="00F7267A">
        <w:rPr>
          <w:rFonts w:ascii="Arial" w:hAnsi="Arial" w:cs="Arial"/>
          <w:sz w:val="19"/>
          <w:szCs w:val="19"/>
        </w:rPr>
        <w:t> radio transmission technology. While the </w:t>
      </w:r>
      <w:hyperlink r:id="rId1646" w:tooltip="Enhanced Data Rates for GSM Evolution" w:history="1">
        <w:r w:rsidRPr="00F7267A">
          <w:rPr>
            <w:rStyle w:val="Hyperlink"/>
            <w:rFonts w:ascii="Arial" w:hAnsi="Arial" w:cs="Arial"/>
            <w:sz w:val="19"/>
            <w:szCs w:val="19"/>
          </w:rPr>
          <w:t>GSM EDGE</w:t>
        </w:r>
      </w:hyperlink>
      <w:r w:rsidRPr="00F7267A">
        <w:rPr>
          <w:rFonts w:ascii="Arial" w:hAnsi="Arial" w:cs="Arial"/>
          <w:sz w:val="19"/>
          <w:szCs w:val="19"/>
        </w:rPr>
        <w:t> standard ("2.9G"), </w:t>
      </w:r>
      <w:hyperlink r:id="rId1647" w:tooltip="DECT" w:history="1">
        <w:r w:rsidRPr="00F7267A">
          <w:rPr>
            <w:rStyle w:val="Hyperlink"/>
            <w:rFonts w:ascii="Arial" w:hAnsi="Arial" w:cs="Arial"/>
            <w:sz w:val="19"/>
            <w:szCs w:val="19"/>
          </w:rPr>
          <w:t>DECT</w:t>
        </w:r>
      </w:hyperlink>
      <w:r w:rsidRPr="00F7267A">
        <w:rPr>
          <w:rFonts w:ascii="Arial" w:hAnsi="Arial" w:cs="Arial"/>
          <w:sz w:val="19"/>
          <w:szCs w:val="19"/>
        </w:rPr>
        <w:t> cordless phones and </w:t>
      </w:r>
      <w:hyperlink r:id="rId1648" w:tooltip="Mobile WiMAX" w:history="1">
        <w:r w:rsidRPr="00F7267A">
          <w:rPr>
            <w:rStyle w:val="Hyperlink"/>
            <w:rFonts w:ascii="Arial" w:hAnsi="Arial" w:cs="Arial"/>
            <w:sz w:val="19"/>
            <w:szCs w:val="19"/>
          </w:rPr>
          <w:t>Mobile WiMAX</w:t>
        </w:r>
      </w:hyperlink>
      <w:r w:rsidRPr="00F7267A">
        <w:rPr>
          <w:rFonts w:ascii="Arial" w:hAnsi="Arial" w:cs="Arial"/>
          <w:sz w:val="19"/>
          <w:szCs w:val="19"/>
        </w:rPr>
        <w:t> standards formally also fulfill the IMT-2000 requirements and are approved as 3G standards by ITU, these are typically not branded 3G, and are based on completely different technologies.</w:t>
      </w:r>
    </w:p>
    <w:p w:rsidR="009F1113" w:rsidRDefault="009F1113" w:rsidP="004746A2">
      <w:pPr>
        <w:spacing w:before="80" w:after="120" w:line="320" w:lineRule="atLeast"/>
        <w:rPr>
          <w:rFonts w:ascii="Arial" w:hAnsi="Arial" w:cs="Arial"/>
          <w:sz w:val="19"/>
          <w:szCs w:val="19"/>
        </w:rPr>
      </w:pPr>
      <w:r w:rsidRPr="00F7267A">
        <w:rPr>
          <w:rFonts w:ascii="Arial" w:hAnsi="Arial" w:cs="Arial"/>
          <w:sz w:val="19"/>
          <w:szCs w:val="19"/>
        </w:rPr>
        <w:t>A new generation of cellular standards has appeared approximately every tenth year since </w:t>
      </w:r>
      <w:hyperlink r:id="rId1649" w:tooltip="1G" w:history="1">
        <w:r w:rsidRPr="00F7267A">
          <w:rPr>
            <w:rStyle w:val="Hyperlink"/>
            <w:rFonts w:ascii="Arial" w:hAnsi="Arial" w:cs="Arial"/>
            <w:sz w:val="19"/>
            <w:szCs w:val="19"/>
          </w:rPr>
          <w:t>1G</w:t>
        </w:r>
      </w:hyperlink>
      <w:r w:rsidRPr="00F7267A">
        <w:rPr>
          <w:rFonts w:ascii="Arial" w:hAnsi="Arial" w:cs="Arial"/>
          <w:sz w:val="19"/>
          <w:szCs w:val="19"/>
        </w:rPr>
        <w:t> systems were introduced in 1981/1982. Each generation is characterized by new frequency bands, higher data rates and non backwards compatible transmission technology. The first release of the </w:t>
      </w:r>
      <w:hyperlink r:id="rId1650" w:tooltip="3GPP Long Term Evolution" w:history="1">
        <w:r w:rsidRPr="00F7267A">
          <w:rPr>
            <w:rStyle w:val="Hyperlink"/>
            <w:rFonts w:ascii="Arial" w:hAnsi="Arial" w:cs="Arial"/>
            <w:sz w:val="19"/>
            <w:szCs w:val="19"/>
          </w:rPr>
          <w:t>3GPP Long Term Evolution</w:t>
        </w:r>
      </w:hyperlink>
      <w:r w:rsidRPr="00F7267A">
        <w:rPr>
          <w:rFonts w:ascii="Arial" w:hAnsi="Arial" w:cs="Arial"/>
          <w:sz w:val="19"/>
          <w:szCs w:val="19"/>
        </w:rPr>
        <w:t> (LTE) standard does not completely fulfill the ITU 4G requirements called IMT-Advanced. First release LTE is not backwards compatible with 3G, but is a pre-4G or </w:t>
      </w:r>
      <w:hyperlink r:id="rId1651" w:tooltip="LTE (telecommunication)" w:history="1">
        <w:r w:rsidRPr="00F7267A">
          <w:rPr>
            <w:rStyle w:val="Hyperlink"/>
            <w:rFonts w:ascii="Arial" w:hAnsi="Arial" w:cs="Arial"/>
            <w:sz w:val="19"/>
            <w:szCs w:val="19"/>
          </w:rPr>
          <w:t>3.9G</w:t>
        </w:r>
      </w:hyperlink>
      <w:r w:rsidRPr="00F7267A">
        <w:rPr>
          <w:rFonts w:ascii="Arial" w:hAnsi="Arial" w:cs="Arial"/>
          <w:sz w:val="19"/>
          <w:szCs w:val="19"/>
        </w:rPr>
        <w:t> technology, however sometimes branded "4G" by the service providers. Its evolution </w:t>
      </w:r>
      <w:hyperlink r:id="rId1652" w:tooltip="LTE Advanced" w:history="1">
        <w:r w:rsidRPr="00F7267A">
          <w:rPr>
            <w:rStyle w:val="Hyperlink"/>
            <w:rFonts w:ascii="Arial" w:hAnsi="Arial" w:cs="Arial"/>
            <w:sz w:val="19"/>
            <w:szCs w:val="19"/>
          </w:rPr>
          <w:t>LTE Advanced</w:t>
        </w:r>
      </w:hyperlink>
      <w:r w:rsidRPr="00F7267A">
        <w:rPr>
          <w:rFonts w:ascii="Arial" w:hAnsi="Arial" w:cs="Arial"/>
          <w:sz w:val="19"/>
          <w:szCs w:val="19"/>
        </w:rPr>
        <w:t> is a </w:t>
      </w:r>
      <w:hyperlink r:id="rId1653" w:tooltip="4G" w:history="1">
        <w:r w:rsidRPr="00F7267A">
          <w:rPr>
            <w:rStyle w:val="Hyperlink"/>
            <w:rFonts w:ascii="Arial" w:hAnsi="Arial" w:cs="Arial"/>
            <w:sz w:val="19"/>
            <w:szCs w:val="19"/>
          </w:rPr>
          <w:t>4G</w:t>
        </w:r>
      </w:hyperlink>
      <w:r w:rsidRPr="00F7267A">
        <w:rPr>
          <w:rFonts w:ascii="Arial" w:hAnsi="Arial" w:cs="Arial"/>
          <w:sz w:val="19"/>
          <w:szCs w:val="19"/>
        </w:rPr>
        <w:t>technology. </w:t>
      </w:r>
      <w:hyperlink r:id="rId1654" w:tooltip="WiMAX" w:history="1">
        <w:r w:rsidRPr="00F7267A">
          <w:rPr>
            <w:rStyle w:val="Hyperlink"/>
            <w:rFonts w:ascii="Arial" w:hAnsi="Arial" w:cs="Arial"/>
            <w:sz w:val="19"/>
            <w:szCs w:val="19"/>
          </w:rPr>
          <w:t>WiMAX</w:t>
        </w:r>
      </w:hyperlink>
      <w:r w:rsidRPr="00F7267A">
        <w:rPr>
          <w:rFonts w:ascii="Arial" w:hAnsi="Arial" w:cs="Arial"/>
          <w:sz w:val="19"/>
          <w:szCs w:val="19"/>
        </w:rPr>
        <w:t> is another technology verging on or marketed as </w:t>
      </w:r>
      <w:hyperlink r:id="rId1655" w:tooltip="4G" w:history="1">
        <w:r w:rsidRPr="00F7267A">
          <w:rPr>
            <w:rStyle w:val="Hyperlink"/>
            <w:rFonts w:ascii="Arial" w:hAnsi="Arial" w:cs="Arial"/>
            <w:sz w:val="19"/>
            <w:szCs w:val="19"/>
          </w:rPr>
          <w:t>4G</w:t>
        </w:r>
      </w:hyperlink>
      <w:r w:rsidRPr="00F7267A">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9F1113" w:rsidRPr="00EF4BC4" w:rsidRDefault="009F1113" w:rsidP="004746A2">
      <w:pPr>
        <w:spacing w:before="80" w:after="120" w:line="320" w:lineRule="atLeast"/>
        <w:rPr>
          <w:rFonts w:ascii="Arial" w:hAnsi="Arial" w:cs="Arial"/>
          <w:b/>
          <w:bCs/>
          <w:sz w:val="19"/>
          <w:szCs w:val="19"/>
        </w:rPr>
      </w:pPr>
      <w:r w:rsidRPr="00EF4BC4">
        <w:rPr>
          <w:rFonts w:ascii="Arial" w:hAnsi="Arial" w:cs="Arial"/>
          <w:b/>
          <w:bCs/>
          <w:sz w:val="19"/>
          <w:szCs w:val="19"/>
        </w:rPr>
        <w:t>Applications of 3G</w:t>
      </w:r>
    </w:p>
    <w:p w:rsidR="009F1113" w:rsidRPr="00EF4BC4" w:rsidRDefault="009F1113" w:rsidP="004746A2">
      <w:pPr>
        <w:spacing w:before="80" w:after="120" w:line="320" w:lineRule="atLeast"/>
        <w:rPr>
          <w:rFonts w:ascii="Arial" w:hAnsi="Arial" w:cs="Arial"/>
          <w:sz w:val="19"/>
          <w:szCs w:val="19"/>
        </w:rPr>
      </w:pPr>
      <w:r w:rsidRPr="00EF4BC4">
        <w:rPr>
          <w:rFonts w:ascii="Arial" w:hAnsi="Arial" w:cs="Arial"/>
          <w:sz w:val="19"/>
          <w:szCs w:val="19"/>
        </w:rPr>
        <w:t>The bandwidth and location information available to 3G devices gives rise to applications not previously available to mobile phone users. Some of the applications are:</w:t>
      </w:r>
    </w:p>
    <w:p w:rsidR="009F1113" w:rsidRPr="00EF4BC4" w:rsidRDefault="009F1113" w:rsidP="004746A2">
      <w:pPr>
        <w:numPr>
          <w:ilvl w:val="0"/>
          <w:numId w:val="41"/>
        </w:numPr>
        <w:spacing w:before="80" w:after="120" w:line="320" w:lineRule="atLeast"/>
        <w:rPr>
          <w:rFonts w:ascii="Arial" w:hAnsi="Arial" w:cs="Arial"/>
          <w:sz w:val="19"/>
          <w:szCs w:val="19"/>
        </w:rPr>
      </w:pPr>
      <w:hyperlink r:id="rId1656" w:tooltip="Mobile TV" w:history="1">
        <w:r w:rsidRPr="00EF4BC4">
          <w:rPr>
            <w:rStyle w:val="Hyperlink"/>
            <w:rFonts w:ascii="Arial" w:hAnsi="Arial" w:cs="Arial"/>
            <w:sz w:val="19"/>
            <w:szCs w:val="19"/>
          </w:rPr>
          <w:t>Mobile TV</w:t>
        </w:r>
      </w:hyperlink>
    </w:p>
    <w:p w:rsidR="009F1113" w:rsidRPr="00EF4BC4" w:rsidRDefault="009F1113" w:rsidP="004746A2">
      <w:pPr>
        <w:numPr>
          <w:ilvl w:val="0"/>
          <w:numId w:val="41"/>
        </w:numPr>
        <w:spacing w:before="80" w:after="120" w:line="320" w:lineRule="atLeast"/>
        <w:rPr>
          <w:rFonts w:ascii="Arial" w:hAnsi="Arial" w:cs="Arial"/>
          <w:sz w:val="19"/>
          <w:szCs w:val="19"/>
        </w:rPr>
      </w:pPr>
      <w:hyperlink r:id="rId1657" w:tooltip="Video on demand" w:history="1">
        <w:r w:rsidRPr="00EF4BC4">
          <w:rPr>
            <w:rStyle w:val="Hyperlink"/>
            <w:rFonts w:ascii="Arial" w:hAnsi="Arial" w:cs="Arial"/>
            <w:sz w:val="19"/>
            <w:szCs w:val="19"/>
          </w:rPr>
          <w:t>Video on demand</w:t>
        </w:r>
      </w:hyperlink>
    </w:p>
    <w:p w:rsidR="009F1113" w:rsidRPr="00EF4BC4" w:rsidRDefault="009F1113" w:rsidP="004746A2">
      <w:pPr>
        <w:numPr>
          <w:ilvl w:val="0"/>
          <w:numId w:val="41"/>
        </w:numPr>
        <w:spacing w:before="80" w:after="120" w:line="320" w:lineRule="atLeast"/>
        <w:rPr>
          <w:rFonts w:ascii="Arial" w:hAnsi="Arial" w:cs="Arial"/>
          <w:sz w:val="19"/>
          <w:szCs w:val="19"/>
        </w:rPr>
      </w:pPr>
      <w:hyperlink r:id="rId1658" w:tooltip="Videoconferencing" w:history="1">
        <w:r w:rsidRPr="00EF4BC4">
          <w:rPr>
            <w:rStyle w:val="Hyperlink"/>
            <w:rFonts w:ascii="Arial" w:hAnsi="Arial" w:cs="Arial"/>
            <w:sz w:val="19"/>
            <w:szCs w:val="19"/>
          </w:rPr>
          <w:t>Videoconferencing</w:t>
        </w:r>
      </w:hyperlink>
    </w:p>
    <w:p w:rsidR="009F1113" w:rsidRPr="00EF4BC4" w:rsidRDefault="009F1113" w:rsidP="004746A2">
      <w:pPr>
        <w:numPr>
          <w:ilvl w:val="0"/>
          <w:numId w:val="41"/>
        </w:numPr>
        <w:spacing w:before="80" w:after="120" w:line="320" w:lineRule="atLeast"/>
        <w:rPr>
          <w:rFonts w:ascii="Arial" w:hAnsi="Arial" w:cs="Arial"/>
          <w:sz w:val="19"/>
          <w:szCs w:val="19"/>
        </w:rPr>
      </w:pPr>
      <w:hyperlink r:id="rId1659" w:tooltip="Telemedicine" w:history="1">
        <w:r w:rsidRPr="00EF4BC4">
          <w:rPr>
            <w:rStyle w:val="Hyperlink"/>
            <w:rFonts w:ascii="Arial" w:hAnsi="Arial" w:cs="Arial"/>
            <w:sz w:val="19"/>
            <w:szCs w:val="19"/>
          </w:rPr>
          <w:t>Telemedicine</w:t>
        </w:r>
      </w:hyperlink>
    </w:p>
    <w:p w:rsidR="009F1113" w:rsidRPr="00EF4BC4" w:rsidRDefault="009F1113" w:rsidP="004746A2">
      <w:pPr>
        <w:numPr>
          <w:ilvl w:val="0"/>
          <w:numId w:val="41"/>
        </w:numPr>
        <w:spacing w:before="80" w:after="120" w:line="320" w:lineRule="atLeast"/>
        <w:rPr>
          <w:rFonts w:ascii="Arial" w:hAnsi="Arial" w:cs="Arial"/>
          <w:sz w:val="19"/>
          <w:szCs w:val="19"/>
        </w:rPr>
      </w:pPr>
      <w:hyperlink r:id="rId1660" w:tooltip="Location-based service" w:history="1">
        <w:r w:rsidRPr="00EF4BC4">
          <w:rPr>
            <w:rStyle w:val="Hyperlink"/>
            <w:rFonts w:ascii="Arial" w:hAnsi="Arial" w:cs="Arial"/>
            <w:sz w:val="19"/>
            <w:szCs w:val="19"/>
          </w:rPr>
          <w:t>Location-based services</w:t>
        </w:r>
      </w:hyperlink>
    </w:p>
    <w:p w:rsidR="009F1113" w:rsidRPr="00F7267A"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0560" behindDoc="0" locked="0" layoutInCell="1" allowOverlap="1">
            <wp:simplePos x="0" y="0"/>
            <wp:positionH relativeFrom="margin">
              <wp:posOffset>4956175</wp:posOffset>
            </wp:positionH>
            <wp:positionV relativeFrom="margin">
              <wp:posOffset>5026660</wp:posOffset>
            </wp:positionV>
            <wp:extent cx="1093470" cy="1828800"/>
            <wp:effectExtent l="19050" t="0" r="0" b="0"/>
            <wp:wrapSquare wrapText="bothSides"/>
            <wp:docPr id="53" name="Picture 3" descr="358px-Samsung_4G_LTE_mod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8px-Samsung_4G_LTE_modem-4.jpg"/>
                    <pic:cNvPicPr>
                      <a:picLocks noChangeAspect="1" noChangeArrowheads="1"/>
                    </pic:cNvPicPr>
                  </pic:nvPicPr>
                  <pic:blipFill>
                    <a:blip r:embed="rId1661"/>
                    <a:srcRect/>
                    <a:stretch>
                      <a:fillRect/>
                    </a:stretch>
                  </pic:blipFill>
                  <pic:spPr bwMode="auto">
                    <a:xfrm>
                      <a:off x="0" y="0"/>
                      <a:ext cx="1093470" cy="1828800"/>
                    </a:xfrm>
                    <a:prstGeom prst="rect">
                      <a:avLst/>
                    </a:prstGeom>
                    <a:noFill/>
                    <a:ln w="9525">
                      <a:noFill/>
                      <a:miter lim="800000"/>
                      <a:headEnd/>
                      <a:tailEnd/>
                    </a:ln>
                  </pic:spPr>
                </pic:pic>
              </a:graphicData>
            </a:graphic>
          </wp:anchor>
        </w:drawing>
      </w:r>
    </w:p>
    <w:p w:rsidR="009F1113" w:rsidRPr="009F1113" w:rsidRDefault="009F1113" w:rsidP="004746A2">
      <w:pPr>
        <w:pStyle w:val="ListParagraph"/>
        <w:numPr>
          <w:ilvl w:val="0"/>
          <w:numId w:val="42"/>
        </w:numPr>
        <w:spacing w:before="80" w:after="120" w:line="320" w:lineRule="atLeast"/>
        <w:ind w:left="426" w:hanging="426"/>
        <w:rPr>
          <w:rFonts w:ascii="Arial" w:hAnsi="Arial" w:cs="Arial"/>
          <w:sz w:val="19"/>
          <w:szCs w:val="19"/>
        </w:rPr>
      </w:pPr>
      <w:r w:rsidRPr="009F1113">
        <w:rPr>
          <w:rFonts w:ascii="Arial" w:hAnsi="Arial" w:cs="Arial"/>
          <w:sz w:val="19"/>
          <w:szCs w:val="19"/>
        </w:rPr>
        <w:t>In </w:t>
      </w:r>
      <w:hyperlink r:id="rId1662" w:tooltip="Telecommunication" w:history="1">
        <w:r w:rsidRPr="009F1113">
          <w:rPr>
            <w:rStyle w:val="Hyperlink"/>
            <w:rFonts w:ascii="Arial" w:hAnsi="Arial" w:cs="Arial"/>
            <w:sz w:val="19"/>
            <w:szCs w:val="19"/>
          </w:rPr>
          <w:t>telecommunications</w:t>
        </w:r>
      </w:hyperlink>
      <w:r w:rsidRPr="009F1113">
        <w:rPr>
          <w:rFonts w:ascii="Arial" w:hAnsi="Arial" w:cs="Arial"/>
          <w:sz w:val="19"/>
          <w:szCs w:val="19"/>
        </w:rPr>
        <w:t>, </w:t>
      </w:r>
      <w:r w:rsidRPr="009F1113">
        <w:rPr>
          <w:rFonts w:ascii="Arial" w:hAnsi="Arial" w:cs="Arial"/>
          <w:b/>
          <w:bCs/>
          <w:sz w:val="19"/>
          <w:szCs w:val="19"/>
          <w:u w:val="single"/>
        </w:rPr>
        <w:t>4G</w:t>
      </w:r>
      <w:r w:rsidRPr="009F1113">
        <w:rPr>
          <w:rFonts w:ascii="Arial" w:hAnsi="Arial" w:cs="Arial"/>
          <w:sz w:val="19"/>
          <w:szCs w:val="19"/>
        </w:rPr>
        <w:t xml:space="preserve"> is the </w:t>
      </w:r>
      <w:r w:rsidRPr="009F1113">
        <w:rPr>
          <w:rFonts w:ascii="Arial" w:hAnsi="Arial" w:cs="Arial"/>
          <w:sz w:val="19"/>
          <w:szCs w:val="19"/>
          <w:u w:val="single"/>
        </w:rPr>
        <w:t>fourth generation</w:t>
      </w:r>
      <w:r w:rsidRPr="009F1113">
        <w:rPr>
          <w:rFonts w:ascii="Arial" w:hAnsi="Arial" w:cs="Arial"/>
          <w:sz w:val="19"/>
          <w:szCs w:val="19"/>
        </w:rPr>
        <w:t xml:space="preserve"> of </w:t>
      </w:r>
      <w:hyperlink r:id="rId1663" w:tooltip="Cellular network" w:history="1">
        <w:r w:rsidRPr="009F1113">
          <w:rPr>
            <w:rStyle w:val="Hyperlink"/>
            <w:rFonts w:ascii="Arial" w:hAnsi="Arial" w:cs="Arial"/>
            <w:sz w:val="19"/>
            <w:szCs w:val="19"/>
          </w:rPr>
          <w:t>cell phone</w:t>
        </w:r>
      </w:hyperlink>
      <w:r w:rsidRPr="009F1113">
        <w:rPr>
          <w:rFonts w:ascii="Arial" w:hAnsi="Arial" w:cs="Arial"/>
          <w:sz w:val="19"/>
          <w:szCs w:val="19"/>
        </w:rPr>
        <w:t> </w:t>
      </w:r>
      <w:hyperlink r:id="rId1664" w:tooltip="Mobile communication" w:history="1">
        <w:r w:rsidRPr="009F1113">
          <w:rPr>
            <w:rStyle w:val="Hyperlink"/>
            <w:rFonts w:ascii="Arial" w:hAnsi="Arial" w:cs="Arial"/>
            <w:sz w:val="19"/>
            <w:szCs w:val="19"/>
          </w:rPr>
          <w:t>mobile communications</w:t>
        </w:r>
      </w:hyperlink>
      <w:r w:rsidRPr="009F1113">
        <w:rPr>
          <w:rFonts w:ascii="Arial" w:hAnsi="Arial" w:cs="Arial"/>
          <w:sz w:val="19"/>
          <w:szCs w:val="19"/>
        </w:rPr>
        <w:t> standards. It is a</w:t>
      </w:r>
      <w:r>
        <w:rPr>
          <w:rFonts w:ascii="Arial" w:hAnsi="Arial" w:cs="Arial"/>
          <w:sz w:val="19"/>
          <w:szCs w:val="19"/>
        </w:rPr>
        <w:t xml:space="preserve"> </w:t>
      </w:r>
      <w:r w:rsidRPr="009F1113">
        <w:rPr>
          <w:rFonts w:ascii="Arial" w:hAnsi="Arial" w:cs="Arial"/>
          <w:sz w:val="19"/>
          <w:szCs w:val="19"/>
        </w:rPr>
        <w:t>successor of the </w:t>
      </w:r>
      <w:hyperlink r:id="rId1665" w:tooltip="3G" w:history="1">
        <w:r w:rsidRPr="009F1113">
          <w:rPr>
            <w:rStyle w:val="Hyperlink"/>
            <w:rFonts w:ascii="Arial" w:hAnsi="Arial" w:cs="Arial"/>
            <w:sz w:val="19"/>
            <w:szCs w:val="19"/>
          </w:rPr>
          <w:t>third generation</w:t>
        </w:r>
      </w:hyperlink>
      <w:r w:rsidRPr="009F1113">
        <w:rPr>
          <w:rFonts w:ascii="Arial" w:hAnsi="Arial" w:cs="Arial"/>
          <w:sz w:val="19"/>
          <w:szCs w:val="19"/>
        </w:rPr>
        <w:t> (3G) standards. A 4G system provides </w:t>
      </w:r>
      <w:hyperlink r:id="rId1666" w:tooltip="Mobile broadband" w:history="1">
        <w:r w:rsidRPr="009F1113">
          <w:rPr>
            <w:rStyle w:val="Hyperlink"/>
            <w:rFonts w:ascii="Arial" w:hAnsi="Arial" w:cs="Arial"/>
            <w:sz w:val="19"/>
            <w:szCs w:val="19"/>
          </w:rPr>
          <w:t>mobile ultra-broadband</w:t>
        </w:r>
      </w:hyperlink>
      <w:r w:rsidRPr="009F1113">
        <w:rPr>
          <w:rFonts w:ascii="Arial" w:hAnsi="Arial" w:cs="Arial"/>
          <w:sz w:val="19"/>
          <w:szCs w:val="19"/>
        </w:rPr>
        <w:t> Internet access, for example to laptops with </w:t>
      </w:r>
      <w:hyperlink r:id="rId1667" w:tooltip="USB" w:history="1">
        <w:r w:rsidRPr="009F1113">
          <w:rPr>
            <w:rStyle w:val="Hyperlink"/>
            <w:rFonts w:ascii="Arial" w:hAnsi="Arial" w:cs="Arial"/>
            <w:sz w:val="19"/>
            <w:szCs w:val="19"/>
          </w:rPr>
          <w:t>USB</w:t>
        </w:r>
      </w:hyperlink>
      <w:r w:rsidRPr="009F1113">
        <w:rPr>
          <w:rFonts w:ascii="Arial" w:hAnsi="Arial" w:cs="Arial"/>
          <w:sz w:val="19"/>
          <w:szCs w:val="19"/>
        </w:rPr>
        <w:t> </w:t>
      </w:r>
      <w:hyperlink r:id="rId1668" w:tooltip="Wireless modem" w:history="1">
        <w:r w:rsidRPr="009F1113">
          <w:rPr>
            <w:rStyle w:val="Hyperlink"/>
            <w:rFonts w:ascii="Arial" w:hAnsi="Arial" w:cs="Arial"/>
            <w:sz w:val="19"/>
            <w:szCs w:val="19"/>
          </w:rPr>
          <w:t>wireless modems</w:t>
        </w:r>
      </w:hyperlink>
      <w:r w:rsidRPr="009F1113">
        <w:rPr>
          <w:rFonts w:ascii="Arial" w:hAnsi="Arial" w:cs="Arial"/>
          <w:sz w:val="19"/>
          <w:szCs w:val="19"/>
        </w:rPr>
        <w:t>, to </w:t>
      </w:r>
      <w:hyperlink r:id="rId1669" w:tooltip="Smartphone" w:history="1">
        <w:r w:rsidRPr="009F1113">
          <w:rPr>
            <w:rStyle w:val="Hyperlink"/>
            <w:rFonts w:ascii="Arial" w:hAnsi="Arial" w:cs="Arial"/>
            <w:sz w:val="19"/>
            <w:szCs w:val="19"/>
          </w:rPr>
          <w:t>smartphones</w:t>
        </w:r>
      </w:hyperlink>
      <w:r w:rsidRPr="009F1113">
        <w:rPr>
          <w:rFonts w:ascii="Arial" w:hAnsi="Arial" w:cs="Arial"/>
          <w:sz w:val="19"/>
          <w:szCs w:val="19"/>
        </w:rPr>
        <w:t>, and to other mobile devices. Conceivable applications include amended </w:t>
      </w:r>
      <w:hyperlink r:id="rId1670" w:tooltip="Mobile web" w:history="1">
        <w:r w:rsidRPr="009F1113">
          <w:rPr>
            <w:rStyle w:val="Hyperlink"/>
            <w:rFonts w:ascii="Arial" w:hAnsi="Arial" w:cs="Arial"/>
            <w:sz w:val="19"/>
            <w:szCs w:val="19"/>
          </w:rPr>
          <w:t>mobile web</w:t>
        </w:r>
      </w:hyperlink>
      <w:r w:rsidRPr="009F1113">
        <w:rPr>
          <w:rFonts w:ascii="Arial" w:hAnsi="Arial" w:cs="Arial"/>
          <w:sz w:val="19"/>
          <w:szCs w:val="19"/>
        </w:rPr>
        <w:t> access, </w:t>
      </w:r>
      <w:hyperlink r:id="rId1671" w:tooltip="IP telephony" w:history="1">
        <w:r w:rsidRPr="009F1113">
          <w:rPr>
            <w:rStyle w:val="Hyperlink"/>
            <w:rFonts w:ascii="Arial" w:hAnsi="Arial" w:cs="Arial"/>
            <w:sz w:val="19"/>
            <w:szCs w:val="19"/>
          </w:rPr>
          <w:t>IP telephony</w:t>
        </w:r>
      </w:hyperlink>
      <w:r w:rsidRPr="009F1113">
        <w:rPr>
          <w:rFonts w:ascii="Arial" w:hAnsi="Arial" w:cs="Arial"/>
          <w:sz w:val="19"/>
          <w:szCs w:val="19"/>
        </w:rPr>
        <w:t>, gaming services, </w:t>
      </w:r>
      <w:hyperlink r:id="rId1672" w:tooltip="HDTV" w:history="1">
        <w:r w:rsidRPr="009F1113">
          <w:rPr>
            <w:rStyle w:val="Hyperlink"/>
            <w:rFonts w:ascii="Arial" w:hAnsi="Arial" w:cs="Arial"/>
            <w:sz w:val="19"/>
            <w:szCs w:val="19"/>
          </w:rPr>
          <w:t>high-definition</w:t>
        </w:r>
      </w:hyperlink>
      <w:r w:rsidRPr="009F1113">
        <w:rPr>
          <w:rFonts w:ascii="Arial" w:hAnsi="Arial" w:cs="Arial"/>
          <w:sz w:val="19"/>
          <w:szCs w:val="19"/>
        </w:rPr>
        <w:t> </w:t>
      </w:r>
      <w:hyperlink r:id="rId1673" w:tooltip="Mobile TV" w:history="1">
        <w:r w:rsidRPr="009F1113">
          <w:rPr>
            <w:rStyle w:val="Hyperlink"/>
            <w:rFonts w:ascii="Arial" w:hAnsi="Arial" w:cs="Arial"/>
            <w:sz w:val="19"/>
            <w:szCs w:val="19"/>
          </w:rPr>
          <w:t>mobile TV</w:t>
        </w:r>
      </w:hyperlink>
      <w:r w:rsidRPr="009F1113">
        <w:rPr>
          <w:rFonts w:ascii="Arial" w:hAnsi="Arial" w:cs="Arial"/>
          <w:sz w:val="19"/>
          <w:szCs w:val="19"/>
        </w:rPr>
        <w:t>, video conferencing and </w:t>
      </w:r>
      <w:hyperlink r:id="rId1674" w:tooltip="3D television" w:history="1">
        <w:r w:rsidRPr="009F1113">
          <w:rPr>
            <w:rStyle w:val="Hyperlink"/>
            <w:rFonts w:ascii="Arial" w:hAnsi="Arial" w:cs="Arial"/>
            <w:sz w:val="19"/>
            <w:szCs w:val="19"/>
          </w:rPr>
          <w:t>3D television</w:t>
        </w:r>
      </w:hyperlink>
      <w:r w:rsidRPr="009F1113">
        <w:rPr>
          <w:rFonts w:ascii="Arial" w:hAnsi="Arial" w:cs="Arial"/>
          <w:sz w:val="19"/>
          <w:szCs w:val="19"/>
        </w:rPr>
        <w:t>.</w:t>
      </w:r>
    </w:p>
    <w:p w:rsidR="009F1113" w:rsidRDefault="009F1113" w:rsidP="004746A2">
      <w:pPr>
        <w:spacing w:before="80" w:after="120" w:line="320" w:lineRule="atLeast"/>
        <w:rPr>
          <w:rFonts w:ascii="Arial" w:hAnsi="Arial" w:cs="Arial"/>
          <w:sz w:val="19"/>
          <w:szCs w:val="19"/>
        </w:rPr>
      </w:pPr>
    </w:p>
    <w:p w:rsidR="0006778F" w:rsidRPr="00A47BBF" w:rsidRDefault="0006778F"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A47BBF">
        <w:rPr>
          <w:rFonts w:ascii="Arial" w:hAnsi="Arial" w:cs="Arial"/>
          <w:sz w:val="19"/>
          <w:szCs w:val="19"/>
        </w:rPr>
        <w:t>Two 4G candidate systems are commercially deployed: The </w:t>
      </w:r>
      <w:hyperlink r:id="rId1675" w:tooltip="Mobile WiMAX" w:history="1">
        <w:r w:rsidRPr="00A47BBF">
          <w:rPr>
            <w:rStyle w:val="Hyperlink"/>
            <w:rFonts w:ascii="Arial" w:hAnsi="Arial" w:cs="Arial"/>
            <w:sz w:val="19"/>
            <w:szCs w:val="19"/>
          </w:rPr>
          <w:t>Mobile WiMAX</w:t>
        </w:r>
      </w:hyperlink>
      <w:r w:rsidRPr="00A47BBF">
        <w:rPr>
          <w:rFonts w:ascii="Arial" w:hAnsi="Arial" w:cs="Arial"/>
          <w:sz w:val="19"/>
          <w:szCs w:val="19"/>
        </w:rPr>
        <w:t> standard (at first in South Korea in 2006), and the first-release </w:t>
      </w:r>
      <w:hyperlink r:id="rId1676" w:tooltip="Long term evolution" w:history="1">
        <w:r w:rsidRPr="00A47BBF">
          <w:rPr>
            <w:rStyle w:val="Hyperlink"/>
            <w:rFonts w:ascii="Arial" w:hAnsi="Arial" w:cs="Arial"/>
            <w:sz w:val="19"/>
            <w:szCs w:val="19"/>
          </w:rPr>
          <w:t>Long term evolution</w:t>
        </w:r>
      </w:hyperlink>
      <w:r w:rsidRPr="00A47BBF">
        <w:rPr>
          <w:rFonts w:ascii="Arial" w:hAnsi="Arial" w:cs="Arial"/>
          <w:sz w:val="19"/>
          <w:szCs w:val="19"/>
        </w:rPr>
        <w:t xml:space="preserve"> (LTE) standard (in Scandinavia since 2009). It has however </w:t>
      </w:r>
      <w:r w:rsidRPr="00A47BBF">
        <w:rPr>
          <w:rFonts w:ascii="Arial" w:hAnsi="Arial" w:cs="Arial"/>
          <w:sz w:val="19"/>
          <w:szCs w:val="19"/>
        </w:rPr>
        <w:lastRenderedPageBreak/>
        <w:t>been debated if these first-release versions should be considered as 4G or not. USB wireless modems have been available since the start, while WiMAX smartphones have been available since 2010, and LTE smartphones since 2011. Equipment made for different continents are not always compatible, because of different frequency bands. Mobile WiMAX and LTE smartphones are currently (April 2012) not available for the European market.</w:t>
      </w:r>
    </w:p>
    <w:p w:rsidR="00971AFD" w:rsidRDefault="00971AFD" w:rsidP="004746A2">
      <w:pPr>
        <w:pStyle w:val="Heading2"/>
        <w:spacing w:before="80" w:beforeAutospacing="0" w:after="120" w:afterAutospacing="0" w:line="320" w:lineRule="atLeast"/>
      </w:pPr>
      <w:bookmarkStart w:id="137" w:name="_Toc327958801"/>
    </w:p>
    <w:p w:rsidR="009F1113" w:rsidRDefault="009F1113" w:rsidP="004746A2">
      <w:pPr>
        <w:pStyle w:val="Heading2"/>
        <w:spacing w:before="80" w:beforeAutospacing="0" w:after="120" w:afterAutospacing="0" w:line="320" w:lineRule="atLeast"/>
      </w:pPr>
      <w:r w:rsidRPr="009F1113">
        <w:t>Smartphones</w:t>
      </w:r>
      <w:bookmarkEnd w:id="137"/>
    </w:p>
    <w:p w:rsidR="009F1113" w:rsidRDefault="009F1113" w:rsidP="004746A2">
      <w:pPr>
        <w:spacing w:before="80" w:after="120" w:line="320" w:lineRule="atLeast"/>
        <w:rPr>
          <w:rFonts w:ascii="Arial" w:hAnsi="Arial" w:cs="Arial"/>
          <w:sz w:val="19"/>
          <w:szCs w:val="19"/>
        </w:rPr>
      </w:pPr>
      <w:r w:rsidRPr="00F60165">
        <w:rPr>
          <w:rFonts w:ascii="Arial" w:hAnsi="Arial" w:cs="Arial"/>
          <w:sz w:val="19"/>
          <w:szCs w:val="19"/>
        </w:rPr>
        <w:t>A </w:t>
      </w:r>
      <w:r w:rsidRPr="00F60165">
        <w:rPr>
          <w:rFonts w:ascii="Arial" w:hAnsi="Arial" w:cs="Arial"/>
          <w:b/>
          <w:bCs/>
          <w:sz w:val="19"/>
          <w:szCs w:val="19"/>
        </w:rPr>
        <w:t>smartphone</w:t>
      </w:r>
      <w:r w:rsidRPr="00F60165">
        <w:rPr>
          <w:rFonts w:ascii="Arial" w:hAnsi="Arial" w:cs="Arial"/>
          <w:sz w:val="19"/>
          <w:szCs w:val="19"/>
        </w:rPr>
        <w:t> is a </w:t>
      </w:r>
      <w:hyperlink r:id="rId1677" w:tooltip="Mobile phone" w:history="1">
        <w:r w:rsidRPr="00F60165">
          <w:rPr>
            <w:rStyle w:val="Hyperlink"/>
            <w:rFonts w:ascii="Arial" w:hAnsi="Arial" w:cs="Arial"/>
            <w:sz w:val="19"/>
            <w:szCs w:val="19"/>
          </w:rPr>
          <w:t>mobile phone</w:t>
        </w:r>
      </w:hyperlink>
      <w:r w:rsidRPr="00F60165">
        <w:rPr>
          <w:rFonts w:ascii="Arial" w:hAnsi="Arial" w:cs="Arial"/>
          <w:sz w:val="19"/>
          <w:szCs w:val="19"/>
        </w:rPr>
        <w:t> built on a </w:t>
      </w:r>
      <w:hyperlink r:id="rId1678" w:tooltip="Mobile operating system" w:history="1">
        <w:r w:rsidRPr="00F60165">
          <w:rPr>
            <w:rStyle w:val="Hyperlink"/>
            <w:rFonts w:ascii="Arial" w:hAnsi="Arial" w:cs="Arial"/>
            <w:sz w:val="19"/>
            <w:szCs w:val="19"/>
          </w:rPr>
          <w:t>mobile computing</w:t>
        </w:r>
      </w:hyperlink>
      <w:r w:rsidRPr="00F60165">
        <w:rPr>
          <w:rFonts w:ascii="Arial" w:hAnsi="Arial" w:cs="Arial"/>
          <w:sz w:val="19"/>
          <w:szCs w:val="19"/>
        </w:rPr>
        <w:t> platform, with more advanced computing ability and connectivity than a </w:t>
      </w:r>
      <w:hyperlink r:id="rId1679" w:tooltip="Feature phone" w:history="1">
        <w:r w:rsidRPr="00F60165">
          <w:rPr>
            <w:rStyle w:val="Hyperlink"/>
            <w:rFonts w:ascii="Arial" w:hAnsi="Arial" w:cs="Arial"/>
            <w:sz w:val="19"/>
            <w:szCs w:val="19"/>
          </w:rPr>
          <w:t>feature phone</w:t>
        </w:r>
      </w:hyperlink>
      <w:r w:rsidRPr="00F60165">
        <w:rPr>
          <w:rFonts w:ascii="Arial" w:hAnsi="Arial" w:cs="Arial"/>
          <w:sz w:val="19"/>
          <w:szCs w:val="19"/>
        </w:rPr>
        <w:t>.</w:t>
      </w:r>
      <w:hyperlink r:id="rId1680" w:anchor="cite_note-phonescoop-smartphone-0" w:history="1">
        <w:r w:rsidRPr="00F60165">
          <w:rPr>
            <w:rStyle w:val="Hyperlink"/>
            <w:rFonts w:ascii="Arial" w:hAnsi="Arial" w:cs="Arial"/>
            <w:sz w:val="19"/>
            <w:szCs w:val="19"/>
            <w:vertAlign w:val="superscript"/>
          </w:rPr>
          <w:t>[1]</w:t>
        </w:r>
      </w:hyperlink>
      <w:hyperlink r:id="rId1681" w:anchor="cite_note-phonescoop-featurephone-1" w:history="1">
        <w:r w:rsidRPr="00F60165">
          <w:rPr>
            <w:rStyle w:val="Hyperlink"/>
            <w:rFonts w:ascii="Arial" w:hAnsi="Arial" w:cs="Arial"/>
            <w:sz w:val="19"/>
            <w:szCs w:val="19"/>
            <w:vertAlign w:val="superscript"/>
          </w:rPr>
          <w:t>[2]</w:t>
        </w:r>
      </w:hyperlink>
      <w:hyperlink r:id="rId1682" w:anchor="cite_note-2" w:history="1">
        <w:r w:rsidRPr="00F60165">
          <w:rPr>
            <w:rStyle w:val="Hyperlink"/>
            <w:rFonts w:ascii="Arial" w:hAnsi="Arial" w:cs="Arial"/>
            <w:sz w:val="19"/>
            <w:szCs w:val="19"/>
            <w:vertAlign w:val="superscript"/>
          </w:rPr>
          <w:t>[3]</w:t>
        </w:r>
      </w:hyperlink>
      <w:r w:rsidRPr="00F60165">
        <w:rPr>
          <w:rFonts w:ascii="Arial" w:hAnsi="Arial" w:cs="Arial"/>
          <w:sz w:val="19"/>
          <w:szCs w:val="19"/>
        </w:rPr>
        <w:t> The first smartphones mainly combined the functions of a </w:t>
      </w:r>
      <w:hyperlink r:id="rId1683" w:tooltip="Personal digital assistant" w:history="1">
        <w:r w:rsidRPr="00F60165">
          <w:rPr>
            <w:rStyle w:val="Hyperlink"/>
            <w:rFonts w:ascii="Arial" w:hAnsi="Arial" w:cs="Arial"/>
            <w:sz w:val="19"/>
            <w:szCs w:val="19"/>
          </w:rPr>
          <w:t>personal digital assistant</w:t>
        </w:r>
      </w:hyperlink>
      <w:r w:rsidRPr="00F60165">
        <w:rPr>
          <w:rFonts w:ascii="Arial" w:hAnsi="Arial" w:cs="Arial"/>
          <w:sz w:val="19"/>
          <w:szCs w:val="19"/>
        </w:rPr>
        <w:t> (PDA) and a mobile phone or </w:t>
      </w:r>
      <w:hyperlink r:id="rId1684" w:tooltip="Camera phone" w:history="1">
        <w:r w:rsidRPr="00F60165">
          <w:rPr>
            <w:rStyle w:val="Hyperlink"/>
            <w:rFonts w:ascii="Arial" w:hAnsi="Arial" w:cs="Arial"/>
            <w:sz w:val="19"/>
            <w:szCs w:val="19"/>
          </w:rPr>
          <w:t>camera phone</w:t>
        </w:r>
      </w:hyperlink>
      <w:r w:rsidRPr="00F60165">
        <w:rPr>
          <w:rFonts w:ascii="Arial" w:hAnsi="Arial" w:cs="Arial"/>
          <w:sz w:val="19"/>
          <w:szCs w:val="19"/>
        </w:rPr>
        <w:t>. Today's models also serve to combine the functions of </w:t>
      </w:r>
      <w:hyperlink r:id="rId1685" w:tooltip="Portable media player" w:history="1">
        <w:r w:rsidRPr="00F60165">
          <w:rPr>
            <w:rStyle w:val="Hyperlink"/>
            <w:rFonts w:ascii="Arial" w:hAnsi="Arial" w:cs="Arial"/>
            <w:sz w:val="19"/>
            <w:szCs w:val="19"/>
          </w:rPr>
          <w:t>portable media players</w:t>
        </w:r>
      </w:hyperlink>
      <w:r w:rsidRPr="00F60165">
        <w:rPr>
          <w:rFonts w:ascii="Arial" w:hAnsi="Arial" w:cs="Arial"/>
          <w:sz w:val="19"/>
          <w:szCs w:val="19"/>
        </w:rPr>
        <w:t>, low-end </w:t>
      </w:r>
      <w:hyperlink r:id="rId1686" w:tooltip="Compact camera" w:history="1">
        <w:r w:rsidRPr="00F60165">
          <w:rPr>
            <w:rStyle w:val="Hyperlink"/>
            <w:rFonts w:ascii="Arial" w:hAnsi="Arial" w:cs="Arial"/>
            <w:sz w:val="19"/>
            <w:szCs w:val="19"/>
          </w:rPr>
          <w:t>compact</w:t>
        </w:r>
      </w:hyperlink>
      <w:r w:rsidRPr="00F60165">
        <w:rPr>
          <w:rFonts w:ascii="Arial" w:hAnsi="Arial" w:cs="Arial"/>
          <w:sz w:val="19"/>
          <w:szCs w:val="19"/>
        </w:rPr>
        <w:t> </w:t>
      </w:r>
      <w:hyperlink r:id="rId1687" w:tooltip="Digital cameras" w:history="1">
        <w:r w:rsidRPr="00F60165">
          <w:rPr>
            <w:rStyle w:val="Hyperlink"/>
            <w:rFonts w:ascii="Arial" w:hAnsi="Arial" w:cs="Arial"/>
            <w:sz w:val="19"/>
            <w:szCs w:val="19"/>
          </w:rPr>
          <w:t>digital cameras</w:t>
        </w:r>
      </w:hyperlink>
      <w:r w:rsidRPr="00F60165">
        <w:rPr>
          <w:rFonts w:ascii="Arial" w:hAnsi="Arial" w:cs="Arial"/>
          <w:sz w:val="19"/>
          <w:szCs w:val="19"/>
        </w:rPr>
        <w:t>, </w:t>
      </w:r>
      <w:hyperlink r:id="rId1688" w:tooltip="Pocket video camera" w:history="1">
        <w:r w:rsidRPr="00F60165">
          <w:rPr>
            <w:rStyle w:val="Hyperlink"/>
            <w:rFonts w:ascii="Arial" w:hAnsi="Arial" w:cs="Arial"/>
            <w:sz w:val="19"/>
            <w:szCs w:val="19"/>
          </w:rPr>
          <w:t>pocket video cameras</w:t>
        </w:r>
      </w:hyperlink>
      <w:r w:rsidRPr="00F60165">
        <w:rPr>
          <w:rFonts w:ascii="Arial" w:hAnsi="Arial" w:cs="Arial"/>
          <w:sz w:val="19"/>
          <w:szCs w:val="19"/>
        </w:rPr>
        <w:t>,</w:t>
      </w:r>
      <w:r>
        <w:rPr>
          <w:rFonts w:ascii="Arial" w:hAnsi="Arial" w:cs="Arial"/>
          <w:sz w:val="19"/>
          <w:szCs w:val="19"/>
        </w:rPr>
        <w:t xml:space="preserve"> </w:t>
      </w:r>
      <w:r w:rsidRPr="00F60165">
        <w:rPr>
          <w:rFonts w:ascii="Arial" w:hAnsi="Arial" w:cs="Arial"/>
          <w:sz w:val="19"/>
          <w:szCs w:val="19"/>
        </w:rPr>
        <w:t>and</w:t>
      </w:r>
      <w:r>
        <w:rPr>
          <w:rFonts w:ascii="Arial" w:hAnsi="Arial" w:cs="Arial"/>
          <w:sz w:val="19"/>
          <w:szCs w:val="19"/>
        </w:rPr>
        <w:t xml:space="preserve"> </w:t>
      </w:r>
      <w:hyperlink r:id="rId1689" w:tooltip="GPS" w:history="1">
        <w:r w:rsidRPr="00F60165">
          <w:rPr>
            <w:rStyle w:val="Hyperlink"/>
            <w:rFonts w:ascii="Arial" w:hAnsi="Arial" w:cs="Arial"/>
            <w:sz w:val="19"/>
            <w:szCs w:val="19"/>
          </w:rPr>
          <w:t>GPS</w:t>
        </w:r>
      </w:hyperlink>
      <w:r>
        <w:rPr>
          <w:rFonts w:ascii="Arial" w:hAnsi="Arial" w:cs="Arial"/>
          <w:sz w:val="19"/>
          <w:szCs w:val="19"/>
        </w:rPr>
        <w:t xml:space="preserve"> navigation </w:t>
      </w:r>
      <w:r w:rsidRPr="00F60165">
        <w:rPr>
          <w:rFonts w:ascii="Arial" w:hAnsi="Arial" w:cs="Arial"/>
          <w:sz w:val="19"/>
          <w:szCs w:val="19"/>
        </w:rPr>
        <w:t>units. Modern smartphones typically also include high-resolution </w:t>
      </w:r>
      <w:hyperlink r:id="rId1690" w:tooltip="Touchscreen" w:history="1">
        <w:r w:rsidRPr="00F60165">
          <w:rPr>
            <w:rStyle w:val="Hyperlink"/>
            <w:rFonts w:ascii="Arial" w:hAnsi="Arial" w:cs="Arial"/>
            <w:sz w:val="19"/>
            <w:szCs w:val="19"/>
          </w:rPr>
          <w:t>touchscreens</w:t>
        </w:r>
      </w:hyperlink>
      <w:r w:rsidRPr="00F60165">
        <w:rPr>
          <w:rFonts w:ascii="Arial" w:hAnsi="Arial" w:cs="Arial"/>
          <w:sz w:val="19"/>
          <w:szCs w:val="19"/>
        </w:rPr>
        <w:t>, </w:t>
      </w:r>
      <w:hyperlink r:id="rId1691" w:tooltip="Web browser" w:history="1">
        <w:r w:rsidRPr="00F60165">
          <w:rPr>
            <w:rStyle w:val="Hyperlink"/>
            <w:rFonts w:ascii="Arial" w:hAnsi="Arial" w:cs="Arial"/>
            <w:sz w:val="19"/>
            <w:szCs w:val="19"/>
          </w:rPr>
          <w:t>web browsers</w:t>
        </w:r>
      </w:hyperlink>
      <w:r w:rsidRPr="00F60165">
        <w:rPr>
          <w:rFonts w:ascii="Arial" w:hAnsi="Arial" w:cs="Arial"/>
          <w:sz w:val="19"/>
          <w:szCs w:val="19"/>
        </w:rPr>
        <w:t> that can access and properly display standard web pages rather than just mobile-optimized sites, and high-speed data access via </w:t>
      </w:r>
      <w:hyperlink r:id="rId1692" w:tooltip="Wi-Fi" w:history="1">
        <w:r w:rsidRPr="00F60165">
          <w:rPr>
            <w:rStyle w:val="Hyperlink"/>
            <w:rFonts w:ascii="Arial" w:hAnsi="Arial" w:cs="Arial"/>
            <w:sz w:val="19"/>
            <w:szCs w:val="19"/>
          </w:rPr>
          <w:t>Wi-Fi</w:t>
        </w:r>
      </w:hyperlink>
      <w:r w:rsidRPr="00F60165">
        <w:rPr>
          <w:rFonts w:ascii="Arial" w:hAnsi="Arial" w:cs="Arial"/>
          <w:sz w:val="19"/>
          <w:szCs w:val="19"/>
        </w:rPr>
        <w:t> and </w:t>
      </w:r>
      <w:hyperlink r:id="rId1693" w:tooltip="Mobile broadband" w:history="1">
        <w:r w:rsidRPr="00F60165">
          <w:rPr>
            <w:rStyle w:val="Hyperlink"/>
            <w:rFonts w:ascii="Arial" w:hAnsi="Arial" w:cs="Arial"/>
            <w:sz w:val="19"/>
            <w:szCs w:val="19"/>
          </w:rPr>
          <w:t>mobile broadband</w:t>
        </w:r>
      </w:hyperlink>
      <w:r w:rsidRPr="00F60165">
        <w:rPr>
          <w:rFonts w:ascii="Arial" w:hAnsi="Arial" w:cs="Arial"/>
          <w:sz w:val="19"/>
          <w:szCs w:val="19"/>
        </w:rPr>
        <w:t>. The most common </w:t>
      </w:r>
      <w:hyperlink r:id="rId1694" w:tooltip="Mobile operating system" w:history="1">
        <w:r w:rsidRPr="00F60165">
          <w:rPr>
            <w:rStyle w:val="Hyperlink"/>
            <w:rFonts w:ascii="Arial" w:hAnsi="Arial" w:cs="Arial"/>
            <w:sz w:val="19"/>
            <w:szCs w:val="19"/>
          </w:rPr>
          <w:t>mobile operating systems</w:t>
        </w:r>
      </w:hyperlink>
      <w:r w:rsidRPr="00F60165">
        <w:rPr>
          <w:rFonts w:ascii="Arial" w:hAnsi="Arial" w:cs="Arial"/>
          <w:sz w:val="19"/>
          <w:szCs w:val="19"/>
        </w:rPr>
        <w:t> (OS) used by modern smartphones include </w:t>
      </w:r>
      <w:hyperlink r:id="rId1695" w:tooltip="Google" w:history="1">
        <w:r w:rsidRPr="00F60165">
          <w:rPr>
            <w:rStyle w:val="Hyperlink"/>
            <w:rFonts w:ascii="Arial" w:hAnsi="Arial" w:cs="Arial"/>
            <w:sz w:val="19"/>
            <w:szCs w:val="19"/>
          </w:rPr>
          <w:t>Google</w:t>
        </w:r>
      </w:hyperlink>
      <w:r w:rsidRPr="00F60165">
        <w:rPr>
          <w:rFonts w:ascii="Arial" w:hAnsi="Arial" w:cs="Arial"/>
          <w:sz w:val="19"/>
          <w:szCs w:val="19"/>
        </w:rPr>
        <w:t>'s </w:t>
      </w:r>
      <w:hyperlink r:id="rId1696" w:tooltip="Android (operating system)" w:history="1">
        <w:r w:rsidRPr="00F60165">
          <w:rPr>
            <w:rStyle w:val="Hyperlink"/>
            <w:rFonts w:ascii="Arial" w:hAnsi="Arial" w:cs="Arial"/>
            <w:sz w:val="19"/>
            <w:szCs w:val="19"/>
          </w:rPr>
          <w:t>Android</w:t>
        </w:r>
      </w:hyperlink>
      <w:r w:rsidRPr="00F60165">
        <w:rPr>
          <w:rFonts w:ascii="Arial" w:hAnsi="Arial" w:cs="Arial"/>
          <w:sz w:val="19"/>
          <w:szCs w:val="19"/>
        </w:rPr>
        <w:t>, </w:t>
      </w:r>
      <w:hyperlink r:id="rId1697" w:tooltip="Apple Inc." w:history="1">
        <w:r w:rsidRPr="00F60165">
          <w:rPr>
            <w:rStyle w:val="Hyperlink"/>
            <w:rFonts w:ascii="Arial" w:hAnsi="Arial" w:cs="Arial"/>
            <w:sz w:val="19"/>
            <w:szCs w:val="19"/>
          </w:rPr>
          <w:t>Apple's</w:t>
        </w:r>
      </w:hyperlink>
      <w:r w:rsidRPr="00F60165">
        <w:rPr>
          <w:rFonts w:ascii="Arial" w:hAnsi="Arial" w:cs="Arial"/>
          <w:sz w:val="19"/>
          <w:szCs w:val="19"/>
        </w:rPr>
        <w:t> </w:t>
      </w:r>
      <w:hyperlink r:id="rId1698" w:tooltip="IOS" w:history="1">
        <w:r w:rsidRPr="00F60165">
          <w:rPr>
            <w:rStyle w:val="Hyperlink"/>
            <w:rFonts w:ascii="Arial" w:hAnsi="Arial" w:cs="Arial"/>
            <w:sz w:val="19"/>
            <w:szCs w:val="19"/>
          </w:rPr>
          <w:t>iOS</w:t>
        </w:r>
      </w:hyperlink>
      <w:r w:rsidRPr="00F60165">
        <w:rPr>
          <w:rFonts w:ascii="Arial" w:hAnsi="Arial" w:cs="Arial"/>
          <w:sz w:val="19"/>
          <w:szCs w:val="19"/>
        </w:rPr>
        <w:t>, </w:t>
      </w:r>
      <w:hyperlink r:id="rId1699" w:tooltip="Nokia" w:history="1">
        <w:r w:rsidRPr="00F60165">
          <w:rPr>
            <w:rStyle w:val="Hyperlink"/>
            <w:rFonts w:ascii="Arial" w:hAnsi="Arial" w:cs="Arial"/>
            <w:sz w:val="19"/>
            <w:szCs w:val="19"/>
          </w:rPr>
          <w:t>Nokia</w:t>
        </w:r>
      </w:hyperlink>
      <w:r w:rsidRPr="00F60165">
        <w:rPr>
          <w:rFonts w:ascii="Arial" w:hAnsi="Arial" w:cs="Arial"/>
          <w:sz w:val="19"/>
          <w:szCs w:val="19"/>
        </w:rPr>
        <w:t>'s </w:t>
      </w:r>
      <w:hyperlink r:id="rId1700" w:tooltip="Symbian" w:history="1">
        <w:r w:rsidRPr="00F60165">
          <w:rPr>
            <w:rStyle w:val="Hyperlink"/>
            <w:rFonts w:ascii="Arial" w:hAnsi="Arial" w:cs="Arial"/>
            <w:sz w:val="19"/>
            <w:szCs w:val="19"/>
          </w:rPr>
          <w:t>Symbian</w:t>
        </w:r>
      </w:hyperlink>
      <w:r w:rsidRPr="00F60165">
        <w:rPr>
          <w:rFonts w:ascii="Arial" w:hAnsi="Arial" w:cs="Arial"/>
          <w:sz w:val="19"/>
          <w:szCs w:val="19"/>
        </w:rPr>
        <w:t>, </w:t>
      </w:r>
      <w:hyperlink r:id="rId1701" w:tooltip="Research In Motion" w:history="1">
        <w:r w:rsidRPr="00F60165">
          <w:rPr>
            <w:rStyle w:val="Hyperlink"/>
            <w:rFonts w:ascii="Arial" w:hAnsi="Arial" w:cs="Arial"/>
            <w:sz w:val="19"/>
            <w:szCs w:val="19"/>
          </w:rPr>
          <w:t>RIM's</w:t>
        </w:r>
      </w:hyperlink>
      <w:r w:rsidRPr="00F60165">
        <w:rPr>
          <w:rFonts w:ascii="Arial" w:hAnsi="Arial" w:cs="Arial"/>
          <w:sz w:val="19"/>
          <w:szCs w:val="19"/>
        </w:rPr>
        <w:t> </w:t>
      </w:r>
      <w:hyperlink r:id="rId1702" w:tooltip="BlackBerry OS" w:history="1">
        <w:r>
          <w:rPr>
            <w:rStyle w:val="Hyperlink"/>
            <w:rFonts w:ascii="Arial" w:hAnsi="Arial" w:cs="Arial"/>
            <w:sz w:val="19"/>
            <w:szCs w:val="19"/>
          </w:rPr>
          <w:t xml:space="preserve">BlackBerry </w:t>
        </w:r>
        <w:r w:rsidRPr="00F60165">
          <w:rPr>
            <w:rStyle w:val="Hyperlink"/>
            <w:rFonts w:ascii="Arial" w:hAnsi="Arial" w:cs="Arial"/>
            <w:sz w:val="19"/>
            <w:szCs w:val="19"/>
          </w:rPr>
          <w:t>OS</w:t>
        </w:r>
      </w:hyperlink>
      <w:r w:rsidRPr="00F60165">
        <w:rPr>
          <w:rFonts w:ascii="Arial" w:hAnsi="Arial" w:cs="Arial"/>
          <w:sz w:val="19"/>
          <w:szCs w:val="19"/>
        </w:rPr>
        <w:t>,</w:t>
      </w:r>
      <w:r>
        <w:rPr>
          <w:rFonts w:ascii="Arial" w:hAnsi="Arial" w:cs="Arial"/>
          <w:sz w:val="19"/>
          <w:szCs w:val="19"/>
        </w:rPr>
        <w:t xml:space="preserve"> </w:t>
      </w:r>
      <w:hyperlink r:id="rId1703" w:tooltip="Samsung" w:history="1">
        <w:r w:rsidRPr="00F60165">
          <w:rPr>
            <w:rStyle w:val="Hyperlink"/>
            <w:rFonts w:ascii="Arial" w:hAnsi="Arial" w:cs="Arial"/>
            <w:sz w:val="19"/>
            <w:szCs w:val="19"/>
          </w:rPr>
          <w:t>Samsung</w:t>
        </w:r>
      </w:hyperlink>
      <w:r w:rsidRPr="00F60165">
        <w:rPr>
          <w:rFonts w:ascii="Arial" w:hAnsi="Arial" w:cs="Arial"/>
          <w:sz w:val="19"/>
          <w:szCs w:val="19"/>
        </w:rPr>
        <w:t>'s </w:t>
      </w:r>
      <w:hyperlink r:id="rId1704" w:tooltip="Bada" w:history="1">
        <w:r w:rsidRPr="00F60165">
          <w:rPr>
            <w:rStyle w:val="Hyperlink"/>
            <w:rFonts w:ascii="Arial" w:hAnsi="Arial" w:cs="Arial"/>
            <w:sz w:val="19"/>
            <w:szCs w:val="19"/>
          </w:rPr>
          <w:t>Bada</w:t>
        </w:r>
      </w:hyperlink>
      <w:r w:rsidRPr="00F60165">
        <w:rPr>
          <w:rFonts w:ascii="Arial" w:hAnsi="Arial" w:cs="Arial"/>
          <w:sz w:val="19"/>
          <w:szCs w:val="19"/>
        </w:rPr>
        <w:t>, </w:t>
      </w:r>
      <w:hyperlink r:id="rId1705" w:tooltip="Microsoft" w:history="1">
        <w:r w:rsidRPr="00F60165">
          <w:rPr>
            <w:rStyle w:val="Hyperlink"/>
            <w:rFonts w:ascii="Arial" w:hAnsi="Arial" w:cs="Arial"/>
            <w:sz w:val="19"/>
            <w:szCs w:val="19"/>
          </w:rPr>
          <w:t>Microsoft</w:t>
        </w:r>
      </w:hyperlink>
      <w:r w:rsidRPr="00F60165">
        <w:rPr>
          <w:rFonts w:ascii="Arial" w:hAnsi="Arial" w:cs="Arial"/>
          <w:sz w:val="19"/>
          <w:szCs w:val="19"/>
        </w:rPr>
        <w:t>'s </w:t>
      </w:r>
      <w:hyperlink r:id="rId1706" w:tooltip="Windows Phone" w:history="1">
        <w:r w:rsidRPr="00F60165">
          <w:rPr>
            <w:rStyle w:val="Hyperlink"/>
            <w:rFonts w:ascii="Arial" w:hAnsi="Arial" w:cs="Arial"/>
            <w:sz w:val="19"/>
            <w:szCs w:val="19"/>
          </w:rPr>
          <w:t>Windows Phone</w:t>
        </w:r>
      </w:hyperlink>
      <w:r w:rsidRPr="00F60165">
        <w:rPr>
          <w:rFonts w:ascii="Arial" w:hAnsi="Arial" w:cs="Arial"/>
          <w:sz w:val="19"/>
          <w:szCs w:val="19"/>
        </w:rPr>
        <w:t>, </w:t>
      </w:r>
      <w:hyperlink r:id="rId1707" w:tooltip="HP" w:history="1">
        <w:r w:rsidRPr="00F60165">
          <w:rPr>
            <w:rStyle w:val="Hyperlink"/>
            <w:rFonts w:ascii="Arial" w:hAnsi="Arial" w:cs="Arial"/>
            <w:sz w:val="19"/>
            <w:szCs w:val="19"/>
          </w:rPr>
          <w:t>HP</w:t>
        </w:r>
      </w:hyperlink>
      <w:r w:rsidRPr="00F60165">
        <w:rPr>
          <w:rFonts w:ascii="Arial" w:hAnsi="Arial" w:cs="Arial"/>
          <w:sz w:val="19"/>
          <w:szCs w:val="19"/>
        </w:rPr>
        <w:t>'s </w:t>
      </w:r>
      <w:hyperlink r:id="rId1708" w:tooltip="WebOS" w:history="1">
        <w:r w:rsidRPr="00F60165">
          <w:rPr>
            <w:rStyle w:val="Hyperlink"/>
            <w:rFonts w:ascii="Arial" w:hAnsi="Arial" w:cs="Arial"/>
            <w:sz w:val="19"/>
            <w:szCs w:val="19"/>
          </w:rPr>
          <w:t>webOS</w:t>
        </w:r>
      </w:hyperlink>
      <w:r w:rsidRPr="00F60165">
        <w:rPr>
          <w:rFonts w:ascii="Arial" w:hAnsi="Arial" w:cs="Arial"/>
          <w:sz w:val="19"/>
          <w:szCs w:val="19"/>
        </w:rPr>
        <w:t>, and </w:t>
      </w:r>
      <w:hyperlink r:id="rId1709" w:tooltip="Embedded Linux" w:history="1">
        <w:r w:rsidRPr="00F60165">
          <w:rPr>
            <w:rStyle w:val="Hyperlink"/>
            <w:rFonts w:ascii="Arial" w:hAnsi="Arial" w:cs="Arial"/>
            <w:sz w:val="19"/>
            <w:szCs w:val="19"/>
          </w:rPr>
          <w:t>embedded Linux</w:t>
        </w:r>
      </w:hyperlink>
      <w:r w:rsidRPr="00F60165">
        <w:rPr>
          <w:rFonts w:ascii="Arial" w:hAnsi="Arial" w:cs="Arial"/>
          <w:sz w:val="19"/>
          <w:szCs w:val="19"/>
        </w:rPr>
        <w:t> </w:t>
      </w:r>
      <w:r>
        <w:rPr>
          <w:rFonts w:ascii="Arial" w:hAnsi="Arial" w:cs="Arial"/>
          <w:sz w:val="19"/>
          <w:szCs w:val="19"/>
        </w:rPr>
        <w:t xml:space="preserve">distributions such </w:t>
      </w:r>
      <w:r w:rsidRPr="00F60165">
        <w:rPr>
          <w:rFonts w:ascii="Arial" w:hAnsi="Arial" w:cs="Arial"/>
          <w:sz w:val="19"/>
          <w:szCs w:val="19"/>
        </w:rPr>
        <w:t>as</w:t>
      </w:r>
      <w:r>
        <w:rPr>
          <w:rFonts w:ascii="Arial" w:hAnsi="Arial" w:cs="Arial"/>
          <w:sz w:val="19"/>
          <w:szCs w:val="19"/>
        </w:rPr>
        <w:t xml:space="preserve"> </w:t>
      </w:r>
      <w:hyperlink r:id="rId1710" w:tooltip="Maemo" w:history="1">
        <w:r w:rsidRPr="00F60165">
          <w:rPr>
            <w:rStyle w:val="Hyperlink"/>
            <w:rFonts w:ascii="Arial" w:hAnsi="Arial" w:cs="Arial"/>
            <w:sz w:val="19"/>
            <w:szCs w:val="19"/>
          </w:rPr>
          <w:t>Maemo</w:t>
        </w:r>
      </w:hyperlink>
      <w:r>
        <w:rPr>
          <w:rFonts w:ascii="Arial" w:hAnsi="Arial" w:cs="Arial"/>
          <w:sz w:val="19"/>
          <w:szCs w:val="19"/>
        </w:rPr>
        <w:t xml:space="preserve"> </w:t>
      </w:r>
      <w:r w:rsidRPr="00F60165">
        <w:rPr>
          <w:rFonts w:ascii="Arial" w:hAnsi="Arial" w:cs="Arial"/>
          <w:sz w:val="19"/>
          <w:szCs w:val="19"/>
        </w:rPr>
        <w:t>and </w:t>
      </w:r>
      <w:hyperlink r:id="rId1711" w:tooltip="MeeGo" w:history="1">
        <w:r w:rsidRPr="00F60165">
          <w:rPr>
            <w:rStyle w:val="Hyperlink"/>
            <w:rFonts w:ascii="Arial" w:hAnsi="Arial" w:cs="Arial"/>
            <w:sz w:val="19"/>
            <w:szCs w:val="19"/>
          </w:rPr>
          <w:t>MeeGo</w:t>
        </w:r>
      </w:hyperlink>
      <w:r w:rsidRPr="00F60165">
        <w:rPr>
          <w:rFonts w:ascii="Arial" w:hAnsi="Arial" w:cs="Arial"/>
          <w:sz w:val="19"/>
          <w:szCs w:val="19"/>
        </w:rPr>
        <w:t>. Such operating systems can be installed on many different phone models, and typically each device can receive multiple OS software updates over its lifetime. The distinction between smartphones and feature phones can be vague and there is no official definition for what constitutes the difference between them. One of the most significant differences is that the advanced </w:t>
      </w:r>
      <w:hyperlink r:id="rId1712" w:tooltip="Application programming interface" w:history="1">
        <w:r w:rsidRPr="00F60165">
          <w:rPr>
            <w:rStyle w:val="Hyperlink"/>
            <w:rFonts w:ascii="Arial" w:hAnsi="Arial" w:cs="Arial"/>
            <w:sz w:val="19"/>
            <w:szCs w:val="19"/>
          </w:rPr>
          <w:t>application programming interfaces</w:t>
        </w:r>
      </w:hyperlink>
      <w:r w:rsidRPr="00F60165">
        <w:rPr>
          <w:rFonts w:ascii="Arial" w:hAnsi="Arial" w:cs="Arial"/>
          <w:sz w:val="19"/>
          <w:szCs w:val="19"/>
        </w:rPr>
        <w:t> (APIs) on smartphones for running third-party applications</w:t>
      </w:r>
      <w:hyperlink r:id="rId1713" w:anchor="cite_note-PCmag-3" w:history="1">
        <w:r w:rsidRPr="00F60165">
          <w:rPr>
            <w:rStyle w:val="Hyperlink"/>
            <w:rFonts w:ascii="Arial" w:hAnsi="Arial" w:cs="Arial"/>
            <w:sz w:val="19"/>
            <w:szCs w:val="19"/>
            <w:vertAlign w:val="superscript"/>
          </w:rPr>
          <w:t>[4]</w:t>
        </w:r>
      </w:hyperlink>
      <w:r w:rsidRPr="00F60165">
        <w:rPr>
          <w:rFonts w:ascii="Arial" w:hAnsi="Arial" w:cs="Arial"/>
          <w:sz w:val="19"/>
          <w:szCs w:val="19"/>
        </w:rPr>
        <w:t> can allow those applications to have better integration with the phone's OS and hardware than is typical with feature phones. In comparison, feature phones more commonly run on proprietary</w:t>
      </w:r>
      <w:hyperlink r:id="rId1714" w:tooltip="Firmware" w:history="1">
        <w:r w:rsidRPr="00F60165">
          <w:rPr>
            <w:rStyle w:val="Hyperlink"/>
            <w:rFonts w:ascii="Arial" w:hAnsi="Arial" w:cs="Arial"/>
            <w:sz w:val="19"/>
            <w:szCs w:val="19"/>
          </w:rPr>
          <w:t>firmware</w:t>
        </w:r>
      </w:hyperlink>
      <w:r w:rsidRPr="00F60165">
        <w:rPr>
          <w:rFonts w:ascii="Arial" w:hAnsi="Arial" w:cs="Arial"/>
          <w:sz w:val="19"/>
          <w:szCs w:val="19"/>
        </w:rPr>
        <w:t>, with third-party software support through platforms such as </w:t>
      </w:r>
      <w:hyperlink r:id="rId1715" w:tooltip="Java ME" w:history="1">
        <w:r>
          <w:rPr>
            <w:rStyle w:val="Hyperlink"/>
            <w:rFonts w:ascii="Arial" w:hAnsi="Arial" w:cs="Arial"/>
            <w:sz w:val="19"/>
            <w:szCs w:val="19"/>
          </w:rPr>
          <w:t xml:space="preserve">Java </w:t>
        </w:r>
        <w:r w:rsidRPr="00F60165">
          <w:rPr>
            <w:rStyle w:val="Hyperlink"/>
            <w:rFonts w:ascii="Arial" w:hAnsi="Arial" w:cs="Arial"/>
            <w:sz w:val="19"/>
            <w:szCs w:val="19"/>
          </w:rPr>
          <w:t>ME</w:t>
        </w:r>
      </w:hyperlink>
      <w:r>
        <w:rPr>
          <w:rFonts w:ascii="Arial" w:hAnsi="Arial" w:cs="Arial"/>
          <w:sz w:val="19"/>
          <w:szCs w:val="19"/>
        </w:rPr>
        <w:t xml:space="preserve"> </w:t>
      </w:r>
      <w:r w:rsidRPr="00F60165">
        <w:rPr>
          <w:rFonts w:ascii="Arial" w:hAnsi="Arial" w:cs="Arial"/>
          <w:sz w:val="19"/>
          <w:szCs w:val="19"/>
        </w:rPr>
        <w:t>or</w:t>
      </w:r>
      <w:r>
        <w:rPr>
          <w:rFonts w:ascii="Arial" w:hAnsi="Arial" w:cs="Arial"/>
          <w:sz w:val="19"/>
          <w:szCs w:val="19"/>
        </w:rPr>
        <w:t xml:space="preserve"> </w:t>
      </w:r>
      <w:hyperlink r:id="rId1716" w:tooltip="Binary Runtime Environment for Wireless" w:history="1">
        <w:r w:rsidRPr="00F60165">
          <w:rPr>
            <w:rStyle w:val="Hyperlink"/>
            <w:rFonts w:ascii="Arial" w:hAnsi="Arial" w:cs="Arial"/>
            <w:sz w:val="19"/>
            <w:szCs w:val="19"/>
          </w:rPr>
          <w:t>BREW</w:t>
        </w:r>
      </w:hyperlink>
      <w:r w:rsidRPr="00F60165">
        <w:rPr>
          <w:rFonts w:ascii="Arial" w:hAnsi="Arial" w:cs="Arial"/>
          <w:sz w:val="19"/>
          <w:szCs w:val="19"/>
        </w:rPr>
        <w:t>.</w:t>
      </w:r>
      <w:hyperlink r:id="rId1717" w:anchor="cite_note-phonescoop-smartphone-0" w:history="1">
        <w:r w:rsidRPr="00F60165">
          <w:rPr>
            <w:rStyle w:val="Hyperlink"/>
            <w:rFonts w:ascii="Arial" w:hAnsi="Arial" w:cs="Arial"/>
            <w:sz w:val="19"/>
            <w:szCs w:val="19"/>
            <w:vertAlign w:val="superscript"/>
          </w:rPr>
          <w:t>[1]</w:t>
        </w:r>
      </w:hyperlink>
      <w:r w:rsidRPr="00F60165">
        <w:rPr>
          <w:rFonts w:ascii="Arial" w:hAnsi="Arial" w:cs="Arial"/>
          <w:sz w:val="19"/>
          <w:szCs w:val="19"/>
        </w:rPr>
        <w:t> An additional complication in distinguishing between smartphones and feature phones is that over time the capabilities of new models of feature phones can increase to exceed those of phones that had been promoted as smartphones in the past.</w:t>
      </w:r>
    </w:p>
    <w:p w:rsidR="009F1113" w:rsidRDefault="009F1113" w:rsidP="004746A2">
      <w:pPr>
        <w:spacing w:before="80" w:after="120" w:line="320" w:lineRule="atLeast"/>
        <w:rPr>
          <w:rFonts w:ascii="Arial" w:hAnsi="Arial" w:cs="Arial"/>
          <w:sz w:val="19"/>
          <w:szCs w:val="19"/>
        </w:rPr>
      </w:pPr>
      <w:r w:rsidRPr="00F60165">
        <w:rPr>
          <w:rFonts w:ascii="Arial" w:hAnsi="Arial" w:cs="Arial"/>
          <w:sz w:val="19"/>
          <w:szCs w:val="19"/>
        </w:rPr>
        <w:t>Some manufacturers use the term "superphone" for their high end phones with unusually large screens and other expensive features.</w:t>
      </w:r>
      <w:hyperlink r:id="rId1718" w:anchor="cite_note-4" w:history="1">
        <w:r w:rsidRPr="00F60165">
          <w:rPr>
            <w:rStyle w:val="Hyperlink"/>
            <w:rFonts w:ascii="Arial" w:hAnsi="Arial" w:cs="Arial"/>
            <w:sz w:val="19"/>
            <w:szCs w:val="19"/>
            <w:vertAlign w:val="superscript"/>
          </w:rPr>
          <w:t>[5]</w:t>
        </w:r>
      </w:hyperlink>
      <w:hyperlink r:id="rId1719" w:anchor="cite_note-5" w:history="1">
        <w:r w:rsidRPr="00F60165">
          <w:rPr>
            <w:rStyle w:val="Hyperlink"/>
            <w:rFonts w:ascii="Arial" w:hAnsi="Arial" w:cs="Arial"/>
            <w:sz w:val="19"/>
            <w:szCs w:val="19"/>
            <w:vertAlign w:val="superscript"/>
          </w:rPr>
          <w:t>[6]</w:t>
        </w:r>
      </w:hyperlink>
      <w:r w:rsidRPr="00F60165">
        <w:rPr>
          <w:rFonts w:ascii="Arial" w:hAnsi="Arial" w:cs="Arial"/>
          <w:sz w:val="19"/>
          <w:szCs w:val="19"/>
        </w:rPr>
        <w:t> Other commentators prefer "phablet" in recognition of their convergence with low-end </w:t>
      </w:r>
      <w:hyperlink r:id="rId1720" w:tooltip="Tablet computer" w:history="1">
        <w:r w:rsidRPr="00F60165">
          <w:rPr>
            <w:rStyle w:val="Hyperlink"/>
            <w:rFonts w:ascii="Arial" w:hAnsi="Arial" w:cs="Arial"/>
            <w:sz w:val="19"/>
            <w:szCs w:val="19"/>
          </w:rPr>
          <w:t>tablet computers</w:t>
        </w:r>
      </w:hyperlink>
      <w:r w:rsidRPr="00F60165">
        <w:rPr>
          <w:rFonts w:ascii="Arial" w:hAnsi="Arial" w:cs="Arial"/>
          <w:sz w:val="19"/>
          <w:szCs w:val="19"/>
        </w:rPr>
        <w:t>.</w:t>
      </w:r>
      <w:hyperlink r:id="rId1721" w:anchor="cite_note-6" w:history="1">
        <w:r w:rsidRPr="00F60165">
          <w:rPr>
            <w:rStyle w:val="Hyperlink"/>
            <w:rFonts w:ascii="Arial" w:hAnsi="Arial" w:cs="Arial"/>
            <w:sz w:val="19"/>
            <w:szCs w:val="19"/>
            <w:vertAlign w:val="superscript"/>
          </w:rPr>
          <w:t>[7]</w:t>
        </w:r>
      </w:hyperlink>
      <w:hyperlink r:id="rId1722" w:anchor="cite_note-7" w:history="1">
        <w:r w:rsidRPr="00F60165">
          <w:rPr>
            <w:rStyle w:val="Hyperlink"/>
            <w:rFonts w:ascii="Arial" w:hAnsi="Arial" w:cs="Arial"/>
            <w:sz w:val="19"/>
            <w:szCs w:val="19"/>
            <w:vertAlign w:val="superscript"/>
          </w:rPr>
          <w:t>[8]</w:t>
        </w:r>
      </w:hyperlink>
    </w:p>
    <w:p w:rsidR="009F1113" w:rsidRPr="009F1113" w:rsidRDefault="009F1113" w:rsidP="004746A2">
      <w:pPr>
        <w:pStyle w:val="ListParagraph"/>
        <w:spacing w:before="80" w:after="120" w:line="320" w:lineRule="atLeast"/>
        <w:rPr>
          <w:rFonts w:ascii="Arial" w:hAnsi="Arial" w:cs="Arial"/>
          <w:color w:val="0000FF"/>
          <w:sz w:val="19"/>
          <w:szCs w:val="19"/>
          <w:u w:val="single"/>
        </w:rPr>
      </w:pPr>
    </w:p>
    <w:p w:rsidR="009F1113" w:rsidRPr="009F1113" w:rsidRDefault="00ED40FB" w:rsidP="004746A2">
      <w:pPr>
        <w:pStyle w:val="ListParagraph"/>
        <w:numPr>
          <w:ilvl w:val="0"/>
          <w:numId w:val="42"/>
        </w:numPr>
        <w:spacing w:before="80" w:after="120" w:line="320" w:lineRule="atLeast"/>
        <w:rPr>
          <w:rFonts w:ascii="Arial" w:hAnsi="Arial" w:cs="Arial"/>
          <w:sz w:val="19"/>
          <w:szCs w:val="19"/>
        </w:rPr>
      </w:pPr>
      <w:bookmarkStart w:id="138" w:name="_Toc327958802"/>
      <w:r>
        <w:rPr>
          <w:rFonts w:ascii="Arial" w:hAnsi="Arial"/>
          <w:b/>
          <w:bCs/>
          <w:i/>
          <w:noProof/>
          <w:sz w:val="26"/>
          <w:szCs w:val="36"/>
        </w:rPr>
        <w:drawing>
          <wp:anchor distT="0" distB="0" distL="114300" distR="114300" simplePos="0" relativeHeight="251656704" behindDoc="0" locked="0" layoutInCell="1" allowOverlap="1">
            <wp:simplePos x="0" y="0"/>
            <wp:positionH relativeFrom="margin">
              <wp:posOffset>4857750</wp:posOffset>
            </wp:positionH>
            <wp:positionV relativeFrom="margin">
              <wp:posOffset>6167755</wp:posOffset>
            </wp:positionV>
            <wp:extent cx="950595" cy="1690370"/>
            <wp:effectExtent l="19050" t="0" r="1905" b="0"/>
            <wp:wrapSquare wrapText="bothSides"/>
            <wp:docPr id="55" name="Picture 55" descr="250px-Androi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50px-Android_4"/>
                    <pic:cNvPicPr>
                      <a:picLocks noChangeAspect="1" noChangeArrowheads="1"/>
                    </pic:cNvPicPr>
                  </pic:nvPicPr>
                  <pic:blipFill>
                    <a:blip r:embed="rId1723"/>
                    <a:srcRect/>
                    <a:stretch>
                      <a:fillRect/>
                    </a:stretch>
                  </pic:blipFill>
                  <pic:spPr bwMode="auto">
                    <a:xfrm>
                      <a:off x="0" y="0"/>
                      <a:ext cx="950595" cy="1690370"/>
                    </a:xfrm>
                    <a:prstGeom prst="rect">
                      <a:avLst/>
                    </a:prstGeom>
                    <a:noFill/>
                    <a:ln w="9525">
                      <a:noFill/>
                      <a:miter lim="800000"/>
                      <a:headEnd/>
                      <a:tailEnd/>
                    </a:ln>
                  </pic:spPr>
                </pic:pic>
              </a:graphicData>
            </a:graphic>
          </wp:anchor>
        </w:drawing>
      </w:r>
      <w:r w:rsidR="009F1113" w:rsidRPr="00171520">
        <w:rPr>
          <w:rStyle w:val="Heading2Char"/>
          <w:rFonts w:eastAsia="Calibri"/>
        </w:rPr>
        <w:t>Android</w:t>
      </w:r>
      <w:bookmarkEnd w:id="138"/>
      <w:r w:rsidR="009F1113" w:rsidRPr="009F1113">
        <w:rPr>
          <w:rFonts w:ascii="Arial" w:hAnsi="Arial" w:cs="Arial"/>
          <w:sz w:val="19"/>
          <w:szCs w:val="19"/>
        </w:rPr>
        <w:t> is a </w:t>
      </w:r>
      <w:hyperlink r:id="rId1724" w:tooltip="Linux" w:history="1">
        <w:r w:rsidR="009F1113" w:rsidRPr="009F1113">
          <w:rPr>
            <w:rStyle w:val="Hyperlink"/>
            <w:rFonts w:ascii="Arial" w:hAnsi="Arial" w:cs="Arial"/>
            <w:sz w:val="19"/>
            <w:szCs w:val="19"/>
          </w:rPr>
          <w:t>Linux</w:t>
        </w:r>
      </w:hyperlink>
      <w:r w:rsidR="009F1113" w:rsidRPr="009F1113">
        <w:rPr>
          <w:rFonts w:ascii="Arial" w:hAnsi="Arial" w:cs="Arial"/>
          <w:sz w:val="19"/>
          <w:szCs w:val="19"/>
        </w:rPr>
        <w:t>-based </w:t>
      </w:r>
      <w:hyperlink r:id="rId1725" w:tooltip="Mobile operating system" w:history="1">
        <w:r w:rsidR="009F1113" w:rsidRPr="009F1113">
          <w:rPr>
            <w:rStyle w:val="Hyperlink"/>
            <w:rFonts w:ascii="Arial" w:hAnsi="Arial" w:cs="Arial"/>
            <w:sz w:val="19"/>
            <w:szCs w:val="19"/>
          </w:rPr>
          <w:t>operating system for mobile devices</w:t>
        </w:r>
      </w:hyperlink>
      <w:r w:rsidR="009F1113" w:rsidRPr="009F1113">
        <w:rPr>
          <w:rFonts w:ascii="Arial" w:hAnsi="Arial" w:cs="Arial"/>
          <w:sz w:val="19"/>
          <w:szCs w:val="19"/>
        </w:rPr>
        <w:t> such as </w:t>
      </w:r>
      <w:hyperlink r:id="rId1726" w:tooltip="Smartphone" w:history="1">
        <w:r w:rsidR="009F1113" w:rsidRPr="009F1113">
          <w:rPr>
            <w:rStyle w:val="Hyperlink"/>
            <w:rFonts w:ascii="Arial" w:hAnsi="Arial" w:cs="Arial"/>
            <w:sz w:val="19"/>
            <w:szCs w:val="19"/>
          </w:rPr>
          <w:t>smartphones</w:t>
        </w:r>
      </w:hyperlink>
      <w:r w:rsidR="009F1113" w:rsidRPr="009F1113">
        <w:rPr>
          <w:rFonts w:ascii="Arial" w:hAnsi="Arial" w:cs="Arial"/>
          <w:sz w:val="19"/>
          <w:szCs w:val="19"/>
        </w:rPr>
        <w:t> and </w:t>
      </w:r>
      <w:hyperlink r:id="rId1727" w:tooltip="Tablet computer" w:history="1">
        <w:r w:rsidR="009F1113" w:rsidRPr="009F1113">
          <w:rPr>
            <w:rStyle w:val="Hyperlink"/>
            <w:rFonts w:ascii="Arial" w:hAnsi="Arial" w:cs="Arial"/>
            <w:sz w:val="19"/>
            <w:szCs w:val="19"/>
          </w:rPr>
          <w:t>tablet</w:t>
        </w:r>
        <w:r w:rsidR="009F1113">
          <w:rPr>
            <w:rStyle w:val="Hyperlink"/>
            <w:rFonts w:ascii="Arial" w:hAnsi="Arial" w:cs="Arial"/>
            <w:sz w:val="19"/>
            <w:szCs w:val="19"/>
          </w:rPr>
          <w:t xml:space="preserve"> </w:t>
        </w:r>
        <w:r w:rsidR="009F1113" w:rsidRPr="009F1113">
          <w:rPr>
            <w:rStyle w:val="Hyperlink"/>
            <w:rFonts w:ascii="Arial" w:hAnsi="Arial" w:cs="Arial"/>
            <w:sz w:val="19"/>
            <w:szCs w:val="19"/>
          </w:rPr>
          <w:t>computers</w:t>
        </w:r>
      </w:hyperlink>
      <w:r w:rsidR="009F1113" w:rsidRPr="009F1113">
        <w:rPr>
          <w:rFonts w:ascii="Arial" w:hAnsi="Arial" w:cs="Arial"/>
          <w:sz w:val="19"/>
          <w:szCs w:val="19"/>
        </w:rPr>
        <w:t>. It is developed by the </w:t>
      </w:r>
      <w:hyperlink r:id="rId1728" w:tooltip="Open Handset Alliance" w:history="1">
        <w:r w:rsidR="009F1113" w:rsidRPr="009F1113">
          <w:rPr>
            <w:rStyle w:val="Hyperlink"/>
            <w:rFonts w:ascii="Arial" w:hAnsi="Arial" w:cs="Arial"/>
            <w:sz w:val="19"/>
            <w:szCs w:val="19"/>
          </w:rPr>
          <w:t>Open Handset Alliance</w:t>
        </w:r>
      </w:hyperlink>
      <w:r w:rsidR="009F1113" w:rsidRPr="009F1113">
        <w:rPr>
          <w:rFonts w:ascii="Arial" w:hAnsi="Arial" w:cs="Arial"/>
          <w:sz w:val="19"/>
          <w:szCs w:val="19"/>
        </w:rPr>
        <w:t>, led by </w:t>
      </w:r>
      <w:hyperlink r:id="rId1729" w:tooltip="Google" w:history="1">
        <w:r w:rsidR="009F1113" w:rsidRPr="009F1113">
          <w:rPr>
            <w:rStyle w:val="Hyperlink"/>
            <w:rFonts w:ascii="Arial" w:hAnsi="Arial" w:cs="Arial"/>
            <w:sz w:val="19"/>
            <w:szCs w:val="19"/>
          </w:rPr>
          <w:t>Google</w:t>
        </w:r>
      </w:hyperlink>
      <w:r w:rsidR="009F1113" w:rsidRPr="009F1113">
        <w:rPr>
          <w:rFonts w:ascii="Arial" w:hAnsi="Arial" w:cs="Arial"/>
          <w:sz w:val="19"/>
          <w:szCs w:val="19"/>
        </w:rPr>
        <w:t>, and other companies.</w:t>
      </w:r>
      <w:hyperlink r:id="rId1730" w:anchor="cite_note-philosophy-1" w:history="1">
        <w:r w:rsidR="009F1113" w:rsidRPr="009F1113">
          <w:rPr>
            <w:rStyle w:val="Hyperlink"/>
            <w:rFonts w:ascii="Arial" w:hAnsi="Arial" w:cs="Arial"/>
            <w:sz w:val="19"/>
            <w:szCs w:val="19"/>
            <w:vertAlign w:val="superscript"/>
          </w:rPr>
          <w:t>[2]</w:t>
        </w:r>
      </w:hyperlink>
    </w:p>
    <w:p w:rsidR="009F1113" w:rsidRPr="001E477D" w:rsidRDefault="009F1113" w:rsidP="004746A2">
      <w:pPr>
        <w:spacing w:before="80" w:after="120" w:line="320" w:lineRule="atLeast"/>
        <w:rPr>
          <w:rFonts w:ascii="Arial" w:hAnsi="Arial" w:cs="Arial"/>
          <w:sz w:val="19"/>
          <w:szCs w:val="19"/>
        </w:rPr>
      </w:pP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Google purchased the initial developer of the software, Android Inc., in 2005.</w:t>
      </w:r>
      <w:hyperlink r:id="rId1731" w:anchor="cite_note-AndroidInc-6" w:history="1">
        <w:r w:rsidRPr="001E477D">
          <w:rPr>
            <w:rStyle w:val="Hyperlink"/>
            <w:rFonts w:ascii="Arial" w:hAnsi="Arial" w:cs="Arial"/>
            <w:sz w:val="19"/>
            <w:szCs w:val="19"/>
            <w:vertAlign w:val="superscript"/>
          </w:rPr>
          <w:t>[7]</w:t>
        </w:r>
      </w:hyperlink>
      <w:r w:rsidRPr="001E477D">
        <w:rPr>
          <w:rFonts w:ascii="Arial" w:hAnsi="Arial" w:cs="Arial"/>
          <w:sz w:val="19"/>
          <w:szCs w:val="19"/>
        </w:rPr>
        <w:t xml:space="preserve"> The unveiling of the Android distribution in 2007 was announced with the founding of the </w:t>
      </w:r>
      <w:r w:rsidRPr="001E477D">
        <w:rPr>
          <w:rFonts w:ascii="Arial" w:hAnsi="Arial" w:cs="Arial"/>
          <w:sz w:val="19"/>
          <w:szCs w:val="19"/>
        </w:rPr>
        <w:lastRenderedPageBreak/>
        <w:t>Open Handset Alliance, a consortium of 86 </w:t>
      </w:r>
      <w:hyperlink r:id="rId1732" w:tooltip="Computer hardware" w:history="1">
        <w:r w:rsidRPr="001E477D">
          <w:rPr>
            <w:rStyle w:val="Hyperlink"/>
            <w:rFonts w:ascii="Arial" w:hAnsi="Arial" w:cs="Arial"/>
            <w:sz w:val="19"/>
            <w:szCs w:val="19"/>
          </w:rPr>
          <w:t>hardware</w:t>
        </w:r>
      </w:hyperlink>
      <w:r w:rsidRPr="001E477D">
        <w:rPr>
          <w:rFonts w:ascii="Arial" w:hAnsi="Arial" w:cs="Arial"/>
          <w:sz w:val="19"/>
          <w:szCs w:val="19"/>
        </w:rPr>
        <w:t>, software, and </w:t>
      </w:r>
      <w:hyperlink r:id="rId1733" w:tooltip="Telecommunication" w:history="1">
        <w:r w:rsidRPr="001E477D">
          <w:rPr>
            <w:rStyle w:val="Hyperlink"/>
            <w:rFonts w:ascii="Arial" w:hAnsi="Arial" w:cs="Arial"/>
            <w:sz w:val="19"/>
            <w:szCs w:val="19"/>
          </w:rPr>
          <w:t>telecommunication</w:t>
        </w:r>
      </w:hyperlink>
      <w:r w:rsidRPr="001E477D">
        <w:rPr>
          <w:rFonts w:ascii="Arial" w:hAnsi="Arial" w:cs="Arial"/>
          <w:sz w:val="19"/>
          <w:szCs w:val="19"/>
        </w:rPr>
        <w:t> companies devoted to advancing </w:t>
      </w:r>
      <w:hyperlink r:id="rId1734" w:tooltip="Open standard" w:history="1">
        <w:r w:rsidRPr="001E477D">
          <w:rPr>
            <w:rStyle w:val="Hyperlink"/>
            <w:rFonts w:ascii="Arial" w:hAnsi="Arial" w:cs="Arial"/>
            <w:sz w:val="19"/>
            <w:szCs w:val="19"/>
          </w:rPr>
          <w:t>open standards</w:t>
        </w:r>
      </w:hyperlink>
      <w:r>
        <w:rPr>
          <w:rFonts w:ascii="Arial" w:hAnsi="Arial" w:cs="Arial"/>
          <w:sz w:val="19"/>
          <w:szCs w:val="19"/>
        </w:rPr>
        <w:t xml:space="preserve"> </w:t>
      </w:r>
      <w:r w:rsidRPr="001E477D">
        <w:rPr>
          <w:rFonts w:ascii="Arial" w:hAnsi="Arial" w:cs="Arial"/>
          <w:sz w:val="19"/>
          <w:szCs w:val="19"/>
        </w:rPr>
        <w:t>for mobile devices.</w:t>
      </w:r>
      <w:hyperlink r:id="rId1735" w:anchor="cite_note-AndroidAnnouncement-7" w:history="1">
        <w:r w:rsidRPr="001E477D">
          <w:rPr>
            <w:rStyle w:val="Hyperlink"/>
            <w:rFonts w:ascii="Arial" w:hAnsi="Arial" w:cs="Arial"/>
            <w:sz w:val="19"/>
            <w:szCs w:val="19"/>
            <w:vertAlign w:val="superscript"/>
          </w:rPr>
          <w:t>[8]</w:t>
        </w:r>
      </w:hyperlink>
      <w:r w:rsidRPr="001E477D">
        <w:rPr>
          <w:rFonts w:ascii="Arial" w:hAnsi="Arial" w:cs="Arial"/>
          <w:sz w:val="19"/>
          <w:szCs w:val="19"/>
        </w:rPr>
        <w:t> Google releases the Android code as </w:t>
      </w:r>
      <w:hyperlink r:id="rId1736" w:tooltip="Open-source" w:history="1">
        <w:r w:rsidRPr="001E477D">
          <w:rPr>
            <w:rStyle w:val="Hyperlink"/>
            <w:rFonts w:ascii="Arial" w:hAnsi="Arial" w:cs="Arial"/>
            <w:sz w:val="19"/>
            <w:szCs w:val="19"/>
          </w:rPr>
          <w:t>open-source</w:t>
        </w:r>
      </w:hyperlink>
      <w:r w:rsidRPr="001E477D">
        <w:rPr>
          <w:rFonts w:ascii="Arial" w:hAnsi="Arial" w:cs="Arial"/>
          <w:sz w:val="19"/>
          <w:szCs w:val="19"/>
        </w:rPr>
        <w:t>, under the </w:t>
      </w:r>
      <w:hyperlink r:id="rId1737" w:tooltip="Apache License" w:history="1">
        <w:r w:rsidRPr="001E477D">
          <w:rPr>
            <w:rStyle w:val="Hyperlink"/>
            <w:rFonts w:ascii="Arial" w:hAnsi="Arial" w:cs="Arial"/>
            <w:sz w:val="19"/>
            <w:szCs w:val="19"/>
          </w:rPr>
          <w:t>Apache License</w:t>
        </w:r>
      </w:hyperlink>
      <w:r w:rsidRPr="001E477D">
        <w:rPr>
          <w:rFonts w:ascii="Arial" w:hAnsi="Arial" w:cs="Arial"/>
          <w:sz w:val="19"/>
          <w:szCs w:val="19"/>
        </w:rPr>
        <w:t>.</w:t>
      </w:r>
      <w:hyperlink r:id="rId1738" w:anchor="cite_note-AndroidOverview-8" w:history="1">
        <w:r w:rsidRPr="001E477D">
          <w:rPr>
            <w:rStyle w:val="Hyperlink"/>
            <w:rFonts w:ascii="Arial" w:hAnsi="Arial" w:cs="Arial"/>
            <w:sz w:val="19"/>
            <w:szCs w:val="19"/>
            <w:vertAlign w:val="superscript"/>
          </w:rPr>
          <w:t>[9]</w:t>
        </w:r>
      </w:hyperlink>
      <w:r w:rsidRPr="001E477D">
        <w:rPr>
          <w:rFonts w:ascii="Arial" w:hAnsi="Arial" w:cs="Arial"/>
          <w:sz w:val="19"/>
          <w:szCs w:val="19"/>
        </w:rPr>
        <w:t> The </w:t>
      </w:r>
      <w:hyperlink r:id="rId1739" w:tooltip="Android Open Source Project" w:history="1">
        <w:r w:rsidRPr="001E477D">
          <w:rPr>
            <w:rStyle w:val="Hyperlink"/>
            <w:rFonts w:ascii="Arial" w:hAnsi="Arial" w:cs="Arial"/>
            <w:sz w:val="19"/>
            <w:szCs w:val="19"/>
          </w:rPr>
          <w:t>Android Open Source Project</w:t>
        </w:r>
      </w:hyperlink>
      <w:r w:rsidRPr="001E477D">
        <w:rPr>
          <w:rFonts w:ascii="Arial" w:hAnsi="Arial" w:cs="Arial"/>
          <w:sz w:val="19"/>
          <w:szCs w:val="19"/>
        </w:rPr>
        <w:t> (AOSP) is tasked with the maintenance and further development of Android.</w:t>
      </w:r>
      <w:hyperlink r:id="rId1740" w:anchor="cite_note-source.android.com-9" w:history="1">
        <w:r w:rsidRPr="001E477D">
          <w:rPr>
            <w:rStyle w:val="Hyperlink"/>
            <w:rFonts w:ascii="Arial" w:hAnsi="Arial" w:cs="Arial"/>
            <w:sz w:val="19"/>
            <w:szCs w:val="19"/>
            <w:vertAlign w:val="superscript"/>
          </w:rPr>
          <w:t>[10]</w:t>
        </w:r>
      </w:hyperlink>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has a large community of developers writing applications ("</w:t>
      </w:r>
      <w:hyperlink r:id="rId1741" w:tooltip="Mobile apps" w:history="1">
        <w:r w:rsidRPr="001E477D">
          <w:rPr>
            <w:rStyle w:val="Hyperlink"/>
            <w:rFonts w:ascii="Arial" w:hAnsi="Arial" w:cs="Arial"/>
            <w:sz w:val="19"/>
            <w:szCs w:val="19"/>
          </w:rPr>
          <w:t>apps</w:t>
        </w:r>
      </w:hyperlink>
      <w:r w:rsidRPr="001E477D">
        <w:rPr>
          <w:rFonts w:ascii="Arial" w:hAnsi="Arial" w:cs="Arial"/>
          <w:sz w:val="19"/>
          <w:szCs w:val="19"/>
        </w:rPr>
        <w:t>") that extend the functionality of the devices. Developers write primarily in a customized version of </w:t>
      </w:r>
      <w:hyperlink r:id="rId1742" w:tooltip="Java (programming language)" w:history="1">
        <w:r w:rsidRPr="001E477D">
          <w:rPr>
            <w:rStyle w:val="Hyperlink"/>
            <w:rFonts w:ascii="Arial" w:hAnsi="Arial" w:cs="Arial"/>
            <w:sz w:val="19"/>
            <w:szCs w:val="19"/>
          </w:rPr>
          <w:t>Java</w:t>
        </w:r>
      </w:hyperlink>
      <w:r w:rsidRPr="001E477D">
        <w:rPr>
          <w:rFonts w:ascii="Arial" w:hAnsi="Arial" w:cs="Arial"/>
          <w:sz w:val="19"/>
          <w:szCs w:val="19"/>
        </w:rPr>
        <w:t>.</w:t>
      </w:r>
      <w:hyperlink r:id="rId1743" w:anchor="cite_note-10" w:history="1">
        <w:r w:rsidRPr="001E477D">
          <w:rPr>
            <w:rStyle w:val="Hyperlink"/>
            <w:rFonts w:ascii="Arial" w:hAnsi="Arial" w:cs="Arial"/>
            <w:sz w:val="19"/>
            <w:szCs w:val="19"/>
            <w:vertAlign w:val="superscript"/>
          </w:rPr>
          <w:t>[11]</w:t>
        </w:r>
      </w:hyperlink>
      <w:r w:rsidRPr="001E477D">
        <w:rPr>
          <w:rFonts w:ascii="Arial" w:hAnsi="Arial" w:cs="Arial"/>
          <w:sz w:val="19"/>
          <w:szCs w:val="19"/>
        </w:rPr>
        <w:t> Apps can be downloaded from third-party sites or through online stores such as </w:t>
      </w:r>
      <w:hyperlink r:id="rId1744" w:tooltip="Google Play" w:history="1">
        <w:r w:rsidRPr="001E477D">
          <w:rPr>
            <w:rStyle w:val="Hyperlink"/>
            <w:rFonts w:ascii="Arial" w:hAnsi="Arial" w:cs="Arial"/>
            <w:sz w:val="19"/>
            <w:szCs w:val="19"/>
          </w:rPr>
          <w:t>Google Play</w:t>
        </w:r>
      </w:hyperlink>
      <w:r w:rsidRPr="001E477D">
        <w:rPr>
          <w:rFonts w:ascii="Arial" w:hAnsi="Arial" w:cs="Arial"/>
          <w:sz w:val="19"/>
          <w:szCs w:val="19"/>
        </w:rPr>
        <w:t> (formerly </w:t>
      </w:r>
      <w:r w:rsidRPr="001E477D">
        <w:rPr>
          <w:rFonts w:ascii="Arial" w:hAnsi="Arial" w:cs="Arial"/>
          <w:i/>
          <w:iCs/>
          <w:sz w:val="19"/>
          <w:szCs w:val="19"/>
        </w:rPr>
        <w:t>Android Market</w:t>
      </w:r>
      <w:r w:rsidRPr="001E477D">
        <w:rPr>
          <w:rFonts w:ascii="Arial" w:hAnsi="Arial" w:cs="Arial"/>
          <w:sz w:val="19"/>
          <w:szCs w:val="19"/>
        </w:rPr>
        <w:t>), the app store run by Google. In October 2011, there were more than 500,000 apps available for Android,</w:t>
      </w:r>
      <w:hyperlink r:id="rId1745" w:anchor="cite_note-appstats-500k-11" w:history="1">
        <w:r w:rsidRPr="001E477D">
          <w:rPr>
            <w:rStyle w:val="Hyperlink"/>
            <w:rFonts w:ascii="Arial" w:hAnsi="Arial" w:cs="Arial"/>
            <w:sz w:val="19"/>
            <w:szCs w:val="19"/>
            <w:vertAlign w:val="superscript"/>
          </w:rPr>
          <w:t>[12]</w:t>
        </w:r>
      </w:hyperlink>
      <w:r w:rsidRPr="001E477D">
        <w:rPr>
          <w:rFonts w:ascii="Arial" w:hAnsi="Arial" w:cs="Arial"/>
          <w:sz w:val="19"/>
          <w:szCs w:val="19"/>
        </w:rPr>
        <w:t> and the estimated number of applications downloaded from the Android Market as of December 2011 exceeded 10 billion.</w:t>
      </w:r>
      <w:hyperlink r:id="rId1746" w:anchor="cite_note-wired10billion-12" w:history="1">
        <w:r w:rsidRPr="001E477D">
          <w:rPr>
            <w:rStyle w:val="Hyperlink"/>
            <w:rFonts w:ascii="Arial" w:hAnsi="Arial" w:cs="Arial"/>
            <w:sz w:val="19"/>
            <w:szCs w:val="19"/>
            <w:vertAlign w:val="superscript"/>
          </w:rPr>
          <w:t>[13]</w:t>
        </w:r>
      </w:hyperlink>
    </w:p>
    <w:p w:rsidR="009F1113"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became the world’s leading smartphone platform at the end of 2010.</w:t>
      </w:r>
      <w:hyperlink r:id="rId1747" w:anchor="cite_note-canalysQ42010-13" w:history="1">
        <w:r w:rsidRPr="001E477D">
          <w:rPr>
            <w:rStyle w:val="Hyperlink"/>
            <w:rFonts w:ascii="Arial" w:hAnsi="Arial" w:cs="Arial"/>
            <w:sz w:val="19"/>
            <w:szCs w:val="19"/>
            <w:vertAlign w:val="superscript"/>
          </w:rPr>
          <w:t>[14]</w:t>
        </w:r>
      </w:hyperlink>
      <w:r w:rsidRPr="001E477D">
        <w:rPr>
          <w:rFonts w:ascii="Arial" w:hAnsi="Arial" w:cs="Arial"/>
          <w:sz w:val="19"/>
          <w:szCs w:val="19"/>
        </w:rPr>
        <w:t> For the first quarter of 2012, Android had a 59% smartphone market share worldwide, with a 331 million devices installed base and 85 millions activations or 934,000 per day.</w:t>
      </w:r>
      <w:hyperlink r:id="rId1748" w:anchor="cite_note-2012-05-16-snstelecom-14" w:history="1">
        <w:r w:rsidRPr="001E477D">
          <w:rPr>
            <w:rStyle w:val="Hyperlink"/>
            <w:rFonts w:ascii="Arial" w:hAnsi="Arial" w:cs="Arial"/>
            <w:sz w:val="19"/>
            <w:szCs w:val="19"/>
            <w:vertAlign w:val="superscript"/>
          </w:rPr>
          <w:t>[15]</w:t>
        </w:r>
      </w:hyperlink>
      <w:r w:rsidRPr="001E477D">
        <w:rPr>
          <w:rFonts w:ascii="Arial" w:hAnsi="Arial" w:cs="Arial"/>
          <w:sz w:val="19"/>
          <w:szCs w:val="19"/>
        </w:rPr>
        <w:t> Analysts points to the advantage for Android to be a multi-channel, multi-carrier OS.</w:t>
      </w:r>
      <w:hyperlink r:id="rId1749" w:anchor="cite_note-15" w:history="1">
        <w:r w:rsidRPr="001E477D">
          <w:rPr>
            <w:rStyle w:val="Hyperlink"/>
            <w:rFonts w:ascii="Arial" w:hAnsi="Arial" w:cs="Arial"/>
            <w:sz w:val="19"/>
            <w:szCs w:val="19"/>
            <w:vertAlign w:val="superscript"/>
          </w:rPr>
          <w:t>[16]</w:t>
        </w:r>
      </w:hyperlink>
    </w:p>
    <w:p w:rsidR="009F1113" w:rsidRPr="001E477D" w:rsidRDefault="009F1113" w:rsidP="004746A2">
      <w:pPr>
        <w:spacing w:before="80" w:after="120" w:line="320" w:lineRule="atLeast"/>
        <w:rPr>
          <w:rFonts w:ascii="Arial" w:hAnsi="Arial" w:cs="Arial"/>
          <w:sz w:val="19"/>
          <w:szCs w:val="19"/>
        </w:rPr>
      </w:pPr>
      <w:r w:rsidRPr="00153280">
        <w:rPr>
          <w:rFonts w:ascii="Arial" w:hAnsi="Arial" w:cs="Arial"/>
          <w:sz w:val="19"/>
          <w:szCs w:val="19"/>
          <w:u w:val="single"/>
        </w:rPr>
        <w:t>Current features and specifications</w:t>
      </w:r>
      <w:r>
        <w:rPr>
          <w:rFonts w:ascii="Arial" w:hAnsi="Arial" w:cs="Arial"/>
          <w:sz w:val="19"/>
          <w:szCs w:val="19"/>
        </w:rPr>
        <w:t>:</w:t>
      </w:r>
      <w:hyperlink r:id="rId1750" w:anchor="cite_note-WhatIsAndroid-46" w:history="1">
        <w:r w:rsidRPr="001E477D">
          <w:rPr>
            <w:rStyle w:val="Hyperlink"/>
            <w:rFonts w:ascii="Arial" w:hAnsi="Arial" w:cs="Arial"/>
            <w:sz w:val="19"/>
            <w:szCs w:val="19"/>
            <w:vertAlign w:val="superscript"/>
          </w:rPr>
          <w:t>[47]</w:t>
        </w:r>
      </w:hyperlink>
      <w:hyperlink r:id="rId1751" w:anchor="cite_note-EnSDK-47" w:history="1">
        <w:r w:rsidRPr="001E477D">
          <w:rPr>
            <w:rStyle w:val="Hyperlink"/>
            <w:rFonts w:ascii="Arial" w:hAnsi="Arial" w:cs="Arial"/>
            <w:sz w:val="19"/>
            <w:szCs w:val="19"/>
            <w:vertAlign w:val="superscript"/>
          </w:rPr>
          <w:t>[48]</w:t>
        </w:r>
      </w:hyperlink>
      <w:hyperlink r:id="rId1752" w:anchor="cite_note-mediaformats-48" w:history="1">
        <w:r w:rsidRPr="001E477D">
          <w:rPr>
            <w:rStyle w:val="Hyperlink"/>
            <w:rFonts w:ascii="Arial" w:hAnsi="Arial" w:cs="Arial"/>
            <w:sz w:val="19"/>
            <w:szCs w:val="19"/>
            <w:vertAlign w:val="superscript"/>
          </w:rPr>
          <w:t>[49]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Handset layouts</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The platform is adaptable to larger, </w:t>
      </w:r>
      <w:hyperlink r:id="rId1753" w:tooltip="Video Graphics Array" w:history="1">
        <w:r w:rsidRPr="001E477D">
          <w:rPr>
            <w:rStyle w:val="Hyperlink"/>
            <w:rFonts w:ascii="Arial" w:hAnsi="Arial" w:cs="Arial"/>
            <w:sz w:val="19"/>
            <w:szCs w:val="19"/>
          </w:rPr>
          <w:t>VGA</w:t>
        </w:r>
      </w:hyperlink>
      <w:r w:rsidRPr="001E477D">
        <w:rPr>
          <w:rFonts w:ascii="Arial" w:hAnsi="Arial" w:cs="Arial"/>
          <w:sz w:val="19"/>
          <w:szCs w:val="19"/>
        </w:rPr>
        <w:t>, </w:t>
      </w:r>
      <w:hyperlink r:id="rId1754" w:tooltip="2D computer graphics" w:history="1">
        <w:r w:rsidRPr="001E477D">
          <w:rPr>
            <w:rStyle w:val="Hyperlink"/>
            <w:rFonts w:ascii="Arial" w:hAnsi="Arial" w:cs="Arial"/>
            <w:sz w:val="19"/>
            <w:szCs w:val="19"/>
          </w:rPr>
          <w:t>2D graphics</w:t>
        </w:r>
      </w:hyperlink>
      <w:r w:rsidRPr="001E477D">
        <w:rPr>
          <w:rFonts w:ascii="Arial" w:hAnsi="Arial" w:cs="Arial"/>
          <w:sz w:val="19"/>
          <w:szCs w:val="19"/>
        </w:rPr>
        <w:t> library, </w:t>
      </w:r>
      <w:hyperlink r:id="rId1755" w:tooltip="3D computer graphics" w:history="1">
        <w:r w:rsidRPr="001E477D">
          <w:rPr>
            <w:rStyle w:val="Hyperlink"/>
            <w:rFonts w:ascii="Arial" w:hAnsi="Arial" w:cs="Arial"/>
            <w:sz w:val="19"/>
            <w:szCs w:val="19"/>
          </w:rPr>
          <w:t>3D graphics</w:t>
        </w:r>
      </w:hyperlink>
      <w:r w:rsidRPr="001E477D">
        <w:rPr>
          <w:rFonts w:ascii="Arial" w:hAnsi="Arial" w:cs="Arial"/>
          <w:sz w:val="19"/>
          <w:szCs w:val="19"/>
        </w:rPr>
        <w:t> library based on </w:t>
      </w:r>
      <w:hyperlink r:id="rId1756" w:tooltip="OpenGL ES" w:history="1">
        <w:r w:rsidRPr="001E477D">
          <w:rPr>
            <w:rStyle w:val="Hyperlink"/>
            <w:rFonts w:ascii="Arial" w:hAnsi="Arial" w:cs="Arial"/>
            <w:sz w:val="19"/>
            <w:szCs w:val="19"/>
          </w:rPr>
          <w:t>OpenGL ES</w:t>
        </w:r>
      </w:hyperlink>
      <w:r w:rsidRPr="001E477D">
        <w:rPr>
          <w:rFonts w:ascii="Arial" w:hAnsi="Arial" w:cs="Arial"/>
          <w:sz w:val="19"/>
          <w:szCs w:val="19"/>
        </w:rPr>
        <w:t> 2.0 specifications, and traditional smartphone layouts.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Storage</w:t>
      </w:r>
    </w:p>
    <w:p w:rsidR="009F1113" w:rsidRPr="001E477D" w:rsidRDefault="009F1113" w:rsidP="004746A2">
      <w:pPr>
        <w:spacing w:before="80" w:after="120" w:line="320" w:lineRule="atLeast"/>
        <w:rPr>
          <w:rFonts w:ascii="Arial" w:hAnsi="Arial" w:cs="Arial"/>
          <w:sz w:val="19"/>
          <w:szCs w:val="19"/>
        </w:rPr>
      </w:pPr>
      <w:hyperlink r:id="rId1757" w:tooltip="SQLite" w:history="1">
        <w:r w:rsidRPr="001E477D">
          <w:rPr>
            <w:rStyle w:val="Hyperlink"/>
            <w:rFonts w:ascii="Arial" w:hAnsi="Arial" w:cs="Arial"/>
            <w:sz w:val="19"/>
            <w:szCs w:val="19"/>
          </w:rPr>
          <w:t>SQLite</w:t>
        </w:r>
      </w:hyperlink>
      <w:r w:rsidRPr="001E477D">
        <w:rPr>
          <w:rFonts w:ascii="Arial" w:hAnsi="Arial" w:cs="Arial"/>
          <w:sz w:val="19"/>
          <w:szCs w:val="19"/>
        </w:rPr>
        <w:t>, a lightweight </w:t>
      </w:r>
      <w:hyperlink r:id="rId1758" w:tooltip="Relational database" w:history="1">
        <w:r w:rsidRPr="001E477D">
          <w:rPr>
            <w:rStyle w:val="Hyperlink"/>
            <w:rFonts w:ascii="Arial" w:hAnsi="Arial" w:cs="Arial"/>
            <w:sz w:val="19"/>
            <w:szCs w:val="19"/>
          </w:rPr>
          <w:t>relational database</w:t>
        </w:r>
      </w:hyperlink>
      <w:r w:rsidRPr="001E477D">
        <w:rPr>
          <w:rFonts w:ascii="Arial" w:hAnsi="Arial" w:cs="Arial"/>
          <w:sz w:val="19"/>
          <w:szCs w:val="19"/>
        </w:rPr>
        <w:t>, is used for </w:t>
      </w:r>
      <w:hyperlink r:id="rId1759" w:tooltip="Data" w:history="1">
        <w:r w:rsidRPr="001E477D">
          <w:rPr>
            <w:rStyle w:val="Hyperlink"/>
            <w:rFonts w:ascii="Arial" w:hAnsi="Arial" w:cs="Arial"/>
            <w:sz w:val="19"/>
            <w:szCs w:val="19"/>
          </w:rPr>
          <w:t>data</w:t>
        </w:r>
      </w:hyperlink>
      <w:r w:rsidRPr="001E477D">
        <w:rPr>
          <w:rFonts w:ascii="Arial" w:hAnsi="Arial" w:cs="Arial"/>
          <w:sz w:val="19"/>
          <w:szCs w:val="19"/>
        </w:rPr>
        <w:t> storage purposes.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Connectivity</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connectivity technologies including </w:t>
      </w:r>
      <w:hyperlink r:id="rId1760" w:tooltip="GSM" w:history="1">
        <w:r w:rsidRPr="001E477D">
          <w:rPr>
            <w:rStyle w:val="Hyperlink"/>
            <w:rFonts w:ascii="Arial" w:hAnsi="Arial" w:cs="Arial"/>
            <w:sz w:val="19"/>
            <w:szCs w:val="19"/>
          </w:rPr>
          <w:t>GSM</w:t>
        </w:r>
      </w:hyperlink>
      <w:r w:rsidRPr="001E477D">
        <w:rPr>
          <w:rFonts w:ascii="Arial" w:hAnsi="Arial" w:cs="Arial"/>
          <w:sz w:val="19"/>
          <w:szCs w:val="19"/>
        </w:rPr>
        <w:t>/</w:t>
      </w:r>
      <w:hyperlink r:id="rId1761" w:tooltip="Enhanced Data Rates for GSM Evolution" w:history="1">
        <w:r w:rsidRPr="001E477D">
          <w:rPr>
            <w:rStyle w:val="Hyperlink"/>
            <w:rFonts w:ascii="Arial" w:hAnsi="Arial" w:cs="Arial"/>
            <w:sz w:val="19"/>
            <w:szCs w:val="19"/>
          </w:rPr>
          <w:t>EDGE</w:t>
        </w:r>
      </w:hyperlink>
      <w:r w:rsidRPr="001E477D">
        <w:rPr>
          <w:rFonts w:ascii="Arial" w:hAnsi="Arial" w:cs="Arial"/>
          <w:sz w:val="19"/>
          <w:szCs w:val="19"/>
        </w:rPr>
        <w:t>, </w:t>
      </w:r>
      <w:hyperlink r:id="rId1762" w:tooltip="Integrated Digital Enhanced Network" w:history="1">
        <w:r w:rsidRPr="001E477D">
          <w:rPr>
            <w:rStyle w:val="Hyperlink"/>
            <w:rFonts w:ascii="Arial" w:hAnsi="Arial" w:cs="Arial"/>
            <w:sz w:val="19"/>
            <w:szCs w:val="19"/>
          </w:rPr>
          <w:t>IDEN</w:t>
        </w:r>
      </w:hyperlink>
      <w:r w:rsidRPr="001E477D">
        <w:rPr>
          <w:rFonts w:ascii="Arial" w:hAnsi="Arial" w:cs="Arial"/>
          <w:sz w:val="19"/>
          <w:szCs w:val="19"/>
        </w:rPr>
        <w:t>, </w:t>
      </w:r>
      <w:hyperlink r:id="rId1763" w:tooltip="Code division multiple access" w:history="1">
        <w:r w:rsidRPr="001E477D">
          <w:rPr>
            <w:rStyle w:val="Hyperlink"/>
            <w:rFonts w:ascii="Arial" w:hAnsi="Arial" w:cs="Arial"/>
            <w:sz w:val="19"/>
            <w:szCs w:val="19"/>
          </w:rPr>
          <w:t>CDMA</w:t>
        </w:r>
      </w:hyperlink>
      <w:r w:rsidRPr="001E477D">
        <w:rPr>
          <w:rFonts w:ascii="Arial" w:hAnsi="Arial" w:cs="Arial"/>
          <w:sz w:val="19"/>
          <w:szCs w:val="19"/>
        </w:rPr>
        <w:t>, </w:t>
      </w:r>
      <w:hyperlink r:id="rId1764" w:tooltip="Evolution-Data Optimized" w:history="1">
        <w:r w:rsidRPr="001E477D">
          <w:rPr>
            <w:rStyle w:val="Hyperlink"/>
            <w:rFonts w:ascii="Arial" w:hAnsi="Arial" w:cs="Arial"/>
            <w:sz w:val="19"/>
            <w:szCs w:val="19"/>
          </w:rPr>
          <w:t>EV-DO</w:t>
        </w:r>
      </w:hyperlink>
      <w:r w:rsidRPr="001E477D">
        <w:rPr>
          <w:rFonts w:ascii="Arial" w:hAnsi="Arial" w:cs="Arial"/>
          <w:sz w:val="19"/>
          <w:szCs w:val="19"/>
        </w:rPr>
        <w:t>, </w:t>
      </w:r>
      <w:hyperlink r:id="rId1765" w:tooltip="Universal Mobile Telecommunications System" w:history="1">
        <w:r w:rsidRPr="001E477D">
          <w:rPr>
            <w:rStyle w:val="Hyperlink"/>
            <w:rFonts w:ascii="Arial" w:hAnsi="Arial" w:cs="Arial"/>
            <w:sz w:val="19"/>
            <w:szCs w:val="19"/>
          </w:rPr>
          <w:t>UMTS</w:t>
        </w:r>
      </w:hyperlink>
      <w:r w:rsidRPr="001E477D">
        <w:rPr>
          <w:rFonts w:ascii="Arial" w:hAnsi="Arial" w:cs="Arial"/>
          <w:sz w:val="19"/>
          <w:szCs w:val="19"/>
        </w:rPr>
        <w:t>, </w:t>
      </w:r>
      <w:hyperlink r:id="rId1766" w:tooltip="Bluetooth" w:history="1">
        <w:r w:rsidRPr="001E477D">
          <w:rPr>
            <w:rStyle w:val="Hyperlink"/>
            <w:rFonts w:ascii="Arial" w:hAnsi="Arial" w:cs="Arial"/>
            <w:sz w:val="19"/>
            <w:szCs w:val="19"/>
          </w:rPr>
          <w:t>Bluetooth</w:t>
        </w:r>
      </w:hyperlink>
      <w:r w:rsidRPr="001E477D">
        <w:rPr>
          <w:rFonts w:ascii="Arial" w:hAnsi="Arial" w:cs="Arial"/>
          <w:sz w:val="19"/>
          <w:szCs w:val="19"/>
        </w:rPr>
        <w:t>, </w:t>
      </w:r>
      <w:hyperlink r:id="rId1767" w:tooltip="Wi-Fi" w:history="1">
        <w:r w:rsidRPr="001E477D">
          <w:rPr>
            <w:rStyle w:val="Hyperlink"/>
            <w:rFonts w:ascii="Arial" w:hAnsi="Arial" w:cs="Arial"/>
            <w:sz w:val="19"/>
            <w:szCs w:val="19"/>
          </w:rPr>
          <w:t>Wi-Fi</w:t>
        </w:r>
      </w:hyperlink>
      <w:r w:rsidRPr="001E477D">
        <w:rPr>
          <w:rFonts w:ascii="Arial" w:hAnsi="Arial" w:cs="Arial"/>
          <w:sz w:val="19"/>
          <w:szCs w:val="19"/>
        </w:rPr>
        <w:t>, </w:t>
      </w:r>
      <w:hyperlink r:id="rId1768" w:tooltip="LTE Advanced" w:history="1">
        <w:r w:rsidRPr="001E477D">
          <w:rPr>
            <w:rStyle w:val="Hyperlink"/>
            <w:rFonts w:ascii="Arial" w:hAnsi="Arial" w:cs="Arial"/>
            <w:sz w:val="19"/>
            <w:szCs w:val="19"/>
          </w:rPr>
          <w:t>LTE</w:t>
        </w:r>
      </w:hyperlink>
      <w:r w:rsidRPr="001E477D">
        <w:rPr>
          <w:rFonts w:ascii="Arial" w:hAnsi="Arial" w:cs="Arial"/>
          <w:sz w:val="19"/>
          <w:szCs w:val="19"/>
        </w:rPr>
        <w:t>, </w:t>
      </w:r>
      <w:hyperlink r:id="rId1769" w:tooltip="Near field communication" w:history="1">
        <w:r w:rsidRPr="001E477D">
          <w:rPr>
            <w:rStyle w:val="Hyperlink"/>
            <w:rFonts w:ascii="Arial" w:hAnsi="Arial" w:cs="Arial"/>
            <w:sz w:val="19"/>
            <w:szCs w:val="19"/>
          </w:rPr>
          <w:t>NFC</w:t>
        </w:r>
      </w:hyperlink>
      <w:r w:rsidRPr="001E477D">
        <w:rPr>
          <w:rFonts w:ascii="Arial" w:hAnsi="Arial" w:cs="Arial"/>
          <w:sz w:val="19"/>
          <w:szCs w:val="19"/>
        </w:rPr>
        <w:t> and </w:t>
      </w:r>
      <w:hyperlink r:id="rId1770" w:tooltip="WiMAX" w:history="1">
        <w:r w:rsidRPr="001E477D">
          <w:rPr>
            <w:rStyle w:val="Hyperlink"/>
            <w:rFonts w:ascii="Arial" w:hAnsi="Arial" w:cs="Arial"/>
            <w:sz w:val="19"/>
            <w:szCs w:val="19"/>
          </w:rPr>
          <w:t>WiMAX</w:t>
        </w:r>
      </w:hyperlink>
      <w:r w:rsidRPr="001E477D">
        <w:rPr>
          <w:rFonts w:ascii="Arial" w:hAnsi="Arial" w:cs="Arial"/>
          <w:sz w:val="19"/>
          <w:szCs w:val="19"/>
        </w:rPr>
        <w:t>.</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Messaging</w:t>
      </w:r>
    </w:p>
    <w:p w:rsidR="009F1113" w:rsidRPr="001E477D" w:rsidRDefault="009F1113" w:rsidP="004746A2">
      <w:pPr>
        <w:spacing w:before="80" w:after="120" w:line="320" w:lineRule="atLeast"/>
        <w:rPr>
          <w:rFonts w:ascii="Arial" w:hAnsi="Arial" w:cs="Arial"/>
          <w:sz w:val="19"/>
          <w:szCs w:val="19"/>
        </w:rPr>
      </w:pPr>
      <w:hyperlink r:id="rId1771" w:tooltip="SMS" w:history="1">
        <w:r w:rsidRPr="001E477D">
          <w:rPr>
            <w:rStyle w:val="Hyperlink"/>
            <w:rFonts w:ascii="Arial" w:hAnsi="Arial" w:cs="Arial"/>
            <w:sz w:val="19"/>
            <w:szCs w:val="19"/>
          </w:rPr>
          <w:t>SMS</w:t>
        </w:r>
      </w:hyperlink>
      <w:r w:rsidRPr="001E477D">
        <w:rPr>
          <w:rFonts w:ascii="Arial" w:hAnsi="Arial" w:cs="Arial"/>
          <w:sz w:val="19"/>
          <w:szCs w:val="19"/>
        </w:rPr>
        <w:t> and </w:t>
      </w:r>
      <w:hyperlink r:id="rId1772" w:tooltip="Multimedia Messaging Service" w:history="1">
        <w:r w:rsidRPr="001E477D">
          <w:rPr>
            <w:rStyle w:val="Hyperlink"/>
            <w:rFonts w:ascii="Arial" w:hAnsi="Arial" w:cs="Arial"/>
            <w:sz w:val="19"/>
            <w:szCs w:val="19"/>
          </w:rPr>
          <w:t>MMS</w:t>
        </w:r>
      </w:hyperlink>
      <w:r w:rsidRPr="001E477D">
        <w:rPr>
          <w:rFonts w:ascii="Arial" w:hAnsi="Arial" w:cs="Arial"/>
          <w:sz w:val="19"/>
          <w:szCs w:val="19"/>
        </w:rPr>
        <w:t> are available forms of messaging, including threaded </w:t>
      </w:r>
      <w:hyperlink r:id="rId1773" w:tooltip="Text messaging" w:history="1">
        <w:r w:rsidRPr="001E477D">
          <w:rPr>
            <w:rStyle w:val="Hyperlink"/>
            <w:rFonts w:ascii="Arial" w:hAnsi="Arial" w:cs="Arial"/>
            <w:sz w:val="19"/>
            <w:szCs w:val="19"/>
          </w:rPr>
          <w:t>text messaging</w:t>
        </w:r>
      </w:hyperlink>
      <w:r w:rsidRPr="001E477D">
        <w:rPr>
          <w:rFonts w:ascii="Arial" w:hAnsi="Arial" w:cs="Arial"/>
          <w:sz w:val="19"/>
          <w:szCs w:val="19"/>
        </w:rPr>
        <w:t> and now </w:t>
      </w:r>
      <w:hyperlink r:id="rId1774" w:tooltip="Android Cloud To Device Messaging" w:history="1">
        <w:r w:rsidRPr="001E477D">
          <w:rPr>
            <w:rStyle w:val="Hyperlink"/>
            <w:rFonts w:ascii="Arial" w:hAnsi="Arial" w:cs="Arial"/>
            <w:sz w:val="19"/>
            <w:szCs w:val="19"/>
          </w:rPr>
          <w:t>Android Cloud To Device Messaging</w:t>
        </w:r>
      </w:hyperlink>
      <w:r w:rsidRPr="001E477D">
        <w:rPr>
          <w:rFonts w:ascii="Arial" w:hAnsi="Arial" w:cs="Arial"/>
          <w:sz w:val="19"/>
          <w:szCs w:val="19"/>
        </w:rPr>
        <w:t> (C2DM) is also a part of Android Push Messaging service.</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Multiple language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w:t>
      </w:r>
      <w:r>
        <w:rPr>
          <w:rFonts w:ascii="Arial" w:hAnsi="Arial" w:cs="Arial"/>
          <w:sz w:val="19"/>
          <w:szCs w:val="19"/>
        </w:rPr>
        <w:t>d</w:t>
      </w:r>
      <w:r w:rsidRPr="001E477D">
        <w:rPr>
          <w:rFonts w:ascii="Arial" w:hAnsi="Arial" w:cs="Arial"/>
          <w:sz w:val="19"/>
          <w:szCs w:val="19"/>
        </w:rPr>
        <w:t>roid supports multiple languages.</w:t>
      </w:r>
      <w:hyperlink r:id="rId1775" w:anchor="cite_note-gingerbread-highlights-49" w:history="1">
        <w:r w:rsidRPr="001E477D">
          <w:rPr>
            <w:rStyle w:val="Hyperlink"/>
            <w:rFonts w:ascii="Arial" w:hAnsi="Arial" w:cs="Arial"/>
            <w:sz w:val="19"/>
            <w:szCs w:val="19"/>
            <w:vertAlign w:val="superscript"/>
          </w:rPr>
          <w:t>[50]</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Web browser</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The web browser available in Android is based on the open-source </w:t>
      </w:r>
      <w:hyperlink r:id="rId1776" w:tooltip="WebKit" w:history="1">
        <w:r w:rsidRPr="001E477D">
          <w:rPr>
            <w:rStyle w:val="Hyperlink"/>
            <w:rFonts w:ascii="Arial" w:hAnsi="Arial" w:cs="Arial"/>
            <w:sz w:val="19"/>
            <w:szCs w:val="19"/>
          </w:rPr>
          <w:t>WebKit</w:t>
        </w:r>
      </w:hyperlink>
      <w:r w:rsidRPr="001E477D">
        <w:rPr>
          <w:rFonts w:ascii="Arial" w:hAnsi="Arial" w:cs="Arial"/>
          <w:sz w:val="19"/>
          <w:szCs w:val="19"/>
        </w:rPr>
        <w:t> layout engine, coupled with </w:t>
      </w:r>
      <w:hyperlink r:id="rId1777" w:tooltip="Google Chrome" w:history="1">
        <w:r w:rsidRPr="001E477D">
          <w:rPr>
            <w:rStyle w:val="Hyperlink"/>
            <w:rFonts w:ascii="Arial" w:hAnsi="Arial" w:cs="Arial"/>
            <w:sz w:val="19"/>
            <w:szCs w:val="19"/>
          </w:rPr>
          <w:t>Chrome</w:t>
        </w:r>
      </w:hyperlink>
      <w:r w:rsidRPr="001E477D">
        <w:rPr>
          <w:rFonts w:ascii="Arial" w:hAnsi="Arial" w:cs="Arial"/>
          <w:sz w:val="19"/>
          <w:szCs w:val="19"/>
        </w:rPr>
        <w:t>'s </w:t>
      </w:r>
      <w:hyperlink r:id="rId1778" w:tooltip="V8 JavaScript engine" w:history="1">
        <w:r w:rsidRPr="001E477D">
          <w:rPr>
            <w:rStyle w:val="Hyperlink"/>
            <w:rFonts w:ascii="Arial" w:hAnsi="Arial" w:cs="Arial"/>
            <w:sz w:val="19"/>
            <w:szCs w:val="19"/>
          </w:rPr>
          <w:t>V8 JavaScript engine</w:t>
        </w:r>
      </w:hyperlink>
      <w:r w:rsidRPr="001E477D">
        <w:rPr>
          <w:rFonts w:ascii="Arial" w:hAnsi="Arial" w:cs="Arial"/>
          <w:sz w:val="19"/>
          <w:szCs w:val="19"/>
        </w:rPr>
        <w:t>. The browser scores 100/100 on the </w:t>
      </w:r>
      <w:hyperlink r:id="rId1779" w:anchor="Mobile_browsers" w:tooltip="Acid3" w:history="1">
        <w:r w:rsidRPr="001E477D">
          <w:rPr>
            <w:rStyle w:val="Hyperlink"/>
            <w:rFonts w:ascii="Arial" w:hAnsi="Arial" w:cs="Arial"/>
            <w:sz w:val="19"/>
            <w:szCs w:val="19"/>
          </w:rPr>
          <w:t>Acid3</w:t>
        </w:r>
      </w:hyperlink>
      <w:r w:rsidRPr="001E477D">
        <w:rPr>
          <w:rFonts w:ascii="Arial" w:hAnsi="Arial" w:cs="Arial"/>
          <w:sz w:val="19"/>
          <w:szCs w:val="19"/>
        </w:rPr>
        <w:t> test on Android 4.0.</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Java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While most Android applications are written in </w:t>
      </w:r>
      <w:hyperlink r:id="rId1780" w:tooltip="Java (programming language)" w:history="1">
        <w:r w:rsidRPr="001E477D">
          <w:rPr>
            <w:rStyle w:val="Hyperlink"/>
            <w:rFonts w:ascii="Arial" w:hAnsi="Arial" w:cs="Arial"/>
            <w:sz w:val="19"/>
            <w:szCs w:val="19"/>
          </w:rPr>
          <w:t>Java</w:t>
        </w:r>
      </w:hyperlink>
      <w:r w:rsidRPr="001E477D">
        <w:rPr>
          <w:rFonts w:ascii="Arial" w:hAnsi="Arial" w:cs="Arial"/>
          <w:sz w:val="19"/>
          <w:szCs w:val="19"/>
        </w:rPr>
        <w:t>, there is no </w:t>
      </w:r>
      <w:hyperlink r:id="rId1781" w:tooltip="Java Virtual Machine" w:history="1">
        <w:r w:rsidRPr="001E477D">
          <w:rPr>
            <w:rStyle w:val="Hyperlink"/>
            <w:rFonts w:ascii="Arial" w:hAnsi="Arial" w:cs="Arial"/>
            <w:sz w:val="19"/>
            <w:szCs w:val="19"/>
          </w:rPr>
          <w:t>Java Virtual Machine</w:t>
        </w:r>
      </w:hyperlink>
      <w:r w:rsidRPr="001E477D">
        <w:rPr>
          <w:rFonts w:ascii="Arial" w:hAnsi="Arial" w:cs="Arial"/>
          <w:sz w:val="19"/>
          <w:szCs w:val="19"/>
        </w:rPr>
        <w:t> in the platform and Java byte code is not executed. Java classes are compiled into Dalvik executables and run on </w:t>
      </w:r>
      <w:hyperlink r:id="rId1782" w:tooltip="Dalvik virtual machine" w:history="1">
        <w:r w:rsidRPr="001E477D">
          <w:rPr>
            <w:rStyle w:val="Hyperlink"/>
            <w:rFonts w:ascii="Arial" w:hAnsi="Arial" w:cs="Arial"/>
            <w:sz w:val="19"/>
            <w:szCs w:val="19"/>
          </w:rPr>
          <w:t>Dalvik</w:t>
        </w:r>
      </w:hyperlink>
      <w:r w:rsidRPr="001E477D">
        <w:rPr>
          <w:rFonts w:ascii="Arial" w:hAnsi="Arial" w:cs="Arial"/>
          <w:sz w:val="19"/>
          <w:szCs w:val="19"/>
        </w:rPr>
        <w:t xml:space="preserve">, a specialized </w:t>
      </w:r>
      <w:r w:rsidRPr="001E477D">
        <w:rPr>
          <w:rFonts w:ascii="Arial" w:hAnsi="Arial" w:cs="Arial"/>
          <w:sz w:val="19"/>
          <w:szCs w:val="19"/>
        </w:rPr>
        <w:lastRenderedPageBreak/>
        <w:t>virtual machine designed specifically for Android and optimized for battery-powered mobile devices with limited memory and CPU. </w:t>
      </w:r>
      <w:hyperlink r:id="rId1783" w:tooltip="J2ME" w:history="1">
        <w:r w:rsidRPr="001E477D">
          <w:rPr>
            <w:rStyle w:val="Hyperlink"/>
            <w:rFonts w:ascii="Arial" w:hAnsi="Arial" w:cs="Arial"/>
            <w:sz w:val="19"/>
            <w:szCs w:val="19"/>
          </w:rPr>
          <w:t>J2ME</w:t>
        </w:r>
      </w:hyperlink>
      <w:r w:rsidRPr="001E477D">
        <w:rPr>
          <w:rFonts w:ascii="Arial" w:hAnsi="Arial" w:cs="Arial"/>
          <w:sz w:val="19"/>
          <w:szCs w:val="19"/>
        </w:rPr>
        <w:t> support can be provided via third-party applications.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Media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the following audio/video/still media formats: </w:t>
      </w:r>
      <w:hyperlink r:id="rId1784" w:tooltip="WebM" w:history="1">
        <w:r w:rsidRPr="001E477D">
          <w:rPr>
            <w:rStyle w:val="Hyperlink"/>
            <w:rFonts w:ascii="Arial" w:hAnsi="Arial" w:cs="Arial"/>
            <w:sz w:val="19"/>
            <w:szCs w:val="19"/>
          </w:rPr>
          <w:t>WebM</w:t>
        </w:r>
      </w:hyperlink>
      <w:r w:rsidRPr="001E477D">
        <w:rPr>
          <w:rFonts w:ascii="Arial" w:hAnsi="Arial" w:cs="Arial"/>
          <w:sz w:val="19"/>
          <w:szCs w:val="19"/>
        </w:rPr>
        <w:t>, </w:t>
      </w:r>
      <w:hyperlink r:id="rId1785" w:tooltip="H.263" w:history="1">
        <w:r w:rsidRPr="001E477D">
          <w:rPr>
            <w:rStyle w:val="Hyperlink"/>
            <w:rFonts w:ascii="Arial" w:hAnsi="Arial" w:cs="Arial"/>
            <w:sz w:val="19"/>
            <w:szCs w:val="19"/>
          </w:rPr>
          <w:t>H.263</w:t>
        </w:r>
      </w:hyperlink>
      <w:r w:rsidRPr="001E477D">
        <w:rPr>
          <w:rFonts w:ascii="Arial" w:hAnsi="Arial" w:cs="Arial"/>
          <w:sz w:val="19"/>
          <w:szCs w:val="19"/>
        </w:rPr>
        <w:t>, </w:t>
      </w:r>
      <w:hyperlink r:id="rId1786" w:tooltip="H.264" w:history="1">
        <w:r w:rsidRPr="001E477D">
          <w:rPr>
            <w:rStyle w:val="Hyperlink"/>
            <w:rFonts w:ascii="Arial" w:hAnsi="Arial" w:cs="Arial"/>
            <w:sz w:val="19"/>
            <w:szCs w:val="19"/>
          </w:rPr>
          <w:t>H.264</w:t>
        </w:r>
      </w:hyperlink>
      <w:r w:rsidRPr="001E477D">
        <w:rPr>
          <w:rFonts w:ascii="Arial" w:hAnsi="Arial" w:cs="Arial"/>
          <w:sz w:val="19"/>
          <w:szCs w:val="19"/>
        </w:rPr>
        <w:t> (in </w:t>
      </w:r>
      <w:hyperlink r:id="rId1787" w:tooltip="3GP" w:history="1">
        <w:r w:rsidRPr="001E477D">
          <w:rPr>
            <w:rStyle w:val="Hyperlink"/>
            <w:rFonts w:ascii="Arial" w:hAnsi="Arial" w:cs="Arial"/>
            <w:sz w:val="19"/>
            <w:szCs w:val="19"/>
          </w:rPr>
          <w:t>3GP</w:t>
        </w:r>
      </w:hyperlink>
      <w:r w:rsidRPr="001E477D">
        <w:rPr>
          <w:rFonts w:ascii="Arial" w:hAnsi="Arial" w:cs="Arial"/>
          <w:sz w:val="19"/>
          <w:szCs w:val="19"/>
        </w:rPr>
        <w:t> or </w:t>
      </w:r>
      <w:hyperlink r:id="rId1788" w:tooltip="MP4" w:history="1">
        <w:r w:rsidRPr="001E477D">
          <w:rPr>
            <w:rStyle w:val="Hyperlink"/>
            <w:rFonts w:ascii="Arial" w:hAnsi="Arial" w:cs="Arial"/>
            <w:sz w:val="19"/>
            <w:szCs w:val="19"/>
          </w:rPr>
          <w:t>MP4</w:t>
        </w:r>
      </w:hyperlink>
      <w:r w:rsidRPr="001E477D">
        <w:rPr>
          <w:rFonts w:ascii="Arial" w:hAnsi="Arial" w:cs="Arial"/>
          <w:sz w:val="19"/>
          <w:szCs w:val="19"/>
        </w:rPr>
        <w:t> </w:t>
      </w:r>
      <w:hyperlink r:id="rId1789" w:tooltip="Container format (digital)" w:history="1">
        <w:r w:rsidRPr="001E477D">
          <w:rPr>
            <w:rStyle w:val="Hyperlink"/>
            <w:rFonts w:ascii="Arial" w:hAnsi="Arial" w:cs="Arial"/>
            <w:sz w:val="19"/>
            <w:szCs w:val="19"/>
          </w:rPr>
          <w:t>container</w:t>
        </w:r>
      </w:hyperlink>
      <w:r w:rsidRPr="001E477D">
        <w:rPr>
          <w:rFonts w:ascii="Arial" w:hAnsi="Arial" w:cs="Arial"/>
          <w:sz w:val="19"/>
          <w:szCs w:val="19"/>
        </w:rPr>
        <w:t>), </w:t>
      </w:r>
      <w:hyperlink r:id="rId1790" w:tooltip="MPEG-4 Part 2" w:history="1">
        <w:r w:rsidRPr="001E477D">
          <w:rPr>
            <w:rStyle w:val="Hyperlink"/>
            <w:rFonts w:ascii="Arial" w:hAnsi="Arial" w:cs="Arial"/>
            <w:sz w:val="19"/>
            <w:szCs w:val="19"/>
          </w:rPr>
          <w:t>MPEG-4 SP</w:t>
        </w:r>
      </w:hyperlink>
      <w:r w:rsidRPr="001E477D">
        <w:rPr>
          <w:rFonts w:ascii="Arial" w:hAnsi="Arial" w:cs="Arial"/>
          <w:sz w:val="19"/>
          <w:szCs w:val="19"/>
        </w:rPr>
        <w:t>, </w:t>
      </w:r>
      <w:hyperlink r:id="rId1791" w:tooltip="Adaptive multi-rate compression" w:history="1">
        <w:r w:rsidRPr="001E477D">
          <w:rPr>
            <w:rStyle w:val="Hyperlink"/>
            <w:rFonts w:ascii="Arial" w:hAnsi="Arial" w:cs="Arial"/>
            <w:sz w:val="19"/>
            <w:szCs w:val="19"/>
          </w:rPr>
          <w:t>AMR</w:t>
        </w:r>
      </w:hyperlink>
      <w:r w:rsidRPr="001E477D">
        <w:rPr>
          <w:rFonts w:ascii="Arial" w:hAnsi="Arial" w:cs="Arial"/>
          <w:sz w:val="19"/>
          <w:szCs w:val="19"/>
        </w:rPr>
        <w:t>, </w:t>
      </w:r>
      <w:hyperlink r:id="rId1792" w:tooltip="AMR-WB" w:history="1">
        <w:r w:rsidRPr="001E477D">
          <w:rPr>
            <w:rStyle w:val="Hyperlink"/>
            <w:rFonts w:ascii="Arial" w:hAnsi="Arial" w:cs="Arial"/>
            <w:sz w:val="19"/>
            <w:szCs w:val="19"/>
          </w:rPr>
          <w:t>AMR-WB</w:t>
        </w:r>
      </w:hyperlink>
      <w:r w:rsidRPr="001E477D">
        <w:rPr>
          <w:rFonts w:ascii="Arial" w:hAnsi="Arial" w:cs="Arial"/>
          <w:sz w:val="19"/>
          <w:szCs w:val="19"/>
        </w:rPr>
        <w:t> (in 3GP container), </w:t>
      </w:r>
      <w:hyperlink r:id="rId1793" w:tooltip="Advanced Audio Coding" w:history="1">
        <w:r w:rsidRPr="001E477D">
          <w:rPr>
            <w:rStyle w:val="Hyperlink"/>
            <w:rFonts w:ascii="Arial" w:hAnsi="Arial" w:cs="Arial"/>
            <w:sz w:val="19"/>
            <w:szCs w:val="19"/>
          </w:rPr>
          <w:t>AAC</w:t>
        </w:r>
      </w:hyperlink>
      <w:r w:rsidRPr="001E477D">
        <w:rPr>
          <w:rFonts w:ascii="Arial" w:hAnsi="Arial" w:cs="Arial"/>
          <w:sz w:val="19"/>
          <w:szCs w:val="19"/>
        </w:rPr>
        <w:t>, </w:t>
      </w:r>
      <w:hyperlink r:id="rId1794" w:tooltip="HE-AAC" w:history="1">
        <w:r w:rsidRPr="001E477D">
          <w:rPr>
            <w:rStyle w:val="Hyperlink"/>
            <w:rFonts w:ascii="Arial" w:hAnsi="Arial" w:cs="Arial"/>
            <w:sz w:val="19"/>
            <w:szCs w:val="19"/>
          </w:rPr>
          <w:t>HE-AAC</w:t>
        </w:r>
      </w:hyperlink>
      <w:r w:rsidRPr="001E477D">
        <w:rPr>
          <w:rFonts w:ascii="Arial" w:hAnsi="Arial" w:cs="Arial"/>
          <w:sz w:val="19"/>
          <w:szCs w:val="19"/>
        </w:rPr>
        <w:t> (in MP4 or 3GP container), </w:t>
      </w:r>
      <w:hyperlink r:id="rId1795" w:tooltip="MP3" w:history="1">
        <w:r w:rsidRPr="001E477D">
          <w:rPr>
            <w:rStyle w:val="Hyperlink"/>
            <w:rFonts w:ascii="Arial" w:hAnsi="Arial" w:cs="Arial"/>
            <w:sz w:val="19"/>
            <w:szCs w:val="19"/>
          </w:rPr>
          <w:t>MP3</w:t>
        </w:r>
      </w:hyperlink>
      <w:r w:rsidRPr="001E477D">
        <w:rPr>
          <w:rFonts w:ascii="Arial" w:hAnsi="Arial" w:cs="Arial"/>
          <w:sz w:val="19"/>
          <w:szCs w:val="19"/>
        </w:rPr>
        <w:t>, </w:t>
      </w:r>
      <w:hyperlink r:id="rId1796" w:tooltip="Musical Instrument Digital Interface" w:history="1">
        <w:r w:rsidRPr="001E477D">
          <w:rPr>
            <w:rStyle w:val="Hyperlink"/>
            <w:rFonts w:ascii="Arial" w:hAnsi="Arial" w:cs="Arial"/>
            <w:sz w:val="19"/>
            <w:szCs w:val="19"/>
          </w:rPr>
          <w:t>MIDI</w:t>
        </w:r>
      </w:hyperlink>
      <w:r w:rsidRPr="001E477D">
        <w:rPr>
          <w:rFonts w:ascii="Arial" w:hAnsi="Arial" w:cs="Arial"/>
          <w:sz w:val="19"/>
          <w:szCs w:val="19"/>
        </w:rPr>
        <w:t>, </w:t>
      </w:r>
      <w:hyperlink r:id="rId1797" w:tooltip="Vorbis" w:history="1">
        <w:r w:rsidRPr="001E477D">
          <w:rPr>
            <w:rStyle w:val="Hyperlink"/>
            <w:rFonts w:ascii="Arial" w:hAnsi="Arial" w:cs="Arial"/>
            <w:sz w:val="19"/>
            <w:szCs w:val="19"/>
          </w:rPr>
          <w:t>Ogg Vorbis</w:t>
        </w:r>
      </w:hyperlink>
      <w:r w:rsidRPr="001E477D">
        <w:rPr>
          <w:rFonts w:ascii="Arial" w:hAnsi="Arial" w:cs="Arial"/>
          <w:sz w:val="19"/>
          <w:szCs w:val="19"/>
        </w:rPr>
        <w:t>, </w:t>
      </w:r>
      <w:hyperlink r:id="rId1798" w:tooltip="Free Lossless Audio Codec" w:history="1">
        <w:r w:rsidRPr="001E477D">
          <w:rPr>
            <w:rStyle w:val="Hyperlink"/>
            <w:rFonts w:ascii="Arial" w:hAnsi="Arial" w:cs="Arial"/>
            <w:sz w:val="19"/>
            <w:szCs w:val="19"/>
          </w:rPr>
          <w:t>FLAC</w:t>
        </w:r>
      </w:hyperlink>
      <w:r w:rsidRPr="001E477D">
        <w:rPr>
          <w:rFonts w:ascii="Arial" w:hAnsi="Arial" w:cs="Arial"/>
          <w:sz w:val="19"/>
          <w:szCs w:val="19"/>
        </w:rPr>
        <w:t>, </w:t>
      </w:r>
      <w:hyperlink r:id="rId1799" w:tooltip="WAV" w:history="1">
        <w:r w:rsidRPr="001E477D">
          <w:rPr>
            <w:rStyle w:val="Hyperlink"/>
            <w:rFonts w:ascii="Arial" w:hAnsi="Arial" w:cs="Arial"/>
            <w:sz w:val="19"/>
            <w:szCs w:val="19"/>
          </w:rPr>
          <w:t>WAV</w:t>
        </w:r>
      </w:hyperlink>
      <w:r w:rsidRPr="001E477D">
        <w:rPr>
          <w:rFonts w:ascii="Arial" w:hAnsi="Arial" w:cs="Arial"/>
          <w:sz w:val="19"/>
          <w:szCs w:val="19"/>
        </w:rPr>
        <w:t>, </w:t>
      </w:r>
      <w:hyperlink r:id="rId1800" w:tooltip="JPEG" w:history="1">
        <w:r w:rsidRPr="001E477D">
          <w:rPr>
            <w:rStyle w:val="Hyperlink"/>
            <w:rFonts w:ascii="Arial" w:hAnsi="Arial" w:cs="Arial"/>
            <w:sz w:val="19"/>
            <w:szCs w:val="19"/>
          </w:rPr>
          <w:t>JPEG</w:t>
        </w:r>
      </w:hyperlink>
      <w:r w:rsidRPr="001E477D">
        <w:rPr>
          <w:rFonts w:ascii="Arial" w:hAnsi="Arial" w:cs="Arial"/>
          <w:sz w:val="19"/>
          <w:szCs w:val="19"/>
        </w:rPr>
        <w:t>, </w:t>
      </w:r>
      <w:hyperlink r:id="rId1801" w:tooltip="Portable Network Graphics" w:history="1">
        <w:r w:rsidRPr="001E477D">
          <w:rPr>
            <w:rStyle w:val="Hyperlink"/>
            <w:rFonts w:ascii="Arial" w:hAnsi="Arial" w:cs="Arial"/>
            <w:sz w:val="19"/>
            <w:szCs w:val="19"/>
          </w:rPr>
          <w:t>PNG</w:t>
        </w:r>
      </w:hyperlink>
      <w:r w:rsidRPr="001E477D">
        <w:rPr>
          <w:rFonts w:ascii="Arial" w:hAnsi="Arial" w:cs="Arial"/>
          <w:sz w:val="19"/>
          <w:szCs w:val="19"/>
        </w:rPr>
        <w:t>, </w:t>
      </w:r>
      <w:hyperlink r:id="rId1802" w:tooltip="Graphics Interchange Format" w:history="1">
        <w:r w:rsidRPr="001E477D">
          <w:rPr>
            <w:rStyle w:val="Hyperlink"/>
            <w:rFonts w:ascii="Arial" w:hAnsi="Arial" w:cs="Arial"/>
            <w:sz w:val="19"/>
            <w:szCs w:val="19"/>
          </w:rPr>
          <w:t>GIF</w:t>
        </w:r>
      </w:hyperlink>
      <w:r w:rsidRPr="001E477D">
        <w:rPr>
          <w:rFonts w:ascii="Arial" w:hAnsi="Arial" w:cs="Arial"/>
          <w:sz w:val="19"/>
          <w:szCs w:val="19"/>
        </w:rPr>
        <w:t>, </w:t>
      </w:r>
      <w:hyperlink r:id="rId1803" w:tooltip="BMP file format" w:history="1">
        <w:r w:rsidRPr="001E477D">
          <w:rPr>
            <w:rStyle w:val="Hyperlink"/>
            <w:rFonts w:ascii="Arial" w:hAnsi="Arial" w:cs="Arial"/>
            <w:sz w:val="19"/>
            <w:szCs w:val="19"/>
          </w:rPr>
          <w:t>BMP</w:t>
        </w:r>
      </w:hyperlink>
      <w:r w:rsidRPr="001E477D">
        <w:rPr>
          <w:rFonts w:ascii="Arial" w:hAnsi="Arial" w:cs="Arial"/>
          <w:sz w:val="19"/>
          <w:szCs w:val="19"/>
        </w:rPr>
        <w:t>, </w:t>
      </w:r>
      <w:hyperlink r:id="rId1804" w:tooltip="WebP" w:history="1">
        <w:r w:rsidRPr="001E477D">
          <w:rPr>
            <w:rStyle w:val="Hyperlink"/>
            <w:rFonts w:ascii="Arial" w:hAnsi="Arial" w:cs="Arial"/>
            <w:sz w:val="19"/>
            <w:szCs w:val="19"/>
          </w:rPr>
          <w:t>WebP</w:t>
        </w:r>
      </w:hyperlink>
      <w:r w:rsidRPr="001E477D">
        <w:rPr>
          <w:rFonts w:ascii="Arial" w:hAnsi="Arial" w:cs="Arial"/>
          <w:sz w:val="19"/>
          <w:szCs w:val="19"/>
        </w:rPr>
        <w:t>.</w:t>
      </w:r>
      <w:hyperlink r:id="rId1805" w:anchor="cite_note-mediaformats-48" w:history="1">
        <w:r w:rsidRPr="001E477D">
          <w:rPr>
            <w:rStyle w:val="Hyperlink"/>
            <w:rFonts w:ascii="Arial" w:hAnsi="Arial" w:cs="Arial"/>
            <w:sz w:val="19"/>
            <w:szCs w:val="19"/>
            <w:vertAlign w:val="superscript"/>
          </w:rPr>
          <w:t>[49]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Streaming media support</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RTP/RTSP streaming (</w:t>
      </w:r>
      <w:hyperlink r:id="rId1806" w:tooltip="3GPP PSS (page does not exist)" w:history="1">
        <w:r w:rsidRPr="001E477D">
          <w:rPr>
            <w:rStyle w:val="Hyperlink"/>
            <w:rFonts w:ascii="Arial" w:hAnsi="Arial" w:cs="Arial"/>
            <w:sz w:val="19"/>
            <w:szCs w:val="19"/>
          </w:rPr>
          <w:t>3GPP PSS</w:t>
        </w:r>
      </w:hyperlink>
      <w:r w:rsidRPr="001E477D">
        <w:rPr>
          <w:rFonts w:ascii="Arial" w:hAnsi="Arial" w:cs="Arial"/>
          <w:sz w:val="19"/>
          <w:szCs w:val="19"/>
        </w:rPr>
        <w:t>, </w:t>
      </w:r>
      <w:hyperlink r:id="rId1807" w:tooltip="Internet Streaming Media Alliance" w:history="1">
        <w:r w:rsidRPr="001E477D">
          <w:rPr>
            <w:rStyle w:val="Hyperlink"/>
            <w:rFonts w:ascii="Arial" w:hAnsi="Arial" w:cs="Arial"/>
            <w:sz w:val="19"/>
            <w:szCs w:val="19"/>
          </w:rPr>
          <w:t>ISMA</w:t>
        </w:r>
      </w:hyperlink>
      <w:r w:rsidRPr="001E477D">
        <w:rPr>
          <w:rFonts w:ascii="Arial" w:hAnsi="Arial" w:cs="Arial"/>
          <w:sz w:val="19"/>
          <w:szCs w:val="19"/>
        </w:rPr>
        <w:t>), HTML progressive download (</w:t>
      </w:r>
      <w:hyperlink r:id="rId1808" w:tooltip="HTML5 video" w:history="1">
        <w:r w:rsidRPr="001E477D">
          <w:rPr>
            <w:rStyle w:val="Hyperlink"/>
            <w:rFonts w:ascii="Arial" w:hAnsi="Arial" w:cs="Arial"/>
            <w:sz w:val="19"/>
            <w:szCs w:val="19"/>
          </w:rPr>
          <w:t>HTML5 &lt;video&gt; tag</w:t>
        </w:r>
      </w:hyperlink>
      <w:r w:rsidRPr="001E477D">
        <w:rPr>
          <w:rFonts w:ascii="Arial" w:hAnsi="Arial" w:cs="Arial"/>
          <w:sz w:val="19"/>
          <w:szCs w:val="19"/>
        </w:rPr>
        <w:t>). Adobe Flash Streaming (RTMP) and HTTP Dynamic Streaming are supported by the </w:t>
      </w:r>
      <w:hyperlink r:id="rId1809" w:anchor="Mobile_platforms" w:tooltip="Adobe Flash Player" w:history="1">
        <w:r w:rsidRPr="001E477D">
          <w:rPr>
            <w:rStyle w:val="Hyperlink"/>
            <w:rFonts w:ascii="Arial" w:hAnsi="Arial" w:cs="Arial"/>
            <w:sz w:val="19"/>
            <w:szCs w:val="19"/>
          </w:rPr>
          <w:t>Flash plugin</w:t>
        </w:r>
      </w:hyperlink>
      <w:r w:rsidRPr="001E477D">
        <w:rPr>
          <w:rFonts w:ascii="Arial" w:hAnsi="Arial" w:cs="Arial"/>
          <w:sz w:val="19"/>
          <w:szCs w:val="19"/>
        </w:rPr>
        <w:t>.</w:t>
      </w:r>
      <w:hyperlink r:id="rId1810" w:anchor="cite_note-50" w:history="1">
        <w:r w:rsidRPr="001E477D">
          <w:rPr>
            <w:rStyle w:val="Hyperlink"/>
            <w:rFonts w:ascii="Arial" w:hAnsi="Arial" w:cs="Arial"/>
            <w:sz w:val="19"/>
            <w:szCs w:val="19"/>
            <w:vertAlign w:val="superscript"/>
          </w:rPr>
          <w:t>[51]</w:t>
        </w:r>
      </w:hyperlink>
      <w:r w:rsidRPr="001E477D">
        <w:rPr>
          <w:rFonts w:ascii="Arial" w:hAnsi="Arial" w:cs="Arial"/>
          <w:sz w:val="19"/>
          <w:szCs w:val="19"/>
        </w:rPr>
        <w:t>Apple HTTP Live Streaming is supported by </w:t>
      </w:r>
      <w:hyperlink r:id="rId1811" w:tooltip="RealPlayer for Android" w:history="1">
        <w:r w:rsidRPr="001E477D">
          <w:rPr>
            <w:rStyle w:val="Hyperlink"/>
            <w:rFonts w:ascii="Arial" w:hAnsi="Arial" w:cs="Arial"/>
            <w:sz w:val="19"/>
            <w:szCs w:val="19"/>
          </w:rPr>
          <w:t>RealPlayer for Android</w:t>
        </w:r>
      </w:hyperlink>
      <w:r w:rsidRPr="001E477D">
        <w:rPr>
          <w:rFonts w:ascii="Arial" w:hAnsi="Arial" w:cs="Arial"/>
          <w:sz w:val="19"/>
          <w:szCs w:val="19"/>
        </w:rPr>
        <w:t>,</w:t>
      </w:r>
      <w:hyperlink r:id="rId1812" w:anchor="cite_note-51" w:history="1">
        <w:r w:rsidRPr="001E477D">
          <w:rPr>
            <w:rStyle w:val="Hyperlink"/>
            <w:rFonts w:ascii="Arial" w:hAnsi="Arial" w:cs="Arial"/>
            <w:sz w:val="19"/>
            <w:szCs w:val="19"/>
            <w:vertAlign w:val="superscript"/>
          </w:rPr>
          <w:t>[52]</w:t>
        </w:r>
      </w:hyperlink>
      <w:r w:rsidRPr="001E477D">
        <w:rPr>
          <w:rFonts w:ascii="Arial" w:hAnsi="Arial" w:cs="Arial"/>
          <w:sz w:val="19"/>
          <w:szCs w:val="19"/>
        </w:rPr>
        <w:t> and by the operating system in Android 3.0 (Honeycomb).</w:t>
      </w:r>
      <w:hyperlink r:id="rId1813" w:anchor="cite_note-honeycomb-highlights-52" w:history="1">
        <w:r w:rsidRPr="001E477D">
          <w:rPr>
            <w:rStyle w:val="Hyperlink"/>
            <w:rFonts w:ascii="Arial" w:hAnsi="Arial" w:cs="Arial"/>
            <w:sz w:val="19"/>
            <w:szCs w:val="19"/>
            <w:vertAlign w:val="superscript"/>
          </w:rPr>
          <w:t>[53]</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Additional hardware support</w:t>
      </w:r>
    </w:p>
    <w:p w:rsidR="00A37758" w:rsidRPr="0086156D" w:rsidRDefault="009F1113" w:rsidP="004746A2">
      <w:pPr>
        <w:spacing w:before="80" w:after="120" w:line="320" w:lineRule="atLeast"/>
        <w:rPr>
          <w:rFonts w:ascii="Arial" w:hAnsi="Arial" w:cs="Arial"/>
          <w:sz w:val="19"/>
          <w:szCs w:val="19"/>
        </w:rPr>
      </w:pPr>
      <w:r>
        <w:rPr>
          <w:rFonts w:ascii="Arial" w:hAnsi="Arial" w:cs="Arial"/>
          <w:sz w:val="19"/>
          <w:szCs w:val="19"/>
        </w:rPr>
        <w:t xml:space="preserve">Android can use video/still </w:t>
      </w:r>
      <w:r w:rsidRPr="001E477D">
        <w:rPr>
          <w:rFonts w:ascii="Arial" w:hAnsi="Arial" w:cs="Arial"/>
          <w:sz w:val="19"/>
          <w:szCs w:val="19"/>
        </w:rPr>
        <w:t>cameras,</w:t>
      </w:r>
      <w:r>
        <w:rPr>
          <w:rFonts w:ascii="Arial" w:hAnsi="Arial" w:cs="Arial"/>
          <w:sz w:val="19"/>
          <w:szCs w:val="19"/>
        </w:rPr>
        <w:t xml:space="preserve"> </w:t>
      </w:r>
      <w:hyperlink r:id="rId1814" w:tooltip="Touchscreen" w:history="1">
        <w:r w:rsidRPr="001E477D">
          <w:rPr>
            <w:rStyle w:val="Hyperlink"/>
            <w:rFonts w:ascii="Arial" w:hAnsi="Arial" w:cs="Arial"/>
            <w:sz w:val="19"/>
            <w:szCs w:val="19"/>
          </w:rPr>
          <w:t>touchscreens</w:t>
        </w:r>
      </w:hyperlink>
      <w:r w:rsidRPr="001E477D">
        <w:rPr>
          <w:rFonts w:ascii="Arial" w:hAnsi="Arial" w:cs="Arial"/>
          <w:sz w:val="19"/>
          <w:szCs w:val="19"/>
        </w:rPr>
        <w:t>,</w:t>
      </w:r>
      <w:r>
        <w:rPr>
          <w:rFonts w:ascii="Arial" w:hAnsi="Arial" w:cs="Arial"/>
          <w:sz w:val="19"/>
          <w:szCs w:val="19"/>
        </w:rPr>
        <w:t xml:space="preserve"> </w:t>
      </w:r>
      <w:hyperlink r:id="rId1815" w:tooltip="Global Positioning System" w:history="1">
        <w:r w:rsidRPr="001E477D">
          <w:rPr>
            <w:rStyle w:val="Hyperlink"/>
            <w:rFonts w:ascii="Arial" w:hAnsi="Arial" w:cs="Arial"/>
            <w:sz w:val="19"/>
            <w:szCs w:val="19"/>
          </w:rPr>
          <w:t>GPS</w:t>
        </w:r>
      </w:hyperlink>
      <w:r w:rsidRPr="001E477D">
        <w:rPr>
          <w:rFonts w:ascii="Arial" w:hAnsi="Arial" w:cs="Arial"/>
          <w:sz w:val="19"/>
          <w:szCs w:val="19"/>
        </w:rPr>
        <w:t>,</w:t>
      </w:r>
      <w:r>
        <w:rPr>
          <w:rFonts w:ascii="Arial" w:hAnsi="Arial" w:cs="Arial"/>
          <w:sz w:val="19"/>
          <w:szCs w:val="19"/>
        </w:rPr>
        <w:t xml:space="preserve"> </w:t>
      </w:r>
      <w:hyperlink r:id="rId1816" w:tooltip="Accelerometer" w:history="1">
        <w:r w:rsidRPr="001E477D">
          <w:rPr>
            <w:rStyle w:val="Hyperlink"/>
            <w:rFonts w:ascii="Arial" w:hAnsi="Arial" w:cs="Arial"/>
            <w:sz w:val="19"/>
            <w:szCs w:val="19"/>
          </w:rPr>
          <w:t>accelerometers</w:t>
        </w:r>
      </w:hyperlink>
      <w:r w:rsidRPr="001E477D">
        <w:rPr>
          <w:rFonts w:ascii="Arial" w:hAnsi="Arial" w:cs="Arial"/>
          <w:sz w:val="19"/>
          <w:szCs w:val="19"/>
        </w:rPr>
        <w:t>,</w:t>
      </w:r>
      <w:r>
        <w:rPr>
          <w:rFonts w:ascii="Arial" w:hAnsi="Arial" w:cs="Arial"/>
          <w:sz w:val="19"/>
          <w:szCs w:val="19"/>
        </w:rPr>
        <w:t xml:space="preserve"> </w:t>
      </w:r>
      <w:hyperlink r:id="rId1817" w:tooltip="Gyroscope" w:history="1">
        <w:r w:rsidRPr="001E477D">
          <w:rPr>
            <w:rStyle w:val="Hyperlink"/>
            <w:rFonts w:ascii="Arial" w:hAnsi="Arial" w:cs="Arial"/>
            <w:sz w:val="19"/>
            <w:szCs w:val="19"/>
          </w:rPr>
          <w:t>gyroscopes</w:t>
        </w:r>
      </w:hyperlink>
      <w:r w:rsidRPr="001E477D">
        <w:rPr>
          <w:rFonts w:ascii="Arial" w:hAnsi="Arial" w:cs="Arial"/>
          <w:sz w:val="19"/>
          <w:szCs w:val="19"/>
        </w:rPr>
        <w:t>,</w:t>
      </w:r>
      <w:r>
        <w:rPr>
          <w:rFonts w:ascii="Arial" w:hAnsi="Arial" w:cs="Arial"/>
          <w:sz w:val="19"/>
          <w:szCs w:val="19"/>
        </w:rPr>
        <w:t xml:space="preserve"> </w:t>
      </w:r>
      <w:hyperlink r:id="rId1818" w:tooltip="Barometer" w:history="1">
        <w:r w:rsidRPr="001E477D">
          <w:rPr>
            <w:rStyle w:val="Hyperlink"/>
            <w:rFonts w:ascii="Arial" w:hAnsi="Arial" w:cs="Arial"/>
            <w:sz w:val="19"/>
            <w:szCs w:val="19"/>
          </w:rPr>
          <w:t>barometers</w:t>
        </w:r>
      </w:hyperlink>
      <w:r w:rsidRPr="001E477D">
        <w:rPr>
          <w:rFonts w:ascii="Arial" w:hAnsi="Arial" w:cs="Arial"/>
          <w:sz w:val="19"/>
          <w:szCs w:val="19"/>
        </w:rPr>
        <w:t>,</w:t>
      </w:r>
      <w:r>
        <w:rPr>
          <w:rFonts w:ascii="Arial" w:hAnsi="Arial" w:cs="Arial"/>
          <w:sz w:val="19"/>
          <w:szCs w:val="19"/>
        </w:rPr>
        <w:t xml:space="preserve"> </w:t>
      </w:r>
      <w:hyperlink r:id="rId1819" w:tooltip="Magnetometer" w:history="1">
        <w:r w:rsidRPr="001E477D">
          <w:rPr>
            <w:rStyle w:val="Hyperlink"/>
            <w:rFonts w:ascii="Arial" w:hAnsi="Arial" w:cs="Arial"/>
            <w:sz w:val="19"/>
            <w:szCs w:val="19"/>
          </w:rPr>
          <w:t>magnetometers</w:t>
        </w:r>
      </w:hyperlink>
      <w:r>
        <w:rPr>
          <w:rFonts w:ascii="Arial" w:hAnsi="Arial" w:cs="Arial"/>
          <w:sz w:val="19"/>
          <w:szCs w:val="19"/>
        </w:rPr>
        <w:t xml:space="preserve">, </w:t>
      </w:r>
      <w:r w:rsidRPr="001E477D">
        <w:rPr>
          <w:rFonts w:ascii="Arial" w:hAnsi="Arial" w:cs="Arial"/>
          <w:sz w:val="19"/>
          <w:szCs w:val="19"/>
        </w:rPr>
        <w:t>dedicated gaming controls, </w:t>
      </w:r>
      <w:hyperlink r:id="rId1820" w:tooltip="Proximity sensor" w:history="1">
        <w:r w:rsidRPr="001E477D">
          <w:rPr>
            <w:rStyle w:val="Hyperlink"/>
            <w:rFonts w:ascii="Arial" w:hAnsi="Arial" w:cs="Arial"/>
            <w:sz w:val="19"/>
            <w:szCs w:val="19"/>
          </w:rPr>
          <w:t>proximity</w:t>
        </w:r>
      </w:hyperlink>
      <w:r w:rsidRPr="001E477D">
        <w:rPr>
          <w:rFonts w:ascii="Arial" w:hAnsi="Arial" w:cs="Arial"/>
          <w:sz w:val="19"/>
          <w:szCs w:val="19"/>
        </w:rPr>
        <w:t> and </w:t>
      </w:r>
      <w:hyperlink r:id="rId1821" w:tooltip="Pressure sensor" w:history="1">
        <w:r w:rsidRPr="001E477D">
          <w:rPr>
            <w:rStyle w:val="Hyperlink"/>
            <w:rFonts w:ascii="Arial" w:hAnsi="Arial" w:cs="Arial"/>
            <w:sz w:val="19"/>
            <w:szCs w:val="19"/>
          </w:rPr>
          <w:t>pressure sensors</w:t>
        </w:r>
      </w:hyperlink>
      <w:r w:rsidRPr="001E477D">
        <w:rPr>
          <w:rFonts w:ascii="Arial" w:hAnsi="Arial" w:cs="Arial"/>
          <w:sz w:val="19"/>
          <w:szCs w:val="19"/>
        </w:rPr>
        <w:t>, </w:t>
      </w:r>
      <w:hyperlink r:id="rId1822" w:tooltip="Thermometer" w:history="1">
        <w:r w:rsidRPr="001E477D">
          <w:rPr>
            <w:rStyle w:val="Hyperlink"/>
            <w:rFonts w:ascii="Arial" w:hAnsi="Arial" w:cs="Arial"/>
            <w:sz w:val="19"/>
            <w:szCs w:val="19"/>
          </w:rPr>
          <w:t>thermometers</w:t>
        </w:r>
      </w:hyperlink>
      <w:r w:rsidRPr="001E477D">
        <w:rPr>
          <w:rFonts w:ascii="Arial" w:hAnsi="Arial" w:cs="Arial"/>
          <w:sz w:val="19"/>
          <w:szCs w:val="19"/>
        </w:rPr>
        <w:t>, accelerated 2D </w:t>
      </w:r>
      <w:hyperlink r:id="rId1823" w:tooltip="Bit blit" w:history="1">
        <w:r w:rsidRPr="001E477D">
          <w:rPr>
            <w:rStyle w:val="Hyperlink"/>
            <w:rFonts w:ascii="Arial" w:hAnsi="Arial" w:cs="Arial"/>
            <w:sz w:val="19"/>
            <w:szCs w:val="19"/>
          </w:rPr>
          <w:t>bit blits</w:t>
        </w:r>
      </w:hyperlink>
      <w:r w:rsidRPr="001E477D">
        <w:rPr>
          <w:rFonts w:ascii="Arial" w:hAnsi="Arial" w:cs="Arial"/>
          <w:sz w:val="19"/>
          <w:szCs w:val="19"/>
        </w:rPr>
        <w:t> (with hardware orientation, scaling, pixel format conversion) and accelerated 3D graphics.</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Multi-touch</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has native support for </w:t>
      </w:r>
      <w:hyperlink r:id="rId1824" w:tooltip="Multi-touch" w:history="1">
        <w:r w:rsidRPr="001E477D">
          <w:rPr>
            <w:rStyle w:val="Hyperlink"/>
            <w:rFonts w:ascii="Arial" w:hAnsi="Arial" w:cs="Arial"/>
            <w:sz w:val="19"/>
            <w:szCs w:val="19"/>
          </w:rPr>
          <w:t>multi-touch</w:t>
        </w:r>
      </w:hyperlink>
      <w:r w:rsidRPr="001E477D">
        <w:rPr>
          <w:rFonts w:ascii="Arial" w:hAnsi="Arial" w:cs="Arial"/>
          <w:sz w:val="19"/>
          <w:szCs w:val="19"/>
        </w:rPr>
        <w:t> which was initially made available in handsets such as the </w:t>
      </w:r>
      <w:hyperlink r:id="rId1825" w:tooltip="HTC Hero" w:history="1">
        <w:r w:rsidRPr="001E477D">
          <w:rPr>
            <w:rStyle w:val="Hyperlink"/>
            <w:rFonts w:ascii="Arial" w:hAnsi="Arial" w:cs="Arial"/>
            <w:sz w:val="19"/>
            <w:szCs w:val="19"/>
          </w:rPr>
          <w:t>HTC Hero</w:t>
        </w:r>
      </w:hyperlink>
      <w:r w:rsidRPr="001E477D">
        <w:rPr>
          <w:rFonts w:ascii="Arial" w:hAnsi="Arial" w:cs="Arial"/>
          <w:sz w:val="19"/>
          <w:szCs w:val="19"/>
        </w:rPr>
        <w:t>. The feature was originally disabled at the kernel level (possibly to avoid infringing Apple's patents on touch-screen technology at the time).</w:t>
      </w:r>
      <w:hyperlink r:id="rId1826" w:anchor="cite_note-53" w:history="1">
        <w:r w:rsidRPr="001E477D">
          <w:rPr>
            <w:rStyle w:val="Hyperlink"/>
            <w:rFonts w:ascii="Arial" w:hAnsi="Arial" w:cs="Arial"/>
            <w:sz w:val="19"/>
            <w:szCs w:val="19"/>
            <w:vertAlign w:val="superscript"/>
          </w:rPr>
          <w:t>[54]</w:t>
        </w:r>
      </w:hyperlink>
      <w:r w:rsidRPr="001E477D">
        <w:rPr>
          <w:rFonts w:ascii="Arial" w:hAnsi="Arial" w:cs="Arial"/>
          <w:sz w:val="19"/>
          <w:szCs w:val="19"/>
        </w:rPr>
        <w:t> Google has since released an update for the </w:t>
      </w:r>
      <w:hyperlink r:id="rId1827" w:tooltip="Nexus One" w:history="1">
        <w:r w:rsidRPr="001E477D">
          <w:rPr>
            <w:rStyle w:val="Hyperlink"/>
            <w:rFonts w:ascii="Arial" w:hAnsi="Arial" w:cs="Arial"/>
            <w:sz w:val="19"/>
            <w:szCs w:val="19"/>
          </w:rPr>
          <w:t>Nexus One</w:t>
        </w:r>
      </w:hyperlink>
      <w:r w:rsidRPr="001E477D">
        <w:rPr>
          <w:rFonts w:ascii="Arial" w:hAnsi="Arial" w:cs="Arial"/>
          <w:sz w:val="19"/>
          <w:szCs w:val="19"/>
        </w:rPr>
        <w:t> and the </w:t>
      </w:r>
      <w:hyperlink r:id="rId1828" w:tooltip="Motorola Droid" w:history="1">
        <w:r w:rsidRPr="001E477D">
          <w:rPr>
            <w:rStyle w:val="Hyperlink"/>
            <w:rFonts w:ascii="Arial" w:hAnsi="Arial" w:cs="Arial"/>
            <w:sz w:val="19"/>
            <w:szCs w:val="19"/>
          </w:rPr>
          <w:t>Motorola Droid</w:t>
        </w:r>
      </w:hyperlink>
      <w:r w:rsidRPr="001E477D">
        <w:rPr>
          <w:rFonts w:ascii="Arial" w:hAnsi="Arial" w:cs="Arial"/>
          <w:sz w:val="19"/>
          <w:szCs w:val="19"/>
        </w:rPr>
        <w:t> which enables multi-touch natively.</w:t>
      </w:r>
      <w:hyperlink r:id="rId1829" w:anchor="cite_note-54" w:history="1">
        <w:r w:rsidRPr="001E477D">
          <w:rPr>
            <w:rStyle w:val="Hyperlink"/>
            <w:rFonts w:ascii="Arial" w:hAnsi="Arial" w:cs="Arial"/>
            <w:sz w:val="19"/>
            <w:szCs w:val="19"/>
            <w:vertAlign w:val="superscript"/>
          </w:rPr>
          <w:t>[55]</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Bluetooth</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Supports </w:t>
      </w:r>
      <w:hyperlink r:id="rId1830" w:tooltip="A2DP" w:history="1">
        <w:r w:rsidRPr="001E477D">
          <w:rPr>
            <w:rStyle w:val="Hyperlink"/>
            <w:rFonts w:ascii="Arial" w:hAnsi="Arial" w:cs="Arial"/>
            <w:sz w:val="19"/>
            <w:szCs w:val="19"/>
          </w:rPr>
          <w:t>A2DP</w:t>
        </w:r>
      </w:hyperlink>
      <w:r w:rsidRPr="001E477D">
        <w:rPr>
          <w:rFonts w:ascii="Arial" w:hAnsi="Arial" w:cs="Arial"/>
          <w:sz w:val="19"/>
          <w:szCs w:val="19"/>
        </w:rPr>
        <w:t>, </w:t>
      </w:r>
      <w:hyperlink r:id="rId1831" w:tooltip="AVRCP" w:history="1">
        <w:r w:rsidRPr="001E477D">
          <w:rPr>
            <w:rStyle w:val="Hyperlink"/>
            <w:rFonts w:ascii="Arial" w:hAnsi="Arial" w:cs="Arial"/>
            <w:sz w:val="19"/>
            <w:szCs w:val="19"/>
          </w:rPr>
          <w:t>AVRCP</w:t>
        </w:r>
      </w:hyperlink>
      <w:r>
        <w:rPr>
          <w:rFonts w:ascii="Arial" w:hAnsi="Arial" w:cs="Arial"/>
          <w:sz w:val="19"/>
          <w:szCs w:val="19"/>
        </w:rPr>
        <w:t xml:space="preserve">, </w:t>
      </w:r>
      <w:r w:rsidRPr="001E477D">
        <w:rPr>
          <w:rFonts w:ascii="Arial" w:hAnsi="Arial" w:cs="Arial"/>
          <w:sz w:val="19"/>
          <w:szCs w:val="19"/>
        </w:rPr>
        <w:t>sending files (</w:t>
      </w:r>
      <w:hyperlink r:id="rId1832" w:tooltip="Object Push Profile" w:history="1">
        <w:r w:rsidRPr="001E477D">
          <w:rPr>
            <w:rStyle w:val="Hyperlink"/>
            <w:rFonts w:ascii="Arial" w:hAnsi="Arial" w:cs="Arial"/>
            <w:sz w:val="19"/>
            <w:szCs w:val="19"/>
          </w:rPr>
          <w:t>OPP</w:t>
        </w:r>
      </w:hyperlink>
      <w:r w:rsidRPr="001E477D">
        <w:rPr>
          <w:rFonts w:ascii="Arial" w:hAnsi="Arial" w:cs="Arial"/>
          <w:sz w:val="19"/>
          <w:szCs w:val="19"/>
        </w:rPr>
        <w:t>), accessing the phone book (</w:t>
      </w:r>
      <w:hyperlink r:id="rId1833" w:anchor="Phone_Book_Access_Profile_.28PBAP.2C_PBA.29" w:tooltip="Bluetooth profile" w:history="1">
        <w:r w:rsidRPr="001E477D">
          <w:rPr>
            <w:rStyle w:val="Hyperlink"/>
            <w:rFonts w:ascii="Arial" w:hAnsi="Arial" w:cs="Arial"/>
            <w:sz w:val="19"/>
            <w:szCs w:val="19"/>
          </w:rPr>
          <w:t>PBAP</w:t>
        </w:r>
      </w:hyperlink>
      <w:r w:rsidRPr="001E477D">
        <w:rPr>
          <w:rFonts w:ascii="Arial" w:hAnsi="Arial" w:cs="Arial"/>
          <w:sz w:val="19"/>
          <w:szCs w:val="19"/>
        </w:rPr>
        <w:t>), voice dialing and sending contacts between phones. Keyboard, mouse and joystick (</w:t>
      </w:r>
      <w:hyperlink r:id="rId1834" w:anchor="Human_Interface_Device_Profile_.28HID.29" w:tooltip="Bluetooth profile" w:history="1">
        <w:r w:rsidRPr="001E477D">
          <w:rPr>
            <w:rStyle w:val="Hyperlink"/>
            <w:rFonts w:ascii="Arial" w:hAnsi="Arial" w:cs="Arial"/>
            <w:sz w:val="19"/>
            <w:szCs w:val="19"/>
          </w:rPr>
          <w:t>HID</w:t>
        </w:r>
      </w:hyperlink>
      <w:r w:rsidRPr="001E477D">
        <w:rPr>
          <w:rFonts w:ascii="Arial" w:hAnsi="Arial" w:cs="Arial"/>
          <w:sz w:val="19"/>
          <w:szCs w:val="19"/>
        </w:rPr>
        <w:t>) support is available in Android 3.1+, and in earlier versions through manufacturer customizations and third-party applications.</w:t>
      </w:r>
      <w:hyperlink r:id="rId1835" w:anchor="cite_note-55" w:history="1">
        <w:r w:rsidRPr="001E477D">
          <w:rPr>
            <w:rStyle w:val="Hyperlink"/>
            <w:rFonts w:ascii="Arial" w:hAnsi="Arial" w:cs="Arial"/>
            <w:sz w:val="19"/>
            <w:szCs w:val="19"/>
            <w:vertAlign w:val="superscript"/>
          </w:rPr>
          <w:t>[56]</w:t>
        </w:r>
      </w:hyperlink>
    </w:p>
    <w:p w:rsidR="009F1113"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Video calling</w:t>
      </w:r>
    </w:p>
    <w:p w:rsidR="009F1113" w:rsidRPr="00153280" w:rsidRDefault="009F1113" w:rsidP="004746A2">
      <w:pPr>
        <w:spacing w:before="80" w:after="120" w:line="320" w:lineRule="atLeast"/>
        <w:rPr>
          <w:rFonts w:ascii="Arial" w:hAnsi="Arial" w:cs="Arial"/>
          <w:b/>
          <w:bCs/>
          <w:sz w:val="19"/>
          <w:szCs w:val="19"/>
        </w:rPr>
      </w:pPr>
      <w:r w:rsidRPr="001E477D">
        <w:rPr>
          <w:rFonts w:ascii="Arial" w:hAnsi="Arial" w:cs="Arial"/>
          <w:sz w:val="19"/>
          <w:szCs w:val="19"/>
        </w:rPr>
        <w:t>Android does not support native video calling, but some handsets have a customized version of the operating system that supports it, either via the </w:t>
      </w:r>
      <w:hyperlink r:id="rId1836" w:tooltip="UMTS" w:history="1">
        <w:r w:rsidRPr="001E477D">
          <w:rPr>
            <w:rStyle w:val="Hyperlink"/>
            <w:rFonts w:ascii="Arial" w:hAnsi="Arial" w:cs="Arial"/>
            <w:sz w:val="19"/>
            <w:szCs w:val="19"/>
          </w:rPr>
          <w:t>UMTS</w:t>
        </w:r>
      </w:hyperlink>
      <w:r w:rsidRPr="001E477D">
        <w:rPr>
          <w:rFonts w:ascii="Arial" w:hAnsi="Arial" w:cs="Arial"/>
          <w:sz w:val="19"/>
          <w:szCs w:val="19"/>
        </w:rPr>
        <w:t> network (like the </w:t>
      </w:r>
      <w:hyperlink r:id="rId1837" w:tooltip="Samsung Galaxy S" w:history="1">
        <w:r w:rsidRPr="001E477D">
          <w:rPr>
            <w:rStyle w:val="Hyperlink"/>
            <w:rFonts w:ascii="Arial" w:hAnsi="Arial" w:cs="Arial"/>
            <w:sz w:val="19"/>
            <w:szCs w:val="19"/>
          </w:rPr>
          <w:t>Samsung Galaxy S</w:t>
        </w:r>
      </w:hyperlink>
      <w:r w:rsidRPr="001E477D">
        <w:rPr>
          <w:rFonts w:ascii="Arial" w:hAnsi="Arial" w:cs="Arial"/>
          <w:sz w:val="19"/>
          <w:szCs w:val="19"/>
        </w:rPr>
        <w:t>) or over IP. Video calling through Google Talk is available in Android 2.3.4 and later. Gingerbread allows </w:t>
      </w:r>
      <w:hyperlink r:id="rId1838" w:tooltip="Nexus S" w:history="1">
        <w:r w:rsidRPr="001E477D">
          <w:rPr>
            <w:rStyle w:val="Hyperlink"/>
            <w:rFonts w:ascii="Arial" w:hAnsi="Arial" w:cs="Arial"/>
            <w:sz w:val="19"/>
            <w:szCs w:val="19"/>
          </w:rPr>
          <w:t>Nexus S</w:t>
        </w:r>
      </w:hyperlink>
      <w:r w:rsidRPr="001E477D">
        <w:rPr>
          <w:rFonts w:ascii="Arial" w:hAnsi="Arial" w:cs="Arial"/>
          <w:sz w:val="19"/>
          <w:szCs w:val="19"/>
        </w:rPr>
        <w:t> to place Internet calls with a SIP account. This allows for enhanced VoIP dialing to other SIP accounts and even phone numbers. Skype 2.1 offers video calling in Android 2.3, including front camera support.</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Multitasking</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Multitasking of applications, with unique handling of memory allocation, is available.</w:t>
      </w:r>
      <w:hyperlink r:id="rId1839" w:anchor="cite_note-56" w:history="1">
        <w:r w:rsidRPr="001E477D">
          <w:rPr>
            <w:rStyle w:val="Hyperlink"/>
            <w:rFonts w:ascii="Arial" w:hAnsi="Arial" w:cs="Arial"/>
            <w:sz w:val="19"/>
            <w:szCs w:val="19"/>
            <w:vertAlign w:val="superscript"/>
          </w:rPr>
          <w:t>[57]</w:t>
        </w:r>
      </w:hyperlink>
    </w:p>
    <w:p w:rsidR="00971AFD" w:rsidRDefault="00971AFD" w:rsidP="004746A2">
      <w:pPr>
        <w:spacing w:before="80" w:after="120" w:line="320" w:lineRule="atLeast"/>
        <w:rPr>
          <w:rFonts w:ascii="Arial" w:hAnsi="Arial" w:cs="Arial"/>
          <w:b/>
          <w:bCs/>
          <w:sz w:val="19"/>
          <w:szCs w:val="19"/>
        </w:rPr>
      </w:pP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Voice based features</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Google search through voice has been available since initial release.</w:t>
      </w:r>
      <w:hyperlink r:id="rId1840" w:anchor="cite_note-57" w:history="1">
        <w:r w:rsidRPr="001E477D">
          <w:rPr>
            <w:rStyle w:val="Hyperlink"/>
            <w:rFonts w:ascii="Arial" w:hAnsi="Arial" w:cs="Arial"/>
            <w:sz w:val="19"/>
            <w:szCs w:val="19"/>
            <w:vertAlign w:val="superscript"/>
          </w:rPr>
          <w:t>[58]</w:t>
        </w:r>
      </w:hyperlink>
      <w:r w:rsidRPr="001E477D">
        <w:rPr>
          <w:rFonts w:ascii="Arial" w:hAnsi="Arial" w:cs="Arial"/>
          <w:sz w:val="19"/>
          <w:szCs w:val="19"/>
        </w:rPr>
        <w:t> Voice actions for calling, texting, navigation, etc. are supported on Android 2.2 onwards.</w:t>
      </w:r>
      <w:hyperlink r:id="rId1841" w:anchor="cite_note-58" w:history="1">
        <w:r w:rsidRPr="001E477D">
          <w:rPr>
            <w:rStyle w:val="Hyperlink"/>
            <w:rFonts w:ascii="Arial" w:hAnsi="Arial" w:cs="Arial"/>
            <w:sz w:val="19"/>
            <w:szCs w:val="19"/>
            <w:vertAlign w:val="superscript"/>
          </w:rPr>
          <w:t>[59]</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Tethering</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w:t>
      </w:r>
      <w:hyperlink r:id="rId1842" w:tooltip="Tethering" w:history="1">
        <w:r w:rsidRPr="001E477D">
          <w:rPr>
            <w:rStyle w:val="Hyperlink"/>
            <w:rFonts w:ascii="Arial" w:hAnsi="Arial" w:cs="Arial"/>
            <w:sz w:val="19"/>
            <w:szCs w:val="19"/>
          </w:rPr>
          <w:t>tethering</w:t>
        </w:r>
      </w:hyperlink>
      <w:r w:rsidRPr="001E477D">
        <w:rPr>
          <w:rFonts w:ascii="Arial" w:hAnsi="Arial" w:cs="Arial"/>
          <w:sz w:val="19"/>
          <w:szCs w:val="19"/>
        </w:rPr>
        <w:t>, which allows a phone to be used as a wireless/wired </w:t>
      </w:r>
      <w:hyperlink r:id="rId1843" w:tooltip="Wi-Fi hotspot" w:history="1">
        <w:r w:rsidRPr="001E477D">
          <w:rPr>
            <w:rStyle w:val="Hyperlink"/>
            <w:rFonts w:ascii="Arial" w:hAnsi="Arial" w:cs="Arial"/>
            <w:sz w:val="19"/>
            <w:szCs w:val="19"/>
          </w:rPr>
          <w:t>Wi-Fi hotspot</w:t>
        </w:r>
      </w:hyperlink>
      <w:r w:rsidRPr="001E477D">
        <w:rPr>
          <w:rFonts w:ascii="Arial" w:hAnsi="Arial" w:cs="Arial"/>
          <w:sz w:val="19"/>
          <w:szCs w:val="19"/>
        </w:rPr>
        <w:t>. Before Android 2.2 this was supported by third-party applications or manufacturer customizations.</w:t>
      </w:r>
      <w:hyperlink r:id="rId1844" w:anchor="cite_note-59" w:history="1">
        <w:r w:rsidRPr="001E477D">
          <w:rPr>
            <w:rStyle w:val="Hyperlink"/>
            <w:rFonts w:ascii="Arial" w:hAnsi="Arial" w:cs="Arial"/>
            <w:sz w:val="19"/>
            <w:szCs w:val="19"/>
            <w:vertAlign w:val="superscript"/>
          </w:rPr>
          <w:t>[60]</w:t>
        </w:r>
      </w:hyperlink>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Screen capture</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Android supports capturing a </w:t>
      </w:r>
      <w:hyperlink r:id="rId1845" w:tooltip="Screenshot" w:history="1">
        <w:r w:rsidRPr="001E477D">
          <w:rPr>
            <w:rStyle w:val="Hyperlink"/>
            <w:rFonts w:ascii="Arial" w:hAnsi="Arial" w:cs="Arial"/>
            <w:sz w:val="19"/>
            <w:szCs w:val="19"/>
          </w:rPr>
          <w:t>screenshot</w:t>
        </w:r>
      </w:hyperlink>
      <w:r w:rsidRPr="001E477D">
        <w:rPr>
          <w:rFonts w:ascii="Arial" w:hAnsi="Arial" w:cs="Arial"/>
          <w:sz w:val="19"/>
          <w:szCs w:val="19"/>
        </w:rPr>
        <w:t> by pressing the power and volume-down buttons at the same time.</w:t>
      </w:r>
      <w:hyperlink r:id="rId1846" w:anchor="cite_note-60" w:history="1">
        <w:r w:rsidRPr="001E477D">
          <w:rPr>
            <w:rStyle w:val="Hyperlink"/>
            <w:rFonts w:ascii="Arial" w:hAnsi="Arial" w:cs="Arial"/>
            <w:sz w:val="19"/>
            <w:szCs w:val="19"/>
            <w:vertAlign w:val="superscript"/>
          </w:rPr>
          <w:t>[61]</w:t>
        </w:r>
      </w:hyperlink>
      <w:r w:rsidRPr="001E477D">
        <w:rPr>
          <w:rFonts w:ascii="Arial" w:hAnsi="Arial" w:cs="Arial"/>
          <w:sz w:val="19"/>
          <w:szCs w:val="19"/>
        </w:rPr>
        <w:t> Prior to Android 4.0, the only methods of capturing a screenshot were through manufacturer and third-party customizations or otherwise by using a PC connection (DDMS developer's tool). These alternative methods are still available with the latest Android.</w:t>
      </w:r>
    </w:p>
    <w:p w:rsidR="009F1113" w:rsidRPr="001E477D" w:rsidRDefault="009F1113" w:rsidP="004746A2">
      <w:pPr>
        <w:spacing w:before="80" w:after="120" w:line="320" w:lineRule="atLeast"/>
        <w:rPr>
          <w:rFonts w:ascii="Arial" w:hAnsi="Arial" w:cs="Arial"/>
          <w:b/>
          <w:bCs/>
          <w:sz w:val="19"/>
          <w:szCs w:val="19"/>
        </w:rPr>
      </w:pPr>
      <w:r w:rsidRPr="001E477D">
        <w:rPr>
          <w:rFonts w:ascii="Arial" w:hAnsi="Arial" w:cs="Arial"/>
          <w:b/>
          <w:bCs/>
          <w:sz w:val="19"/>
          <w:szCs w:val="19"/>
        </w:rPr>
        <w:t>External storage</w:t>
      </w:r>
    </w:p>
    <w:p w:rsidR="009F1113" w:rsidRPr="001E477D" w:rsidRDefault="009F1113" w:rsidP="004746A2">
      <w:pPr>
        <w:spacing w:before="80" w:after="120" w:line="320" w:lineRule="atLeast"/>
        <w:rPr>
          <w:rFonts w:ascii="Arial" w:hAnsi="Arial" w:cs="Arial"/>
          <w:sz w:val="19"/>
          <w:szCs w:val="19"/>
        </w:rPr>
      </w:pPr>
      <w:r w:rsidRPr="001E477D">
        <w:rPr>
          <w:rFonts w:ascii="Arial" w:hAnsi="Arial" w:cs="Arial"/>
          <w:sz w:val="19"/>
          <w:szCs w:val="19"/>
        </w:rPr>
        <w:t>Most Android devices include microSD slot and can read microSD cards formatted</w:t>
      </w:r>
      <w:r>
        <w:rPr>
          <w:rFonts w:ascii="Arial" w:hAnsi="Arial" w:cs="Arial"/>
          <w:sz w:val="19"/>
          <w:szCs w:val="19"/>
        </w:rPr>
        <w:t xml:space="preserve"> </w:t>
      </w:r>
      <w:r w:rsidRPr="001E477D">
        <w:rPr>
          <w:rFonts w:ascii="Arial" w:hAnsi="Arial" w:cs="Arial"/>
          <w:sz w:val="19"/>
          <w:szCs w:val="19"/>
        </w:rPr>
        <w:t>with</w:t>
      </w:r>
      <w:r>
        <w:rPr>
          <w:rFonts w:ascii="Arial" w:hAnsi="Arial" w:cs="Arial"/>
          <w:sz w:val="19"/>
          <w:szCs w:val="19"/>
        </w:rPr>
        <w:t xml:space="preserve"> </w:t>
      </w:r>
      <w:hyperlink r:id="rId1847" w:tooltip="FAT32" w:history="1">
        <w:r w:rsidRPr="001E477D">
          <w:rPr>
            <w:rStyle w:val="Hyperlink"/>
            <w:rFonts w:ascii="Arial" w:hAnsi="Arial" w:cs="Arial"/>
            <w:sz w:val="19"/>
            <w:szCs w:val="19"/>
          </w:rPr>
          <w:t>FAT32</w:t>
        </w:r>
      </w:hyperlink>
      <w:r w:rsidRPr="001E477D">
        <w:rPr>
          <w:rFonts w:ascii="Arial" w:hAnsi="Arial" w:cs="Arial"/>
          <w:sz w:val="19"/>
          <w:szCs w:val="19"/>
        </w:rPr>
        <w:t>,</w:t>
      </w:r>
      <w:r>
        <w:rPr>
          <w:rFonts w:ascii="Arial" w:hAnsi="Arial" w:cs="Arial"/>
          <w:sz w:val="19"/>
          <w:szCs w:val="19"/>
        </w:rPr>
        <w:t xml:space="preserve"> </w:t>
      </w:r>
      <w:hyperlink r:id="rId1848" w:tooltip="Ext3" w:history="1">
        <w:r w:rsidRPr="001E477D">
          <w:rPr>
            <w:rStyle w:val="Hyperlink"/>
            <w:rFonts w:ascii="Arial" w:hAnsi="Arial" w:cs="Arial"/>
            <w:sz w:val="19"/>
            <w:szCs w:val="19"/>
          </w:rPr>
          <w:t>Ext3</w:t>
        </w:r>
      </w:hyperlink>
      <w:r>
        <w:rPr>
          <w:rFonts w:ascii="Arial" w:hAnsi="Arial" w:cs="Arial"/>
          <w:sz w:val="19"/>
          <w:szCs w:val="19"/>
        </w:rPr>
        <w:t xml:space="preserve"> </w:t>
      </w:r>
      <w:r w:rsidRPr="001E477D">
        <w:rPr>
          <w:rFonts w:ascii="Arial" w:hAnsi="Arial" w:cs="Arial"/>
          <w:sz w:val="19"/>
          <w:szCs w:val="19"/>
        </w:rPr>
        <w:t>or</w:t>
      </w:r>
      <w:r>
        <w:rPr>
          <w:rFonts w:ascii="Arial" w:hAnsi="Arial" w:cs="Arial"/>
          <w:sz w:val="19"/>
          <w:szCs w:val="19"/>
        </w:rPr>
        <w:t xml:space="preserve"> </w:t>
      </w:r>
      <w:hyperlink r:id="rId1849" w:tooltip="Ext4" w:history="1">
        <w:r w:rsidRPr="001E477D">
          <w:rPr>
            <w:rStyle w:val="Hyperlink"/>
            <w:rFonts w:ascii="Arial" w:hAnsi="Arial" w:cs="Arial"/>
            <w:sz w:val="19"/>
            <w:szCs w:val="19"/>
          </w:rPr>
          <w:t>Ext4</w:t>
        </w:r>
      </w:hyperlink>
      <w:r>
        <w:rPr>
          <w:rFonts w:ascii="Arial" w:hAnsi="Arial" w:cs="Arial"/>
          <w:sz w:val="19"/>
          <w:szCs w:val="19"/>
        </w:rPr>
        <w:t xml:space="preserve"> </w:t>
      </w:r>
      <w:r w:rsidRPr="001E477D">
        <w:rPr>
          <w:rFonts w:ascii="Arial" w:hAnsi="Arial" w:cs="Arial"/>
          <w:sz w:val="19"/>
          <w:szCs w:val="19"/>
        </w:rPr>
        <w:t>file system. To allow use of high-capacity storage media such as </w:t>
      </w:r>
      <w:hyperlink r:id="rId1850" w:tooltip="USB flash drive" w:history="1">
        <w:r w:rsidRPr="001E477D">
          <w:rPr>
            <w:rStyle w:val="Hyperlink"/>
            <w:rFonts w:ascii="Arial" w:hAnsi="Arial" w:cs="Arial"/>
            <w:sz w:val="19"/>
            <w:szCs w:val="19"/>
          </w:rPr>
          <w:t>USB flash drives</w:t>
        </w:r>
      </w:hyperlink>
      <w:r w:rsidRPr="001E477D">
        <w:rPr>
          <w:rFonts w:ascii="Arial" w:hAnsi="Arial" w:cs="Arial"/>
          <w:sz w:val="19"/>
          <w:szCs w:val="19"/>
        </w:rPr>
        <w:t> and</w:t>
      </w:r>
      <w:hyperlink r:id="rId1851" w:tooltip="USB HDD" w:history="1">
        <w:r w:rsidRPr="001E477D">
          <w:rPr>
            <w:rStyle w:val="Hyperlink"/>
            <w:rFonts w:ascii="Arial" w:hAnsi="Arial" w:cs="Arial"/>
            <w:sz w:val="19"/>
            <w:szCs w:val="19"/>
          </w:rPr>
          <w:t>USB HDDs</w:t>
        </w:r>
      </w:hyperlink>
      <w:r w:rsidRPr="001E477D">
        <w:rPr>
          <w:rFonts w:ascii="Arial" w:hAnsi="Arial" w:cs="Arial"/>
          <w:sz w:val="19"/>
          <w:szCs w:val="19"/>
        </w:rPr>
        <w:t>, many Android tablets also include </w:t>
      </w:r>
      <w:hyperlink r:id="rId1852" w:tooltip="USB" w:history="1">
        <w:r w:rsidRPr="001E477D">
          <w:rPr>
            <w:rStyle w:val="Hyperlink"/>
            <w:rFonts w:ascii="Arial" w:hAnsi="Arial" w:cs="Arial"/>
            <w:sz w:val="19"/>
            <w:szCs w:val="19"/>
          </w:rPr>
          <w:t>USB</w:t>
        </w:r>
      </w:hyperlink>
      <w:r w:rsidRPr="001E477D">
        <w:rPr>
          <w:rFonts w:ascii="Arial" w:hAnsi="Arial" w:cs="Arial"/>
          <w:sz w:val="19"/>
          <w:szCs w:val="19"/>
        </w:rPr>
        <w:t> 'A' receptacle. Storage formatted with </w:t>
      </w:r>
      <w:hyperlink r:id="rId1853" w:tooltip="FAT32" w:history="1">
        <w:r w:rsidRPr="001E477D">
          <w:rPr>
            <w:rStyle w:val="Hyperlink"/>
            <w:rFonts w:ascii="Arial" w:hAnsi="Arial" w:cs="Arial"/>
            <w:sz w:val="19"/>
            <w:szCs w:val="19"/>
          </w:rPr>
          <w:t>FAT32</w:t>
        </w:r>
      </w:hyperlink>
      <w:r w:rsidRPr="001E477D">
        <w:rPr>
          <w:rFonts w:ascii="Arial" w:hAnsi="Arial" w:cs="Arial"/>
          <w:sz w:val="19"/>
          <w:szCs w:val="19"/>
        </w:rPr>
        <w:t> is handled by </w:t>
      </w:r>
      <w:hyperlink r:id="rId1854" w:tooltip="Linux Kernel" w:history="1">
        <w:r>
          <w:rPr>
            <w:rStyle w:val="Hyperlink"/>
            <w:rFonts w:ascii="Arial" w:hAnsi="Arial" w:cs="Arial"/>
            <w:sz w:val="19"/>
            <w:szCs w:val="19"/>
          </w:rPr>
          <w:t xml:space="preserve">Linux </w:t>
        </w:r>
        <w:r w:rsidRPr="001E477D">
          <w:rPr>
            <w:rStyle w:val="Hyperlink"/>
            <w:rFonts w:ascii="Arial" w:hAnsi="Arial" w:cs="Arial"/>
            <w:sz w:val="19"/>
            <w:szCs w:val="19"/>
          </w:rPr>
          <w:t>Kernel</w:t>
        </w:r>
      </w:hyperlink>
      <w:r>
        <w:rPr>
          <w:rFonts w:ascii="Arial" w:hAnsi="Arial" w:cs="Arial"/>
          <w:sz w:val="19"/>
          <w:szCs w:val="19"/>
        </w:rPr>
        <w:t xml:space="preserve"> VFAT </w:t>
      </w:r>
      <w:r w:rsidRPr="001E477D">
        <w:rPr>
          <w:rFonts w:ascii="Arial" w:hAnsi="Arial" w:cs="Arial"/>
          <w:sz w:val="19"/>
          <w:szCs w:val="19"/>
        </w:rPr>
        <w:t>driver, while 3rd party solutions are required to handle other popular file systems such as </w:t>
      </w:r>
      <w:hyperlink r:id="rId1855" w:tooltip="NTFS" w:history="1">
        <w:r w:rsidRPr="001E477D">
          <w:rPr>
            <w:rStyle w:val="Hyperlink"/>
            <w:rFonts w:ascii="Arial" w:hAnsi="Arial" w:cs="Arial"/>
            <w:sz w:val="19"/>
            <w:szCs w:val="19"/>
          </w:rPr>
          <w:t>NTFS</w:t>
        </w:r>
      </w:hyperlink>
      <w:r w:rsidRPr="001E477D">
        <w:rPr>
          <w:rFonts w:ascii="Arial" w:hAnsi="Arial" w:cs="Arial"/>
          <w:sz w:val="19"/>
          <w:szCs w:val="19"/>
        </w:rPr>
        <w:t>, </w:t>
      </w:r>
      <w:hyperlink r:id="rId1856" w:tooltip="HFS+" w:history="1">
        <w:r w:rsidRPr="001E477D">
          <w:rPr>
            <w:rStyle w:val="Hyperlink"/>
            <w:rFonts w:ascii="Arial" w:hAnsi="Arial" w:cs="Arial"/>
            <w:sz w:val="19"/>
            <w:szCs w:val="19"/>
          </w:rPr>
          <w:t>HFS Plus</w:t>
        </w:r>
      </w:hyperlink>
      <w:r w:rsidRPr="001E477D">
        <w:rPr>
          <w:rFonts w:ascii="Arial" w:hAnsi="Arial" w:cs="Arial"/>
          <w:sz w:val="19"/>
          <w:szCs w:val="19"/>
        </w:rPr>
        <w:t> and </w:t>
      </w:r>
      <w:hyperlink r:id="rId1857" w:tooltip="ExFAT" w:history="1">
        <w:r w:rsidRPr="001E477D">
          <w:rPr>
            <w:rStyle w:val="Hyperlink"/>
            <w:rFonts w:ascii="Arial" w:hAnsi="Arial" w:cs="Arial"/>
            <w:sz w:val="19"/>
            <w:szCs w:val="19"/>
          </w:rPr>
          <w:t>exFAT</w:t>
        </w:r>
      </w:hyperlink>
      <w:r w:rsidRPr="001E477D">
        <w:rPr>
          <w:rFonts w:ascii="Arial" w:hAnsi="Arial" w:cs="Arial"/>
          <w:sz w:val="19"/>
          <w:szCs w:val="19"/>
        </w:rPr>
        <w:t>.</w:t>
      </w:r>
    </w:p>
    <w:p w:rsidR="009F1113" w:rsidRPr="00F60165" w:rsidRDefault="00ED40FB" w:rsidP="004746A2">
      <w:pPr>
        <w:spacing w:before="80" w:after="120" w:line="320" w:lineRule="atLeast"/>
        <w:rPr>
          <w:rFonts w:ascii="Arial" w:hAnsi="Arial" w:cs="Arial"/>
          <w:sz w:val="19"/>
          <w:szCs w:val="19"/>
        </w:rPr>
      </w:pPr>
      <w:r>
        <w:rPr>
          <w:rFonts w:ascii="Arial" w:hAnsi="Arial"/>
          <w:b/>
          <w:bCs/>
          <w:i/>
          <w:noProof/>
          <w:sz w:val="26"/>
          <w:szCs w:val="36"/>
        </w:rPr>
        <w:drawing>
          <wp:anchor distT="0" distB="0" distL="114300" distR="114300" simplePos="0" relativeHeight="251652608" behindDoc="0" locked="0" layoutInCell="1" allowOverlap="1">
            <wp:simplePos x="0" y="0"/>
            <wp:positionH relativeFrom="margin">
              <wp:posOffset>4683760</wp:posOffset>
            </wp:positionH>
            <wp:positionV relativeFrom="margin">
              <wp:posOffset>4072255</wp:posOffset>
            </wp:positionV>
            <wp:extent cx="1165860" cy="1750060"/>
            <wp:effectExtent l="19050" t="0" r="0" b="0"/>
            <wp:wrapSquare wrapText="bothSides"/>
            <wp:docPr id="50" name="Picture 5" descr="Operating_system_iphon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ating_system_iphone_5.PNG"/>
                    <pic:cNvPicPr>
                      <a:picLocks noChangeAspect="1" noChangeArrowheads="1"/>
                    </pic:cNvPicPr>
                  </pic:nvPicPr>
                  <pic:blipFill>
                    <a:blip r:embed="rId1858"/>
                    <a:srcRect/>
                    <a:stretch>
                      <a:fillRect/>
                    </a:stretch>
                  </pic:blipFill>
                  <pic:spPr bwMode="auto">
                    <a:xfrm>
                      <a:off x="0" y="0"/>
                      <a:ext cx="1165860" cy="1750060"/>
                    </a:xfrm>
                    <a:prstGeom prst="rect">
                      <a:avLst/>
                    </a:prstGeom>
                    <a:noFill/>
                    <a:ln w="9525">
                      <a:noFill/>
                      <a:miter lim="800000"/>
                      <a:headEnd/>
                      <a:tailEnd/>
                    </a:ln>
                  </pic:spPr>
                </pic:pic>
              </a:graphicData>
            </a:graphic>
          </wp:anchor>
        </w:drawing>
      </w: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39" w:name="_Toc327958803"/>
      <w:r w:rsidRPr="00171520">
        <w:rPr>
          <w:rStyle w:val="Heading2Char"/>
          <w:rFonts w:eastAsia="Calibri"/>
        </w:rPr>
        <w:t>iOS</w:t>
      </w:r>
      <w:bookmarkEnd w:id="139"/>
      <w:r w:rsidRPr="003D006C">
        <w:rPr>
          <w:rFonts w:ascii="Arial" w:hAnsi="Arial" w:cs="Arial"/>
          <w:sz w:val="19"/>
          <w:szCs w:val="19"/>
        </w:rPr>
        <w:t> (originally </w:t>
      </w:r>
      <w:r w:rsidRPr="003D006C">
        <w:rPr>
          <w:rFonts w:ascii="Arial" w:hAnsi="Arial" w:cs="Arial"/>
          <w:b/>
          <w:bCs/>
          <w:sz w:val="19"/>
          <w:szCs w:val="19"/>
        </w:rPr>
        <w:t>iPhone OS</w:t>
      </w:r>
      <w:r w:rsidRPr="003D006C">
        <w:rPr>
          <w:rFonts w:ascii="Arial" w:hAnsi="Arial" w:cs="Arial"/>
          <w:sz w:val="19"/>
          <w:szCs w:val="19"/>
        </w:rPr>
        <w:t>) is a </w:t>
      </w:r>
      <w:hyperlink r:id="rId1859" w:tooltip="Mobile operating system" w:history="1">
        <w:r w:rsidRPr="003D006C">
          <w:rPr>
            <w:rStyle w:val="Hyperlink"/>
            <w:rFonts w:ascii="Arial" w:hAnsi="Arial" w:cs="Arial"/>
            <w:sz w:val="19"/>
            <w:szCs w:val="19"/>
          </w:rPr>
          <w:t>mobile operating system</w:t>
        </w:r>
      </w:hyperlink>
      <w:r w:rsidRPr="003D006C">
        <w:rPr>
          <w:rFonts w:ascii="Arial" w:hAnsi="Arial" w:cs="Arial"/>
          <w:sz w:val="19"/>
          <w:szCs w:val="19"/>
        </w:rPr>
        <w:t> </w:t>
      </w:r>
      <w:r>
        <w:rPr>
          <w:rFonts w:ascii="Arial" w:hAnsi="Arial" w:cs="Arial"/>
          <w:sz w:val="19"/>
          <w:szCs w:val="19"/>
        </w:rPr>
        <w:t xml:space="preserve">developed and </w:t>
      </w:r>
      <w:r w:rsidRPr="00644D5C">
        <w:rPr>
          <w:rFonts w:ascii="Arial" w:hAnsi="Arial" w:cs="Arial"/>
          <w:sz w:val="19"/>
          <w:szCs w:val="19"/>
        </w:rPr>
        <w:t>distributed by </w:t>
      </w:r>
      <w:hyperlink r:id="rId1860" w:tooltip="Apple Inc." w:history="1">
        <w:r w:rsidRPr="00644D5C">
          <w:rPr>
            <w:rStyle w:val="Hyperlink"/>
            <w:rFonts w:ascii="Arial" w:hAnsi="Arial" w:cs="Arial"/>
            <w:sz w:val="19"/>
            <w:szCs w:val="19"/>
          </w:rPr>
          <w:t>Apple Inc.</w:t>
        </w:r>
      </w:hyperlink>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Originally released in 2007 for the </w:t>
      </w:r>
      <w:hyperlink r:id="rId1861" w:tooltip="IPhone" w:history="1">
        <w:r w:rsidRPr="00644D5C">
          <w:rPr>
            <w:rStyle w:val="Hyperlink"/>
            <w:rFonts w:ascii="Arial" w:hAnsi="Arial" w:cs="Arial"/>
            <w:sz w:val="19"/>
            <w:szCs w:val="19"/>
          </w:rPr>
          <w:t>iPhone</w:t>
        </w:r>
      </w:hyperlink>
      <w:r w:rsidRPr="00644D5C">
        <w:rPr>
          <w:rFonts w:ascii="Arial" w:hAnsi="Arial" w:cs="Arial"/>
          <w:sz w:val="19"/>
          <w:szCs w:val="19"/>
        </w:rPr>
        <w:t> and </w:t>
      </w:r>
      <w:hyperlink r:id="rId1862" w:tooltip="IPod Touch" w:history="1">
        <w:r w:rsidRPr="00644D5C">
          <w:rPr>
            <w:rStyle w:val="Hyperlink"/>
            <w:rFonts w:ascii="Arial" w:hAnsi="Arial" w:cs="Arial"/>
            <w:sz w:val="19"/>
            <w:szCs w:val="19"/>
          </w:rPr>
          <w:t>iPod Touch</w:t>
        </w:r>
      </w:hyperlink>
      <w:r w:rsidRPr="00644D5C">
        <w:rPr>
          <w:rFonts w:ascii="Arial" w:hAnsi="Arial" w:cs="Arial"/>
          <w:sz w:val="19"/>
          <w:szCs w:val="19"/>
        </w:rPr>
        <w:t>, it has been extended to support other Apple devices such as the </w:t>
      </w:r>
      <w:hyperlink r:id="rId1863" w:tooltip="IPad" w:history="1">
        <w:r w:rsidRPr="00644D5C">
          <w:rPr>
            <w:rStyle w:val="Hyperlink"/>
            <w:rFonts w:ascii="Arial" w:hAnsi="Arial" w:cs="Arial"/>
            <w:sz w:val="19"/>
            <w:szCs w:val="19"/>
          </w:rPr>
          <w:t>iPad</w:t>
        </w:r>
      </w:hyperlink>
      <w:r w:rsidRPr="00644D5C">
        <w:rPr>
          <w:rFonts w:ascii="Arial" w:hAnsi="Arial" w:cs="Arial"/>
          <w:sz w:val="19"/>
          <w:szCs w:val="19"/>
        </w:rPr>
        <w:t> and </w:t>
      </w:r>
      <w:hyperlink r:id="rId1864" w:tooltip="Apple TV" w:history="1">
        <w:r w:rsidRPr="00644D5C">
          <w:rPr>
            <w:rStyle w:val="Hyperlink"/>
            <w:rFonts w:ascii="Arial" w:hAnsi="Arial" w:cs="Arial"/>
            <w:sz w:val="19"/>
            <w:szCs w:val="19"/>
          </w:rPr>
          <w:t>Apple TV</w:t>
        </w:r>
      </w:hyperlink>
      <w:r w:rsidRPr="00644D5C">
        <w:rPr>
          <w:rFonts w:ascii="Arial" w:hAnsi="Arial" w:cs="Arial"/>
          <w:sz w:val="19"/>
          <w:szCs w:val="19"/>
        </w:rPr>
        <w:t>. Unlike </w:t>
      </w:r>
      <w:hyperlink r:id="rId1865" w:tooltip="Windows CE" w:history="1">
        <w:r w:rsidRPr="00644D5C">
          <w:rPr>
            <w:rStyle w:val="Hyperlink"/>
            <w:rFonts w:ascii="Arial" w:hAnsi="Arial" w:cs="Arial"/>
            <w:sz w:val="19"/>
            <w:szCs w:val="19"/>
          </w:rPr>
          <w:t>Windows CE</w:t>
        </w:r>
      </w:hyperlink>
      <w:r w:rsidRPr="00644D5C">
        <w:rPr>
          <w:rFonts w:ascii="Arial" w:hAnsi="Arial" w:cs="Arial"/>
          <w:sz w:val="19"/>
          <w:szCs w:val="19"/>
        </w:rPr>
        <w:t> (</w:t>
      </w:r>
      <w:hyperlink r:id="rId1866" w:tooltip="Windows Mobile" w:history="1">
        <w:r w:rsidRPr="00644D5C">
          <w:rPr>
            <w:rStyle w:val="Hyperlink"/>
            <w:rFonts w:ascii="Arial" w:hAnsi="Arial" w:cs="Arial"/>
            <w:sz w:val="19"/>
            <w:szCs w:val="19"/>
          </w:rPr>
          <w:t>Mobile</w:t>
        </w:r>
      </w:hyperlink>
      <w:r w:rsidRPr="00644D5C">
        <w:rPr>
          <w:rFonts w:ascii="Arial" w:hAnsi="Arial" w:cs="Arial"/>
          <w:sz w:val="19"/>
          <w:szCs w:val="19"/>
        </w:rPr>
        <w:t> and </w:t>
      </w:r>
      <w:hyperlink r:id="rId1867" w:tooltip="Windows Phone" w:history="1">
        <w:r w:rsidRPr="00644D5C">
          <w:rPr>
            <w:rStyle w:val="Hyperlink"/>
            <w:rFonts w:ascii="Arial" w:hAnsi="Arial" w:cs="Arial"/>
            <w:sz w:val="19"/>
            <w:szCs w:val="19"/>
          </w:rPr>
          <w:t>Phone</w:t>
        </w:r>
      </w:hyperlink>
      <w:r w:rsidRPr="00644D5C">
        <w:rPr>
          <w:rFonts w:ascii="Arial" w:hAnsi="Arial" w:cs="Arial"/>
          <w:sz w:val="19"/>
          <w:szCs w:val="19"/>
        </w:rPr>
        <w:t>) and </w:t>
      </w:r>
      <w:hyperlink r:id="rId1868" w:tooltip="Android (operating system)" w:history="1">
        <w:r w:rsidRPr="00644D5C">
          <w:rPr>
            <w:rStyle w:val="Hyperlink"/>
            <w:rFonts w:ascii="Arial" w:hAnsi="Arial" w:cs="Arial"/>
            <w:sz w:val="19"/>
            <w:szCs w:val="19"/>
          </w:rPr>
          <w:t>Android</w:t>
        </w:r>
      </w:hyperlink>
      <w:r w:rsidRPr="00644D5C">
        <w:rPr>
          <w:rFonts w:ascii="Arial" w:hAnsi="Arial" w:cs="Arial"/>
          <w:sz w:val="19"/>
          <w:szCs w:val="19"/>
        </w:rPr>
        <w:t>, Apple does not license iOS for installation on non-Apple hardware. As of June 12, 2012, Apple's </w:t>
      </w:r>
      <w:hyperlink r:id="rId1869" w:tooltip="App Store (iOS)" w:history="1">
        <w:r w:rsidRPr="00644D5C">
          <w:rPr>
            <w:rStyle w:val="Hyperlink"/>
            <w:rFonts w:ascii="Arial" w:hAnsi="Arial" w:cs="Arial"/>
            <w:sz w:val="19"/>
            <w:szCs w:val="19"/>
          </w:rPr>
          <w:t>App Store</w:t>
        </w:r>
      </w:hyperlink>
      <w:r w:rsidRPr="00644D5C">
        <w:rPr>
          <w:rFonts w:ascii="Arial" w:hAnsi="Arial" w:cs="Arial"/>
          <w:sz w:val="19"/>
          <w:szCs w:val="19"/>
        </w:rPr>
        <w:t> contained more than 650,000 iOS applications, which have collectively been downloaded more than 30 billion times.</w:t>
      </w:r>
      <w:hyperlink r:id="rId1870" w:anchor="cite_note-WWDC_2012_Keynote-2" w:history="1">
        <w:r w:rsidRPr="00644D5C">
          <w:rPr>
            <w:rStyle w:val="Hyperlink"/>
            <w:rFonts w:ascii="Arial" w:hAnsi="Arial" w:cs="Arial"/>
            <w:sz w:val="19"/>
            <w:szCs w:val="19"/>
            <w:vertAlign w:val="superscript"/>
          </w:rPr>
          <w:t>[3]</w:t>
        </w:r>
      </w:hyperlink>
      <w:r w:rsidRPr="00644D5C">
        <w:rPr>
          <w:rFonts w:ascii="Arial" w:hAnsi="Arial" w:cs="Arial"/>
          <w:sz w:val="19"/>
          <w:szCs w:val="19"/>
        </w:rPr>
        <w:t> It had a 16% share of the </w:t>
      </w:r>
      <w:hyperlink r:id="rId1871" w:tooltip="Smartphone" w:history="1">
        <w:r w:rsidRPr="00644D5C">
          <w:rPr>
            <w:rStyle w:val="Hyperlink"/>
            <w:rFonts w:ascii="Arial" w:hAnsi="Arial" w:cs="Arial"/>
            <w:sz w:val="19"/>
            <w:szCs w:val="19"/>
          </w:rPr>
          <w:t>smartphone</w:t>
        </w:r>
      </w:hyperlink>
      <w:r w:rsidRPr="00644D5C">
        <w:rPr>
          <w:rFonts w:ascii="Arial" w:hAnsi="Arial" w:cs="Arial"/>
          <w:sz w:val="19"/>
          <w:szCs w:val="19"/>
        </w:rPr>
        <w:t xml:space="preserve"> operating system units sold in the last quarter of 2010, behind both </w:t>
      </w:r>
      <w:hyperlink r:id="rId1872" w:tooltip="Google" w:history="1">
        <w:r w:rsidRPr="00644D5C">
          <w:rPr>
            <w:rStyle w:val="Hyperlink"/>
            <w:rFonts w:ascii="Arial" w:hAnsi="Arial" w:cs="Arial"/>
            <w:sz w:val="19"/>
            <w:szCs w:val="19"/>
          </w:rPr>
          <w:t>Google</w:t>
        </w:r>
      </w:hyperlink>
      <w:r w:rsidRPr="00644D5C">
        <w:rPr>
          <w:rFonts w:ascii="Arial" w:hAnsi="Arial" w:cs="Arial"/>
          <w:sz w:val="19"/>
          <w:szCs w:val="19"/>
        </w:rPr>
        <w:t xml:space="preserve">'s </w:t>
      </w:r>
      <w:hyperlink r:id="rId1873" w:tooltip="Android (operating system)" w:history="1">
        <w:r w:rsidRPr="00644D5C">
          <w:rPr>
            <w:rStyle w:val="Hyperlink"/>
            <w:rFonts w:ascii="Arial" w:hAnsi="Arial" w:cs="Arial"/>
            <w:sz w:val="19"/>
            <w:szCs w:val="19"/>
          </w:rPr>
          <w:t>Android</w:t>
        </w:r>
      </w:hyperlink>
      <w:r w:rsidRPr="00644D5C">
        <w:rPr>
          <w:rFonts w:ascii="Arial" w:hAnsi="Arial" w:cs="Arial"/>
          <w:sz w:val="19"/>
          <w:szCs w:val="19"/>
        </w:rPr>
        <w:t xml:space="preserve"> and </w:t>
      </w:r>
      <w:hyperlink r:id="rId1874" w:tooltip="Nokia" w:history="1">
        <w:r w:rsidRPr="00644D5C">
          <w:rPr>
            <w:rStyle w:val="Hyperlink"/>
            <w:rFonts w:ascii="Arial" w:hAnsi="Arial" w:cs="Arial"/>
            <w:sz w:val="19"/>
            <w:szCs w:val="19"/>
          </w:rPr>
          <w:t>Nokia</w:t>
        </w:r>
      </w:hyperlink>
      <w:r w:rsidRPr="00644D5C">
        <w:rPr>
          <w:rFonts w:ascii="Arial" w:hAnsi="Arial" w:cs="Arial"/>
          <w:sz w:val="19"/>
          <w:szCs w:val="19"/>
        </w:rPr>
        <w:t>'s </w:t>
      </w:r>
      <w:hyperlink r:id="rId1875" w:tooltip="Symbian" w:history="1">
        <w:r w:rsidRPr="00644D5C">
          <w:rPr>
            <w:rStyle w:val="Hyperlink"/>
            <w:rFonts w:ascii="Arial" w:hAnsi="Arial" w:cs="Arial"/>
            <w:sz w:val="19"/>
            <w:szCs w:val="19"/>
          </w:rPr>
          <w:t>Symbian</w:t>
        </w:r>
      </w:hyperlink>
      <w:r w:rsidRPr="00644D5C">
        <w:rPr>
          <w:rFonts w:ascii="Arial" w:hAnsi="Arial" w:cs="Arial"/>
          <w:sz w:val="19"/>
          <w:szCs w:val="19"/>
        </w:rPr>
        <w:t>.</w:t>
      </w:r>
      <w:hyperlink r:id="rId1876" w:anchor="cite_note-3" w:history="1">
        <w:r w:rsidRPr="00644D5C">
          <w:rPr>
            <w:rStyle w:val="Hyperlink"/>
            <w:rFonts w:ascii="Arial" w:hAnsi="Arial" w:cs="Arial"/>
            <w:sz w:val="19"/>
            <w:szCs w:val="19"/>
            <w:vertAlign w:val="superscript"/>
          </w:rPr>
          <w:t>[4]</w:t>
        </w:r>
      </w:hyperlink>
      <w:r w:rsidRPr="00644D5C">
        <w:rPr>
          <w:rFonts w:ascii="Arial" w:hAnsi="Arial" w:cs="Arial"/>
          <w:sz w:val="19"/>
          <w:szCs w:val="19"/>
          <w:vertAlign w:val="superscript"/>
        </w:rPr>
        <w:t>[</w:t>
      </w:r>
      <w:hyperlink r:id="rId1877" w:anchor="Precise_language" w:tooltip="Wikipedia:Manual of Style/Dates and numbers" w:history="1">
        <w:r w:rsidRPr="00644D5C">
          <w:rPr>
            <w:rStyle w:val="Hyperlink"/>
            <w:rFonts w:ascii="Arial" w:hAnsi="Arial" w:cs="Arial"/>
            <w:i/>
            <w:iCs/>
            <w:sz w:val="19"/>
            <w:szCs w:val="19"/>
            <w:vertAlign w:val="superscript"/>
          </w:rPr>
          <w:t>dated info</w:t>
        </w:r>
      </w:hyperlink>
      <w:r w:rsidRPr="00644D5C">
        <w:rPr>
          <w:rFonts w:ascii="Arial" w:hAnsi="Arial" w:cs="Arial"/>
          <w:sz w:val="19"/>
          <w:szCs w:val="19"/>
          <w:vertAlign w:val="superscript"/>
        </w:rPr>
        <w:t>]</w:t>
      </w:r>
      <w:r w:rsidRPr="00644D5C">
        <w:rPr>
          <w:rFonts w:ascii="Arial" w:hAnsi="Arial" w:cs="Arial"/>
          <w:sz w:val="19"/>
          <w:szCs w:val="19"/>
        </w:rPr>
        <w:t> In May 2010, in the United States, it accounted for 59% of mobile web data consumption (including use on both the </w:t>
      </w:r>
      <w:hyperlink r:id="rId1878" w:tooltip="IPod Touch" w:history="1">
        <w:r w:rsidRPr="00644D5C">
          <w:rPr>
            <w:rStyle w:val="Hyperlink"/>
            <w:rFonts w:ascii="Arial" w:hAnsi="Arial" w:cs="Arial"/>
            <w:sz w:val="19"/>
            <w:szCs w:val="19"/>
          </w:rPr>
          <w:t>iPod Touch</w:t>
        </w:r>
      </w:hyperlink>
      <w:r w:rsidRPr="00644D5C">
        <w:rPr>
          <w:rFonts w:ascii="Arial" w:hAnsi="Arial" w:cs="Arial"/>
          <w:sz w:val="19"/>
          <w:szCs w:val="19"/>
        </w:rPr>
        <w:t> and the </w:t>
      </w:r>
      <w:hyperlink r:id="rId1879" w:tooltip="IPad" w:history="1">
        <w:r w:rsidRPr="00644D5C">
          <w:rPr>
            <w:rStyle w:val="Hyperlink"/>
            <w:rFonts w:ascii="Arial" w:hAnsi="Arial" w:cs="Arial"/>
            <w:sz w:val="19"/>
            <w:szCs w:val="19"/>
          </w:rPr>
          <w:t>iPad</w:t>
        </w:r>
      </w:hyperlink>
      <w:r w:rsidRPr="00644D5C">
        <w:rPr>
          <w:rFonts w:ascii="Arial" w:hAnsi="Arial" w:cs="Arial"/>
          <w:sz w:val="19"/>
          <w:szCs w:val="19"/>
        </w:rPr>
        <w:t>).</w:t>
      </w:r>
      <w:hyperlink r:id="rId1880" w:anchor="cite_note-4" w:history="1">
        <w:r w:rsidRPr="00644D5C">
          <w:rPr>
            <w:rStyle w:val="Hyperlink"/>
            <w:rFonts w:ascii="Arial" w:hAnsi="Arial" w:cs="Arial"/>
            <w:sz w:val="19"/>
            <w:szCs w:val="19"/>
            <w:vertAlign w:val="superscript"/>
          </w:rPr>
          <w:t>[5]</w:t>
        </w:r>
      </w:hyperlink>
      <w:r w:rsidRPr="00644D5C">
        <w:rPr>
          <w:rFonts w:ascii="Arial" w:hAnsi="Arial" w:cs="Arial"/>
          <w:sz w:val="19"/>
          <w:szCs w:val="19"/>
          <w:vertAlign w:val="superscript"/>
        </w:rPr>
        <w:t>[</w:t>
      </w:r>
      <w:hyperlink r:id="rId1881" w:anchor="Precise_language" w:tooltip="Wikipedia:Manual of Style/Dates and numbers" w:history="1">
        <w:r w:rsidRPr="00644D5C">
          <w:rPr>
            <w:rStyle w:val="Hyperlink"/>
            <w:rFonts w:ascii="Arial" w:hAnsi="Arial" w:cs="Arial"/>
            <w:i/>
            <w:iCs/>
            <w:sz w:val="19"/>
            <w:szCs w:val="19"/>
            <w:vertAlign w:val="superscript"/>
          </w:rPr>
          <w:t>dated info</w:t>
        </w:r>
      </w:hyperlink>
      <w:r w:rsidRPr="00644D5C">
        <w:rPr>
          <w:rFonts w:ascii="Arial" w:hAnsi="Arial" w:cs="Arial"/>
          <w:sz w:val="19"/>
          <w:szCs w:val="19"/>
          <w:vertAlign w:val="superscript"/>
        </w:rPr>
        <w:t>]</w:t>
      </w:r>
    </w:p>
    <w:p w:rsidR="009F1113" w:rsidRPr="003D006C" w:rsidRDefault="009F1113" w:rsidP="004746A2">
      <w:pPr>
        <w:spacing w:before="80" w:after="120" w:line="320" w:lineRule="atLeast"/>
        <w:rPr>
          <w:rFonts w:ascii="Arial" w:hAnsi="Arial" w:cs="Arial"/>
          <w:sz w:val="19"/>
          <w:szCs w:val="19"/>
        </w:rPr>
      </w:pPr>
    </w:p>
    <w:p w:rsidR="009F1113" w:rsidRDefault="009F1113" w:rsidP="004746A2">
      <w:pPr>
        <w:spacing w:before="80" w:after="120" w:line="320" w:lineRule="atLeast"/>
        <w:rPr>
          <w:rFonts w:ascii="Arial" w:hAnsi="Arial" w:cs="Arial"/>
          <w:sz w:val="19"/>
          <w:szCs w:val="19"/>
        </w:rPr>
      </w:pPr>
      <w:r w:rsidRPr="003D006C">
        <w:rPr>
          <w:rFonts w:ascii="Arial" w:hAnsi="Arial" w:cs="Arial"/>
          <w:sz w:val="19"/>
          <w:szCs w:val="19"/>
        </w:rPr>
        <w:t>The </w:t>
      </w:r>
      <w:hyperlink r:id="rId1882" w:tooltip="User interface" w:history="1">
        <w:r w:rsidRPr="003D006C">
          <w:rPr>
            <w:rStyle w:val="Hyperlink"/>
            <w:rFonts w:ascii="Arial" w:hAnsi="Arial" w:cs="Arial"/>
            <w:sz w:val="19"/>
            <w:szCs w:val="19"/>
          </w:rPr>
          <w:t>user interface</w:t>
        </w:r>
      </w:hyperlink>
      <w:r w:rsidRPr="003D006C">
        <w:rPr>
          <w:rFonts w:ascii="Arial" w:hAnsi="Arial" w:cs="Arial"/>
          <w:sz w:val="19"/>
          <w:szCs w:val="19"/>
        </w:rPr>
        <w:t> of iOS is based on the concept of </w:t>
      </w:r>
      <w:hyperlink r:id="rId1883" w:tooltip="Direct manipulation" w:history="1">
        <w:r w:rsidRPr="003D006C">
          <w:rPr>
            <w:rStyle w:val="Hyperlink"/>
            <w:rFonts w:ascii="Arial" w:hAnsi="Arial" w:cs="Arial"/>
            <w:sz w:val="19"/>
            <w:szCs w:val="19"/>
          </w:rPr>
          <w:t>direct manipulation</w:t>
        </w:r>
      </w:hyperlink>
      <w:r w:rsidRPr="003D006C">
        <w:rPr>
          <w:rFonts w:ascii="Arial" w:hAnsi="Arial" w:cs="Arial"/>
          <w:sz w:val="19"/>
          <w:szCs w:val="19"/>
        </w:rPr>
        <w:t>, using </w:t>
      </w:r>
      <w:hyperlink r:id="rId1884" w:tooltip="Multi-touch gestures" w:history="1">
        <w:r w:rsidRPr="003D006C">
          <w:rPr>
            <w:rStyle w:val="Hyperlink"/>
            <w:rFonts w:ascii="Arial" w:hAnsi="Arial" w:cs="Arial"/>
            <w:sz w:val="19"/>
            <w:szCs w:val="19"/>
          </w:rPr>
          <w:t>multi-touch gestures</w:t>
        </w:r>
      </w:hyperlink>
      <w:r w:rsidRPr="003D006C">
        <w:rPr>
          <w:rFonts w:ascii="Arial" w:hAnsi="Arial" w:cs="Arial"/>
          <w:sz w:val="19"/>
          <w:szCs w:val="19"/>
        </w:rPr>
        <w:t>. Interface control elements consist of sliders, switches, and buttons. The response to user input is immediate and provides a fluid interface. Interaction with the OS includes gestures such as </w:t>
      </w:r>
      <w:r w:rsidRPr="003D006C">
        <w:rPr>
          <w:rFonts w:ascii="Arial" w:hAnsi="Arial" w:cs="Arial"/>
          <w:i/>
          <w:iCs/>
          <w:sz w:val="19"/>
          <w:szCs w:val="19"/>
        </w:rPr>
        <w:t>swipe</w:t>
      </w:r>
      <w:r w:rsidRPr="003D006C">
        <w:rPr>
          <w:rFonts w:ascii="Arial" w:hAnsi="Arial" w:cs="Arial"/>
          <w:sz w:val="19"/>
          <w:szCs w:val="19"/>
        </w:rPr>
        <w:t>, </w:t>
      </w:r>
      <w:r w:rsidRPr="003D006C">
        <w:rPr>
          <w:rFonts w:ascii="Arial" w:hAnsi="Arial" w:cs="Arial"/>
          <w:i/>
          <w:iCs/>
          <w:sz w:val="19"/>
          <w:szCs w:val="19"/>
        </w:rPr>
        <w:t>tap</w:t>
      </w:r>
      <w:r w:rsidRPr="003D006C">
        <w:rPr>
          <w:rFonts w:ascii="Arial" w:hAnsi="Arial" w:cs="Arial"/>
          <w:sz w:val="19"/>
          <w:szCs w:val="19"/>
        </w:rPr>
        <w:t>, </w:t>
      </w:r>
      <w:r w:rsidRPr="003D006C">
        <w:rPr>
          <w:rFonts w:ascii="Arial" w:hAnsi="Arial" w:cs="Arial"/>
          <w:i/>
          <w:iCs/>
          <w:sz w:val="19"/>
          <w:szCs w:val="19"/>
        </w:rPr>
        <w:t>pinch</w:t>
      </w:r>
      <w:r w:rsidRPr="003D006C">
        <w:rPr>
          <w:rFonts w:ascii="Arial" w:hAnsi="Arial" w:cs="Arial"/>
          <w:sz w:val="19"/>
          <w:szCs w:val="19"/>
        </w:rPr>
        <w:t>, and</w:t>
      </w:r>
      <w:r w:rsidRPr="003D006C">
        <w:rPr>
          <w:rFonts w:ascii="Arial" w:hAnsi="Arial" w:cs="Arial"/>
          <w:i/>
          <w:iCs/>
          <w:sz w:val="19"/>
          <w:szCs w:val="19"/>
        </w:rPr>
        <w:t>reverse pinch</w:t>
      </w:r>
      <w:r w:rsidRPr="003D006C">
        <w:rPr>
          <w:rFonts w:ascii="Arial" w:hAnsi="Arial" w:cs="Arial"/>
          <w:sz w:val="19"/>
          <w:szCs w:val="19"/>
        </w:rPr>
        <w:t xml:space="preserve">, all of which have specific definitions within the context of the iOS operating system and its multi-touch </w:t>
      </w:r>
      <w:r w:rsidRPr="003D006C">
        <w:rPr>
          <w:rFonts w:ascii="Arial" w:hAnsi="Arial" w:cs="Arial"/>
          <w:sz w:val="19"/>
          <w:szCs w:val="19"/>
        </w:rPr>
        <w:lastRenderedPageBreak/>
        <w:t>interface. Internal </w:t>
      </w:r>
      <w:hyperlink r:id="rId1885" w:tooltip="Accelerometer" w:history="1">
        <w:r w:rsidRPr="003D006C">
          <w:rPr>
            <w:rStyle w:val="Hyperlink"/>
            <w:rFonts w:ascii="Arial" w:hAnsi="Arial" w:cs="Arial"/>
            <w:sz w:val="19"/>
            <w:szCs w:val="19"/>
          </w:rPr>
          <w:t>accelerometers</w:t>
        </w:r>
      </w:hyperlink>
      <w:r w:rsidRPr="003D006C">
        <w:rPr>
          <w:rFonts w:ascii="Arial" w:hAnsi="Arial" w:cs="Arial"/>
          <w:sz w:val="19"/>
          <w:szCs w:val="19"/>
        </w:rPr>
        <w:t> are used by some applications to respond to shaking the device (one common result is the undo command) or rotating it in three dimensions (one common result is switching from portrait to landscape mode).</w:t>
      </w:r>
    </w:p>
    <w:p w:rsidR="009F1113" w:rsidRPr="003D006C" w:rsidRDefault="009F1113" w:rsidP="004746A2">
      <w:pPr>
        <w:spacing w:before="80" w:after="120" w:line="320" w:lineRule="atLeast"/>
        <w:rPr>
          <w:rFonts w:ascii="Arial" w:hAnsi="Arial" w:cs="Arial"/>
          <w:sz w:val="19"/>
          <w:szCs w:val="19"/>
        </w:rPr>
      </w:pPr>
      <w:r w:rsidRPr="003D006C">
        <w:rPr>
          <w:rFonts w:ascii="Arial" w:hAnsi="Arial" w:cs="Arial"/>
          <w:sz w:val="19"/>
          <w:szCs w:val="19"/>
        </w:rPr>
        <w:t>iOS is derived from </w:t>
      </w:r>
      <w:hyperlink r:id="rId1886" w:tooltip="OS X" w:history="1">
        <w:r w:rsidRPr="003D006C">
          <w:rPr>
            <w:rStyle w:val="Hyperlink"/>
            <w:rFonts w:ascii="Arial" w:hAnsi="Arial" w:cs="Arial"/>
            <w:sz w:val="19"/>
            <w:szCs w:val="19"/>
          </w:rPr>
          <w:t>OS X</w:t>
        </w:r>
      </w:hyperlink>
      <w:r w:rsidRPr="003D006C">
        <w:rPr>
          <w:rFonts w:ascii="Arial" w:hAnsi="Arial" w:cs="Arial"/>
          <w:sz w:val="19"/>
          <w:szCs w:val="19"/>
        </w:rPr>
        <w:t>, with which it shares the </w:t>
      </w:r>
      <w:hyperlink r:id="rId1887" w:tooltip="Darwin (operating system)" w:history="1">
        <w:r w:rsidRPr="003D006C">
          <w:rPr>
            <w:rStyle w:val="Hyperlink"/>
            <w:rFonts w:ascii="Arial" w:hAnsi="Arial" w:cs="Arial"/>
            <w:sz w:val="19"/>
            <w:szCs w:val="19"/>
          </w:rPr>
          <w:t>Darwin</w:t>
        </w:r>
      </w:hyperlink>
      <w:r w:rsidRPr="003D006C">
        <w:rPr>
          <w:rFonts w:ascii="Arial" w:hAnsi="Arial" w:cs="Arial"/>
          <w:sz w:val="19"/>
          <w:szCs w:val="19"/>
        </w:rPr>
        <w:t> foundation, and is therefore a </w:t>
      </w:r>
      <w:hyperlink r:id="rId1888" w:tooltip="Unix" w:history="1">
        <w:r w:rsidRPr="003D006C">
          <w:rPr>
            <w:rStyle w:val="Hyperlink"/>
            <w:rFonts w:ascii="Arial" w:hAnsi="Arial" w:cs="Arial"/>
            <w:sz w:val="19"/>
            <w:szCs w:val="19"/>
          </w:rPr>
          <w:t>Unix</w:t>
        </w:r>
      </w:hyperlink>
      <w:r w:rsidRPr="003D006C">
        <w:rPr>
          <w:rFonts w:ascii="Arial" w:hAnsi="Arial" w:cs="Arial"/>
          <w:sz w:val="19"/>
          <w:szCs w:val="19"/>
        </w:rPr>
        <w:t> operating system.</w:t>
      </w:r>
    </w:p>
    <w:p w:rsidR="009F1113" w:rsidRDefault="00ED40FB" w:rsidP="004746A2">
      <w:pPr>
        <w:spacing w:before="80" w:after="120" w:line="320" w:lineRule="atLeast"/>
        <w:rPr>
          <w:rFonts w:ascii="Arial" w:hAnsi="Arial" w:cs="Arial"/>
          <w:sz w:val="19"/>
          <w:szCs w:val="19"/>
        </w:rPr>
      </w:pPr>
      <w:r>
        <w:rPr>
          <w:rFonts w:ascii="Arial" w:hAnsi="Arial"/>
          <w:b/>
          <w:bCs/>
          <w:i/>
          <w:noProof/>
          <w:sz w:val="26"/>
          <w:szCs w:val="36"/>
        </w:rPr>
        <w:drawing>
          <wp:anchor distT="0" distB="0" distL="114300" distR="114300" simplePos="0" relativeHeight="251657728" behindDoc="0" locked="0" layoutInCell="1" allowOverlap="1">
            <wp:simplePos x="0" y="0"/>
            <wp:positionH relativeFrom="margin">
              <wp:posOffset>4528185</wp:posOffset>
            </wp:positionH>
            <wp:positionV relativeFrom="margin">
              <wp:posOffset>1158240</wp:posOffset>
            </wp:positionV>
            <wp:extent cx="1349375" cy="2249170"/>
            <wp:effectExtent l="19050" t="0" r="3175" b="0"/>
            <wp:wrapSquare wrapText="bothSides"/>
            <wp:docPr id="57" name="Picture 57" descr="250px-B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50px-Bada2"/>
                    <pic:cNvPicPr>
                      <a:picLocks noChangeAspect="1" noChangeArrowheads="1"/>
                    </pic:cNvPicPr>
                  </pic:nvPicPr>
                  <pic:blipFill>
                    <a:blip r:embed="rId1889"/>
                    <a:srcRect/>
                    <a:stretch>
                      <a:fillRect/>
                    </a:stretch>
                  </pic:blipFill>
                  <pic:spPr bwMode="auto">
                    <a:xfrm>
                      <a:off x="0" y="0"/>
                      <a:ext cx="1349375" cy="2249170"/>
                    </a:xfrm>
                    <a:prstGeom prst="rect">
                      <a:avLst/>
                    </a:prstGeom>
                    <a:noFill/>
                    <a:ln w="9525">
                      <a:noFill/>
                      <a:miter lim="800000"/>
                      <a:headEnd/>
                      <a:tailEnd/>
                    </a:ln>
                  </pic:spPr>
                </pic:pic>
              </a:graphicData>
            </a:graphic>
          </wp:anchor>
        </w:drawing>
      </w:r>
      <w:r w:rsidR="009F1113" w:rsidRPr="003D006C">
        <w:rPr>
          <w:rFonts w:ascii="Arial" w:hAnsi="Arial" w:cs="Arial"/>
          <w:sz w:val="19"/>
          <w:szCs w:val="19"/>
        </w:rPr>
        <w:t>In iOS, there are four </w:t>
      </w:r>
      <w:hyperlink r:id="rId1890" w:tooltip="Abstraction layer" w:history="1">
        <w:r w:rsidR="009F1113" w:rsidRPr="003D006C">
          <w:rPr>
            <w:rStyle w:val="Hyperlink"/>
            <w:rFonts w:ascii="Arial" w:hAnsi="Arial" w:cs="Arial"/>
            <w:sz w:val="19"/>
            <w:szCs w:val="19"/>
          </w:rPr>
          <w:t>abstraction layers</w:t>
        </w:r>
      </w:hyperlink>
      <w:r w:rsidR="009F1113" w:rsidRPr="003D006C">
        <w:rPr>
          <w:rFonts w:ascii="Arial" w:hAnsi="Arial" w:cs="Arial"/>
          <w:sz w:val="19"/>
          <w:szCs w:val="19"/>
        </w:rPr>
        <w:t>: the Core OS layer, the </w:t>
      </w:r>
      <w:hyperlink r:id="rId1891" w:tooltip="Core Services" w:history="1">
        <w:r w:rsidR="009F1113" w:rsidRPr="003D006C">
          <w:rPr>
            <w:rStyle w:val="Hyperlink"/>
            <w:rFonts w:ascii="Arial" w:hAnsi="Arial" w:cs="Arial"/>
            <w:sz w:val="19"/>
            <w:szCs w:val="19"/>
          </w:rPr>
          <w:t>Core Services</w:t>
        </w:r>
      </w:hyperlink>
      <w:r w:rsidR="009F1113" w:rsidRPr="003D006C">
        <w:rPr>
          <w:rFonts w:ascii="Arial" w:hAnsi="Arial" w:cs="Arial"/>
          <w:sz w:val="19"/>
          <w:szCs w:val="19"/>
        </w:rPr>
        <w:t> layer, the Media layer, and the </w:t>
      </w:r>
      <w:hyperlink r:id="rId1892" w:tooltip="Cocoa Touch" w:history="1">
        <w:r w:rsidR="009F1113" w:rsidRPr="003D006C">
          <w:rPr>
            <w:rStyle w:val="Hyperlink"/>
            <w:rFonts w:ascii="Arial" w:hAnsi="Arial" w:cs="Arial"/>
            <w:sz w:val="19"/>
            <w:szCs w:val="19"/>
          </w:rPr>
          <w:t>Cocoa Touch</w:t>
        </w:r>
      </w:hyperlink>
      <w:r w:rsidR="009F1113" w:rsidRPr="003D006C">
        <w:rPr>
          <w:rFonts w:ascii="Arial" w:hAnsi="Arial" w:cs="Arial"/>
          <w:sz w:val="19"/>
          <w:szCs w:val="19"/>
        </w:rPr>
        <w:t xml:space="preserve"> layer. </w:t>
      </w:r>
    </w:p>
    <w:p w:rsidR="009F1113" w:rsidRPr="003D006C" w:rsidRDefault="009F1113" w:rsidP="004746A2">
      <w:pPr>
        <w:spacing w:before="80" w:after="120" w:line="320" w:lineRule="atLeast"/>
        <w:rPr>
          <w:rFonts w:ascii="Arial" w:hAnsi="Arial" w:cs="Arial"/>
          <w:sz w:val="19"/>
          <w:szCs w:val="19"/>
        </w:rPr>
      </w:pPr>
    </w:p>
    <w:p w:rsidR="009F1113" w:rsidRPr="009F1113" w:rsidRDefault="009F1113" w:rsidP="004746A2">
      <w:pPr>
        <w:pStyle w:val="ListParagraph"/>
        <w:numPr>
          <w:ilvl w:val="0"/>
          <w:numId w:val="42"/>
        </w:numPr>
        <w:spacing w:before="80" w:after="120" w:line="320" w:lineRule="atLeast"/>
        <w:rPr>
          <w:rFonts w:ascii="Arial" w:hAnsi="Arial" w:cs="Arial"/>
          <w:sz w:val="19"/>
          <w:szCs w:val="19"/>
        </w:rPr>
      </w:pPr>
      <w:bookmarkStart w:id="140" w:name="_Toc327958804"/>
      <w:r w:rsidRPr="00171520">
        <w:rPr>
          <w:rStyle w:val="Heading2Char"/>
          <w:rFonts w:eastAsia="Calibri"/>
        </w:rPr>
        <w:t>Symbian</w:t>
      </w:r>
      <w:bookmarkEnd w:id="140"/>
      <w:r w:rsidRPr="009F1113">
        <w:rPr>
          <w:rFonts w:ascii="Arial" w:hAnsi="Arial" w:cs="Arial"/>
          <w:sz w:val="19"/>
          <w:szCs w:val="19"/>
        </w:rPr>
        <w:t> is a </w:t>
      </w:r>
      <w:hyperlink r:id="rId1893" w:tooltip="Mobile operating system" w:history="1">
        <w:r w:rsidRPr="009F1113">
          <w:rPr>
            <w:rStyle w:val="Hyperlink"/>
            <w:rFonts w:ascii="Arial" w:hAnsi="Arial" w:cs="Arial"/>
            <w:sz w:val="19"/>
            <w:szCs w:val="19"/>
          </w:rPr>
          <w:t>mobile operating system</w:t>
        </w:r>
      </w:hyperlink>
      <w:r w:rsidRPr="009F1113">
        <w:rPr>
          <w:rFonts w:ascii="Arial" w:hAnsi="Arial" w:cs="Arial"/>
          <w:sz w:val="19"/>
          <w:szCs w:val="19"/>
        </w:rPr>
        <w:t> (OS) and </w:t>
      </w:r>
      <w:hyperlink r:id="rId1894" w:tooltip="Computing platform" w:history="1">
        <w:r w:rsidRPr="009F1113">
          <w:rPr>
            <w:rStyle w:val="Hyperlink"/>
            <w:rFonts w:ascii="Arial" w:hAnsi="Arial" w:cs="Arial"/>
            <w:sz w:val="19"/>
            <w:szCs w:val="19"/>
          </w:rPr>
          <w:t>computing platform</w:t>
        </w:r>
      </w:hyperlink>
      <w:r w:rsidRPr="009F1113">
        <w:rPr>
          <w:rFonts w:ascii="Arial" w:hAnsi="Arial" w:cs="Arial"/>
          <w:sz w:val="19"/>
          <w:szCs w:val="19"/>
        </w:rPr>
        <w:t> designed for </w:t>
      </w:r>
      <w:hyperlink r:id="rId1895" w:tooltip="Smartphone" w:history="1">
        <w:r w:rsidRPr="009F1113">
          <w:rPr>
            <w:rStyle w:val="Hyperlink"/>
            <w:rFonts w:ascii="Arial" w:hAnsi="Arial" w:cs="Arial"/>
            <w:sz w:val="19"/>
            <w:szCs w:val="19"/>
          </w:rPr>
          <w:t>smartphones</w:t>
        </w:r>
      </w:hyperlink>
      <w:r w:rsidRPr="009F1113">
        <w:rPr>
          <w:rFonts w:ascii="Arial" w:hAnsi="Arial" w:cs="Arial"/>
          <w:sz w:val="19"/>
          <w:szCs w:val="19"/>
        </w:rPr>
        <w:t> and</w:t>
      </w:r>
      <w:r>
        <w:rPr>
          <w:rFonts w:ascii="Arial" w:hAnsi="Arial" w:cs="Arial"/>
          <w:sz w:val="19"/>
          <w:szCs w:val="19"/>
        </w:rPr>
        <w:t xml:space="preserve"> </w:t>
      </w:r>
      <w:r w:rsidRPr="009F1113">
        <w:rPr>
          <w:rFonts w:ascii="Arial" w:hAnsi="Arial" w:cs="Arial"/>
          <w:sz w:val="19"/>
          <w:szCs w:val="19"/>
        </w:rPr>
        <w:t>currently maintained by </w:t>
      </w:r>
      <w:hyperlink r:id="rId1896" w:tooltip="Accenture" w:history="1">
        <w:r w:rsidRPr="009F1113">
          <w:rPr>
            <w:rStyle w:val="Hyperlink"/>
            <w:rFonts w:ascii="Arial" w:hAnsi="Arial" w:cs="Arial"/>
            <w:sz w:val="19"/>
            <w:szCs w:val="19"/>
          </w:rPr>
          <w:t>Accenture</w:t>
        </w:r>
      </w:hyperlink>
      <w:r w:rsidRPr="009F1113">
        <w:rPr>
          <w:rFonts w:ascii="Arial" w:hAnsi="Arial" w:cs="Arial"/>
          <w:sz w:val="19"/>
          <w:szCs w:val="19"/>
        </w:rPr>
        <w:t>.</w:t>
      </w:r>
      <w:hyperlink r:id="rId1897" w:anchor="cite_note-mca-6" w:history="1">
        <w:r w:rsidRPr="009F1113">
          <w:rPr>
            <w:rStyle w:val="Hyperlink"/>
            <w:rFonts w:ascii="Arial" w:hAnsi="Arial" w:cs="Arial"/>
            <w:sz w:val="19"/>
            <w:szCs w:val="19"/>
            <w:vertAlign w:val="superscript"/>
          </w:rPr>
          <w:t>[7]</w:t>
        </w:r>
      </w:hyperlink>
      <w:r w:rsidRPr="009F1113">
        <w:rPr>
          <w:rFonts w:ascii="Arial" w:hAnsi="Arial" w:cs="Arial"/>
          <w:sz w:val="19"/>
          <w:szCs w:val="19"/>
        </w:rPr>
        <w:t> The Symbian platform is the successor to </w:t>
      </w:r>
      <w:hyperlink r:id="rId1898" w:tooltip="History of Symbian" w:history="1">
        <w:r w:rsidRPr="009F1113">
          <w:rPr>
            <w:rStyle w:val="Hyperlink"/>
            <w:rFonts w:ascii="Arial" w:hAnsi="Arial" w:cs="Arial"/>
            <w:sz w:val="19"/>
            <w:szCs w:val="19"/>
          </w:rPr>
          <w:t>Symbian OS</w:t>
        </w:r>
      </w:hyperlink>
      <w:r w:rsidRPr="009F1113">
        <w:rPr>
          <w:rFonts w:ascii="Arial" w:hAnsi="Arial" w:cs="Arial"/>
          <w:sz w:val="19"/>
          <w:szCs w:val="19"/>
        </w:rPr>
        <w:t> and Nokia </w:t>
      </w:r>
      <w:hyperlink r:id="rId1899" w:tooltip="S60 (software platform)" w:history="1">
        <w:r w:rsidRPr="009F1113">
          <w:rPr>
            <w:rStyle w:val="Hyperlink"/>
            <w:rFonts w:ascii="Arial" w:hAnsi="Arial" w:cs="Arial"/>
            <w:sz w:val="19"/>
            <w:szCs w:val="19"/>
          </w:rPr>
          <w:t>Series 60</w:t>
        </w:r>
      </w:hyperlink>
      <w:r w:rsidRPr="009F1113">
        <w:rPr>
          <w:rFonts w:ascii="Arial" w:hAnsi="Arial" w:cs="Arial"/>
          <w:sz w:val="19"/>
          <w:szCs w:val="19"/>
        </w:rPr>
        <w:t>; unlike Symbian OS, which needed an additional </w:t>
      </w:r>
      <w:hyperlink r:id="rId1900" w:tooltip="User interface" w:history="1">
        <w:r w:rsidRPr="009F1113">
          <w:rPr>
            <w:rStyle w:val="Hyperlink"/>
            <w:rFonts w:ascii="Arial" w:hAnsi="Arial" w:cs="Arial"/>
            <w:sz w:val="19"/>
            <w:szCs w:val="19"/>
          </w:rPr>
          <w:t>user interface</w:t>
        </w:r>
      </w:hyperlink>
      <w:r w:rsidRPr="009F1113">
        <w:rPr>
          <w:rFonts w:ascii="Arial" w:hAnsi="Arial" w:cs="Arial"/>
          <w:sz w:val="19"/>
          <w:szCs w:val="19"/>
        </w:rPr>
        <w:t xml:space="preserve"> system, Symbian includes a user interface component based on S60 5th Edition. </w:t>
      </w:r>
    </w:p>
    <w:p w:rsidR="009F1113" w:rsidRPr="00D5596A" w:rsidRDefault="009F1113" w:rsidP="004746A2">
      <w:pPr>
        <w:spacing w:before="80" w:after="120" w:line="320" w:lineRule="atLeast"/>
        <w:rPr>
          <w:rFonts w:ascii="Arial" w:hAnsi="Arial" w:cs="Arial"/>
          <w:sz w:val="19"/>
          <w:szCs w:val="19"/>
        </w:rPr>
      </w:pPr>
      <w:r w:rsidRPr="00D5596A">
        <w:rPr>
          <w:rFonts w:ascii="Arial" w:hAnsi="Arial" w:cs="Arial"/>
          <w:i/>
          <w:iCs/>
          <w:sz w:val="19"/>
          <w:szCs w:val="19"/>
        </w:rPr>
        <w:t>Symbian OS</w:t>
      </w:r>
      <w:r w:rsidRPr="00D5596A">
        <w:rPr>
          <w:rFonts w:ascii="Arial" w:hAnsi="Arial" w:cs="Arial"/>
          <w:sz w:val="19"/>
          <w:szCs w:val="19"/>
        </w:rPr>
        <w:t> was originally developed by </w:t>
      </w:r>
      <w:hyperlink r:id="rId1901" w:tooltip="Symbian Ltd." w:history="1">
        <w:r w:rsidRPr="00D5596A">
          <w:rPr>
            <w:rStyle w:val="Hyperlink"/>
            <w:rFonts w:ascii="Arial" w:hAnsi="Arial" w:cs="Arial"/>
            <w:sz w:val="19"/>
            <w:szCs w:val="19"/>
          </w:rPr>
          <w:t>Symbian Ltd.</w:t>
        </w:r>
      </w:hyperlink>
      <w:hyperlink r:id="rId1902" w:anchor="cite_note-9" w:history="1">
        <w:r w:rsidRPr="00D5596A">
          <w:rPr>
            <w:rStyle w:val="Hyperlink"/>
            <w:rFonts w:ascii="Arial" w:hAnsi="Arial" w:cs="Arial"/>
            <w:sz w:val="19"/>
            <w:szCs w:val="19"/>
            <w:vertAlign w:val="superscript"/>
          </w:rPr>
          <w:t>[10]</w:t>
        </w:r>
      </w:hyperlink>
      <w:r w:rsidRPr="00D5596A">
        <w:rPr>
          <w:rFonts w:ascii="Arial" w:hAnsi="Arial" w:cs="Arial"/>
          <w:sz w:val="19"/>
          <w:szCs w:val="19"/>
        </w:rPr>
        <w:t> It is a descendant of </w:t>
      </w:r>
      <w:hyperlink r:id="rId1903" w:tooltip="Psion" w:history="1">
        <w:r w:rsidRPr="00D5596A">
          <w:rPr>
            <w:rStyle w:val="Hyperlink"/>
            <w:rFonts w:ascii="Arial" w:hAnsi="Arial" w:cs="Arial"/>
            <w:sz w:val="19"/>
            <w:szCs w:val="19"/>
          </w:rPr>
          <w:t>Psion</w:t>
        </w:r>
      </w:hyperlink>
      <w:r w:rsidRPr="00D5596A">
        <w:rPr>
          <w:rFonts w:ascii="Arial" w:hAnsi="Arial" w:cs="Arial"/>
          <w:sz w:val="19"/>
          <w:szCs w:val="19"/>
        </w:rPr>
        <w:t>'s EPOC and runs exclusively on </w:t>
      </w:r>
      <w:hyperlink r:id="rId1904" w:tooltip="ARM architecture" w:history="1">
        <w:r w:rsidRPr="00D5596A">
          <w:rPr>
            <w:rStyle w:val="Hyperlink"/>
            <w:rFonts w:ascii="Arial" w:hAnsi="Arial" w:cs="Arial"/>
            <w:sz w:val="19"/>
            <w:szCs w:val="19"/>
          </w:rPr>
          <w:t>ARM</w:t>
        </w:r>
      </w:hyperlink>
      <w:r w:rsidRPr="00D5596A">
        <w:rPr>
          <w:rFonts w:ascii="Arial" w:hAnsi="Arial" w:cs="Arial"/>
          <w:sz w:val="19"/>
          <w:szCs w:val="19"/>
        </w:rPr>
        <w:t> </w:t>
      </w:r>
      <w:hyperlink r:id="rId1905" w:tooltip="Central processing unit" w:history="1">
        <w:r w:rsidRPr="00D5596A">
          <w:rPr>
            <w:rStyle w:val="Hyperlink"/>
            <w:rFonts w:ascii="Arial" w:hAnsi="Arial" w:cs="Arial"/>
            <w:sz w:val="19"/>
            <w:szCs w:val="19"/>
          </w:rPr>
          <w:t>processors</w:t>
        </w:r>
      </w:hyperlink>
      <w:r w:rsidRPr="00D5596A">
        <w:rPr>
          <w:rFonts w:ascii="Arial" w:hAnsi="Arial" w:cs="Arial"/>
          <w:sz w:val="19"/>
          <w:szCs w:val="19"/>
        </w:rPr>
        <w:t>, although an unreleased </w:t>
      </w:r>
      <w:hyperlink r:id="rId1906" w:tooltip="X86" w:history="1">
        <w:r w:rsidRPr="00D5596A">
          <w:rPr>
            <w:rStyle w:val="Hyperlink"/>
            <w:rFonts w:ascii="Arial" w:hAnsi="Arial" w:cs="Arial"/>
            <w:sz w:val="19"/>
            <w:szCs w:val="19"/>
          </w:rPr>
          <w:t>x86</w:t>
        </w:r>
      </w:hyperlink>
      <w:r w:rsidRPr="00D5596A">
        <w:rPr>
          <w:rFonts w:ascii="Arial" w:hAnsi="Arial" w:cs="Arial"/>
          <w:sz w:val="19"/>
          <w:szCs w:val="19"/>
        </w:rPr>
        <w:t> port existed.</w:t>
      </w:r>
    </w:p>
    <w:p w:rsidR="009F1113" w:rsidRDefault="009F1113" w:rsidP="004746A2">
      <w:pPr>
        <w:spacing w:before="80" w:after="120" w:line="320" w:lineRule="atLeast"/>
        <w:rPr>
          <w:rFonts w:ascii="Arial" w:hAnsi="Arial" w:cs="Arial"/>
          <w:sz w:val="19"/>
          <w:szCs w:val="19"/>
        </w:rPr>
      </w:pPr>
      <w:r w:rsidRPr="00D5596A">
        <w:rPr>
          <w:rFonts w:ascii="Arial" w:hAnsi="Arial" w:cs="Arial"/>
          <w:sz w:val="19"/>
          <w:szCs w:val="19"/>
        </w:rPr>
        <w:t>On February 11, 2011, Nokia announced that it would migrate from Symbian to </w:t>
      </w:r>
      <w:hyperlink r:id="rId1907" w:tooltip="Windows Phone 7" w:history="1">
        <w:r w:rsidRPr="00D5596A">
          <w:rPr>
            <w:rStyle w:val="Hyperlink"/>
            <w:rFonts w:ascii="Arial" w:hAnsi="Arial" w:cs="Arial"/>
            <w:sz w:val="19"/>
            <w:szCs w:val="19"/>
          </w:rPr>
          <w:t>Windows Phone 7</w:t>
        </w:r>
      </w:hyperlink>
      <w:r w:rsidRPr="00D5596A">
        <w:rPr>
          <w:rFonts w:ascii="Arial" w:hAnsi="Arial" w:cs="Arial"/>
          <w:sz w:val="19"/>
          <w:szCs w:val="19"/>
        </w:rPr>
        <w:t xml:space="preserve">. Nokia CEO Stephen Elop announced Nokia's first Windows phones at Nokia World 2011: the Lumia 800 and Lumia 710. </w:t>
      </w:r>
    </w:p>
    <w:p w:rsidR="009F1113" w:rsidRDefault="009F1113" w:rsidP="004746A2">
      <w:pPr>
        <w:spacing w:before="80" w:after="120" w:line="320" w:lineRule="atLeast"/>
        <w:rPr>
          <w:rFonts w:ascii="Arial" w:hAnsi="Arial" w:cs="Arial"/>
          <w:sz w:val="19"/>
          <w:szCs w:val="19"/>
        </w:rPr>
      </w:pPr>
    </w:p>
    <w:p w:rsidR="009F1113" w:rsidRPr="00971AFD" w:rsidRDefault="009F1113" w:rsidP="004746A2">
      <w:pPr>
        <w:pStyle w:val="ListParagraph"/>
        <w:numPr>
          <w:ilvl w:val="0"/>
          <w:numId w:val="42"/>
        </w:numPr>
        <w:spacing w:before="80" w:after="120" w:line="320" w:lineRule="atLeast"/>
        <w:rPr>
          <w:rFonts w:ascii="Arial" w:hAnsi="Arial" w:cs="Arial"/>
          <w:sz w:val="19"/>
          <w:szCs w:val="19"/>
        </w:rPr>
      </w:pPr>
      <w:bookmarkStart w:id="141" w:name="_Toc327958805"/>
      <w:r w:rsidRPr="00971AFD">
        <w:rPr>
          <w:rStyle w:val="Heading2Char"/>
          <w:rFonts w:eastAsia="Calibri"/>
        </w:rPr>
        <w:t>BlackBerry OS</w:t>
      </w:r>
      <w:bookmarkEnd w:id="141"/>
      <w:r w:rsidRPr="00971AFD">
        <w:rPr>
          <w:rFonts w:ascii="Arial" w:hAnsi="Arial" w:cs="Arial"/>
          <w:sz w:val="19"/>
          <w:szCs w:val="19"/>
        </w:rPr>
        <w:t> is a proprietary </w:t>
      </w:r>
      <w:hyperlink r:id="rId1908" w:tooltip="Mobile operating system" w:history="1">
        <w:r w:rsidRPr="00971AFD">
          <w:rPr>
            <w:rStyle w:val="Hyperlink"/>
            <w:rFonts w:ascii="Arial" w:hAnsi="Arial" w:cs="Arial"/>
            <w:sz w:val="19"/>
            <w:szCs w:val="19"/>
          </w:rPr>
          <w:t>mobile operating system</w:t>
        </w:r>
      </w:hyperlink>
      <w:r w:rsidRPr="00971AFD">
        <w:rPr>
          <w:rFonts w:ascii="Arial" w:hAnsi="Arial" w:cs="Arial"/>
          <w:sz w:val="19"/>
          <w:szCs w:val="19"/>
        </w:rPr>
        <w:t>, developed by </w:t>
      </w:r>
      <w:hyperlink r:id="rId1909" w:tooltip="Research In Motion" w:history="1">
        <w:r w:rsidRPr="00971AFD">
          <w:rPr>
            <w:rStyle w:val="Hyperlink"/>
            <w:rFonts w:ascii="Arial" w:hAnsi="Arial" w:cs="Arial"/>
            <w:sz w:val="19"/>
            <w:szCs w:val="19"/>
          </w:rPr>
          <w:t>Research In Motion</w:t>
        </w:r>
      </w:hyperlink>
      <w:r w:rsidRPr="00971AFD">
        <w:rPr>
          <w:rFonts w:ascii="Arial" w:hAnsi="Arial" w:cs="Arial"/>
          <w:sz w:val="19"/>
          <w:szCs w:val="19"/>
        </w:rPr>
        <w:t> (RIM) for its </w:t>
      </w:r>
      <w:hyperlink r:id="rId1910" w:tooltip="BlackBerry" w:history="1">
        <w:r w:rsidRPr="00971AFD">
          <w:rPr>
            <w:rStyle w:val="Hyperlink"/>
            <w:rFonts w:ascii="Arial" w:hAnsi="Arial" w:cs="Arial"/>
            <w:sz w:val="19"/>
            <w:szCs w:val="19"/>
          </w:rPr>
          <w:t>BlackBerry</w:t>
        </w:r>
      </w:hyperlink>
      <w:r w:rsidRPr="00971AFD">
        <w:rPr>
          <w:rFonts w:ascii="Arial" w:hAnsi="Arial" w:cs="Arial"/>
          <w:sz w:val="19"/>
          <w:szCs w:val="19"/>
        </w:rPr>
        <w:t> line of </w:t>
      </w:r>
      <w:hyperlink r:id="rId1911" w:tooltip="Smartphone" w:history="1">
        <w:r w:rsidRPr="00971AFD">
          <w:rPr>
            <w:rStyle w:val="Hyperlink"/>
            <w:rFonts w:ascii="Arial" w:hAnsi="Arial" w:cs="Arial"/>
            <w:sz w:val="19"/>
            <w:szCs w:val="19"/>
          </w:rPr>
          <w:t>smartphone</w:t>
        </w:r>
      </w:hyperlink>
      <w:r w:rsidRPr="00971AFD">
        <w:rPr>
          <w:rFonts w:ascii="Arial" w:hAnsi="Arial" w:cs="Arial"/>
          <w:sz w:val="19"/>
          <w:szCs w:val="19"/>
        </w:rPr>
        <w:t> handheld devices. The operating system provides </w:t>
      </w:r>
      <w:hyperlink r:id="rId1912" w:tooltip="Computer multitasking" w:history="1">
        <w:r w:rsidRPr="00971AFD">
          <w:rPr>
            <w:rStyle w:val="Hyperlink"/>
            <w:rFonts w:ascii="Arial" w:hAnsi="Arial" w:cs="Arial"/>
            <w:sz w:val="19"/>
            <w:szCs w:val="19"/>
          </w:rPr>
          <w:t>multitasking</w:t>
        </w:r>
      </w:hyperlink>
      <w:r w:rsidRPr="00971AFD">
        <w:rPr>
          <w:rFonts w:ascii="Arial" w:hAnsi="Arial" w:cs="Arial"/>
          <w:sz w:val="19"/>
          <w:szCs w:val="19"/>
        </w:rPr>
        <w:t xml:space="preserve"> and supports specialized input devices that have been adopted by RIM for use in its handhelds, particularly the </w:t>
      </w:r>
      <w:hyperlink r:id="rId1913" w:tooltip="Trackwheel" w:history="1">
        <w:r w:rsidRPr="00971AFD">
          <w:rPr>
            <w:rStyle w:val="Hyperlink"/>
            <w:rFonts w:ascii="Arial" w:hAnsi="Arial" w:cs="Arial"/>
            <w:sz w:val="19"/>
            <w:szCs w:val="19"/>
          </w:rPr>
          <w:t>trackwheel</w:t>
        </w:r>
      </w:hyperlink>
      <w:r w:rsidRPr="00971AFD">
        <w:rPr>
          <w:rFonts w:ascii="Arial" w:hAnsi="Arial" w:cs="Arial"/>
          <w:sz w:val="19"/>
          <w:szCs w:val="19"/>
        </w:rPr>
        <w:t xml:space="preserve">, </w:t>
      </w:r>
      <w:hyperlink r:id="rId1914" w:tooltip="Trackball" w:history="1">
        <w:r w:rsidRPr="00971AFD">
          <w:rPr>
            <w:rStyle w:val="Hyperlink"/>
            <w:rFonts w:ascii="Arial" w:hAnsi="Arial" w:cs="Arial"/>
            <w:sz w:val="19"/>
            <w:szCs w:val="19"/>
          </w:rPr>
          <w:t>trackball</w:t>
        </w:r>
      </w:hyperlink>
      <w:r w:rsidRPr="00971AFD">
        <w:rPr>
          <w:rFonts w:ascii="Arial" w:hAnsi="Arial" w:cs="Arial"/>
          <w:sz w:val="19"/>
          <w:szCs w:val="19"/>
        </w:rPr>
        <w:t>, and most recently, the </w:t>
      </w:r>
      <w:hyperlink r:id="rId1915" w:tooltip="Trackpad" w:history="1">
        <w:r w:rsidRPr="00971AFD">
          <w:rPr>
            <w:rStyle w:val="Hyperlink"/>
            <w:rFonts w:ascii="Arial" w:hAnsi="Arial" w:cs="Arial"/>
            <w:sz w:val="19"/>
            <w:szCs w:val="19"/>
          </w:rPr>
          <w:t>trackpad</w:t>
        </w:r>
      </w:hyperlink>
      <w:r w:rsidRPr="00971AFD">
        <w:rPr>
          <w:rFonts w:ascii="Arial" w:hAnsi="Arial" w:cs="Arial"/>
          <w:sz w:val="19"/>
          <w:szCs w:val="19"/>
        </w:rPr>
        <w:t> and </w:t>
      </w:r>
      <w:hyperlink r:id="rId1916" w:tooltip="Touchscreen" w:history="1">
        <w:r w:rsidRPr="00971AFD">
          <w:rPr>
            <w:rStyle w:val="Hyperlink"/>
            <w:rFonts w:ascii="Arial" w:hAnsi="Arial" w:cs="Arial"/>
            <w:sz w:val="19"/>
            <w:szCs w:val="19"/>
          </w:rPr>
          <w:t>touchscreen</w:t>
        </w:r>
      </w:hyperlink>
      <w:r w:rsidRPr="00971AFD">
        <w:rPr>
          <w:rFonts w:ascii="Arial" w:hAnsi="Arial" w:cs="Arial"/>
          <w:sz w:val="19"/>
          <w:szCs w:val="19"/>
        </w:rPr>
        <w:t>.</w:t>
      </w:r>
    </w:p>
    <w:p w:rsidR="009F1113" w:rsidRPr="0027534E" w:rsidRDefault="009F1113" w:rsidP="004746A2">
      <w:pPr>
        <w:spacing w:before="80" w:after="120" w:line="320" w:lineRule="atLeast"/>
        <w:rPr>
          <w:rFonts w:ascii="Arial" w:hAnsi="Arial" w:cs="Arial"/>
          <w:sz w:val="19"/>
          <w:szCs w:val="19"/>
        </w:rPr>
      </w:pPr>
      <w:r w:rsidRPr="0027534E">
        <w:rPr>
          <w:rFonts w:ascii="Arial" w:hAnsi="Arial" w:cs="Arial"/>
          <w:sz w:val="19"/>
          <w:szCs w:val="19"/>
        </w:rPr>
        <w:t>The BlackBerry platform is perhaps best known for its native support for corporate email, through </w:t>
      </w:r>
      <w:hyperlink r:id="rId1917" w:tooltip="MIDP" w:history="1">
        <w:r w:rsidRPr="0027534E">
          <w:rPr>
            <w:rStyle w:val="Hyperlink"/>
            <w:rFonts w:ascii="Arial" w:hAnsi="Arial" w:cs="Arial"/>
            <w:sz w:val="19"/>
            <w:szCs w:val="19"/>
          </w:rPr>
          <w:t>MIDP</w:t>
        </w:r>
      </w:hyperlink>
      <w:r w:rsidRPr="0027534E">
        <w:rPr>
          <w:rFonts w:ascii="Arial" w:hAnsi="Arial" w:cs="Arial"/>
          <w:sz w:val="19"/>
          <w:szCs w:val="19"/>
        </w:rPr>
        <w:t> 1.0 and, more recently, a subset of MIDP 2.0, which allows complete wireless activation and synchronization with </w:t>
      </w:r>
      <w:hyperlink r:id="rId1918" w:tooltip="Microsoft Exchange" w:history="1">
        <w:r w:rsidRPr="0027534E">
          <w:rPr>
            <w:rStyle w:val="Hyperlink"/>
            <w:rFonts w:ascii="Arial" w:hAnsi="Arial" w:cs="Arial"/>
            <w:sz w:val="19"/>
            <w:szCs w:val="19"/>
          </w:rPr>
          <w:t>Microsoft Exchange</w:t>
        </w:r>
      </w:hyperlink>
      <w:r w:rsidRPr="0027534E">
        <w:rPr>
          <w:rFonts w:ascii="Arial" w:hAnsi="Arial" w:cs="Arial"/>
          <w:sz w:val="19"/>
          <w:szCs w:val="19"/>
        </w:rPr>
        <w:t>, </w:t>
      </w:r>
      <w:hyperlink r:id="rId1919" w:tooltip="Lotus Domino" w:history="1">
        <w:r w:rsidRPr="0027534E">
          <w:rPr>
            <w:rStyle w:val="Hyperlink"/>
            <w:rFonts w:ascii="Arial" w:hAnsi="Arial" w:cs="Arial"/>
            <w:sz w:val="19"/>
            <w:szCs w:val="19"/>
          </w:rPr>
          <w:t>Lotus Domino</w:t>
        </w:r>
      </w:hyperlink>
      <w:r w:rsidRPr="0027534E">
        <w:rPr>
          <w:rFonts w:ascii="Arial" w:hAnsi="Arial" w:cs="Arial"/>
          <w:sz w:val="19"/>
          <w:szCs w:val="19"/>
        </w:rPr>
        <w:t>, or </w:t>
      </w:r>
      <w:hyperlink r:id="rId1920" w:tooltip="Novell GroupWise" w:history="1">
        <w:r w:rsidRPr="0027534E">
          <w:rPr>
            <w:rStyle w:val="Hyperlink"/>
            <w:rFonts w:ascii="Arial" w:hAnsi="Arial" w:cs="Arial"/>
            <w:sz w:val="19"/>
            <w:szCs w:val="19"/>
          </w:rPr>
          <w:t>Novell GroupWise</w:t>
        </w:r>
      </w:hyperlink>
      <w:r w:rsidRPr="0027534E">
        <w:rPr>
          <w:rFonts w:ascii="Arial" w:hAnsi="Arial" w:cs="Arial"/>
          <w:sz w:val="19"/>
          <w:szCs w:val="19"/>
        </w:rPr>
        <w:t> email, calendar, tasks, notes, and contacts, when used with </w:t>
      </w:r>
      <w:hyperlink r:id="rId1921" w:tooltip="BlackBerry Enterprise Server" w:history="1">
        <w:r w:rsidRPr="0027534E">
          <w:rPr>
            <w:rStyle w:val="Hyperlink"/>
            <w:rFonts w:ascii="Arial" w:hAnsi="Arial" w:cs="Arial"/>
            <w:sz w:val="19"/>
            <w:szCs w:val="19"/>
          </w:rPr>
          <w:t>BlackBerry Enterprise Server</w:t>
        </w:r>
      </w:hyperlink>
      <w:r w:rsidRPr="0027534E">
        <w:rPr>
          <w:rFonts w:ascii="Arial" w:hAnsi="Arial" w:cs="Arial"/>
          <w:sz w:val="19"/>
          <w:szCs w:val="19"/>
        </w:rPr>
        <w:t>. The operating system also supports </w:t>
      </w:r>
      <w:hyperlink r:id="rId1922" w:tooltip="Wireless Application Protocol" w:history="1">
        <w:r w:rsidRPr="0027534E">
          <w:rPr>
            <w:rStyle w:val="Hyperlink"/>
            <w:rFonts w:ascii="Arial" w:hAnsi="Arial" w:cs="Arial"/>
            <w:sz w:val="19"/>
            <w:szCs w:val="19"/>
          </w:rPr>
          <w:t>WAP</w:t>
        </w:r>
      </w:hyperlink>
      <w:r w:rsidRPr="0027534E">
        <w:rPr>
          <w:rFonts w:ascii="Arial" w:hAnsi="Arial" w:cs="Arial"/>
          <w:sz w:val="19"/>
          <w:szCs w:val="19"/>
        </w:rPr>
        <w:t> 1.2.</w:t>
      </w:r>
    </w:p>
    <w:p w:rsidR="009F1113" w:rsidRPr="0027534E" w:rsidRDefault="00ED40FB" w:rsidP="004746A2">
      <w:pPr>
        <w:spacing w:before="80" w:after="120" w:line="320" w:lineRule="atLeast"/>
        <w:rPr>
          <w:rFonts w:ascii="Arial" w:hAnsi="Arial" w:cs="Arial"/>
          <w:sz w:val="19"/>
          <w:szCs w:val="19"/>
        </w:rPr>
      </w:pPr>
      <w:bookmarkStart w:id="142" w:name="_Toc327872438"/>
      <w:bookmarkStart w:id="143" w:name="_Toc327881365"/>
      <w:bookmarkStart w:id="144" w:name="_Toc327884694"/>
      <w:bookmarkStart w:id="145" w:name="_Toc327885229"/>
      <w:bookmarkStart w:id="146" w:name="_Toc327958806"/>
      <w:r>
        <w:rPr>
          <w:noProof/>
        </w:rPr>
        <w:drawing>
          <wp:anchor distT="0" distB="0" distL="114300" distR="114300" simplePos="0" relativeHeight="251677184" behindDoc="0" locked="0" layoutInCell="1" allowOverlap="1">
            <wp:simplePos x="0" y="0"/>
            <wp:positionH relativeFrom="margin">
              <wp:posOffset>4954270</wp:posOffset>
            </wp:positionH>
            <wp:positionV relativeFrom="margin">
              <wp:posOffset>6381750</wp:posOffset>
            </wp:positionV>
            <wp:extent cx="956945" cy="1594485"/>
            <wp:effectExtent l="19050" t="0" r="0" b="0"/>
            <wp:wrapSquare wrapText="bothSides"/>
            <wp:docPr id="81" name="Picture 81" descr="250px-B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50px-Bada2"/>
                    <pic:cNvPicPr>
                      <a:picLocks noChangeAspect="1" noChangeArrowheads="1"/>
                    </pic:cNvPicPr>
                  </pic:nvPicPr>
                  <pic:blipFill>
                    <a:blip r:embed="rId1889"/>
                    <a:srcRect/>
                    <a:stretch>
                      <a:fillRect/>
                    </a:stretch>
                  </pic:blipFill>
                  <pic:spPr bwMode="auto">
                    <a:xfrm>
                      <a:off x="0" y="0"/>
                      <a:ext cx="956945" cy="1594485"/>
                    </a:xfrm>
                    <a:prstGeom prst="rect">
                      <a:avLst/>
                    </a:prstGeom>
                    <a:noFill/>
                    <a:ln w="9525">
                      <a:noFill/>
                      <a:miter lim="800000"/>
                      <a:headEnd/>
                      <a:tailEnd/>
                    </a:ln>
                  </pic:spPr>
                </pic:pic>
              </a:graphicData>
            </a:graphic>
          </wp:anchor>
        </w:drawing>
      </w:r>
      <w:r w:rsidR="009F1113" w:rsidRPr="0027534E">
        <w:rPr>
          <w:rFonts w:ascii="Arial" w:hAnsi="Arial" w:cs="Arial"/>
          <w:sz w:val="19"/>
          <w:szCs w:val="19"/>
        </w:rPr>
        <w:t>Updates to the operating system may be automatically available from wireless carriers that support the BlackBerry over the air software loading (OTASL) service.</w:t>
      </w:r>
      <w:bookmarkEnd w:id="142"/>
      <w:bookmarkEnd w:id="143"/>
      <w:bookmarkEnd w:id="144"/>
      <w:bookmarkEnd w:id="145"/>
      <w:bookmarkEnd w:id="146"/>
    </w:p>
    <w:p w:rsidR="009F1113" w:rsidRDefault="009F1113" w:rsidP="004746A2">
      <w:pPr>
        <w:spacing w:before="80" w:after="120" w:line="320" w:lineRule="atLeast"/>
        <w:rPr>
          <w:rFonts w:ascii="Arial" w:hAnsi="Arial" w:cs="Arial"/>
          <w:sz w:val="19"/>
          <w:szCs w:val="19"/>
        </w:rPr>
      </w:pPr>
    </w:p>
    <w:p w:rsidR="009F1113" w:rsidRPr="007202E4" w:rsidRDefault="009F1113" w:rsidP="004746A2">
      <w:pPr>
        <w:pStyle w:val="ListParagraph"/>
        <w:numPr>
          <w:ilvl w:val="0"/>
          <w:numId w:val="42"/>
        </w:numPr>
        <w:spacing w:before="80" w:after="120" w:line="320" w:lineRule="atLeast"/>
        <w:rPr>
          <w:rFonts w:ascii="Arial" w:hAnsi="Arial" w:cs="Arial"/>
          <w:sz w:val="19"/>
          <w:szCs w:val="19"/>
        </w:rPr>
      </w:pPr>
      <w:bookmarkStart w:id="147" w:name="_Toc327958807"/>
      <w:r w:rsidRPr="00171520">
        <w:rPr>
          <w:rStyle w:val="Heading2Char"/>
          <w:rFonts w:eastAsia="Calibri"/>
        </w:rPr>
        <w:t>Bada</w:t>
      </w:r>
      <w:bookmarkEnd w:id="147"/>
      <w:r w:rsidRPr="007202E4">
        <w:rPr>
          <w:rFonts w:ascii="Arial" w:hAnsi="Arial" w:cs="Arial"/>
          <w:sz w:val="19"/>
          <w:szCs w:val="19"/>
        </w:rPr>
        <w:t> is an </w:t>
      </w:r>
      <w:hyperlink r:id="rId1923" w:tooltip="Mobile operating system" w:history="1">
        <w:r w:rsidRPr="007202E4">
          <w:rPr>
            <w:rStyle w:val="Hyperlink"/>
            <w:rFonts w:ascii="Arial" w:hAnsi="Arial" w:cs="Arial"/>
            <w:sz w:val="19"/>
            <w:szCs w:val="19"/>
          </w:rPr>
          <w:t>operating system for mobile devices</w:t>
        </w:r>
      </w:hyperlink>
      <w:r w:rsidRPr="007202E4">
        <w:rPr>
          <w:rFonts w:ascii="Arial" w:hAnsi="Arial" w:cs="Arial"/>
          <w:sz w:val="19"/>
          <w:szCs w:val="19"/>
        </w:rPr>
        <w:t> such as </w:t>
      </w:r>
      <w:hyperlink r:id="rId1924" w:tooltip="Smartphone" w:history="1">
        <w:r w:rsidRPr="007202E4">
          <w:rPr>
            <w:rStyle w:val="Hyperlink"/>
            <w:rFonts w:ascii="Arial" w:hAnsi="Arial" w:cs="Arial"/>
            <w:sz w:val="19"/>
            <w:szCs w:val="19"/>
          </w:rPr>
          <w:t>smartphones</w:t>
        </w:r>
      </w:hyperlink>
      <w:r w:rsidRPr="007202E4">
        <w:rPr>
          <w:rFonts w:ascii="Arial" w:hAnsi="Arial" w:cs="Arial"/>
          <w:sz w:val="19"/>
          <w:szCs w:val="19"/>
        </w:rPr>
        <w:t> and </w:t>
      </w:r>
      <w:hyperlink r:id="rId1925" w:tooltip="Tablet computer" w:history="1">
        <w:r w:rsidRPr="007202E4">
          <w:rPr>
            <w:rStyle w:val="Hyperlink"/>
            <w:rFonts w:ascii="Arial" w:hAnsi="Arial" w:cs="Arial"/>
            <w:sz w:val="19"/>
            <w:szCs w:val="19"/>
          </w:rPr>
          <w:t>tablet computers</w:t>
        </w:r>
      </w:hyperlink>
      <w:r w:rsidRPr="007202E4">
        <w:rPr>
          <w:rFonts w:ascii="Arial" w:hAnsi="Arial" w:cs="Arial"/>
          <w:sz w:val="19"/>
          <w:szCs w:val="19"/>
        </w:rPr>
        <w:t xml:space="preserve">. It is developed by </w:t>
      </w:r>
      <w:hyperlink r:id="rId1926" w:tooltip="Samsung Electronics" w:history="1">
        <w:r w:rsidRPr="007202E4">
          <w:rPr>
            <w:rStyle w:val="Hyperlink"/>
            <w:rFonts w:ascii="Arial" w:hAnsi="Arial" w:cs="Arial"/>
            <w:sz w:val="19"/>
            <w:szCs w:val="19"/>
          </w:rPr>
          <w:t>Samsung Electronics</w:t>
        </w:r>
      </w:hyperlink>
      <w:r w:rsidRPr="007202E4">
        <w:rPr>
          <w:rFonts w:ascii="Arial" w:hAnsi="Arial" w:cs="Arial"/>
          <w:sz w:val="19"/>
          <w:szCs w:val="19"/>
        </w:rPr>
        <w:t xml:space="preserve"> and it ranges from mid-range to high-end smartphones.</w:t>
      </w:r>
      <w:hyperlink r:id="rId1927" w:anchor="cite_note-badaInfo-2" w:history="1">
        <w:r w:rsidRPr="007202E4">
          <w:rPr>
            <w:rStyle w:val="Hyperlink"/>
            <w:rFonts w:ascii="Arial" w:hAnsi="Arial" w:cs="Arial"/>
            <w:sz w:val="19"/>
            <w:szCs w:val="19"/>
            <w:vertAlign w:val="superscript"/>
          </w:rPr>
          <w:t>[3]</w:t>
        </w:r>
      </w:hyperlink>
    </w:p>
    <w:p w:rsidR="009F1113" w:rsidRPr="0027534E" w:rsidRDefault="009F1113" w:rsidP="004746A2">
      <w:pPr>
        <w:spacing w:before="80" w:after="120" w:line="320" w:lineRule="atLeast"/>
        <w:rPr>
          <w:rFonts w:ascii="Arial" w:hAnsi="Arial" w:cs="Arial"/>
          <w:sz w:val="19"/>
          <w:szCs w:val="19"/>
        </w:rPr>
      </w:pPr>
      <w:r w:rsidRPr="0027534E">
        <w:rPr>
          <w:rFonts w:ascii="Arial" w:hAnsi="Arial" w:cs="Arial"/>
          <w:sz w:val="19"/>
          <w:szCs w:val="19"/>
        </w:rPr>
        <w:t xml:space="preserve">To foster adoption of Bada OS, Samsung is reportedly considering releasing the source </w:t>
      </w:r>
      <w:r w:rsidRPr="0027534E">
        <w:rPr>
          <w:rFonts w:ascii="Arial" w:hAnsi="Arial" w:cs="Arial"/>
          <w:sz w:val="19"/>
          <w:szCs w:val="19"/>
        </w:rPr>
        <w:lastRenderedPageBreak/>
        <w:t>code under an </w:t>
      </w:r>
      <w:hyperlink r:id="rId1928" w:tooltip="Open-source" w:history="1">
        <w:r w:rsidRPr="0027534E">
          <w:rPr>
            <w:rStyle w:val="Hyperlink"/>
            <w:rFonts w:ascii="Arial" w:hAnsi="Arial" w:cs="Arial"/>
            <w:sz w:val="19"/>
            <w:szCs w:val="19"/>
          </w:rPr>
          <w:t>open-source</w:t>
        </w:r>
      </w:hyperlink>
      <w:r w:rsidRPr="0027534E">
        <w:rPr>
          <w:rFonts w:ascii="Arial" w:hAnsi="Arial" w:cs="Arial"/>
          <w:sz w:val="19"/>
          <w:szCs w:val="19"/>
        </w:rPr>
        <w:t> license, and expanding device support to include </w:t>
      </w:r>
      <w:hyperlink r:id="rId1929" w:tooltip="Smart TV" w:history="1">
        <w:r w:rsidRPr="0027534E">
          <w:rPr>
            <w:rStyle w:val="Hyperlink"/>
            <w:rFonts w:ascii="Arial" w:hAnsi="Arial" w:cs="Arial"/>
            <w:sz w:val="19"/>
            <w:szCs w:val="19"/>
          </w:rPr>
          <w:t>Smart TVs</w:t>
        </w:r>
      </w:hyperlink>
      <w:r w:rsidRPr="0027534E">
        <w:rPr>
          <w:rFonts w:ascii="Arial" w:hAnsi="Arial" w:cs="Arial"/>
          <w:sz w:val="19"/>
          <w:szCs w:val="19"/>
        </w:rPr>
        <w:t>.</w:t>
      </w:r>
      <w:hyperlink r:id="rId1930" w:anchor="cite_note-3" w:history="1">
        <w:r w:rsidRPr="0027534E">
          <w:rPr>
            <w:rStyle w:val="Hyperlink"/>
            <w:rFonts w:ascii="Arial" w:hAnsi="Arial" w:cs="Arial"/>
            <w:sz w:val="19"/>
            <w:szCs w:val="19"/>
            <w:vertAlign w:val="superscript"/>
          </w:rPr>
          <w:t>[4]</w:t>
        </w:r>
      </w:hyperlink>
      <w:r w:rsidRPr="0027534E">
        <w:rPr>
          <w:rFonts w:ascii="Arial" w:hAnsi="Arial" w:cs="Arial"/>
          <w:sz w:val="19"/>
          <w:szCs w:val="19"/>
        </w:rPr>
        <w:t> Samsung has announced it will merge Bada into the </w:t>
      </w:r>
      <w:hyperlink r:id="rId1931" w:tooltip="Tizen" w:history="1">
        <w:r w:rsidRPr="0027534E">
          <w:rPr>
            <w:rStyle w:val="Hyperlink"/>
            <w:rFonts w:ascii="Arial" w:hAnsi="Arial" w:cs="Arial"/>
            <w:sz w:val="19"/>
            <w:szCs w:val="19"/>
          </w:rPr>
          <w:t>Tizen</w:t>
        </w:r>
      </w:hyperlink>
      <w:r w:rsidRPr="0027534E">
        <w:rPr>
          <w:rFonts w:ascii="Arial" w:hAnsi="Arial" w:cs="Arial"/>
          <w:sz w:val="19"/>
          <w:szCs w:val="19"/>
        </w:rPr>
        <w:t> project, but it is not confirmed.</w:t>
      </w:r>
      <w:hyperlink r:id="rId1932" w:anchor="cite_note-4" w:history="1">
        <w:r w:rsidRPr="0027534E">
          <w:rPr>
            <w:rStyle w:val="Hyperlink"/>
            <w:rFonts w:ascii="Arial" w:hAnsi="Arial" w:cs="Arial"/>
            <w:sz w:val="19"/>
            <w:szCs w:val="19"/>
            <w:vertAlign w:val="superscript"/>
          </w:rPr>
          <w:t>[5]</w:t>
        </w:r>
      </w:hyperlink>
      <w:hyperlink r:id="rId1933" w:anchor="cite_note-5" w:history="1">
        <w:r w:rsidRPr="0027534E">
          <w:rPr>
            <w:rStyle w:val="Hyperlink"/>
            <w:rFonts w:ascii="Arial" w:hAnsi="Arial" w:cs="Arial"/>
            <w:sz w:val="19"/>
            <w:szCs w:val="19"/>
            <w:vertAlign w:val="superscript"/>
          </w:rPr>
          <w:t>[6]</w:t>
        </w:r>
      </w:hyperlink>
    </w:p>
    <w:p w:rsidR="009F1113" w:rsidRDefault="00ED40FB" w:rsidP="004746A2">
      <w:pPr>
        <w:spacing w:before="80" w:after="120" w:line="320" w:lineRule="atLeast"/>
        <w:rPr>
          <w:rFonts w:ascii="Arial" w:hAnsi="Arial" w:cs="Arial"/>
          <w:sz w:val="19"/>
          <w:szCs w:val="19"/>
        </w:rPr>
      </w:pPr>
      <w:r>
        <w:rPr>
          <w:noProof/>
        </w:rPr>
        <w:drawing>
          <wp:anchor distT="0" distB="0" distL="114300" distR="114300" simplePos="0" relativeHeight="251678208" behindDoc="0" locked="0" layoutInCell="1" allowOverlap="1">
            <wp:simplePos x="0" y="0"/>
            <wp:positionH relativeFrom="margin">
              <wp:posOffset>4552950</wp:posOffset>
            </wp:positionH>
            <wp:positionV relativeFrom="margin">
              <wp:posOffset>735965</wp:posOffset>
            </wp:positionV>
            <wp:extent cx="1386205" cy="2311400"/>
            <wp:effectExtent l="19050" t="0" r="4445" b="0"/>
            <wp:wrapSquare wrapText="bothSides"/>
            <wp:docPr id="82" name="Picture 82" descr="Windows_Phon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indows_Phone_7"/>
                    <pic:cNvPicPr>
                      <a:picLocks noChangeAspect="1" noChangeArrowheads="1"/>
                    </pic:cNvPicPr>
                  </pic:nvPicPr>
                  <pic:blipFill>
                    <a:blip r:embed="rId1934"/>
                    <a:srcRect/>
                    <a:stretch>
                      <a:fillRect/>
                    </a:stretch>
                  </pic:blipFill>
                  <pic:spPr bwMode="auto">
                    <a:xfrm>
                      <a:off x="0" y="0"/>
                      <a:ext cx="1386205" cy="2311400"/>
                    </a:xfrm>
                    <a:prstGeom prst="rect">
                      <a:avLst/>
                    </a:prstGeom>
                    <a:noFill/>
                    <a:ln w="9525">
                      <a:noFill/>
                      <a:miter lim="800000"/>
                      <a:headEnd/>
                      <a:tailEnd/>
                    </a:ln>
                  </pic:spPr>
                </pic:pic>
              </a:graphicData>
            </a:graphic>
          </wp:anchor>
        </w:drawing>
      </w:r>
      <w:r w:rsidR="009F1113" w:rsidRPr="00F83EF7">
        <w:rPr>
          <w:rFonts w:ascii="Arial" w:hAnsi="Arial" w:cs="Arial"/>
          <w:sz w:val="19"/>
          <w:szCs w:val="19"/>
        </w:rPr>
        <w:t>With the release of the Samsung Wave, Samsung opened an international application store, </w:t>
      </w:r>
      <w:hyperlink r:id="rId1935" w:tooltip="Samsung Apps" w:history="1">
        <w:r w:rsidR="009F1113" w:rsidRPr="00F83EF7">
          <w:rPr>
            <w:rStyle w:val="Hyperlink"/>
            <w:rFonts w:ascii="Arial" w:hAnsi="Arial" w:cs="Arial"/>
            <w:sz w:val="19"/>
            <w:szCs w:val="19"/>
          </w:rPr>
          <w:t>Samsung Apps</w:t>
        </w:r>
      </w:hyperlink>
      <w:r w:rsidR="009F1113" w:rsidRPr="00F83EF7">
        <w:rPr>
          <w:rFonts w:ascii="Arial" w:hAnsi="Arial" w:cs="Arial"/>
          <w:sz w:val="19"/>
          <w:szCs w:val="19"/>
        </w:rPr>
        <w:t>, for the Bada platform.</w:t>
      </w:r>
      <w:hyperlink r:id="rId1936" w:anchor="cite_note-SamsungApps-14" w:history="1">
        <w:r w:rsidR="009F1113" w:rsidRPr="00F83EF7">
          <w:rPr>
            <w:rStyle w:val="Hyperlink"/>
            <w:rFonts w:ascii="Arial" w:hAnsi="Arial" w:cs="Arial"/>
            <w:sz w:val="19"/>
            <w:szCs w:val="19"/>
            <w:vertAlign w:val="superscript"/>
          </w:rPr>
          <w:t>[15]</w:t>
        </w:r>
      </w:hyperlink>
      <w:r w:rsidR="009F1113" w:rsidRPr="00F83EF7">
        <w:rPr>
          <w:rFonts w:ascii="Arial" w:hAnsi="Arial" w:cs="Arial"/>
          <w:sz w:val="19"/>
          <w:szCs w:val="19"/>
        </w:rPr>
        <w:t> Samsung Apps has over 2400 applications.</w:t>
      </w:r>
      <w:hyperlink r:id="rId1937" w:anchor="cite_note-15" w:history="1">
        <w:r w:rsidR="009F1113" w:rsidRPr="00F83EF7">
          <w:rPr>
            <w:rStyle w:val="Hyperlink"/>
            <w:rFonts w:ascii="Arial" w:hAnsi="Arial" w:cs="Arial"/>
            <w:sz w:val="19"/>
            <w:szCs w:val="19"/>
            <w:vertAlign w:val="superscript"/>
          </w:rPr>
          <w:t>[16]</w:t>
        </w:r>
      </w:hyperlink>
    </w:p>
    <w:p w:rsidR="009F1113" w:rsidRDefault="009F1113" w:rsidP="004746A2">
      <w:pPr>
        <w:spacing w:before="80" w:after="120" w:line="320" w:lineRule="atLeast"/>
        <w:rPr>
          <w:rFonts w:ascii="Arial" w:hAnsi="Arial" w:cs="Arial"/>
          <w:sz w:val="19"/>
          <w:szCs w:val="19"/>
        </w:rPr>
      </w:pPr>
    </w:p>
    <w:p w:rsidR="009F1113" w:rsidRPr="00243CC9" w:rsidRDefault="009F1113" w:rsidP="004746A2">
      <w:pPr>
        <w:pStyle w:val="ListParagraph"/>
        <w:numPr>
          <w:ilvl w:val="0"/>
          <w:numId w:val="42"/>
        </w:numPr>
        <w:spacing w:before="80" w:after="120" w:line="320" w:lineRule="atLeast"/>
        <w:rPr>
          <w:rFonts w:ascii="Arial" w:hAnsi="Arial" w:cs="Arial"/>
          <w:sz w:val="19"/>
          <w:szCs w:val="19"/>
        </w:rPr>
      </w:pPr>
      <w:bookmarkStart w:id="148" w:name="_Toc327958808"/>
      <w:r w:rsidRPr="00171520">
        <w:rPr>
          <w:rStyle w:val="Heading2Char"/>
          <w:rFonts w:eastAsia="Calibri"/>
        </w:rPr>
        <w:t>Windows Phone</w:t>
      </w:r>
      <w:bookmarkEnd w:id="148"/>
      <w:r w:rsidRPr="00243CC9">
        <w:rPr>
          <w:rFonts w:ascii="Arial" w:hAnsi="Arial" w:cs="Arial"/>
          <w:sz w:val="19"/>
          <w:szCs w:val="19"/>
        </w:rPr>
        <w:t> is a </w:t>
      </w:r>
      <w:hyperlink r:id="rId1938" w:tooltip="Mobile operating system" w:history="1">
        <w:r w:rsidRPr="00243CC9">
          <w:rPr>
            <w:rStyle w:val="Hyperlink"/>
            <w:rFonts w:ascii="Arial" w:hAnsi="Arial" w:cs="Arial"/>
            <w:sz w:val="19"/>
            <w:szCs w:val="19"/>
          </w:rPr>
          <w:t>mobile operating system</w:t>
        </w:r>
      </w:hyperlink>
      <w:r w:rsidRPr="00243CC9">
        <w:rPr>
          <w:rFonts w:ascii="Arial" w:hAnsi="Arial" w:cs="Arial"/>
          <w:sz w:val="19"/>
          <w:szCs w:val="19"/>
        </w:rPr>
        <w:t> developed by </w:t>
      </w:r>
      <w:hyperlink r:id="rId1939" w:tooltip="Microsoft" w:history="1">
        <w:r w:rsidRPr="00243CC9">
          <w:rPr>
            <w:rStyle w:val="Hyperlink"/>
            <w:rFonts w:ascii="Arial" w:hAnsi="Arial" w:cs="Arial"/>
            <w:sz w:val="19"/>
            <w:szCs w:val="19"/>
          </w:rPr>
          <w:t>Microsoft</w:t>
        </w:r>
      </w:hyperlink>
      <w:r w:rsidRPr="00243CC9">
        <w:rPr>
          <w:rFonts w:ascii="Arial" w:hAnsi="Arial" w:cs="Arial"/>
          <w:sz w:val="19"/>
          <w:szCs w:val="19"/>
        </w:rPr>
        <w:t>, and is the successor to</w:t>
      </w:r>
      <w:r w:rsidR="00243CC9">
        <w:rPr>
          <w:rFonts w:ascii="Arial" w:hAnsi="Arial" w:cs="Arial"/>
          <w:sz w:val="19"/>
          <w:szCs w:val="19"/>
        </w:rPr>
        <w:t xml:space="preserve"> </w:t>
      </w:r>
      <w:r w:rsidRPr="00243CC9">
        <w:rPr>
          <w:rFonts w:ascii="Arial" w:hAnsi="Arial" w:cs="Arial"/>
          <w:sz w:val="19"/>
          <w:szCs w:val="19"/>
        </w:rPr>
        <w:t>its </w:t>
      </w:r>
      <w:hyperlink r:id="rId1940" w:tooltip="Windows Mobile" w:history="1">
        <w:r w:rsidRPr="00243CC9">
          <w:rPr>
            <w:rStyle w:val="Hyperlink"/>
            <w:rFonts w:ascii="Arial" w:hAnsi="Arial" w:cs="Arial"/>
            <w:sz w:val="19"/>
            <w:szCs w:val="19"/>
          </w:rPr>
          <w:t>Windows Mobile</w:t>
        </w:r>
      </w:hyperlink>
      <w:r w:rsidRPr="00243CC9">
        <w:rPr>
          <w:rFonts w:ascii="Arial" w:hAnsi="Arial" w:cs="Arial"/>
          <w:sz w:val="19"/>
          <w:szCs w:val="19"/>
        </w:rPr>
        <w:t> platform,</w:t>
      </w:r>
      <w:hyperlink r:id="rId1941" w:anchor="cite_note-Q.26A-0" w:history="1">
        <w:r w:rsidRPr="00243CC9">
          <w:rPr>
            <w:rStyle w:val="Hyperlink"/>
            <w:rFonts w:ascii="Arial" w:hAnsi="Arial" w:cs="Arial"/>
            <w:sz w:val="19"/>
            <w:szCs w:val="19"/>
            <w:vertAlign w:val="superscript"/>
          </w:rPr>
          <w:t>[1]</w:t>
        </w:r>
      </w:hyperlink>
      <w:r w:rsidRPr="00243CC9">
        <w:rPr>
          <w:rFonts w:ascii="Arial" w:hAnsi="Arial" w:cs="Arial"/>
          <w:sz w:val="19"/>
          <w:szCs w:val="19"/>
        </w:rPr>
        <w:t> although incompatible with it.</w:t>
      </w:r>
      <w:hyperlink r:id="rId1942" w:anchor="cite_note-1" w:history="1">
        <w:r w:rsidRPr="00243CC9">
          <w:rPr>
            <w:rStyle w:val="Hyperlink"/>
            <w:rFonts w:ascii="Arial" w:hAnsi="Arial" w:cs="Arial"/>
            <w:sz w:val="19"/>
            <w:szCs w:val="19"/>
            <w:vertAlign w:val="superscript"/>
          </w:rPr>
          <w:t>[2]</w:t>
        </w:r>
      </w:hyperlink>
      <w:r w:rsidRPr="00243CC9">
        <w:rPr>
          <w:rFonts w:ascii="Arial" w:hAnsi="Arial" w:cs="Arial"/>
          <w:sz w:val="19"/>
          <w:szCs w:val="19"/>
        </w:rPr>
        <w:t> Unlike its predecessor, it is primarily aimed at the consumer market rather than the </w:t>
      </w:r>
      <w:hyperlink r:id="rId1943" w:tooltip="Enterprise software" w:history="1">
        <w:r w:rsidRPr="00243CC9">
          <w:rPr>
            <w:rStyle w:val="Hyperlink"/>
            <w:rFonts w:ascii="Arial" w:hAnsi="Arial" w:cs="Arial"/>
            <w:sz w:val="19"/>
            <w:szCs w:val="19"/>
          </w:rPr>
          <w:t>enterprise</w:t>
        </w:r>
      </w:hyperlink>
      <w:r w:rsidRPr="00243CC9">
        <w:rPr>
          <w:rFonts w:ascii="Arial" w:hAnsi="Arial" w:cs="Arial"/>
          <w:sz w:val="19"/>
          <w:szCs w:val="19"/>
        </w:rPr>
        <w:t> market.</w:t>
      </w:r>
      <w:hyperlink r:id="rId1944" w:anchor="cite_note-2" w:history="1">
        <w:r w:rsidRPr="00243CC9">
          <w:rPr>
            <w:rStyle w:val="Hyperlink"/>
            <w:rFonts w:ascii="Arial" w:hAnsi="Arial" w:cs="Arial"/>
            <w:sz w:val="19"/>
            <w:szCs w:val="19"/>
            <w:vertAlign w:val="superscript"/>
          </w:rPr>
          <w:t>[3]</w:t>
        </w:r>
      </w:hyperlink>
      <w:r w:rsidRPr="00243CC9">
        <w:rPr>
          <w:rFonts w:ascii="Arial" w:hAnsi="Arial" w:cs="Arial"/>
          <w:sz w:val="19"/>
          <w:szCs w:val="19"/>
        </w:rPr>
        <w:t> It was launched in the second half of 2010, with a release in Asia following in early 2011.</w:t>
      </w:r>
      <w:hyperlink r:id="rId1945" w:anchor="cite_note-3" w:history="1">
        <w:r w:rsidRPr="00243CC9">
          <w:rPr>
            <w:rStyle w:val="Hyperlink"/>
            <w:rFonts w:ascii="Arial" w:hAnsi="Arial" w:cs="Arial"/>
            <w:sz w:val="19"/>
            <w:szCs w:val="19"/>
            <w:vertAlign w:val="superscript"/>
          </w:rPr>
          <w:t>[4]</w:t>
        </w:r>
      </w:hyperlink>
      <w:r w:rsidRPr="00243CC9">
        <w:rPr>
          <w:rFonts w:ascii="Arial" w:hAnsi="Arial" w:cs="Arial"/>
          <w:sz w:val="19"/>
          <w:szCs w:val="19"/>
        </w:rPr>
        <w:t xml:space="preserve"> With Windows Phone, Microsoft created a new user interface, featuring its </w:t>
      </w:r>
      <w:hyperlink r:id="rId1946" w:tooltip="Design language" w:history="1">
        <w:r w:rsidRPr="00243CC9">
          <w:rPr>
            <w:rStyle w:val="Hyperlink"/>
            <w:rFonts w:ascii="Arial" w:hAnsi="Arial" w:cs="Arial"/>
            <w:sz w:val="19"/>
            <w:szCs w:val="19"/>
          </w:rPr>
          <w:t>design language</w:t>
        </w:r>
      </w:hyperlink>
      <w:r w:rsidRPr="00243CC9">
        <w:rPr>
          <w:rFonts w:ascii="Arial" w:hAnsi="Arial" w:cs="Arial"/>
          <w:sz w:val="19"/>
          <w:szCs w:val="19"/>
        </w:rPr>
        <w:t> called </w:t>
      </w:r>
      <w:hyperlink r:id="rId1947" w:tooltip="Metro (design language)" w:history="1">
        <w:r w:rsidRPr="00243CC9">
          <w:rPr>
            <w:rStyle w:val="Hyperlink"/>
            <w:rFonts w:ascii="Arial" w:hAnsi="Arial" w:cs="Arial"/>
            <w:sz w:val="19"/>
            <w:szCs w:val="19"/>
          </w:rPr>
          <w:t>Metro</w:t>
        </w:r>
      </w:hyperlink>
      <w:r w:rsidRPr="00243CC9">
        <w:rPr>
          <w:rFonts w:ascii="Arial" w:hAnsi="Arial" w:cs="Arial"/>
          <w:sz w:val="19"/>
          <w:szCs w:val="19"/>
        </w:rPr>
        <w:t>. Additionally, the software is integrated with third party services and Microsoft services, and sets minimum requirements for the hardware on which it runs.</w:t>
      </w:r>
      <w:hyperlink r:id="rId1948" w:anchor="cite_note-4" w:history="1">
        <w:r w:rsidRPr="00243CC9">
          <w:rPr>
            <w:rStyle w:val="Hyperlink"/>
            <w:rFonts w:ascii="Arial" w:hAnsi="Arial" w:cs="Arial"/>
            <w:sz w:val="19"/>
            <w:szCs w:val="19"/>
            <w:vertAlign w:val="superscript"/>
          </w:rPr>
          <w:t>[5]</w:t>
        </w:r>
      </w:hyperlink>
    </w:p>
    <w:p w:rsidR="009F1113" w:rsidRDefault="009F1113" w:rsidP="004746A2">
      <w:pPr>
        <w:spacing w:before="80" w:after="120" w:line="320" w:lineRule="atLeast"/>
        <w:rPr>
          <w:rFonts w:ascii="Arial" w:hAnsi="Arial" w:cs="Arial"/>
          <w:sz w:val="19"/>
          <w:szCs w:val="19"/>
          <w:u w:val="single"/>
        </w:rPr>
      </w:pPr>
    </w:p>
    <w:p w:rsidR="009F1113" w:rsidRPr="00243CC9" w:rsidRDefault="009F1113" w:rsidP="004746A2">
      <w:pPr>
        <w:pBdr>
          <w:bottom w:val="single" w:sz="6" w:space="1" w:color="auto"/>
        </w:pBdr>
        <w:spacing w:before="80" w:after="120" w:line="320" w:lineRule="atLeast"/>
        <w:rPr>
          <w:rFonts w:ascii="Arial" w:hAnsi="Arial" w:cs="Arial"/>
          <w:b/>
          <w:i/>
          <w:sz w:val="26"/>
          <w:szCs w:val="26"/>
        </w:rPr>
      </w:pPr>
      <w:r w:rsidRPr="00243CC9">
        <w:rPr>
          <w:rFonts w:ascii="Arial" w:hAnsi="Arial" w:cs="Arial"/>
          <w:b/>
          <w:i/>
          <w:sz w:val="26"/>
          <w:szCs w:val="26"/>
        </w:rPr>
        <w:t>Features</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User interface</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features a new </w:t>
      </w:r>
      <w:hyperlink r:id="rId1949" w:tooltip="User interface" w:history="1">
        <w:r w:rsidRPr="00F40A03">
          <w:rPr>
            <w:rStyle w:val="Hyperlink"/>
            <w:rFonts w:ascii="Arial" w:hAnsi="Arial" w:cs="Arial"/>
            <w:sz w:val="19"/>
            <w:szCs w:val="19"/>
          </w:rPr>
          <w:t>user interface</w:t>
        </w:r>
      </w:hyperlink>
      <w:r w:rsidRPr="00F40A03">
        <w:rPr>
          <w:rFonts w:ascii="Arial" w:hAnsi="Arial" w:cs="Arial"/>
          <w:sz w:val="19"/>
          <w:szCs w:val="19"/>
        </w:rPr>
        <w:t>, based upon Microsoft's Windows Phone design system, codenamed </w:t>
      </w:r>
      <w:hyperlink r:id="rId1950" w:tooltip="Metro Design Language" w:history="1">
        <w:r w:rsidRPr="00F40A03">
          <w:rPr>
            <w:rStyle w:val="Hyperlink"/>
            <w:rFonts w:ascii="Arial" w:hAnsi="Arial" w:cs="Arial"/>
            <w:sz w:val="19"/>
            <w:szCs w:val="19"/>
          </w:rPr>
          <w:t>Metro</w:t>
        </w:r>
      </w:hyperlink>
      <w:r w:rsidRPr="00F40A03">
        <w:rPr>
          <w:rFonts w:ascii="Arial" w:hAnsi="Arial" w:cs="Arial"/>
          <w:sz w:val="19"/>
          <w:szCs w:val="19"/>
        </w:rPr>
        <w:t>.</w:t>
      </w:r>
      <w:hyperlink r:id="rId1951" w:anchor="cite_note-36" w:history="1">
        <w:r w:rsidRPr="00F40A03">
          <w:rPr>
            <w:rStyle w:val="Hyperlink"/>
            <w:rFonts w:ascii="Arial" w:hAnsi="Arial" w:cs="Arial"/>
            <w:sz w:val="19"/>
            <w:szCs w:val="19"/>
            <w:vertAlign w:val="superscript"/>
          </w:rPr>
          <w:t>[37]</w:t>
        </w:r>
      </w:hyperlink>
      <w:r w:rsidRPr="00F40A03">
        <w:rPr>
          <w:rFonts w:ascii="Arial" w:hAnsi="Arial" w:cs="Arial"/>
          <w:sz w:val="19"/>
          <w:szCs w:val="19"/>
        </w:rPr>
        <w:t> The home screen, called the "Start screen", is made up of "Live Tiles". Tiles are links to applications, features, functions and individual items (such as contacts, web pages, applications or media items). Users can add, rearrange, or remove Tiles.</w:t>
      </w:r>
      <w:hyperlink r:id="rId1952" w:anchor="cite_note-37" w:history="1">
        <w:r w:rsidRPr="00F40A03">
          <w:rPr>
            <w:rStyle w:val="Hyperlink"/>
            <w:rFonts w:ascii="Arial" w:hAnsi="Arial" w:cs="Arial"/>
            <w:sz w:val="19"/>
            <w:szCs w:val="19"/>
            <w:vertAlign w:val="superscript"/>
          </w:rPr>
          <w:t>[38]</w:t>
        </w:r>
      </w:hyperlink>
      <w:r w:rsidRPr="00F40A03">
        <w:rPr>
          <w:rFonts w:ascii="Arial" w:hAnsi="Arial" w:cs="Arial"/>
          <w:sz w:val="19"/>
          <w:szCs w:val="19"/>
        </w:rPr>
        <w:t> Tiles are dynamic and update in real time – for example, the tile for an email account would display the number of unread messages or a Tile could display a live update of the weather.</w:t>
      </w:r>
      <w:hyperlink r:id="rId1953" w:anchor="cite_note-ReferenceA-38" w:history="1">
        <w:r w:rsidRPr="00F40A03">
          <w:rPr>
            <w:rStyle w:val="Hyperlink"/>
            <w:rFonts w:ascii="Arial" w:hAnsi="Arial" w:cs="Arial"/>
            <w:sz w:val="19"/>
            <w:szCs w:val="19"/>
            <w:vertAlign w:val="superscript"/>
          </w:rPr>
          <w:t>[39]</w:t>
        </w:r>
      </w:hyperlink>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Several features of Windows Phone are organized into "</w:t>
      </w:r>
      <w:r w:rsidRPr="00F40A03">
        <w:rPr>
          <w:rFonts w:ascii="Arial" w:hAnsi="Arial" w:cs="Arial"/>
          <w:b/>
          <w:bCs/>
          <w:sz w:val="19"/>
          <w:szCs w:val="19"/>
        </w:rPr>
        <w:t>hubs</w:t>
      </w:r>
      <w:r w:rsidRPr="00F40A03">
        <w:rPr>
          <w:rFonts w:ascii="Arial" w:hAnsi="Arial" w:cs="Arial"/>
          <w:sz w:val="19"/>
          <w:szCs w:val="19"/>
        </w:rPr>
        <w:t>", which combine local and online content via Windows Phone's integration with popular </w:t>
      </w:r>
      <w:hyperlink r:id="rId1954" w:tooltip="Social network service" w:history="1">
        <w:r w:rsidRPr="00F40A03">
          <w:rPr>
            <w:rStyle w:val="Hyperlink"/>
            <w:rFonts w:ascii="Arial" w:hAnsi="Arial" w:cs="Arial"/>
            <w:sz w:val="19"/>
            <w:szCs w:val="19"/>
          </w:rPr>
          <w:t>social networks</w:t>
        </w:r>
      </w:hyperlink>
      <w:r w:rsidRPr="00F40A03">
        <w:rPr>
          <w:rFonts w:ascii="Arial" w:hAnsi="Arial" w:cs="Arial"/>
          <w:sz w:val="19"/>
          <w:szCs w:val="19"/>
        </w:rPr>
        <w:t> such as Facebook, </w:t>
      </w:r>
      <w:hyperlink r:id="rId1955" w:tooltip="Windows Live" w:history="1">
        <w:r w:rsidRPr="00F40A03">
          <w:rPr>
            <w:rStyle w:val="Hyperlink"/>
            <w:rFonts w:ascii="Arial" w:hAnsi="Arial" w:cs="Arial"/>
            <w:sz w:val="19"/>
            <w:szCs w:val="19"/>
          </w:rPr>
          <w:t>Windows Live</w:t>
        </w:r>
      </w:hyperlink>
      <w:r w:rsidRPr="00F40A03">
        <w:rPr>
          <w:rFonts w:ascii="Arial" w:hAnsi="Arial" w:cs="Arial"/>
          <w:sz w:val="19"/>
          <w:szCs w:val="19"/>
        </w:rPr>
        <w:t>, and Twitter.</w:t>
      </w:r>
      <w:hyperlink r:id="rId1956"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 </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 xml:space="preserve"> Windows Phone uses </w:t>
      </w:r>
      <w:hyperlink r:id="rId1957" w:tooltip="Multi-touch" w:history="1">
        <w:r w:rsidRPr="00F40A03">
          <w:rPr>
            <w:rStyle w:val="Hyperlink"/>
            <w:rFonts w:ascii="Arial" w:hAnsi="Arial" w:cs="Arial"/>
            <w:sz w:val="19"/>
            <w:szCs w:val="19"/>
          </w:rPr>
          <w:t>multi-touch</w:t>
        </w:r>
      </w:hyperlink>
      <w:r w:rsidRPr="00F40A03">
        <w:rPr>
          <w:rFonts w:ascii="Arial" w:hAnsi="Arial" w:cs="Arial"/>
          <w:sz w:val="19"/>
          <w:szCs w:val="19"/>
        </w:rPr>
        <w:t> technology.</w:t>
      </w:r>
      <w:hyperlink r:id="rId1958"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 The default Windows Phone user interface has a dark theme that prolongs battery life on </w:t>
      </w:r>
      <w:hyperlink r:id="rId1959" w:tooltip="OLED" w:history="1">
        <w:r w:rsidRPr="00F40A03">
          <w:rPr>
            <w:rStyle w:val="Hyperlink"/>
            <w:rFonts w:ascii="Arial" w:hAnsi="Arial" w:cs="Arial"/>
            <w:sz w:val="19"/>
            <w:szCs w:val="19"/>
          </w:rPr>
          <w:t>OLED screens</w:t>
        </w:r>
      </w:hyperlink>
      <w:r w:rsidRPr="00F40A03">
        <w:rPr>
          <w:rFonts w:ascii="Arial" w:hAnsi="Arial" w:cs="Arial"/>
          <w:sz w:val="19"/>
          <w:szCs w:val="19"/>
        </w:rPr>
        <w:t> as fully black pixels don't emit light.</w:t>
      </w:r>
      <w:hyperlink r:id="rId1960" w:anchor="cite_note-39" w:history="1">
        <w:r w:rsidRPr="00F40A03">
          <w:rPr>
            <w:rStyle w:val="Hyperlink"/>
            <w:rFonts w:ascii="Arial" w:hAnsi="Arial" w:cs="Arial"/>
            <w:sz w:val="19"/>
            <w:szCs w:val="19"/>
            <w:vertAlign w:val="superscript"/>
          </w:rPr>
          <w:t>[40]</w:t>
        </w:r>
      </w:hyperlink>
      <w:r w:rsidRPr="00F40A03">
        <w:rPr>
          <w:rFonts w:ascii="Arial" w:hAnsi="Arial" w:cs="Arial"/>
          <w:sz w:val="19"/>
          <w:szCs w:val="19"/>
        </w:rPr>
        <w:t> The user may choose a light theme instead, and can also choose from several accent colors.</w:t>
      </w:r>
      <w:hyperlink r:id="rId1961" w:anchor="cite_note-40" w:history="1">
        <w:r w:rsidRPr="00F40A03">
          <w:rPr>
            <w:rStyle w:val="Hyperlink"/>
            <w:rFonts w:ascii="Arial" w:hAnsi="Arial" w:cs="Arial"/>
            <w:sz w:val="19"/>
            <w:szCs w:val="19"/>
            <w:vertAlign w:val="superscript"/>
          </w:rPr>
          <w:t>[41]</w:t>
        </w:r>
      </w:hyperlink>
      <w:r w:rsidRPr="00F40A03">
        <w:rPr>
          <w:rFonts w:ascii="Arial" w:hAnsi="Arial" w:cs="Arial"/>
          <w:sz w:val="19"/>
          <w:szCs w:val="19"/>
        </w:rPr>
        <w:t> User interface elements such as tiles are shown in the user's chosen accent color. </w:t>
      </w:r>
      <w:hyperlink r:id="rId1962" w:tooltip="Third-party software component" w:history="1">
        <w:r w:rsidRPr="00F40A03">
          <w:rPr>
            <w:rStyle w:val="Hyperlink"/>
            <w:rFonts w:ascii="Arial" w:hAnsi="Arial" w:cs="Arial"/>
            <w:sz w:val="19"/>
            <w:szCs w:val="19"/>
          </w:rPr>
          <w:t>Third-party applications</w:t>
        </w:r>
      </w:hyperlink>
      <w:r w:rsidRPr="00F40A03">
        <w:rPr>
          <w:rFonts w:ascii="Arial" w:hAnsi="Arial" w:cs="Arial"/>
          <w:sz w:val="19"/>
          <w:szCs w:val="19"/>
        </w:rPr>
        <w:t>can be automatically themed with these colors.</w:t>
      </w:r>
      <w:hyperlink r:id="rId1963" w:anchor="cite_note-41" w:history="1">
        <w:r w:rsidRPr="00F40A03">
          <w:rPr>
            <w:rStyle w:val="Hyperlink"/>
            <w:rFonts w:ascii="Arial" w:hAnsi="Arial" w:cs="Arial"/>
            <w:sz w:val="19"/>
            <w:szCs w:val="19"/>
            <w:vertAlign w:val="superscript"/>
          </w:rPr>
          <w:t>[42]</w:t>
        </w:r>
      </w:hyperlink>
      <w:hyperlink r:id="rId1964" w:anchor="cite_note-42" w:history="1">
        <w:r w:rsidRPr="00F40A03">
          <w:rPr>
            <w:rStyle w:val="Hyperlink"/>
            <w:rFonts w:ascii="Arial" w:hAnsi="Arial" w:cs="Arial"/>
            <w:sz w:val="19"/>
            <w:szCs w:val="19"/>
            <w:vertAlign w:val="superscript"/>
          </w:rPr>
          <w:t>[43]</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Text input</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Users input text by using an on-screen </w:t>
      </w:r>
      <w:hyperlink r:id="rId1965" w:tooltip="Virtual keyboard" w:history="1">
        <w:r w:rsidRPr="00F40A03">
          <w:rPr>
            <w:rStyle w:val="Hyperlink"/>
            <w:rFonts w:ascii="Arial" w:hAnsi="Arial" w:cs="Arial"/>
            <w:sz w:val="19"/>
            <w:szCs w:val="19"/>
          </w:rPr>
          <w:t>virtual keyboard</w:t>
        </w:r>
      </w:hyperlink>
      <w:r>
        <w:rPr>
          <w:rFonts w:ascii="Arial" w:hAnsi="Arial" w:cs="Arial"/>
          <w:sz w:val="19"/>
          <w:szCs w:val="19"/>
        </w:rPr>
        <w:t xml:space="preserve">, which has a dedicated key for </w:t>
      </w:r>
      <w:r w:rsidRPr="00F40A03">
        <w:rPr>
          <w:rFonts w:ascii="Arial" w:hAnsi="Arial" w:cs="Arial"/>
          <w:sz w:val="19"/>
          <w:szCs w:val="19"/>
        </w:rPr>
        <w:t>inserting</w:t>
      </w:r>
      <w:r>
        <w:rPr>
          <w:rFonts w:ascii="Arial" w:hAnsi="Arial" w:cs="Arial"/>
          <w:sz w:val="19"/>
          <w:szCs w:val="19"/>
        </w:rPr>
        <w:t xml:space="preserve"> </w:t>
      </w:r>
      <w:hyperlink r:id="rId1966" w:tooltip="Emoticons" w:history="1">
        <w:r w:rsidRPr="00F40A03">
          <w:rPr>
            <w:rStyle w:val="Hyperlink"/>
            <w:rFonts w:ascii="Arial" w:hAnsi="Arial" w:cs="Arial"/>
            <w:sz w:val="19"/>
            <w:szCs w:val="19"/>
          </w:rPr>
          <w:t>emoticons</w:t>
        </w:r>
      </w:hyperlink>
      <w:r w:rsidRPr="00F40A03">
        <w:rPr>
          <w:rFonts w:ascii="Arial" w:hAnsi="Arial" w:cs="Arial"/>
          <w:sz w:val="19"/>
          <w:szCs w:val="19"/>
        </w:rPr>
        <w:t>,</w:t>
      </w:r>
      <w:hyperlink r:id="rId1967" w:anchor="cite_note-windows_phone_preview-43" w:history="1">
        <w:r w:rsidRPr="00F40A03">
          <w:rPr>
            <w:rStyle w:val="Hyperlink"/>
            <w:rFonts w:ascii="Arial" w:hAnsi="Arial" w:cs="Arial"/>
            <w:sz w:val="19"/>
            <w:szCs w:val="19"/>
            <w:vertAlign w:val="superscript"/>
          </w:rPr>
          <w:t>[44]</w:t>
        </w:r>
      </w:hyperlink>
      <w:r>
        <w:rPr>
          <w:rFonts w:ascii="Arial" w:hAnsi="Arial" w:cs="Arial"/>
          <w:sz w:val="19"/>
          <w:szCs w:val="19"/>
        </w:rPr>
        <w:t xml:space="preserve"> </w:t>
      </w:r>
      <w:r w:rsidRPr="00F40A03">
        <w:rPr>
          <w:rFonts w:ascii="Arial" w:hAnsi="Arial" w:cs="Arial"/>
          <w:sz w:val="19"/>
          <w:szCs w:val="19"/>
        </w:rPr>
        <w:t>and features spell checking</w:t>
      </w:r>
      <w:hyperlink r:id="rId1968"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and word prediction.</w:t>
      </w:r>
      <w:hyperlink r:id="rId1969" w:anchor="cite_note-44" w:history="1">
        <w:r w:rsidRPr="00F40A03">
          <w:rPr>
            <w:rStyle w:val="Hyperlink"/>
            <w:rFonts w:ascii="Arial" w:hAnsi="Arial" w:cs="Arial"/>
            <w:sz w:val="19"/>
            <w:szCs w:val="19"/>
            <w:vertAlign w:val="superscript"/>
          </w:rPr>
          <w:t>[45]</w:t>
        </w:r>
      </w:hyperlink>
      <w:r w:rsidRPr="00F40A03">
        <w:rPr>
          <w:rFonts w:ascii="Arial" w:hAnsi="Arial" w:cs="Arial"/>
          <w:sz w:val="19"/>
          <w:szCs w:val="19"/>
        </w:rPr>
        <w:t xml:space="preserve"> App developers (both inhouse and ISV) may specify different versions of the virtual keyboard in order to limit users to certain character sets, such as numeric </w:t>
      </w:r>
      <w:r w:rsidRPr="00F40A03">
        <w:rPr>
          <w:rFonts w:ascii="Arial" w:hAnsi="Arial" w:cs="Arial"/>
          <w:sz w:val="19"/>
          <w:szCs w:val="19"/>
        </w:rPr>
        <w:lastRenderedPageBreak/>
        <w:t>characters alone. Users may change a word after it has been typed by tapping the word,</w:t>
      </w:r>
      <w:hyperlink r:id="rId1970" w:anchor="cite_note-45" w:history="1">
        <w:r w:rsidRPr="00F40A03">
          <w:rPr>
            <w:rStyle w:val="Hyperlink"/>
            <w:rFonts w:ascii="Arial" w:hAnsi="Arial" w:cs="Arial"/>
            <w:sz w:val="19"/>
            <w:szCs w:val="19"/>
            <w:vertAlign w:val="superscript"/>
          </w:rPr>
          <w:t>[46]</w:t>
        </w:r>
      </w:hyperlink>
      <w:r w:rsidRPr="00F40A03">
        <w:rPr>
          <w:rFonts w:ascii="Arial" w:hAnsi="Arial" w:cs="Arial"/>
          <w:sz w:val="19"/>
          <w:szCs w:val="19"/>
        </w:rPr>
        <w:t> which will invoke a list of similar words. Pressing and holding certain keys will reveal similar characters. The keys are somewhat larger and spaced farther apart when in landscape mode. Phones may also be made with a hardware keyboard for text input.</w:t>
      </w:r>
      <w:hyperlink r:id="rId1971" w:anchor="cite_note-46" w:history="1">
        <w:r w:rsidRPr="00F40A03">
          <w:rPr>
            <w:rStyle w:val="Hyperlink"/>
            <w:rFonts w:ascii="Arial" w:hAnsi="Arial" w:cs="Arial"/>
            <w:sz w:val="19"/>
            <w:szCs w:val="19"/>
            <w:vertAlign w:val="superscript"/>
          </w:rPr>
          <w:t>[47]</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Messaging</w:t>
      </w:r>
    </w:p>
    <w:p w:rsidR="00A37758" w:rsidRPr="00971AFD"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combined messaging through "threads". Threads allow the Windows Phone user to engage with their contacts through Windows Live Messenger and Facebook Chat as well as traditional text messages. Text message can also be composed through voice recognition. Voice recognition allows speech to be converted to text message and also allows text message to be converted to speech which can be read aloud.</w:t>
      </w:r>
    </w:p>
    <w:p w:rsidR="009F1113" w:rsidRPr="00F40A03" w:rsidRDefault="00ED40FB" w:rsidP="004746A2">
      <w:pPr>
        <w:spacing w:before="80" w:after="120" w:line="320" w:lineRule="atLeast"/>
        <w:rPr>
          <w:rFonts w:ascii="Arial" w:hAnsi="Arial" w:cs="Arial"/>
          <w:b/>
          <w:bCs/>
          <w:sz w:val="19"/>
          <w:szCs w:val="19"/>
        </w:rPr>
      </w:pPr>
      <w:r>
        <w:rPr>
          <w:rFonts w:ascii="Arial" w:hAnsi="Arial" w:cs="Arial"/>
          <w:noProof/>
          <w:sz w:val="19"/>
          <w:szCs w:val="19"/>
        </w:rPr>
        <w:drawing>
          <wp:anchor distT="0" distB="0" distL="114300" distR="114300" simplePos="0" relativeHeight="251653632" behindDoc="0" locked="0" layoutInCell="1" allowOverlap="1">
            <wp:simplePos x="0" y="0"/>
            <wp:positionH relativeFrom="margin">
              <wp:posOffset>4565650</wp:posOffset>
            </wp:positionH>
            <wp:positionV relativeFrom="margin">
              <wp:posOffset>1866265</wp:posOffset>
            </wp:positionV>
            <wp:extent cx="1377950" cy="2317115"/>
            <wp:effectExtent l="19050" t="0" r="0" b="0"/>
            <wp:wrapSquare wrapText="bothSides"/>
            <wp:docPr id="47" name="Picture 117" descr="http://upload.wikimedia.org/wikipedia/en/thumb/b/b4/Internet_Explorer_Mobile_9.png/150px-Internet_Explorer_Mobile_9.png">
              <a:hlinkClick xmlns:a="http://schemas.openxmlformats.org/drawingml/2006/main" r:id="rId19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pload.wikimedia.org/wikipedia/en/thumb/b/b4/Internet_Explorer_Mobile_9.png/150px-Internet_Explorer_Mobile_9.png">
                      <a:hlinkClick r:id="rId1972"/>
                    </pic:cNvPr>
                    <pic:cNvPicPr>
                      <a:picLocks noChangeAspect="1" noChangeArrowheads="1"/>
                    </pic:cNvPicPr>
                  </pic:nvPicPr>
                  <pic:blipFill>
                    <a:blip r:embed="rId1973"/>
                    <a:srcRect/>
                    <a:stretch>
                      <a:fillRect/>
                    </a:stretch>
                  </pic:blipFill>
                  <pic:spPr bwMode="auto">
                    <a:xfrm>
                      <a:off x="0" y="0"/>
                      <a:ext cx="1377950" cy="2317115"/>
                    </a:xfrm>
                    <a:prstGeom prst="rect">
                      <a:avLst/>
                    </a:prstGeom>
                    <a:noFill/>
                    <a:ln w="9525">
                      <a:noFill/>
                      <a:miter lim="800000"/>
                      <a:headEnd/>
                      <a:tailEnd/>
                    </a:ln>
                  </pic:spPr>
                </pic:pic>
              </a:graphicData>
            </a:graphic>
          </wp:anchor>
        </w:drawing>
      </w:r>
      <w:r w:rsidR="009F1113" w:rsidRPr="00F40A03">
        <w:rPr>
          <w:rFonts w:ascii="Arial" w:hAnsi="Arial" w:cs="Arial"/>
          <w:b/>
          <w:bCs/>
          <w:sz w:val="19"/>
          <w:szCs w:val="19"/>
        </w:rPr>
        <w:t>Web browser</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7.5 features a version of </w:t>
      </w:r>
      <w:hyperlink r:id="rId1974" w:tooltip="Internet Explorer Mobile" w:history="1">
        <w:r w:rsidRPr="00F40A03">
          <w:rPr>
            <w:rStyle w:val="Hyperlink"/>
            <w:rFonts w:ascii="Arial" w:hAnsi="Arial" w:cs="Arial"/>
            <w:sz w:val="19"/>
            <w:szCs w:val="19"/>
          </w:rPr>
          <w:t>Internet Explorer Mobile</w:t>
        </w:r>
      </w:hyperlink>
      <w:r w:rsidRPr="00F40A03">
        <w:rPr>
          <w:rFonts w:ascii="Arial" w:hAnsi="Arial" w:cs="Arial"/>
          <w:sz w:val="19"/>
          <w:szCs w:val="19"/>
        </w:rPr>
        <w:t> with a rendering engine that is based on </w:t>
      </w:r>
      <w:hyperlink r:id="rId1975" w:tooltip="Internet Explorer 9" w:history="1">
        <w:r w:rsidRPr="00F40A03">
          <w:rPr>
            <w:rStyle w:val="Hyperlink"/>
            <w:rFonts w:ascii="Arial" w:hAnsi="Arial" w:cs="Arial"/>
            <w:sz w:val="19"/>
            <w:szCs w:val="19"/>
          </w:rPr>
          <w:t>Internet Explorer 9</w:t>
        </w:r>
      </w:hyperlink>
      <w:r w:rsidRPr="00F40A03">
        <w:rPr>
          <w:rFonts w:ascii="Arial" w:hAnsi="Arial" w:cs="Arial"/>
          <w:sz w:val="19"/>
          <w:szCs w:val="19"/>
        </w:rPr>
        <w:t>.</w:t>
      </w:r>
      <w:hyperlink r:id="rId1976" w:anchor="cite_note-redial-47" w:history="1">
        <w:r w:rsidRPr="00F40A03">
          <w:rPr>
            <w:rStyle w:val="Hyperlink"/>
            <w:rFonts w:ascii="Arial" w:hAnsi="Arial" w:cs="Arial"/>
            <w:sz w:val="19"/>
            <w:szCs w:val="19"/>
            <w:vertAlign w:val="superscript"/>
          </w:rPr>
          <w:t>[48]</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Internet Explorer on Windows Phone allows the user to maintain a list of favorite web pages and tiles linking to web pages on the Start screen. The browser supports up to 6 tabs, which can all load in parallel.</w:t>
      </w:r>
      <w:hyperlink r:id="rId1977" w:anchor="cite_note-48" w:history="1">
        <w:r w:rsidRPr="00F40A03">
          <w:rPr>
            <w:rStyle w:val="Hyperlink"/>
            <w:rFonts w:ascii="Arial" w:hAnsi="Arial" w:cs="Arial"/>
            <w:sz w:val="19"/>
            <w:szCs w:val="19"/>
            <w:vertAlign w:val="superscript"/>
          </w:rPr>
          <w:t>[49]</w:t>
        </w:r>
      </w:hyperlink>
      <w:r w:rsidRPr="00F40A03">
        <w:rPr>
          <w:rFonts w:ascii="Arial" w:hAnsi="Arial" w:cs="Arial"/>
          <w:sz w:val="19"/>
          <w:szCs w:val="19"/>
        </w:rPr>
        <w:t> Other features include multi-touch gestures, a streamlined UI, smooth zoom in/out animations, the ability to save pictures that are on web pages, share web pages via email, and support for inline search which allows the user to search for a word or phrase in a web page by typing it.</w:t>
      </w:r>
      <w:hyperlink r:id="rId1978" w:anchor="cite_note-49" w:history="1">
        <w:r w:rsidRPr="00F40A03">
          <w:rPr>
            <w:rStyle w:val="Hyperlink"/>
            <w:rFonts w:ascii="Arial" w:hAnsi="Arial" w:cs="Arial"/>
            <w:sz w:val="19"/>
            <w:szCs w:val="19"/>
            <w:vertAlign w:val="superscript"/>
          </w:rPr>
          <w:t>[50]</w:t>
        </w:r>
      </w:hyperlink>
      <w:r w:rsidRPr="00F40A03">
        <w:rPr>
          <w:rFonts w:ascii="Arial" w:hAnsi="Arial" w:cs="Arial"/>
          <w:sz w:val="19"/>
          <w:szCs w:val="19"/>
        </w:rPr>
        <w:t> Microsoft has announced plans to regularly update the Windows Phone web browser and its layout engine independently from the Windows Phone Update system.</w:t>
      </w:r>
      <w:hyperlink r:id="rId1979" w:anchor="cite_note-50" w:history="1">
        <w:r w:rsidRPr="00F40A03">
          <w:rPr>
            <w:rStyle w:val="Hyperlink"/>
            <w:rFonts w:ascii="Arial" w:hAnsi="Arial" w:cs="Arial"/>
            <w:sz w:val="19"/>
            <w:szCs w:val="19"/>
            <w:vertAlign w:val="superscript"/>
          </w:rPr>
          <w:t>[51]</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a demo, Microsoft said that users will be able to stream YouTube videos from the browser. Clicking on a video from the mobile YouTube website will launch the video in a standalone app and will also add the YouTube video to the Music + Video Hub.</w:t>
      </w:r>
      <w:hyperlink r:id="rId1980" w:anchor="cite_note-51" w:history="1">
        <w:r w:rsidRPr="00F40A03">
          <w:rPr>
            <w:rStyle w:val="Hyperlink"/>
            <w:rFonts w:ascii="Arial" w:hAnsi="Arial" w:cs="Arial"/>
            <w:sz w:val="19"/>
            <w:szCs w:val="19"/>
            <w:vertAlign w:val="superscript"/>
          </w:rPr>
          <w:t>[52]</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Contacts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Contacts are organized via the "</w:t>
      </w:r>
      <w:r w:rsidRPr="00F40A03">
        <w:rPr>
          <w:rFonts w:ascii="Arial" w:hAnsi="Arial" w:cs="Arial"/>
          <w:b/>
          <w:bCs/>
          <w:sz w:val="19"/>
          <w:szCs w:val="19"/>
        </w:rPr>
        <w:t>People hub</w:t>
      </w:r>
      <w:r w:rsidRPr="00F40A03">
        <w:rPr>
          <w:rFonts w:ascii="Arial" w:hAnsi="Arial" w:cs="Arial"/>
          <w:sz w:val="19"/>
          <w:szCs w:val="19"/>
        </w:rPr>
        <w:t>". Contacts can be manually entered into contacts or imported from Facebook, Windows Live Contacts, Twitter, and LinkedIn. A "What's New" section show news feed and a "Pictures" section show pictures from those social networks made by the contacts. A "Me" section show the phone user's own social networks status and wall, allow the user to update his status, and check-in to Bing and Facebook Places. Contacts can be added to the home screen by pinning them to the start. The contact's "</w:t>
      </w:r>
      <w:r w:rsidRPr="00F40A03">
        <w:rPr>
          <w:rFonts w:ascii="Arial" w:hAnsi="Arial" w:cs="Arial"/>
          <w:b/>
          <w:bCs/>
          <w:sz w:val="19"/>
          <w:szCs w:val="19"/>
        </w:rPr>
        <w:t>Live Tile</w:t>
      </w:r>
      <w:r w:rsidRPr="00F40A03">
        <w:rPr>
          <w:rFonts w:ascii="Arial" w:hAnsi="Arial" w:cs="Arial"/>
          <w:sz w:val="19"/>
          <w:szCs w:val="19"/>
        </w:rPr>
        <w:t>" displays his social network status and profile picture on the homescreen and the contact's hub displays his Facebook wall as well as all of the rest of his contact information and information from his other social networks.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If a contact has information stored on multiple networks, users can link the two separate contact accounts, allowing the information to be viewed and accessed from a single card.</w:t>
      </w:r>
      <w:hyperlink r:id="rId1981" w:anchor="cite_note-52" w:history="1">
        <w:r w:rsidRPr="00F40A03">
          <w:rPr>
            <w:rStyle w:val="Hyperlink"/>
            <w:rFonts w:ascii="Arial" w:hAnsi="Arial" w:cs="Arial"/>
            <w:sz w:val="19"/>
            <w:szCs w:val="19"/>
            <w:vertAlign w:val="superscript"/>
          </w:rPr>
          <w:t>[53]</w:t>
        </w:r>
      </w:hyperlink>
      <w:r w:rsidRPr="00F40A03">
        <w:rPr>
          <w:rFonts w:ascii="Arial" w:hAnsi="Arial" w:cs="Arial"/>
          <w:sz w:val="19"/>
          <w:szCs w:val="19"/>
        </w:rPr>
        <w:t xml:space="preserve"> As of Windows Phone 7.5, contacts </w:t>
      </w:r>
      <w:r w:rsidRPr="00F40A03">
        <w:rPr>
          <w:rFonts w:ascii="Arial" w:hAnsi="Arial" w:cs="Arial"/>
          <w:sz w:val="19"/>
          <w:szCs w:val="19"/>
        </w:rPr>
        <w:lastRenderedPageBreak/>
        <w:t>can also be sorted into "Groups". Here, information from each of the contacts is combined into a single page which can be accessed directly from the Hub or pinned to the Start screen.</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Email</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supports </w:t>
      </w:r>
      <w:hyperlink r:id="rId1982" w:tooltip="Hotmail" w:history="1">
        <w:r w:rsidRPr="00F40A03">
          <w:rPr>
            <w:rStyle w:val="Hyperlink"/>
            <w:rFonts w:ascii="Arial" w:hAnsi="Arial" w:cs="Arial"/>
            <w:sz w:val="19"/>
            <w:szCs w:val="19"/>
          </w:rPr>
          <w:t>Hotmail</w:t>
        </w:r>
      </w:hyperlink>
      <w:r w:rsidRPr="00F40A03">
        <w:rPr>
          <w:rFonts w:ascii="Arial" w:hAnsi="Arial" w:cs="Arial"/>
          <w:sz w:val="19"/>
          <w:szCs w:val="19"/>
        </w:rPr>
        <w:t>, </w:t>
      </w:r>
      <w:hyperlink r:id="rId1983" w:tooltip="Microsoft Exchange" w:history="1">
        <w:r w:rsidRPr="00F40A03">
          <w:rPr>
            <w:rStyle w:val="Hyperlink"/>
            <w:rFonts w:ascii="Arial" w:hAnsi="Arial" w:cs="Arial"/>
            <w:sz w:val="19"/>
            <w:szCs w:val="19"/>
          </w:rPr>
          <w:t>Exchange</w:t>
        </w:r>
      </w:hyperlink>
      <w:r w:rsidRPr="00F40A03">
        <w:rPr>
          <w:rFonts w:ascii="Arial" w:hAnsi="Arial" w:cs="Arial"/>
          <w:sz w:val="19"/>
          <w:szCs w:val="19"/>
        </w:rPr>
        <w:t>, </w:t>
      </w:r>
      <w:hyperlink r:id="rId1984" w:tooltip="Yahoo! Mail" w:history="1">
        <w:r w:rsidRPr="00F40A03">
          <w:rPr>
            <w:rStyle w:val="Hyperlink"/>
            <w:rFonts w:ascii="Arial" w:hAnsi="Arial" w:cs="Arial"/>
            <w:sz w:val="19"/>
            <w:szCs w:val="19"/>
          </w:rPr>
          <w:t>Yahoo! Mail</w:t>
        </w:r>
      </w:hyperlink>
      <w:r w:rsidRPr="00F40A03">
        <w:rPr>
          <w:rFonts w:ascii="Arial" w:hAnsi="Arial" w:cs="Arial"/>
          <w:sz w:val="19"/>
          <w:szCs w:val="19"/>
        </w:rPr>
        <w:t>, and </w:t>
      </w:r>
      <w:hyperlink r:id="rId1985" w:tooltip="Gmail" w:history="1">
        <w:r w:rsidRPr="00F40A03">
          <w:rPr>
            <w:rStyle w:val="Hyperlink"/>
            <w:rFonts w:ascii="Arial" w:hAnsi="Arial" w:cs="Arial"/>
            <w:sz w:val="19"/>
            <w:szCs w:val="19"/>
          </w:rPr>
          <w:t>Gmail</w:t>
        </w:r>
      </w:hyperlink>
      <w:r w:rsidRPr="00F40A03">
        <w:rPr>
          <w:rFonts w:ascii="Arial" w:hAnsi="Arial" w:cs="Arial"/>
          <w:sz w:val="19"/>
          <w:szCs w:val="19"/>
        </w:rPr>
        <w:t> natively and supports many other services via the </w:t>
      </w:r>
      <w:hyperlink r:id="rId1986" w:tooltip="Post Office Protocol" w:history="1">
        <w:r w:rsidRPr="00F40A03">
          <w:rPr>
            <w:rStyle w:val="Hyperlink"/>
            <w:rFonts w:ascii="Arial" w:hAnsi="Arial" w:cs="Arial"/>
            <w:sz w:val="19"/>
            <w:szCs w:val="19"/>
          </w:rPr>
          <w:t>POP</w:t>
        </w:r>
      </w:hyperlink>
      <w:r w:rsidRPr="00F40A03">
        <w:rPr>
          <w:rFonts w:ascii="Arial" w:hAnsi="Arial" w:cs="Arial"/>
          <w:sz w:val="19"/>
          <w:szCs w:val="19"/>
        </w:rPr>
        <w:t> and </w:t>
      </w:r>
      <w:hyperlink r:id="rId1987" w:tooltip="Internet Message Access Protocol" w:history="1">
        <w:r w:rsidRPr="00F40A03">
          <w:rPr>
            <w:rStyle w:val="Hyperlink"/>
            <w:rFonts w:ascii="Arial" w:hAnsi="Arial" w:cs="Arial"/>
            <w:sz w:val="19"/>
            <w:szCs w:val="19"/>
          </w:rPr>
          <w:t>IMAP</w:t>
        </w:r>
      </w:hyperlink>
      <w:r w:rsidRPr="00F40A03">
        <w:rPr>
          <w:rFonts w:ascii="Arial" w:hAnsi="Arial" w:cs="Arial"/>
          <w:sz w:val="19"/>
          <w:szCs w:val="19"/>
        </w:rPr>
        <w:t> protocols. For the native account types, contacts and calendars may be synced as well. Users can also search through their email by searching in the subject, body, senders, and receivers. Emails are shown in threading view and multiple email inboxes can be combined or kept separate.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Multimedia</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Zune for Windows Phone is a built-in application providing entertainment and synchronization capabilities between PC and Windows Phone.</w:t>
      </w:r>
      <w:hyperlink r:id="rId1988" w:anchor="cite_note-53" w:history="1">
        <w:r w:rsidRPr="00F40A03">
          <w:rPr>
            <w:rStyle w:val="Hyperlink"/>
            <w:rFonts w:ascii="Arial" w:hAnsi="Arial" w:cs="Arial"/>
            <w:sz w:val="19"/>
            <w:szCs w:val="19"/>
            <w:vertAlign w:val="superscript"/>
          </w:rPr>
          <w:t>[54]</w:t>
        </w:r>
      </w:hyperlink>
      <w:r w:rsidRPr="00F40A03">
        <w:rPr>
          <w:rFonts w:ascii="Arial" w:hAnsi="Arial" w:cs="Arial"/>
          <w:sz w:val="19"/>
          <w:szCs w:val="19"/>
        </w:rPr>
        <w:t> The Windows Phone multimedia experience is divided into two distinct hubs, the "Music + Videos" hub and the "Pictures" hub, both of which are similar in appearance and functionality to that of the </w:t>
      </w:r>
      <w:hyperlink r:id="rId1989" w:tooltip="Zune HD" w:history="1">
        <w:r w:rsidRPr="00F40A03">
          <w:rPr>
            <w:rStyle w:val="Hyperlink"/>
            <w:rFonts w:ascii="Arial" w:hAnsi="Arial" w:cs="Arial"/>
            <w:sz w:val="19"/>
            <w:szCs w:val="19"/>
          </w:rPr>
          <w:t>Zune HD</w:t>
        </w:r>
      </w:hyperlink>
      <w:r w:rsidRPr="00F40A03">
        <w:rPr>
          <w:rFonts w:ascii="Arial" w:hAnsi="Arial" w:cs="Arial"/>
          <w:sz w:val="19"/>
          <w:szCs w:val="19"/>
        </w:rPr>
        <w:t>.</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Music + Videos hub</w:t>
      </w:r>
      <w:r w:rsidRPr="00F40A03">
        <w:rPr>
          <w:rFonts w:ascii="Arial" w:hAnsi="Arial" w:cs="Arial"/>
          <w:sz w:val="19"/>
          <w:szCs w:val="19"/>
        </w:rPr>
        <w:t>" allows the user to access music, videos, and podcasts stored on the device, and links directly to the Windows Phone Marketplace to buy music, or rent it with the </w:t>
      </w:r>
      <w:hyperlink r:id="rId1990" w:anchor="Zune_Music_Pass" w:tooltip="Zune Pass" w:history="1">
        <w:r w:rsidRPr="00F40A03">
          <w:rPr>
            <w:rStyle w:val="Hyperlink"/>
            <w:rFonts w:ascii="Arial" w:hAnsi="Arial" w:cs="Arial"/>
            <w:sz w:val="19"/>
            <w:szCs w:val="19"/>
          </w:rPr>
          <w:t>Zune Pass</w:t>
        </w:r>
      </w:hyperlink>
      <w:r w:rsidRPr="00F40A03">
        <w:rPr>
          <w:rFonts w:ascii="Arial" w:hAnsi="Arial" w:cs="Arial"/>
          <w:sz w:val="19"/>
          <w:szCs w:val="19"/>
        </w:rPr>
        <w:t> subscription service. When browsing the music by a particular artist, users are able to view artist biographies and photos, provided by the Zune Software.</w:t>
      </w:r>
      <w:hyperlink r:id="rId1991"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This hub integrates with many apps that provide video and music service, including, but not limited to, </w:t>
      </w:r>
      <w:hyperlink r:id="rId1992" w:tooltip="IHeartRadio" w:history="1">
        <w:r w:rsidRPr="00F40A03">
          <w:rPr>
            <w:rStyle w:val="Hyperlink"/>
            <w:rFonts w:ascii="Arial" w:hAnsi="Arial" w:cs="Arial"/>
            <w:sz w:val="19"/>
            <w:szCs w:val="19"/>
          </w:rPr>
          <w:t>iHeartRadio</w:t>
        </w:r>
      </w:hyperlink>
      <w:r w:rsidRPr="00F40A03">
        <w:rPr>
          <w:rFonts w:ascii="Arial" w:hAnsi="Arial" w:cs="Arial"/>
          <w:sz w:val="19"/>
          <w:szCs w:val="19"/>
        </w:rPr>
        <w:t>, Youtube, and </w:t>
      </w:r>
      <w:hyperlink r:id="rId1993" w:tooltip="Vevo" w:history="1">
        <w:r w:rsidRPr="00F40A03">
          <w:rPr>
            <w:rStyle w:val="Hyperlink"/>
            <w:rFonts w:ascii="Arial" w:hAnsi="Arial" w:cs="Arial"/>
            <w:sz w:val="19"/>
            <w:szCs w:val="19"/>
          </w:rPr>
          <w:t>Vevo</w:t>
        </w:r>
      </w:hyperlink>
      <w:r w:rsidRPr="00F40A03">
        <w:rPr>
          <w:rFonts w:ascii="Arial" w:hAnsi="Arial" w:cs="Arial"/>
          <w:sz w:val="19"/>
          <w:szCs w:val="19"/>
        </w:rPr>
        <w:t>. This hub also includes Smart DJ which compiles a playlist of songs stored on the phone similar to the song or artist selected.</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Pictures hub</w:t>
      </w:r>
      <w:r w:rsidRPr="00F40A03">
        <w:rPr>
          <w:rFonts w:ascii="Arial" w:hAnsi="Arial" w:cs="Arial"/>
          <w:sz w:val="19"/>
          <w:szCs w:val="19"/>
        </w:rPr>
        <w:t>" displays the user's Facebook and </w:t>
      </w:r>
      <w:hyperlink r:id="rId1994" w:tooltip="Windows Live" w:history="1">
        <w:r w:rsidRPr="00F40A03">
          <w:rPr>
            <w:rStyle w:val="Hyperlink"/>
            <w:rFonts w:ascii="Arial" w:hAnsi="Arial" w:cs="Arial"/>
            <w:sz w:val="19"/>
            <w:szCs w:val="19"/>
          </w:rPr>
          <w:t>Windows Live</w:t>
        </w:r>
      </w:hyperlink>
      <w:r w:rsidRPr="00F40A03">
        <w:rPr>
          <w:rFonts w:ascii="Arial" w:hAnsi="Arial" w:cs="Arial"/>
          <w:sz w:val="19"/>
          <w:szCs w:val="19"/>
        </w:rPr>
        <w:t> photo albums, as well as photos taken with the phone's built-in camera. Users can also upload photos to social networks, comment on others photos, and tag photos on social networks directly from the Pictures hub.</w:t>
      </w:r>
      <w:hyperlink r:id="rId1995" w:anchor="cite_note-windows_phone_preview-43" w:history="1">
        <w:r w:rsidRPr="00F40A03">
          <w:rPr>
            <w:rStyle w:val="Hyperlink"/>
            <w:rFonts w:ascii="Arial" w:hAnsi="Arial" w:cs="Arial"/>
            <w:sz w:val="19"/>
            <w:szCs w:val="19"/>
            <w:vertAlign w:val="superscript"/>
          </w:rPr>
          <w:t>[44]</w:t>
        </w:r>
      </w:hyperlink>
      <w:r w:rsidRPr="00F40A03">
        <w:rPr>
          <w:rFonts w:ascii="Arial" w:hAnsi="Arial" w:cs="Arial"/>
          <w:sz w:val="19"/>
          <w:szCs w:val="19"/>
        </w:rPr>
        <w:t> Multi-touch gestures permit zooming in and out of photos.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b/>
          <w:bCs/>
          <w:sz w:val="19"/>
          <w:szCs w:val="19"/>
        </w:rPr>
        <w:t>Media support</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According to Brandon Miniman's test review for pocketnow.com, he stated "</w:t>
      </w:r>
      <w:r w:rsidRPr="00F40A03">
        <w:rPr>
          <w:rFonts w:ascii="Arial" w:hAnsi="Arial" w:cs="Arial"/>
          <w:i/>
          <w:iCs/>
          <w:sz w:val="19"/>
          <w:szCs w:val="19"/>
        </w:rPr>
        <w:t>if Zune can play it, your Windows Phone 7 device can play it</w:t>
      </w:r>
      <w:r w:rsidRPr="00F40A03">
        <w:rPr>
          <w:rFonts w:ascii="Arial" w:hAnsi="Arial" w:cs="Arial"/>
          <w:sz w:val="19"/>
          <w:szCs w:val="19"/>
        </w:rPr>
        <w:t>" – this refers to the supported playback of files.</w:t>
      </w:r>
      <w:hyperlink r:id="rId1996" w:anchor="cite_note-54" w:history="1">
        <w:r w:rsidRPr="00F40A03">
          <w:rPr>
            <w:rStyle w:val="Hyperlink"/>
            <w:rFonts w:ascii="Arial" w:hAnsi="Arial" w:cs="Arial"/>
            <w:sz w:val="19"/>
            <w:szCs w:val="19"/>
            <w:vertAlign w:val="superscript"/>
          </w:rPr>
          <w:t>[55]</w:t>
        </w:r>
      </w:hyperlink>
      <w:r w:rsidRPr="00F40A03">
        <w:rPr>
          <w:rFonts w:ascii="Arial" w:hAnsi="Arial" w:cs="Arial"/>
          <w:sz w:val="19"/>
          <w:szCs w:val="19"/>
        </w:rPr>
        <w:t> The audio file formats, supported, include WAV, MP3, WMA, AMR, </w:t>
      </w:r>
      <w:hyperlink r:id="rId1997" w:tooltip="Advanced Audio Coding" w:history="1">
        <w:r w:rsidRPr="00F40A03">
          <w:rPr>
            <w:rStyle w:val="Hyperlink"/>
            <w:rFonts w:ascii="Arial" w:hAnsi="Arial" w:cs="Arial"/>
            <w:sz w:val="19"/>
            <w:szCs w:val="19"/>
          </w:rPr>
          <w:t>AAC/MP4/M4A/M4B</w:t>
        </w:r>
      </w:hyperlink>
      <w:r w:rsidRPr="00F40A03">
        <w:rPr>
          <w:rFonts w:ascii="Arial" w:hAnsi="Arial" w:cs="Arial"/>
          <w:sz w:val="19"/>
          <w:szCs w:val="19"/>
        </w:rPr>
        <w:t> and </w:t>
      </w:r>
      <w:hyperlink r:id="rId1998" w:tooltip="3GP and 3G2" w:history="1">
        <w:r w:rsidRPr="00F40A03">
          <w:rPr>
            <w:rStyle w:val="Hyperlink"/>
            <w:rFonts w:ascii="Arial" w:hAnsi="Arial" w:cs="Arial"/>
            <w:sz w:val="19"/>
            <w:szCs w:val="19"/>
          </w:rPr>
          <w:t>3GP/3G2</w:t>
        </w:r>
      </w:hyperlink>
      <w:r w:rsidRPr="00F40A03">
        <w:rPr>
          <w:rFonts w:ascii="Arial" w:hAnsi="Arial" w:cs="Arial"/>
          <w:sz w:val="19"/>
          <w:szCs w:val="19"/>
        </w:rPr>
        <w:t> as standards. The video file formats, supported, include WMV, AVI, MP4/M4V, </w:t>
      </w:r>
      <w:hyperlink r:id="rId1999" w:tooltip="3GP and 3G2" w:history="1">
        <w:r w:rsidRPr="00F40A03">
          <w:rPr>
            <w:rStyle w:val="Hyperlink"/>
            <w:rFonts w:ascii="Arial" w:hAnsi="Arial" w:cs="Arial"/>
            <w:sz w:val="19"/>
            <w:szCs w:val="19"/>
          </w:rPr>
          <w:t>3GP/3G2</w:t>
        </w:r>
      </w:hyperlink>
      <w:r w:rsidRPr="00F40A03">
        <w:rPr>
          <w:rFonts w:ascii="Arial" w:hAnsi="Arial" w:cs="Arial"/>
          <w:sz w:val="19"/>
          <w:szCs w:val="19"/>
        </w:rPr>
        <w:t> and </w:t>
      </w:r>
      <w:hyperlink r:id="rId2000" w:tooltip=".mov" w:history="1">
        <w:r w:rsidRPr="00F40A03">
          <w:rPr>
            <w:rStyle w:val="Hyperlink"/>
            <w:rFonts w:ascii="Arial" w:hAnsi="Arial" w:cs="Arial"/>
            <w:sz w:val="19"/>
            <w:szCs w:val="19"/>
          </w:rPr>
          <w:t>MOV (QuickTime)</w:t>
        </w:r>
      </w:hyperlink>
      <w:r w:rsidRPr="00F40A03">
        <w:rPr>
          <w:rFonts w:ascii="Arial" w:hAnsi="Arial" w:cs="Arial"/>
          <w:sz w:val="19"/>
          <w:szCs w:val="19"/>
        </w:rPr>
        <w:t> standards. These supported audio and video formats would be dependent on the codecs contained inside them. It has also been previously reported that the </w:t>
      </w:r>
      <w:hyperlink r:id="rId2001" w:tooltip="DivX" w:history="1">
        <w:r w:rsidRPr="00F40A03">
          <w:rPr>
            <w:rStyle w:val="Hyperlink"/>
            <w:rFonts w:ascii="Arial" w:hAnsi="Arial" w:cs="Arial"/>
            <w:sz w:val="19"/>
            <w:szCs w:val="19"/>
          </w:rPr>
          <w:t>DivX</w:t>
        </w:r>
      </w:hyperlink>
      <w:r w:rsidRPr="00F40A03">
        <w:rPr>
          <w:rFonts w:ascii="Arial" w:hAnsi="Arial" w:cs="Arial"/>
          <w:sz w:val="19"/>
          <w:szCs w:val="19"/>
        </w:rPr>
        <w:t> and </w:t>
      </w:r>
      <w:hyperlink r:id="rId2002" w:tooltip="Xvid" w:history="1">
        <w:r w:rsidRPr="00F40A03">
          <w:rPr>
            <w:rStyle w:val="Hyperlink"/>
            <w:rFonts w:ascii="Arial" w:hAnsi="Arial" w:cs="Arial"/>
            <w:sz w:val="19"/>
            <w:szCs w:val="19"/>
          </w:rPr>
          <w:t>Xvid</w:t>
        </w:r>
      </w:hyperlink>
      <w:r w:rsidRPr="00F40A03">
        <w:rPr>
          <w:rFonts w:ascii="Arial" w:hAnsi="Arial" w:cs="Arial"/>
          <w:sz w:val="19"/>
          <w:szCs w:val="19"/>
        </w:rPr>
        <w:t> codecs within AVI are also playable on the system.</w:t>
      </w:r>
      <w:hyperlink r:id="rId2003" w:anchor="cite_note-55" w:history="1">
        <w:r w:rsidRPr="00F40A03">
          <w:rPr>
            <w:rStyle w:val="Hyperlink"/>
            <w:rFonts w:ascii="Arial" w:hAnsi="Arial" w:cs="Arial"/>
            <w:sz w:val="19"/>
            <w:szCs w:val="19"/>
            <w:vertAlign w:val="superscript"/>
          </w:rPr>
          <w:t>[56]</w:t>
        </w:r>
      </w:hyperlink>
      <w:hyperlink r:id="rId2004" w:anchor="cite_note-56" w:history="1">
        <w:r w:rsidRPr="00F40A03">
          <w:rPr>
            <w:rStyle w:val="Hyperlink"/>
            <w:rFonts w:ascii="Arial" w:hAnsi="Arial" w:cs="Arial"/>
            <w:sz w:val="19"/>
            <w:szCs w:val="19"/>
            <w:vertAlign w:val="superscript"/>
          </w:rPr>
          <w:t>[57]</w:t>
        </w:r>
      </w:hyperlink>
      <w:r w:rsidRPr="00F40A03">
        <w:rPr>
          <w:rFonts w:ascii="Arial" w:hAnsi="Arial" w:cs="Arial"/>
          <w:sz w:val="19"/>
          <w:szCs w:val="19"/>
        </w:rPr>
        <w:t> Unlike the previous Windows Mobile operating system, there are currently no third-party applications for handling other video formats. The image file formats that are supported include </w:t>
      </w:r>
      <w:hyperlink r:id="rId2005" w:tooltip="JPEG" w:history="1">
        <w:r w:rsidRPr="00F40A03">
          <w:rPr>
            <w:rStyle w:val="Hyperlink"/>
            <w:rFonts w:ascii="Arial" w:hAnsi="Arial" w:cs="Arial"/>
            <w:sz w:val="19"/>
            <w:szCs w:val="19"/>
          </w:rPr>
          <w:t>JPG/JPEG</w:t>
        </w:r>
      </w:hyperlink>
      <w:r w:rsidRPr="00F40A03">
        <w:rPr>
          <w:rFonts w:ascii="Arial" w:hAnsi="Arial" w:cs="Arial"/>
          <w:sz w:val="19"/>
          <w:szCs w:val="19"/>
        </w:rPr>
        <w:t>, PNG, GIF, TIF and Bitmap (BMP).</w:t>
      </w:r>
      <w:hyperlink r:id="rId2006" w:anchor="cite_note-57" w:history="1">
        <w:r w:rsidRPr="00F40A03">
          <w:rPr>
            <w:rStyle w:val="Hyperlink"/>
            <w:rFonts w:ascii="Arial" w:hAnsi="Arial" w:cs="Arial"/>
            <w:sz w:val="19"/>
            <w:szCs w:val="19"/>
            <w:vertAlign w:val="superscript"/>
          </w:rPr>
          <w:t>[58]</w:t>
        </w:r>
      </w:hyperlink>
      <w:hyperlink r:id="rId2007" w:anchor="cite_note-58" w:history="1">
        <w:r w:rsidRPr="00F40A03">
          <w:rPr>
            <w:rStyle w:val="Hyperlink"/>
            <w:rFonts w:ascii="Arial" w:hAnsi="Arial" w:cs="Arial"/>
            <w:sz w:val="19"/>
            <w:szCs w:val="19"/>
            <w:vertAlign w:val="superscript"/>
          </w:rPr>
          <w:t>[59]</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Custom ringtones were added with Mango. Ringtones must be under 1MB, less than 40 seconds long and the genre marked as Ringtone to appear on the phone, and are either created on the computer or downloaded through apps. Custom ringtones cannot be used for text messages, IMs or emails.</w:t>
      </w:r>
    </w:p>
    <w:p w:rsidR="0086156D" w:rsidRDefault="0086156D" w:rsidP="004746A2">
      <w:pPr>
        <w:spacing w:before="80" w:after="120" w:line="320" w:lineRule="atLeast"/>
        <w:rPr>
          <w:rFonts w:ascii="Arial" w:hAnsi="Arial" w:cs="Arial"/>
          <w:b/>
          <w:bCs/>
          <w:sz w:val="19"/>
          <w:szCs w:val="19"/>
        </w:rPr>
      </w:pP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lastRenderedPageBreak/>
        <w:t>Games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Xbox Live on Windows Phone provides some Xbox 360 features on Windows Phone devices by displaying the user's </w:t>
      </w:r>
      <w:hyperlink r:id="rId2008" w:tooltip="Avatar (Xbox 360)" w:history="1">
        <w:r w:rsidRPr="00F40A03">
          <w:rPr>
            <w:rStyle w:val="Hyperlink"/>
            <w:rFonts w:ascii="Arial" w:hAnsi="Arial" w:cs="Arial"/>
            <w:sz w:val="19"/>
            <w:szCs w:val="19"/>
          </w:rPr>
          <w:t>avatar</w:t>
        </w:r>
      </w:hyperlink>
      <w:r w:rsidRPr="00F40A03">
        <w:rPr>
          <w:rFonts w:ascii="Arial" w:hAnsi="Arial" w:cs="Arial"/>
          <w:sz w:val="19"/>
          <w:szCs w:val="19"/>
        </w:rPr>
        <w:t> in a 3D fashion. Via "</w:t>
      </w:r>
      <w:r w:rsidRPr="00F40A03">
        <w:rPr>
          <w:rFonts w:ascii="Arial" w:hAnsi="Arial" w:cs="Arial"/>
          <w:b/>
          <w:bCs/>
          <w:sz w:val="19"/>
          <w:szCs w:val="19"/>
        </w:rPr>
        <w:t>Games hub</w:t>
      </w:r>
      <w:r w:rsidRPr="00F40A03">
        <w:rPr>
          <w:rFonts w:ascii="Arial" w:hAnsi="Arial" w:cs="Arial"/>
          <w:sz w:val="19"/>
          <w:szCs w:val="19"/>
        </w:rPr>
        <w:t>", the users are able to interact with the avatar, view gamerscore and leaderboards, message Xbox Live friends, and Spotlight.</w:t>
      </w:r>
      <w:hyperlink r:id="rId2009" w:anchor="cite_note-59" w:history="1">
        <w:r w:rsidRPr="00F40A03">
          <w:rPr>
            <w:rStyle w:val="Hyperlink"/>
            <w:rFonts w:ascii="Arial" w:hAnsi="Arial" w:cs="Arial"/>
            <w:sz w:val="19"/>
            <w:szCs w:val="19"/>
            <w:vertAlign w:val="superscript"/>
          </w:rPr>
          <w:t>[60]</w:t>
        </w:r>
      </w:hyperlink>
      <w:r w:rsidRPr="00F40A03">
        <w:rPr>
          <w:rFonts w:ascii="Arial" w:hAnsi="Arial" w:cs="Arial"/>
          <w:sz w:val="19"/>
          <w:szCs w:val="19"/>
        </w:rPr>
        <w:t> Multiplayer (turn-based) gaming with live multiplayer are also released.</w:t>
      </w:r>
      <w:hyperlink r:id="rId2010" w:anchor="cite_note-60" w:history="1">
        <w:r w:rsidRPr="00F40A03">
          <w:rPr>
            <w:rStyle w:val="Hyperlink"/>
            <w:rFonts w:ascii="Arial" w:hAnsi="Arial" w:cs="Arial"/>
            <w:sz w:val="19"/>
            <w:szCs w:val="19"/>
            <w:vertAlign w:val="superscript"/>
          </w:rPr>
          <w:t>[61]</w:t>
        </w:r>
      </w:hyperlink>
      <w:r w:rsidRPr="00F40A03">
        <w:rPr>
          <w:rFonts w:ascii="Arial" w:hAnsi="Arial" w:cs="Arial"/>
          <w:sz w:val="19"/>
          <w:szCs w:val="19"/>
        </w:rPr>
        <w:t> Microsoft has unveiled more than 50 premium Windows Phone Games titles at </w:t>
      </w:r>
      <w:hyperlink r:id="rId2011" w:tooltip="Gamescom" w:history="1">
        <w:r w:rsidRPr="00F40A03">
          <w:rPr>
            <w:rStyle w:val="Hyperlink"/>
            <w:rFonts w:ascii="Arial" w:hAnsi="Arial" w:cs="Arial"/>
            <w:sz w:val="19"/>
            <w:szCs w:val="19"/>
          </w:rPr>
          <w:t>Gamescom</w:t>
        </w:r>
      </w:hyperlink>
      <w:r w:rsidRPr="00F40A03">
        <w:rPr>
          <w:rFonts w:ascii="Arial" w:hAnsi="Arial" w:cs="Arial"/>
          <w:sz w:val="19"/>
          <w:szCs w:val="19"/>
        </w:rPr>
        <w:t> that makes use of Xbox Live on mobile.</w:t>
      </w:r>
      <w:hyperlink r:id="rId2012" w:anchor="cite_note-61" w:history="1">
        <w:r w:rsidRPr="00F40A03">
          <w:rPr>
            <w:rStyle w:val="Hyperlink"/>
            <w:rFonts w:ascii="Arial" w:hAnsi="Arial" w:cs="Arial"/>
            <w:sz w:val="19"/>
            <w:szCs w:val="19"/>
            <w:vertAlign w:val="superscript"/>
          </w:rPr>
          <w:t>[62]</w:t>
        </w:r>
      </w:hyperlink>
      <w:r w:rsidRPr="00F40A03">
        <w:rPr>
          <w:rFonts w:ascii="Arial" w:hAnsi="Arial" w:cs="Arial"/>
          <w:sz w:val="19"/>
          <w:szCs w:val="19"/>
        </w:rPr>
        <w:t> Xbox Live on Windows Phone currently doesn't offer real-time multiplayer games, but will be added in the future.</w:t>
      </w:r>
      <w:hyperlink r:id="rId2013" w:anchor="cite_note-62" w:history="1">
        <w:r w:rsidRPr="00F40A03">
          <w:rPr>
            <w:rStyle w:val="Hyperlink"/>
            <w:rFonts w:ascii="Arial" w:hAnsi="Arial" w:cs="Arial"/>
            <w:sz w:val="19"/>
            <w:szCs w:val="19"/>
            <w:vertAlign w:val="superscript"/>
          </w:rPr>
          <w:t>[63]</w:t>
        </w:r>
      </w:hyperlink>
      <w:r w:rsidRPr="00F40A03">
        <w:rPr>
          <w:rFonts w:ascii="Arial" w:hAnsi="Arial" w:cs="Arial"/>
          <w:sz w:val="19"/>
          <w:szCs w:val="19"/>
        </w:rPr>
        <w:t> Some key features of Xbox Live on Windows Phone include ability to be signed in simultaneously on the console and phone, send and receive messages between Console and Phone, unlock unique gamer points only available by purchasing the gaming title on the phone, etc.</w:t>
      </w:r>
    </w:p>
    <w:p w:rsidR="009F1113" w:rsidRDefault="00ED40FB" w:rsidP="004746A2">
      <w:pPr>
        <w:spacing w:before="80" w:after="120" w:line="320" w:lineRule="atLeast"/>
        <w:rPr>
          <w:rFonts w:ascii="Arial" w:hAnsi="Arial" w:cs="Arial"/>
          <w:b/>
          <w:bCs/>
          <w:sz w:val="19"/>
          <w:szCs w:val="19"/>
        </w:rPr>
      </w:pPr>
      <w:r>
        <w:rPr>
          <w:rFonts w:ascii="Arial" w:hAnsi="Arial" w:cs="Arial"/>
          <w:noProof/>
          <w:sz w:val="19"/>
          <w:szCs w:val="19"/>
        </w:rPr>
        <w:drawing>
          <wp:anchor distT="0" distB="0" distL="114300" distR="114300" simplePos="0" relativeHeight="251654656" behindDoc="0" locked="0" layoutInCell="1" allowOverlap="1">
            <wp:simplePos x="0" y="0"/>
            <wp:positionH relativeFrom="margin">
              <wp:posOffset>4533900</wp:posOffset>
            </wp:positionH>
            <wp:positionV relativeFrom="margin">
              <wp:posOffset>2423795</wp:posOffset>
            </wp:positionV>
            <wp:extent cx="1280160" cy="2135505"/>
            <wp:effectExtent l="19050" t="0" r="0" b="0"/>
            <wp:wrapSquare wrapText="bothSides"/>
            <wp:docPr id="46" name="Picture 121" descr="http://upload.wikimedia.org/wikipedia/en/thumb/9/97/WP7Bing.jpg/150px-WP7Bing.jpg">
              <a:hlinkClick xmlns:a="http://schemas.openxmlformats.org/drawingml/2006/main" r:id="rId2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upload.wikimedia.org/wikipedia/en/thumb/9/97/WP7Bing.jpg/150px-WP7Bing.jpg">
                      <a:hlinkClick r:id="rId2014"/>
                    </pic:cNvPr>
                    <pic:cNvPicPr>
                      <a:picLocks noChangeAspect="1" noChangeArrowheads="1"/>
                    </pic:cNvPicPr>
                  </pic:nvPicPr>
                  <pic:blipFill>
                    <a:blip r:embed="rId2015"/>
                    <a:srcRect/>
                    <a:stretch>
                      <a:fillRect/>
                    </a:stretch>
                  </pic:blipFill>
                  <pic:spPr bwMode="auto">
                    <a:xfrm>
                      <a:off x="0" y="0"/>
                      <a:ext cx="1280160" cy="2135505"/>
                    </a:xfrm>
                    <a:prstGeom prst="rect">
                      <a:avLst/>
                    </a:prstGeom>
                    <a:noFill/>
                    <a:ln w="9525">
                      <a:noFill/>
                      <a:miter lim="800000"/>
                      <a:headEnd/>
                      <a:tailEnd/>
                    </a:ln>
                  </pic:spPr>
                </pic:pic>
              </a:graphicData>
            </a:graphic>
          </wp:anchor>
        </w:drawing>
      </w:r>
      <w:r w:rsidR="009F1113" w:rsidRPr="00F40A03">
        <w:rPr>
          <w:rFonts w:ascii="Arial" w:hAnsi="Arial" w:cs="Arial"/>
          <w:b/>
          <w:bCs/>
          <w:sz w:val="19"/>
          <w:szCs w:val="19"/>
        </w:rPr>
        <w:t>Search</w:t>
      </w:r>
    </w:p>
    <w:p w:rsidR="009F1113" w:rsidRPr="004C33C6" w:rsidRDefault="009F1113" w:rsidP="004746A2">
      <w:pPr>
        <w:spacing w:before="80" w:after="120" w:line="320" w:lineRule="atLeast"/>
        <w:rPr>
          <w:rFonts w:ascii="Arial" w:hAnsi="Arial" w:cs="Arial"/>
          <w:b/>
          <w:bCs/>
          <w:sz w:val="19"/>
          <w:szCs w:val="19"/>
        </w:rPr>
      </w:pPr>
      <w:r w:rsidRPr="00F40A03">
        <w:rPr>
          <w:rFonts w:ascii="Arial" w:hAnsi="Arial" w:cs="Arial"/>
          <w:sz w:val="19"/>
          <w:szCs w:val="19"/>
        </w:rPr>
        <w:t>Microsoft's hardware requirements stipulate that every Windows Phone must have a dedicated Search button on the front of the device that performs different actions.</w:t>
      </w:r>
      <w:hyperlink r:id="rId2016" w:anchor="cite_note-ReferenceA-38" w:history="1">
        <w:r w:rsidRPr="00F40A03">
          <w:rPr>
            <w:rStyle w:val="Hyperlink"/>
            <w:rFonts w:ascii="Arial" w:hAnsi="Arial" w:cs="Arial"/>
            <w:sz w:val="19"/>
            <w:szCs w:val="19"/>
            <w:vertAlign w:val="superscript"/>
          </w:rPr>
          <w:t>[39]</w:t>
        </w:r>
      </w:hyperlink>
      <w:r w:rsidRPr="00F40A03">
        <w:rPr>
          <w:rFonts w:ascii="Arial" w:hAnsi="Arial" w:cs="Arial"/>
          <w:sz w:val="19"/>
          <w:szCs w:val="19"/>
        </w:rPr>
        <w:t>Pressing the search button while an application is open will allow users to search within applications that take advantage of this feature; for example, pressing Search in the People hub will let the users search their contact list for specific people.</w:t>
      </w:r>
      <w:hyperlink r:id="rId2017" w:anchor="cite_note-Slashgear_series-63" w:history="1">
        <w:r w:rsidRPr="00F40A03">
          <w:rPr>
            <w:rStyle w:val="Hyperlink"/>
            <w:rFonts w:ascii="Arial" w:hAnsi="Arial" w:cs="Arial"/>
            <w:sz w:val="19"/>
            <w:szCs w:val="19"/>
            <w:vertAlign w:val="superscript"/>
          </w:rPr>
          <w:t>[64]</w:t>
        </w:r>
      </w:hyperlink>
      <w:r w:rsidRPr="00F40A03">
        <w:rPr>
          <w:rFonts w:ascii="Arial" w:hAnsi="Arial" w:cs="Arial"/>
          <w:sz w:val="19"/>
          <w:szCs w:val="19"/>
        </w:rPr>
        <w:t> This has been changed in Windows Phone 7.5 however – as the search button is reserved for Bing – so applications that previously used this feature (such as the Marketplace) now include soft search buttons.</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other cases, pressing the Search button will allow the user to perform a search of web sites, news, and map locations using the </w:t>
      </w:r>
      <w:hyperlink r:id="rId2018" w:tooltip="Bing (search engine)" w:history="1">
        <w:r w:rsidRPr="00F40A03">
          <w:rPr>
            <w:rStyle w:val="Hyperlink"/>
            <w:rFonts w:ascii="Arial" w:hAnsi="Arial" w:cs="Arial"/>
            <w:sz w:val="19"/>
            <w:szCs w:val="19"/>
          </w:rPr>
          <w:t>Bing</w:t>
        </w:r>
      </w:hyperlink>
      <w:r w:rsidRPr="00F40A03">
        <w:rPr>
          <w:rFonts w:ascii="Arial" w:hAnsi="Arial" w:cs="Arial"/>
          <w:sz w:val="19"/>
          <w:szCs w:val="19"/>
        </w:rPr>
        <w:t> application.</w:t>
      </w:r>
      <w:hyperlink r:id="rId2019" w:anchor="cite_note-MaryJo_Will-64" w:history="1">
        <w:r w:rsidRPr="00F40A03">
          <w:rPr>
            <w:rStyle w:val="Hyperlink"/>
            <w:rFonts w:ascii="Arial" w:hAnsi="Arial" w:cs="Arial"/>
            <w:sz w:val="19"/>
            <w:szCs w:val="19"/>
            <w:vertAlign w:val="superscript"/>
          </w:rPr>
          <w:t>[65]</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also has a </w:t>
      </w:r>
      <w:hyperlink r:id="rId2020" w:tooltip="Voice recognition" w:history="1">
        <w:r w:rsidRPr="00F40A03">
          <w:rPr>
            <w:rStyle w:val="Hyperlink"/>
            <w:rFonts w:ascii="Arial" w:hAnsi="Arial" w:cs="Arial"/>
            <w:sz w:val="19"/>
            <w:szCs w:val="19"/>
          </w:rPr>
          <w:t>voice recognition</w:t>
        </w:r>
      </w:hyperlink>
      <w:r w:rsidRPr="00F40A03">
        <w:rPr>
          <w:rFonts w:ascii="Arial" w:hAnsi="Arial" w:cs="Arial"/>
          <w:sz w:val="19"/>
          <w:szCs w:val="19"/>
        </w:rPr>
        <w:t> function, powered by </w:t>
      </w:r>
      <w:hyperlink r:id="rId2021" w:tooltip="Tellme Networks" w:history="1">
        <w:r w:rsidRPr="00F40A03">
          <w:rPr>
            <w:rStyle w:val="Hyperlink"/>
            <w:rFonts w:ascii="Arial" w:hAnsi="Arial" w:cs="Arial"/>
            <w:sz w:val="19"/>
            <w:szCs w:val="19"/>
          </w:rPr>
          <w:t>TellMe</w:t>
        </w:r>
      </w:hyperlink>
      <w:r w:rsidRPr="00F40A03">
        <w:rPr>
          <w:rFonts w:ascii="Arial" w:hAnsi="Arial" w:cs="Arial"/>
          <w:sz w:val="19"/>
          <w:szCs w:val="19"/>
        </w:rPr>
        <w:t>, which allows the user to perform a Bing search, call contacts or launch applications by speaking. This can be activated by pressing and holding the phone's Start button.</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Bing is the default </w:t>
      </w:r>
      <w:hyperlink r:id="rId2022" w:tooltip="Web search engine" w:history="1">
        <w:r w:rsidRPr="00F40A03">
          <w:rPr>
            <w:rStyle w:val="Hyperlink"/>
            <w:rFonts w:ascii="Arial" w:hAnsi="Arial" w:cs="Arial"/>
            <w:sz w:val="19"/>
            <w:szCs w:val="19"/>
          </w:rPr>
          <w:t>search engine</w:t>
        </w:r>
      </w:hyperlink>
      <w:r w:rsidRPr="00F40A03">
        <w:rPr>
          <w:rFonts w:ascii="Arial" w:hAnsi="Arial" w:cs="Arial"/>
          <w:sz w:val="19"/>
          <w:szCs w:val="19"/>
        </w:rPr>
        <w:t> on Windows Phone handsets due to its deep integration of functions into the OS (which also include the utilization of its </w:t>
      </w:r>
      <w:hyperlink r:id="rId2023" w:tooltip="Bing Maps" w:history="1">
        <w:r w:rsidRPr="00F40A03">
          <w:rPr>
            <w:rStyle w:val="Hyperlink"/>
            <w:rFonts w:ascii="Arial" w:hAnsi="Arial" w:cs="Arial"/>
            <w:sz w:val="19"/>
            <w:szCs w:val="19"/>
          </w:rPr>
          <w:t>map service</w:t>
        </w:r>
      </w:hyperlink>
      <w:r w:rsidRPr="00F40A03">
        <w:rPr>
          <w:rFonts w:ascii="Arial" w:hAnsi="Arial" w:cs="Arial"/>
          <w:sz w:val="19"/>
          <w:szCs w:val="19"/>
        </w:rPr>
        <w:t> for location-based searches and queries). However, Microsoft has stated that other search engine applications can be used.</w:t>
      </w:r>
      <w:hyperlink r:id="rId2024" w:anchor="cite_note-MaryJo_Will-64" w:history="1">
        <w:r w:rsidRPr="00F40A03">
          <w:rPr>
            <w:rStyle w:val="Hyperlink"/>
            <w:rFonts w:ascii="Arial" w:hAnsi="Arial" w:cs="Arial"/>
            <w:sz w:val="19"/>
            <w:szCs w:val="19"/>
            <w:vertAlign w:val="superscript"/>
          </w:rPr>
          <w:t>[65]</w:t>
        </w:r>
      </w:hyperlink>
      <w:hyperlink r:id="rId2025" w:anchor="cite_note-Lint_default-65" w:history="1">
        <w:r w:rsidRPr="00F40A03">
          <w:rPr>
            <w:rStyle w:val="Hyperlink"/>
            <w:rFonts w:ascii="Arial" w:hAnsi="Arial" w:cs="Arial"/>
            <w:sz w:val="19"/>
            <w:szCs w:val="19"/>
            <w:vertAlign w:val="superscript"/>
          </w:rPr>
          <w:t>[66]</w:t>
        </w:r>
      </w:hyperlink>
      <w:hyperlink r:id="rId2026" w:anchor="cite_note-Lint_default-65" w:history="1">
        <w:r w:rsidRPr="00F40A03">
          <w:rPr>
            <w:rStyle w:val="Hyperlink"/>
            <w:rFonts w:ascii="Arial" w:hAnsi="Arial" w:cs="Arial"/>
            <w:sz w:val="19"/>
            <w:szCs w:val="19"/>
            <w:vertAlign w:val="superscript"/>
          </w:rPr>
          <w:t>[66]</w:t>
        </w:r>
      </w:hyperlink>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Aside from location-based searches, Bing Maps also provide </w:t>
      </w:r>
      <w:hyperlink r:id="rId2027" w:tooltip="Turn-by-turn navigation" w:history="1">
        <w:r w:rsidRPr="00F40A03">
          <w:rPr>
            <w:rStyle w:val="Hyperlink"/>
            <w:rFonts w:ascii="Arial" w:hAnsi="Arial" w:cs="Arial"/>
            <w:sz w:val="19"/>
            <w:szCs w:val="19"/>
          </w:rPr>
          <w:t>turn-by-turn navigation</w:t>
        </w:r>
      </w:hyperlink>
      <w:r w:rsidRPr="00F40A03">
        <w:rPr>
          <w:rFonts w:ascii="Arial" w:hAnsi="Arial" w:cs="Arial"/>
          <w:sz w:val="19"/>
          <w:szCs w:val="19"/>
        </w:rPr>
        <w:t> service to Windows Phone user and Local Scout shows interest points such as attractions and restaurants in the nearby area.</w:t>
      </w:r>
    </w:p>
    <w:p w:rsidR="00171520" w:rsidRPr="00A37758" w:rsidRDefault="009F1113" w:rsidP="004746A2">
      <w:pPr>
        <w:spacing w:before="80" w:after="120" w:line="320" w:lineRule="atLeast"/>
        <w:rPr>
          <w:rFonts w:ascii="Arial" w:hAnsi="Arial" w:cs="Arial"/>
          <w:sz w:val="19"/>
          <w:szCs w:val="19"/>
        </w:rPr>
      </w:pPr>
      <w:r w:rsidRPr="00F40A03">
        <w:rPr>
          <w:rFonts w:ascii="Arial" w:hAnsi="Arial" w:cs="Arial"/>
          <w:sz w:val="19"/>
          <w:szCs w:val="19"/>
        </w:rPr>
        <w:t>Bing Audio allows the user to match a song with its name and Bing Vision allows the user to match barcodes and tags with the product online.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Office suite</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The "</w:t>
      </w:r>
      <w:r w:rsidRPr="00F40A03">
        <w:rPr>
          <w:rFonts w:ascii="Arial" w:hAnsi="Arial" w:cs="Arial"/>
          <w:b/>
          <w:bCs/>
          <w:sz w:val="19"/>
          <w:szCs w:val="19"/>
        </w:rPr>
        <w:t>Office hub</w:t>
      </w:r>
      <w:r w:rsidRPr="00F40A03">
        <w:rPr>
          <w:rFonts w:ascii="Arial" w:hAnsi="Arial" w:cs="Arial"/>
          <w:sz w:val="19"/>
          <w:szCs w:val="19"/>
        </w:rPr>
        <w:t>" organizes all Microsoft Office apps and documents. Microsoft Office Mobile provides interoperability between Windows Phone and the desktop version of</w:t>
      </w:r>
      <w:r w:rsidR="0086156D">
        <w:rPr>
          <w:rFonts w:ascii="Arial" w:hAnsi="Arial" w:cs="Arial"/>
          <w:sz w:val="19"/>
          <w:szCs w:val="19"/>
        </w:rPr>
        <w:t xml:space="preserve"> </w:t>
      </w:r>
      <w:hyperlink r:id="rId2028" w:tooltip="Microsoft Office" w:history="1">
        <w:r w:rsidRPr="00F40A03">
          <w:rPr>
            <w:rStyle w:val="Hyperlink"/>
            <w:rFonts w:ascii="Arial" w:hAnsi="Arial" w:cs="Arial"/>
            <w:sz w:val="19"/>
            <w:szCs w:val="19"/>
          </w:rPr>
          <w:t>Microsoft Office</w:t>
        </w:r>
      </w:hyperlink>
      <w:r w:rsidRPr="00F40A03">
        <w:rPr>
          <w:rFonts w:ascii="Arial" w:hAnsi="Arial" w:cs="Arial"/>
          <w:sz w:val="19"/>
          <w:szCs w:val="19"/>
        </w:rPr>
        <w:t xml:space="preserve">. Word Mobile, Excel </w:t>
      </w:r>
      <w:r w:rsidRPr="00F40A03">
        <w:rPr>
          <w:rFonts w:ascii="Arial" w:hAnsi="Arial" w:cs="Arial"/>
          <w:sz w:val="19"/>
          <w:szCs w:val="19"/>
        </w:rPr>
        <w:lastRenderedPageBreak/>
        <w:t>Mobile, PowerPoint Mobile, </w:t>
      </w:r>
      <w:hyperlink r:id="rId2029" w:tooltip="OneNote" w:history="1">
        <w:r w:rsidRPr="00F40A03">
          <w:rPr>
            <w:rStyle w:val="Hyperlink"/>
            <w:rFonts w:ascii="Arial" w:hAnsi="Arial" w:cs="Arial"/>
            <w:sz w:val="19"/>
            <w:szCs w:val="19"/>
          </w:rPr>
          <w:t>OneNote</w:t>
        </w:r>
      </w:hyperlink>
      <w:r w:rsidRPr="00F40A03">
        <w:rPr>
          <w:rFonts w:ascii="Arial" w:hAnsi="Arial" w:cs="Arial"/>
          <w:sz w:val="19"/>
          <w:szCs w:val="19"/>
        </w:rPr>
        <w:t> Mobile, and SharePoint Workspace Mobile allow most Microsoft Office file formats to be viewed and edited directly on a Windows Phone device.</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Microsoft Office files from SkyDrive and Office 365, as well as files stored locally on the phone, can be accessed through the Office Hub. Office files are sorted by tiles: Word documents (blue tile), Excel spreadsheets (green tile), PowerPoint presentations (red tile), and OneNote documents (purple tile).</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Multitasking</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In Windows Phone 7, multitasking is limited to bundled apps. Starting with Windows Phone 7.5, a card-based task switcher can be accessed by pressing and holding the back button. The screenshot of last five open app are shown as cards. Apps can be kept running even when out of view through "Live Agents".</w:t>
      </w:r>
      <w:hyperlink r:id="rId2030" w:anchor="cite_note-66" w:history="1">
        <w:r w:rsidRPr="00F40A03">
          <w:rPr>
            <w:rStyle w:val="Hyperlink"/>
            <w:rFonts w:ascii="Arial" w:hAnsi="Arial" w:cs="Arial"/>
            <w:sz w:val="19"/>
            <w:szCs w:val="19"/>
            <w:vertAlign w:val="superscript"/>
          </w:rPr>
          <w:t>[67]</w:t>
        </w:r>
      </w:hyperlink>
      <w:r w:rsidRPr="00F40A03">
        <w:rPr>
          <w:rFonts w:ascii="Arial" w:hAnsi="Arial" w:cs="Arial"/>
          <w:sz w:val="19"/>
          <w:szCs w:val="19"/>
        </w:rPr>
        <w:t> In other cases, apps are suspended and can be quickly resumed.</w:t>
      </w: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Sync</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t>Zune Software manages the contents on Windows Phone devices and Windows Phone can wirelessly sync with Zune Software. In addition to accessing on the Windows Phone devices, Zune software can also access the Zune Marketplace to purchase music, videos, and all apps for Windows Phone. While music and videos are both stored locally on the PC and on the phone, apps are only stored on the phone even if purchased from the Zune Software. Zune Software can also be used to update all Windows Phone devices. Although Zune Software is unavailable on </w:t>
      </w:r>
      <w:hyperlink r:id="rId2031" w:tooltip="Mac OS X" w:history="1">
        <w:r w:rsidRPr="00F40A03">
          <w:rPr>
            <w:rStyle w:val="Hyperlink"/>
            <w:rFonts w:ascii="Arial" w:hAnsi="Arial" w:cs="Arial"/>
            <w:sz w:val="19"/>
            <w:szCs w:val="19"/>
          </w:rPr>
          <w:t>Mac OS X</w:t>
        </w:r>
      </w:hyperlink>
      <w:r w:rsidRPr="00F40A03">
        <w:rPr>
          <w:rFonts w:ascii="Arial" w:hAnsi="Arial" w:cs="Arial"/>
          <w:sz w:val="19"/>
          <w:szCs w:val="19"/>
        </w:rPr>
        <w:t> operating system, Microsoft has released Windows Phone Connector which allow Windows Phone devices to sync with iTunes for Mac and iPhoto.</w:t>
      </w:r>
      <w:hyperlink r:id="rId2032" w:anchor="cite_note-67" w:history="1">
        <w:r w:rsidRPr="00F40A03">
          <w:rPr>
            <w:rStyle w:val="Hyperlink"/>
            <w:rFonts w:ascii="Arial" w:hAnsi="Arial" w:cs="Arial"/>
            <w:sz w:val="19"/>
            <w:szCs w:val="19"/>
            <w:vertAlign w:val="superscript"/>
          </w:rPr>
          <w:t>[68]</w:t>
        </w:r>
      </w:hyperlink>
      <w:hyperlink r:id="rId2033" w:anchor="cite_note-68" w:history="1">
        <w:r w:rsidRPr="00F40A03">
          <w:rPr>
            <w:rStyle w:val="Hyperlink"/>
            <w:rFonts w:ascii="Arial" w:hAnsi="Arial" w:cs="Arial"/>
            <w:sz w:val="19"/>
            <w:szCs w:val="19"/>
            <w:vertAlign w:val="superscript"/>
          </w:rPr>
          <w:t>[69]</w:t>
        </w:r>
      </w:hyperlink>
      <w:hyperlink r:id="rId2034" w:anchor="cite_note-69" w:history="1">
        <w:r w:rsidRPr="00F40A03">
          <w:rPr>
            <w:rStyle w:val="Hyperlink"/>
            <w:rFonts w:ascii="Arial" w:hAnsi="Arial" w:cs="Arial"/>
            <w:sz w:val="19"/>
            <w:szCs w:val="19"/>
            <w:vertAlign w:val="superscript"/>
          </w:rPr>
          <w:t>[70]</w:t>
        </w:r>
      </w:hyperlink>
    </w:p>
    <w:p w:rsidR="0006778F" w:rsidRPr="00171520"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OS doesn't support usual </w:t>
      </w:r>
      <w:hyperlink r:id="rId2035" w:tooltip="USB" w:history="1">
        <w:r w:rsidRPr="00F40A03">
          <w:rPr>
            <w:rStyle w:val="Hyperlink"/>
            <w:rFonts w:ascii="Arial" w:hAnsi="Arial" w:cs="Arial"/>
            <w:sz w:val="19"/>
            <w:szCs w:val="19"/>
          </w:rPr>
          <w:t>USB</w:t>
        </w:r>
      </w:hyperlink>
      <w:r w:rsidRPr="00F40A03">
        <w:rPr>
          <w:rFonts w:ascii="Arial" w:hAnsi="Arial" w:cs="Arial"/>
          <w:sz w:val="19"/>
          <w:szCs w:val="19"/>
        </w:rPr>
        <w:t> sync with </w:t>
      </w:r>
      <w:hyperlink r:id="rId2036" w:tooltip="Microsoft Outlook" w:history="1">
        <w:r w:rsidRPr="00F40A03">
          <w:rPr>
            <w:rStyle w:val="Hyperlink"/>
            <w:rFonts w:ascii="Arial" w:hAnsi="Arial" w:cs="Arial"/>
            <w:sz w:val="19"/>
            <w:szCs w:val="19"/>
          </w:rPr>
          <w:t>Microsoft Outlook</w:t>
        </w:r>
      </w:hyperlink>
      <w:r w:rsidRPr="00F40A03">
        <w:rPr>
          <w:rFonts w:ascii="Arial" w:hAnsi="Arial" w:cs="Arial"/>
          <w:sz w:val="19"/>
          <w:szCs w:val="19"/>
        </w:rPr>
        <w:t>'s Contacts, Tasks and Notes as opposed to older versions of </w:t>
      </w:r>
      <w:hyperlink r:id="rId2037" w:tooltip="Windows Mobile" w:history="1">
        <w:r w:rsidRPr="00F40A03">
          <w:rPr>
            <w:rStyle w:val="Hyperlink"/>
            <w:rFonts w:ascii="Arial" w:hAnsi="Arial" w:cs="Arial"/>
            <w:sz w:val="19"/>
            <w:szCs w:val="19"/>
          </w:rPr>
          <w:t>Windows Mobile</w:t>
        </w:r>
      </w:hyperlink>
      <w:r w:rsidRPr="00F40A03">
        <w:rPr>
          <w:rFonts w:ascii="Arial" w:hAnsi="Arial" w:cs="Arial"/>
          <w:sz w:val="19"/>
          <w:szCs w:val="19"/>
        </w:rPr>
        <w:t> with Desktop </w:t>
      </w:r>
      <w:hyperlink r:id="rId2038" w:tooltip="ActiveSync" w:history="1">
        <w:r w:rsidRPr="00F40A03">
          <w:rPr>
            <w:rStyle w:val="Hyperlink"/>
            <w:rFonts w:ascii="Arial" w:hAnsi="Arial" w:cs="Arial"/>
            <w:sz w:val="19"/>
            <w:szCs w:val="19"/>
          </w:rPr>
          <w:t>ActiveSync</w:t>
        </w:r>
      </w:hyperlink>
      <w:r w:rsidRPr="00F40A03">
        <w:rPr>
          <w:rFonts w:ascii="Arial" w:hAnsi="Arial" w:cs="Arial"/>
          <w:sz w:val="19"/>
          <w:szCs w:val="19"/>
        </w:rPr>
        <w:t>.</w:t>
      </w:r>
      <w:hyperlink r:id="rId2039" w:anchor="cite_note-70" w:history="1">
        <w:r w:rsidRPr="00F40A03">
          <w:rPr>
            <w:rStyle w:val="Hyperlink"/>
            <w:rFonts w:ascii="Arial" w:hAnsi="Arial" w:cs="Arial"/>
            <w:sz w:val="19"/>
            <w:szCs w:val="19"/>
            <w:vertAlign w:val="superscript"/>
          </w:rPr>
          <w:t>[71]</w:t>
        </w:r>
      </w:hyperlink>
      <w:hyperlink r:id="rId2040" w:anchor="cite_note-71" w:history="1">
        <w:r w:rsidRPr="00F40A03">
          <w:rPr>
            <w:rStyle w:val="Hyperlink"/>
            <w:rFonts w:ascii="Arial" w:hAnsi="Arial" w:cs="Arial"/>
            <w:sz w:val="19"/>
            <w:szCs w:val="19"/>
            <w:vertAlign w:val="superscript"/>
          </w:rPr>
          <w:t>[72]</w:t>
        </w:r>
      </w:hyperlink>
      <w:r w:rsidRPr="00F40A03">
        <w:rPr>
          <w:rFonts w:ascii="Arial" w:hAnsi="Arial" w:cs="Arial"/>
          <w:sz w:val="19"/>
          <w:szCs w:val="19"/>
        </w:rPr>
        <w:t> Syncing Contacts and Appointments is done via a </w:t>
      </w:r>
      <w:hyperlink r:id="rId2041" w:tooltip="Cloud computing" w:history="1">
        <w:r w:rsidRPr="00F40A03">
          <w:rPr>
            <w:rStyle w:val="Hyperlink"/>
            <w:rFonts w:ascii="Arial" w:hAnsi="Arial" w:cs="Arial"/>
            <w:sz w:val="19"/>
            <w:szCs w:val="19"/>
          </w:rPr>
          <w:t>cloud</w:t>
        </w:r>
      </w:hyperlink>
      <w:r w:rsidRPr="00F40A03">
        <w:rPr>
          <w:rFonts w:ascii="Arial" w:hAnsi="Arial" w:cs="Arial"/>
          <w:sz w:val="19"/>
          <w:szCs w:val="19"/>
        </w:rPr>
        <w:t>-based service (</w:t>
      </w:r>
      <w:hyperlink r:id="rId2042" w:tooltip="Windows Live" w:history="1">
        <w:r w:rsidRPr="00F40A03">
          <w:rPr>
            <w:rStyle w:val="Hyperlink"/>
            <w:rFonts w:ascii="Arial" w:hAnsi="Arial" w:cs="Arial"/>
            <w:sz w:val="19"/>
            <w:szCs w:val="19"/>
          </w:rPr>
          <w:t>Windows Live</w:t>
        </w:r>
      </w:hyperlink>
      <w:r w:rsidRPr="00F40A03">
        <w:rPr>
          <w:rFonts w:ascii="Arial" w:hAnsi="Arial" w:cs="Arial"/>
          <w:sz w:val="19"/>
          <w:szCs w:val="19"/>
        </w:rPr>
        <w:t>, </w:t>
      </w:r>
      <w:hyperlink r:id="rId2043" w:tooltip="Google" w:history="1">
        <w:r w:rsidRPr="00F40A03">
          <w:rPr>
            <w:rStyle w:val="Hyperlink"/>
            <w:rFonts w:ascii="Arial" w:hAnsi="Arial" w:cs="Arial"/>
            <w:sz w:val="19"/>
            <w:szCs w:val="19"/>
          </w:rPr>
          <w:t>Google</w:t>
        </w:r>
      </w:hyperlink>
      <w:r w:rsidRPr="00F40A03">
        <w:rPr>
          <w:rFonts w:ascii="Arial" w:hAnsi="Arial" w:cs="Arial"/>
          <w:sz w:val="19"/>
          <w:szCs w:val="19"/>
        </w:rPr>
        <w:t>, or </w:t>
      </w:r>
      <w:hyperlink r:id="rId2044" w:tooltip="Exchange Server" w:history="1">
        <w:r w:rsidRPr="00F40A03">
          <w:rPr>
            <w:rStyle w:val="Hyperlink"/>
            <w:rFonts w:ascii="Arial" w:hAnsi="Arial" w:cs="Arial"/>
            <w:sz w:val="19"/>
            <w:szCs w:val="19"/>
          </w:rPr>
          <w:t>Exchange Server</w:t>
        </w:r>
      </w:hyperlink>
      <w:r w:rsidRPr="00F40A03">
        <w:rPr>
          <w:rFonts w:ascii="Arial" w:hAnsi="Arial" w:cs="Arial"/>
          <w:sz w:val="19"/>
          <w:szCs w:val="19"/>
        </w:rPr>
        <w:t>) only. There's no way to sync this personal information directly from a computer to a Windows Phone and back.</w:t>
      </w:r>
      <w:hyperlink r:id="rId2045" w:anchor="cite_note-72" w:history="1">
        <w:r w:rsidRPr="00F40A03">
          <w:rPr>
            <w:rStyle w:val="Hyperlink"/>
            <w:rFonts w:ascii="Arial" w:hAnsi="Arial" w:cs="Arial"/>
            <w:sz w:val="19"/>
            <w:szCs w:val="19"/>
            <w:vertAlign w:val="superscript"/>
          </w:rPr>
          <w:t>[73]</w:t>
        </w:r>
      </w:hyperlink>
      <w:r w:rsidRPr="00F40A03">
        <w:rPr>
          <w:rFonts w:ascii="Arial" w:hAnsi="Arial" w:cs="Arial"/>
          <w:sz w:val="19"/>
          <w:szCs w:val="19"/>
        </w:rPr>
        <w:t> A petition to Microsoft was filed to reinstate USB sync for Outlook.</w:t>
      </w:r>
      <w:hyperlink r:id="rId2046" w:anchor="cite_note-73" w:history="1">
        <w:r w:rsidRPr="00F40A03">
          <w:rPr>
            <w:rStyle w:val="Hyperlink"/>
            <w:rFonts w:ascii="Arial" w:hAnsi="Arial" w:cs="Arial"/>
            <w:sz w:val="19"/>
            <w:szCs w:val="19"/>
            <w:vertAlign w:val="superscript"/>
          </w:rPr>
          <w:t>[74]</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Updates</w:t>
      </w:r>
    </w:p>
    <w:p w:rsidR="009F1113" w:rsidRPr="00F40A03"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5680" behindDoc="0" locked="0" layoutInCell="1" allowOverlap="1">
            <wp:simplePos x="0" y="0"/>
            <wp:positionH relativeFrom="margin">
              <wp:posOffset>4852670</wp:posOffset>
            </wp:positionH>
            <wp:positionV relativeFrom="margin">
              <wp:posOffset>5581015</wp:posOffset>
            </wp:positionV>
            <wp:extent cx="1075055" cy="1792605"/>
            <wp:effectExtent l="19050" t="0" r="0" b="0"/>
            <wp:wrapSquare wrapText="bothSides"/>
            <wp:docPr id="45" name="Picture 125" descr="http://upload.wikimedia.org/wikipedia/en/thumb/0/08/WinPhoneUpdate.jpg/150px-WinPhoneUpdate.jpg">
              <a:hlinkClick xmlns:a="http://schemas.openxmlformats.org/drawingml/2006/main" r:id="rId2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upload.wikimedia.org/wikipedia/en/thumb/0/08/WinPhoneUpdate.jpg/150px-WinPhoneUpdate.jpg">
                      <a:hlinkClick r:id="rId2047"/>
                    </pic:cNvPr>
                    <pic:cNvPicPr>
                      <a:picLocks noChangeAspect="1" noChangeArrowheads="1"/>
                    </pic:cNvPicPr>
                  </pic:nvPicPr>
                  <pic:blipFill>
                    <a:blip r:embed="rId2048"/>
                    <a:srcRect/>
                    <a:stretch>
                      <a:fillRect/>
                    </a:stretch>
                  </pic:blipFill>
                  <pic:spPr bwMode="auto">
                    <a:xfrm>
                      <a:off x="0" y="0"/>
                      <a:ext cx="1075055" cy="1792605"/>
                    </a:xfrm>
                    <a:prstGeom prst="rect">
                      <a:avLst/>
                    </a:prstGeom>
                    <a:noFill/>
                    <a:ln w="9525">
                      <a:noFill/>
                      <a:miter lim="800000"/>
                      <a:headEnd/>
                      <a:tailEnd/>
                    </a:ln>
                  </pic:spPr>
                </pic:pic>
              </a:graphicData>
            </a:graphic>
          </wp:anchor>
        </w:drawing>
      </w:r>
      <w:r w:rsidR="009F1113" w:rsidRPr="00F40A03">
        <w:rPr>
          <w:rFonts w:ascii="Arial" w:hAnsi="Arial" w:cs="Arial"/>
          <w:sz w:val="19"/>
          <w:szCs w:val="19"/>
        </w:rPr>
        <w:t>A test notification of an "update available" pop-up in the Windows Phone emulator.</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According to Microsoft documentation, software updates will be delivered to Windows Phone users via Microsoft Update, as is the case with other Windows operating systems.</w:t>
      </w:r>
      <w:hyperlink r:id="rId2049" w:anchor="cite_note-74" w:history="1">
        <w:r w:rsidRPr="00F40A03">
          <w:rPr>
            <w:rStyle w:val="Hyperlink"/>
            <w:rFonts w:ascii="Arial" w:hAnsi="Arial" w:cs="Arial"/>
            <w:sz w:val="19"/>
            <w:szCs w:val="19"/>
            <w:vertAlign w:val="superscript"/>
          </w:rPr>
          <w:t>[75]</w:t>
        </w:r>
      </w:hyperlink>
      <w:r w:rsidRPr="00F40A03">
        <w:rPr>
          <w:rFonts w:ascii="Arial" w:hAnsi="Arial" w:cs="Arial"/>
          <w:sz w:val="19"/>
          <w:szCs w:val="19"/>
        </w:rPr>
        <w:t> Microsoft had the intention to directly update any phone running Windows Phone instead of relying on </w:t>
      </w:r>
      <w:hyperlink r:id="rId2050" w:tooltip="OEM" w:history="1">
        <w:r w:rsidRPr="00F40A03">
          <w:rPr>
            <w:rStyle w:val="Hyperlink"/>
            <w:rFonts w:ascii="Arial" w:hAnsi="Arial" w:cs="Arial"/>
            <w:sz w:val="19"/>
            <w:szCs w:val="19"/>
          </w:rPr>
          <w:t>OEMs</w:t>
        </w:r>
      </w:hyperlink>
      <w:r w:rsidRPr="00F40A03">
        <w:rPr>
          <w:rFonts w:ascii="Arial" w:hAnsi="Arial" w:cs="Arial"/>
          <w:sz w:val="19"/>
          <w:szCs w:val="19"/>
        </w:rPr>
        <w:t> or </w:t>
      </w:r>
      <w:hyperlink r:id="rId2051" w:tooltip="Wireless carrier" w:history="1">
        <w:r w:rsidRPr="00F40A03">
          <w:rPr>
            <w:rStyle w:val="Hyperlink"/>
            <w:rFonts w:ascii="Arial" w:hAnsi="Arial" w:cs="Arial"/>
            <w:sz w:val="19"/>
            <w:szCs w:val="19"/>
          </w:rPr>
          <w:t>wireless carriers</w:t>
        </w:r>
      </w:hyperlink>
      <w:r w:rsidRPr="00F40A03">
        <w:rPr>
          <w:rFonts w:ascii="Arial" w:hAnsi="Arial" w:cs="Arial"/>
          <w:sz w:val="19"/>
          <w:szCs w:val="19"/>
        </w:rPr>
        <w:t>,</w:t>
      </w:r>
      <w:hyperlink r:id="rId2052" w:anchor="cite_note-75" w:history="1">
        <w:r w:rsidRPr="00F40A03">
          <w:rPr>
            <w:rStyle w:val="Hyperlink"/>
            <w:rFonts w:ascii="Arial" w:hAnsi="Arial" w:cs="Arial"/>
            <w:sz w:val="19"/>
            <w:szCs w:val="19"/>
            <w:vertAlign w:val="superscript"/>
          </w:rPr>
          <w:t>[76]</w:t>
        </w:r>
      </w:hyperlink>
      <w:r w:rsidRPr="00F40A03">
        <w:rPr>
          <w:rFonts w:ascii="Arial" w:hAnsi="Arial" w:cs="Arial"/>
          <w:sz w:val="19"/>
          <w:szCs w:val="19"/>
        </w:rPr>
        <w:t> but on January 6, 2012, Microsoft changed their policy to let carriers decide if an update will be delivered.</w:t>
      </w:r>
      <w:hyperlink r:id="rId2053" w:anchor="cite_note-76" w:history="1">
        <w:r w:rsidRPr="00F40A03">
          <w:rPr>
            <w:rStyle w:val="Hyperlink"/>
            <w:rFonts w:ascii="Arial" w:hAnsi="Arial" w:cs="Arial"/>
            <w:sz w:val="19"/>
            <w:szCs w:val="19"/>
            <w:vertAlign w:val="superscript"/>
          </w:rPr>
          <w:t>[77]</w:t>
        </w:r>
      </w:hyperlink>
      <w:r w:rsidRPr="00F40A03">
        <w:rPr>
          <w:rFonts w:ascii="Arial" w:hAnsi="Arial" w:cs="Arial"/>
          <w:sz w:val="19"/>
          <w:szCs w:val="19"/>
        </w:rPr>
        <w:t> The software component, called Windows Phone Update, exists both on the phone (for smaller updates, over-the-air) and in the Zune Software for Windows PCs (for larger updates, via </w:t>
      </w:r>
      <w:hyperlink r:id="rId2054" w:tooltip="USB" w:history="1">
        <w:r w:rsidRPr="00F40A03">
          <w:rPr>
            <w:rStyle w:val="Hyperlink"/>
            <w:rFonts w:ascii="Arial" w:hAnsi="Arial" w:cs="Arial"/>
            <w:sz w:val="19"/>
            <w:szCs w:val="19"/>
          </w:rPr>
          <w:t>USB</w:t>
        </w:r>
      </w:hyperlink>
      <w:r w:rsidRPr="00F40A03">
        <w:rPr>
          <w:rFonts w:ascii="Arial" w:hAnsi="Arial" w:cs="Arial"/>
          <w:sz w:val="19"/>
          <w:szCs w:val="19"/>
        </w:rPr>
        <w:t> connection). Users will be notified to attach their phones to a PC if such an update is required.</w:t>
      </w:r>
      <w:hyperlink r:id="rId2055" w:anchor="cite_note-77" w:history="1">
        <w:r w:rsidRPr="00F40A03">
          <w:rPr>
            <w:rStyle w:val="Hyperlink"/>
            <w:rFonts w:ascii="Arial" w:hAnsi="Arial" w:cs="Arial"/>
            <w:sz w:val="19"/>
            <w:szCs w:val="19"/>
            <w:vertAlign w:val="superscript"/>
          </w:rPr>
          <w:t>[78]</w:t>
        </w:r>
      </w:hyperlink>
      <w:r w:rsidRPr="00F40A03">
        <w:rPr>
          <w:rFonts w:ascii="Arial" w:hAnsi="Arial" w:cs="Arial"/>
          <w:sz w:val="19"/>
          <w:szCs w:val="19"/>
        </w:rPr>
        <w:t> Microsoft has said that in the future, all updates, both large and small will eventually support over-the-air downloads.</w:t>
      </w:r>
      <w:hyperlink r:id="rId2056" w:anchor="cite_note-78" w:history="1">
        <w:r w:rsidRPr="00F40A03">
          <w:rPr>
            <w:rStyle w:val="Hyperlink"/>
            <w:rFonts w:ascii="Arial" w:hAnsi="Arial" w:cs="Arial"/>
            <w:sz w:val="19"/>
            <w:szCs w:val="19"/>
            <w:vertAlign w:val="superscript"/>
          </w:rPr>
          <w:t>[79]</w:t>
        </w:r>
      </w:hyperlink>
      <w:r w:rsidRPr="00F40A03">
        <w:rPr>
          <w:rFonts w:ascii="Arial" w:hAnsi="Arial" w:cs="Arial"/>
          <w:sz w:val="19"/>
          <w:szCs w:val="19"/>
        </w:rPr>
        <w:t xml:space="preserve">  </w:t>
      </w:r>
    </w:p>
    <w:p w:rsidR="009F1113" w:rsidRDefault="009F1113" w:rsidP="004746A2">
      <w:pPr>
        <w:spacing w:before="80" w:after="120" w:line="320" w:lineRule="atLeast"/>
        <w:rPr>
          <w:rFonts w:ascii="Arial" w:hAnsi="Arial" w:cs="Arial"/>
          <w:sz w:val="19"/>
          <w:szCs w:val="19"/>
        </w:rPr>
      </w:pPr>
      <w:r w:rsidRPr="00F40A03">
        <w:rPr>
          <w:rFonts w:ascii="Arial" w:hAnsi="Arial" w:cs="Arial"/>
          <w:sz w:val="19"/>
          <w:szCs w:val="19"/>
        </w:rPr>
        <w:lastRenderedPageBreak/>
        <w:t>All third-party applications can be updated automatically from the </w:t>
      </w:r>
      <w:hyperlink r:id="rId2057" w:tooltip="Windows Phone Marketplace" w:history="1">
        <w:r w:rsidRPr="00F40A03">
          <w:rPr>
            <w:rStyle w:val="Hyperlink"/>
            <w:rFonts w:ascii="Arial" w:hAnsi="Arial" w:cs="Arial"/>
            <w:sz w:val="19"/>
            <w:szCs w:val="19"/>
          </w:rPr>
          <w:t>Windows Phone Marketplace</w:t>
        </w:r>
      </w:hyperlink>
      <w:r w:rsidRPr="00F40A03">
        <w:rPr>
          <w:rFonts w:ascii="Arial" w:hAnsi="Arial" w:cs="Arial"/>
          <w:sz w:val="19"/>
          <w:szCs w:val="19"/>
        </w:rPr>
        <w:t>.</w:t>
      </w:r>
      <w:hyperlink r:id="rId2058" w:anchor="cite_note-81" w:history="1">
        <w:r w:rsidRPr="00F40A03">
          <w:rPr>
            <w:rStyle w:val="Hyperlink"/>
            <w:rFonts w:ascii="Arial" w:hAnsi="Arial" w:cs="Arial"/>
            <w:sz w:val="19"/>
            <w:szCs w:val="19"/>
            <w:vertAlign w:val="superscript"/>
          </w:rPr>
          <w:t>[82]</w:t>
        </w:r>
      </w:hyperlink>
    </w:p>
    <w:p w:rsidR="00971AFD" w:rsidRDefault="00971AFD" w:rsidP="004746A2">
      <w:pPr>
        <w:spacing w:before="80" w:after="120" w:line="320" w:lineRule="atLeast"/>
        <w:rPr>
          <w:rFonts w:ascii="Arial" w:hAnsi="Arial" w:cs="Arial"/>
          <w:b/>
          <w:bCs/>
          <w:sz w:val="19"/>
          <w:szCs w:val="19"/>
        </w:rPr>
      </w:pPr>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Advertising platform</w:t>
      </w:r>
    </w:p>
    <w:p w:rsidR="00A37758" w:rsidRPr="00971AFD" w:rsidRDefault="009F1113" w:rsidP="004746A2">
      <w:pPr>
        <w:spacing w:before="80" w:after="120" w:line="320" w:lineRule="atLeast"/>
        <w:rPr>
          <w:rFonts w:ascii="Arial" w:hAnsi="Arial" w:cs="Arial"/>
          <w:sz w:val="19"/>
          <w:szCs w:val="19"/>
        </w:rPr>
      </w:pPr>
      <w:r w:rsidRPr="00F40A03">
        <w:rPr>
          <w:rFonts w:ascii="Arial" w:hAnsi="Arial" w:cs="Arial"/>
          <w:sz w:val="19"/>
          <w:szCs w:val="19"/>
        </w:rPr>
        <w:t>Microsoft has also launched an advertising platform for the Windows Phone platform. Microsoft's General Manager for Strategy and Business Development, Kostas Mallios, said that Windows Phone will be an "ad-serving machine", pushing advertising and brand-related content to the user. The platform will feature advertising tiles near applications and </w:t>
      </w:r>
      <w:hyperlink r:id="rId2059" w:tooltip="Toast (computing)" w:history="1">
        <w:r w:rsidRPr="00F40A03">
          <w:rPr>
            <w:rStyle w:val="Hyperlink"/>
            <w:rFonts w:ascii="Arial" w:hAnsi="Arial" w:cs="Arial"/>
            <w:sz w:val="19"/>
            <w:szCs w:val="19"/>
          </w:rPr>
          <w:t>toast notifications</w:t>
        </w:r>
      </w:hyperlink>
      <w:r w:rsidRPr="00F40A03">
        <w:rPr>
          <w:rFonts w:ascii="Arial" w:hAnsi="Arial" w:cs="Arial"/>
          <w:sz w:val="19"/>
          <w:szCs w:val="19"/>
        </w:rPr>
        <w:t>, which will bring updating advertising notifications. Mallios said that Windows Phone will be able to "preserve the brand experience by going directly from the web site right to the application", and that Windows Phone "enables advertisers to connect with consumers over time".</w:t>
      </w:r>
      <w:hyperlink r:id="rId2060" w:anchor="cite_note-Newsfactor_Ads-82" w:history="1">
        <w:r w:rsidRPr="00F40A03">
          <w:rPr>
            <w:rStyle w:val="Hyperlink"/>
            <w:rFonts w:ascii="Arial" w:hAnsi="Arial" w:cs="Arial"/>
            <w:sz w:val="19"/>
            <w:szCs w:val="19"/>
            <w:vertAlign w:val="superscript"/>
          </w:rPr>
          <w:t>[83]</w:t>
        </w:r>
      </w:hyperlink>
      <w:r w:rsidRPr="00F40A03">
        <w:rPr>
          <w:rFonts w:ascii="Arial" w:hAnsi="Arial" w:cs="Arial"/>
          <w:sz w:val="19"/>
          <w:szCs w:val="19"/>
        </w:rPr>
        <w:t> Mallios continued: "you're now able to push information as an advertiser, and stay in touch with your customer. It's a dynamic relationship that is created and provides for an ongoing dialog with the consumer."</w:t>
      </w:r>
      <w:hyperlink r:id="rId2061" w:anchor="cite_note-Informationweek_Ads-83" w:history="1">
        <w:r w:rsidRPr="00F40A03">
          <w:rPr>
            <w:rStyle w:val="Hyperlink"/>
            <w:rFonts w:ascii="Arial" w:hAnsi="Arial" w:cs="Arial"/>
            <w:sz w:val="19"/>
            <w:szCs w:val="19"/>
            <w:vertAlign w:val="superscript"/>
          </w:rPr>
          <w:t>[84]</w:t>
        </w:r>
      </w:hyperlink>
    </w:p>
    <w:p w:rsidR="009F1113" w:rsidRPr="00F40A03" w:rsidRDefault="009F1113" w:rsidP="004746A2">
      <w:pPr>
        <w:spacing w:before="80" w:after="120" w:line="320" w:lineRule="atLeast"/>
        <w:rPr>
          <w:rFonts w:ascii="Arial" w:hAnsi="Arial" w:cs="Arial"/>
          <w:b/>
          <w:bCs/>
          <w:sz w:val="19"/>
          <w:szCs w:val="19"/>
        </w:rPr>
      </w:pPr>
      <w:r w:rsidRPr="00F40A03">
        <w:rPr>
          <w:rFonts w:ascii="Arial" w:hAnsi="Arial" w:cs="Arial"/>
          <w:b/>
          <w:bCs/>
          <w:sz w:val="19"/>
          <w:szCs w:val="19"/>
        </w:rPr>
        <w:t>Bluetooth</w:t>
      </w:r>
    </w:p>
    <w:p w:rsidR="009F1113" w:rsidRPr="00F40A03" w:rsidRDefault="009F1113" w:rsidP="004746A2">
      <w:pPr>
        <w:spacing w:before="80" w:after="120" w:line="320" w:lineRule="atLeast"/>
        <w:rPr>
          <w:rFonts w:ascii="Arial" w:hAnsi="Arial" w:cs="Arial"/>
          <w:sz w:val="19"/>
          <w:szCs w:val="19"/>
        </w:rPr>
      </w:pPr>
      <w:r w:rsidRPr="00F40A03">
        <w:rPr>
          <w:rFonts w:ascii="Arial" w:hAnsi="Arial" w:cs="Arial"/>
          <w:sz w:val="19"/>
          <w:szCs w:val="19"/>
        </w:rPr>
        <w:t>Windows Phone supports the following </w:t>
      </w:r>
      <w:hyperlink r:id="rId2062" w:tooltip="Bluetooth profile" w:history="1">
        <w:r w:rsidRPr="00F40A03">
          <w:rPr>
            <w:rStyle w:val="Hyperlink"/>
            <w:rFonts w:ascii="Arial" w:hAnsi="Arial" w:cs="Arial"/>
            <w:sz w:val="19"/>
            <w:szCs w:val="19"/>
          </w:rPr>
          <w:t>Bluetooth profiles</w:t>
        </w:r>
      </w:hyperlink>
      <w:r w:rsidRPr="00F40A03">
        <w:rPr>
          <w:rFonts w:ascii="Arial" w:hAnsi="Arial" w:cs="Arial"/>
          <w:sz w:val="19"/>
          <w:szCs w:val="19"/>
        </w:rPr>
        <w:t>:</w:t>
      </w:r>
      <w:hyperlink r:id="rId2063" w:anchor="cite_note-84" w:history="1">
        <w:r w:rsidRPr="00F40A03">
          <w:rPr>
            <w:rStyle w:val="Hyperlink"/>
            <w:rFonts w:ascii="Arial" w:hAnsi="Arial" w:cs="Arial"/>
            <w:sz w:val="19"/>
            <w:szCs w:val="19"/>
            <w:vertAlign w:val="superscript"/>
          </w:rPr>
          <w:t>[85]</w:t>
        </w:r>
      </w:hyperlink>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Advanced Audio Distribution Profile (A2DP 1.2)</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Audio/Video Remote Control Profile (AVRCP 1.3)</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Hands Free Profile (HFP 1.5)</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Headset Profile (HSP 1.1)</w:t>
      </w:r>
    </w:p>
    <w:p w:rsidR="009F1113" w:rsidRPr="00F40A03" w:rsidRDefault="009F1113" w:rsidP="004746A2">
      <w:pPr>
        <w:numPr>
          <w:ilvl w:val="0"/>
          <w:numId w:val="43"/>
        </w:numPr>
        <w:spacing w:before="80" w:after="120" w:line="320" w:lineRule="atLeast"/>
        <w:rPr>
          <w:rFonts w:ascii="Arial" w:hAnsi="Arial" w:cs="Arial"/>
          <w:sz w:val="19"/>
          <w:szCs w:val="19"/>
        </w:rPr>
      </w:pPr>
      <w:r w:rsidRPr="00F40A03">
        <w:rPr>
          <w:rFonts w:ascii="Arial" w:hAnsi="Arial" w:cs="Arial"/>
          <w:sz w:val="19"/>
          <w:szCs w:val="19"/>
        </w:rPr>
        <w:t>Phone Book Access Profile (PBAP 1.1)</w:t>
      </w:r>
    </w:p>
    <w:p w:rsidR="009F1113" w:rsidRDefault="009F1113" w:rsidP="004746A2">
      <w:pPr>
        <w:spacing w:before="80" w:after="120" w:line="320" w:lineRule="atLeast"/>
        <w:rPr>
          <w:rFonts w:ascii="Arial" w:hAnsi="Arial" w:cs="Arial"/>
          <w:sz w:val="19"/>
          <w:szCs w:val="19"/>
        </w:rPr>
      </w:pP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49" w:name="_Toc327958809"/>
      <w:r w:rsidRPr="00171520">
        <w:rPr>
          <w:rStyle w:val="Heading2Char"/>
          <w:rFonts w:eastAsia="Calibri"/>
        </w:rPr>
        <w:t>HP webOS</w:t>
      </w:r>
      <w:bookmarkEnd w:id="149"/>
      <w:r w:rsidRPr="00644D5C">
        <w:rPr>
          <w:rFonts w:ascii="Arial" w:hAnsi="Arial" w:cs="Arial"/>
          <w:sz w:val="19"/>
          <w:szCs w:val="19"/>
        </w:rPr>
        <w:t> is a </w:t>
      </w:r>
      <w:hyperlink r:id="rId2064" w:tooltip="Mobile operating system" w:history="1">
        <w:r w:rsidRPr="00644D5C">
          <w:rPr>
            <w:rStyle w:val="Hyperlink"/>
            <w:rFonts w:ascii="Arial" w:hAnsi="Arial" w:cs="Arial"/>
            <w:sz w:val="19"/>
            <w:szCs w:val="19"/>
          </w:rPr>
          <w:t>mobile operating system</w:t>
        </w:r>
      </w:hyperlink>
      <w:r w:rsidRPr="00644D5C">
        <w:rPr>
          <w:rFonts w:ascii="Arial" w:hAnsi="Arial" w:cs="Arial"/>
          <w:sz w:val="19"/>
          <w:szCs w:val="19"/>
        </w:rPr>
        <w:t> based on a </w:t>
      </w:r>
      <w:hyperlink r:id="rId2065" w:tooltip="Linux kernel" w:history="1">
        <w:r w:rsidRPr="00644D5C">
          <w:rPr>
            <w:rStyle w:val="Hyperlink"/>
            <w:rFonts w:ascii="Arial" w:hAnsi="Arial" w:cs="Arial"/>
            <w:sz w:val="19"/>
            <w:szCs w:val="19"/>
          </w:rPr>
          <w:t>Linux kernel</w:t>
        </w:r>
      </w:hyperlink>
      <w:r w:rsidRPr="00644D5C">
        <w:rPr>
          <w:rFonts w:ascii="Arial" w:hAnsi="Arial" w:cs="Arial"/>
          <w:sz w:val="19"/>
          <w:szCs w:val="19"/>
        </w:rPr>
        <w:t>, initially developed by </w:t>
      </w:r>
      <w:hyperlink r:id="rId2066" w:tooltip="Palm, Inc." w:history="1">
        <w:r w:rsidRPr="00644D5C">
          <w:rPr>
            <w:rStyle w:val="Hyperlink"/>
            <w:rFonts w:ascii="Arial" w:hAnsi="Arial" w:cs="Arial"/>
            <w:sz w:val="19"/>
            <w:szCs w:val="19"/>
          </w:rPr>
          <w:t>Palm</w:t>
        </w:r>
      </w:hyperlink>
      <w:r>
        <w:rPr>
          <w:rFonts w:ascii="Arial" w:hAnsi="Arial" w:cs="Arial"/>
          <w:sz w:val="19"/>
          <w:szCs w:val="19"/>
        </w:rPr>
        <w:t>, which</w:t>
      </w:r>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was later acquired by </w:t>
      </w:r>
      <w:hyperlink r:id="rId2067" w:tooltip="Hewlett-Packard" w:history="1">
        <w:r w:rsidRPr="00644D5C">
          <w:rPr>
            <w:rStyle w:val="Hyperlink"/>
            <w:rFonts w:ascii="Arial" w:hAnsi="Arial" w:cs="Arial"/>
            <w:sz w:val="19"/>
            <w:szCs w:val="19"/>
          </w:rPr>
          <w:t>Hewlett-Packard</w:t>
        </w:r>
      </w:hyperlink>
      <w:r w:rsidRPr="00644D5C">
        <w:rPr>
          <w:rFonts w:ascii="Arial" w:hAnsi="Arial" w:cs="Arial"/>
          <w:sz w:val="19"/>
          <w:szCs w:val="19"/>
        </w:rPr>
        <w:t>.</w:t>
      </w:r>
      <w:hyperlink r:id="rId2068" w:anchor="cite_note-1" w:history="1">
        <w:r w:rsidRPr="00644D5C">
          <w:rPr>
            <w:rStyle w:val="Hyperlink"/>
            <w:rFonts w:ascii="Arial" w:hAnsi="Arial" w:cs="Arial"/>
            <w:sz w:val="19"/>
            <w:szCs w:val="19"/>
            <w:vertAlign w:val="superscript"/>
          </w:rPr>
          <w:t>[2]</w:t>
        </w:r>
      </w:hyperlink>
      <w:r w:rsidRPr="00644D5C">
        <w:rPr>
          <w:rFonts w:ascii="Arial" w:hAnsi="Arial" w:cs="Arial"/>
          <w:sz w:val="19"/>
          <w:szCs w:val="19"/>
        </w:rPr>
        <w:t> The official name is </w:t>
      </w:r>
      <w:r w:rsidRPr="00644D5C">
        <w:rPr>
          <w:rFonts w:ascii="Arial" w:hAnsi="Arial" w:cs="Arial"/>
          <w:i/>
          <w:iCs/>
          <w:sz w:val="19"/>
          <w:szCs w:val="19"/>
        </w:rPr>
        <w:t>webOS</w:t>
      </w:r>
      <w:r w:rsidRPr="00644D5C">
        <w:rPr>
          <w:rFonts w:ascii="Arial" w:hAnsi="Arial" w:cs="Arial"/>
          <w:sz w:val="19"/>
          <w:szCs w:val="19"/>
        </w:rPr>
        <w:t>, uncapitalised,</w:t>
      </w:r>
      <w:hyperlink r:id="rId2069" w:anchor="cite_note-2" w:history="1">
        <w:r w:rsidRPr="00644D5C">
          <w:rPr>
            <w:rStyle w:val="Hyperlink"/>
            <w:rFonts w:ascii="Arial" w:hAnsi="Arial" w:cs="Arial"/>
            <w:sz w:val="19"/>
            <w:szCs w:val="19"/>
            <w:vertAlign w:val="superscript"/>
          </w:rPr>
          <w:t>[3]</w:t>
        </w:r>
      </w:hyperlink>
      <w:r w:rsidRPr="00644D5C">
        <w:rPr>
          <w:rFonts w:ascii="Arial" w:hAnsi="Arial" w:cs="Arial"/>
          <w:sz w:val="19"/>
          <w:szCs w:val="19"/>
        </w:rPr>
        <w:t> but </w:t>
      </w:r>
      <w:r w:rsidRPr="00644D5C">
        <w:rPr>
          <w:rFonts w:ascii="Arial" w:hAnsi="Arial" w:cs="Arial"/>
          <w:i/>
          <w:iCs/>
          <w:sz w:val="19"/>
          <w:szCs w:val="19"/>
        </w:rPr>
        <w:t>WebOS</w:t>
      </w:r>
      <w:r w:rsidRPr="00644D5C">
        <w:rPr>
          <w:rFonts w:ascii="Arial" w:hAnsi="Arial" w:cs="Arial"/>
          <w:sz w:val="19"/>
          <w:szCs w:val="19"/>
        </w:rPr>
        <w:t> is also used.</w:t>
      </w:r>
    </w:p>
    <w:p w:rsidR="009F1113" w:rsidRPr="00644D5C" w:rsidRDefault="009F1113" w:rsidP="004746A2">
      <w:pPr>
        <w:spacing w:before="80" w:after="120" w:line="320" w:lineRule="atLeast"/>
        <w:rPr>
          <w:rFonts w:ascii="Arial" w:hAnsi="Arial" w:cs="Arial"/>
          <w:sz w:val="19"/>
          <w:szCs w:val="19"/>
        </w:rPr>
      </w:pPr>
      <w:r w:rsidRPr="00644D5C">
        <w:rPr>
          <w:rFonts w:ascii="Arial" w:hAnsi="Arial" w:cs="Arial"/>
          <w:sz w:val="19"/>
          <w:szCs w:val="19"/>
        </w:rPr>
        <w:t>WebOS was introduced by Palm in January 2009. Various versions of webOS have been featured on several devices, including </w:t>
      </w:r>
      <w:hyperlink r:id="rId2070" w:tooltip="Palm Pre" w:history="1">
        <w:r w:rsidRPr="00644D5C">
          <w:rPr>
            <w:rStyle w:val="Hyperlink"/>
            <w:rFonts w:ascii="Arial" w:hAnsi="Arial" w:cs="Arial"/>
            <w:sz w:val="19"/>
            <w:szCs w:val="19"/>
          </w:rPr>
          <w:t>Pre</w:t>
        </w:r>
      </w:hyperlink>
      <w:r w:rsidRPr="00644D5C">
        <w:rPr>
          <w:rFonts w:ascii="Arial" w:hAnsi="Arial" w:cs="Arial"/>
          <w:sz w:val="19"/>
          <w:szCs w:val="19"/>
        </w:rPr>
        <w:t>, </w:t>
      </w:r>
      <w:hyperlink r:id="rId2071" w:tooltip="Palm Pixi" w:history="1">
        <w:r w:rsidRPr="00644D5C">
          <w:rPr>
            <w:rStyle w:val="Hyperlink"/>
            <w:rFonts w:ascii="Arial" w:hAnsi="Arial" w:cs="Arial"/>
            <w:sz w:val="19"/>
            <w:szCs w:val="19"/>
          </w:rPr>
          <w:t>Pixi</w:t>
        </w:r>
      </w:hyperlink>
      <w:r w:rsidRPr="00644D5C">
        <w:rPr>
          <w:rFonts w:ascii="Arial" w:hAnsi="Arial" w:cs="Arial"/>
          <w:sz w:val="19"/>
          <w:szCs w:val="19"/>
        </w:rPr>
        <w:t>, and </w:t>
      </w:r>
      <w:hyperlink r:id="rId2072" w:tooltip="HP Veer" w:history="1">
        <w:r w:rsidRPr="00644D5C">
          <w:rPr>
            <w:rStyle w:val="Hyperlink"/>
            <w:rFonts w:ascii="Arial" w:hAnsi="Arial" w:cs="Arial"/>
            <w:sz w:val="19"/>
            <w:szCs w:val="19"/>
          </w:rPr>
          <w:t>Veer</w:t>
        </w:r>
      </w:hyperlink>
      <w:r w:rsidRPr="00644D5C">
        <w:rPr>
          <w:rFonts w:ascii="Arial" w:hAnsi="Arial" w:cs="Arial"/>
          <w:sz w:val="19"/>
          <w:szCs w:val="19"/>
        </w:rPr>
        <w:t> phones and the </w:t>
      </w:r>
      <w:hyperlink r:id="rId2073" w:tooltip="HP TouchPad" w:history="1">
        <w:r w:rsidRPr="00644D5C">
          <w:rPr>
            <w:rStyle w:val="Hyperlink"/>
            <w:rFonts w:ascii="Arial" w:hAnsi="Arial" w:cs="Arial"/>
            <w:sz w:val="19"/>
            <w:szCs w:val="19"/>
          </w:rPr>
          <w:t>HP TouchPad</w:t>
        </w:r>
      </w:hyperlink>
      <w:r w:rsidRPr="00644D5C">
        <w:rPr>
          <w:rFonts w:ascii="Arial" w:hAnsi="Arial" w:cs="Arial"/>
          <w:sz w:val="19"/>
          <w:szCs w:val="19"/>
        </w:rPr>
        <w:t> tablet.</w:t>
      </w:r>
    </w:p>
    <w:p w:rsidR="009F1113" w:rsidRDefault="009F1113" w:rsidP="004746A2">
      <w:pPr>
        <w:spacing w:before="80" w:after="120" w:line="320" w:lineRule="atLeast"/>
        <w:rPr>
          <w:rFonts w:ascii="Arial" w:hAnsi="Arial" w:cs="Arial"/>
          <w:sz w:val="19"/>
          <w:szCs w:val="19"/>
        </w:rPr>
      </w:pPr>
    </w:p>
    <w:p w:rsidR="009F1113" w:rsidRDefault="009F1113" w:rsidP="004746A2">
      <w:pPr>
        <w:pStyle w:val="ListParagraph"/>
        <w:numPr>
          <w:ilvl w:val="0"/>
          <w:numId w:val="42"/>
        </w:numPr>
        <w:spacing w:before="80" w:after="120" w:line="320" w:lineRule="atLeast"/>
        <w:rPr>
          <w:rFonts w:ascii="Arial" w:hAnsi="Arial" w:cs="Arial"/>
          <w:sz w:val="19"/>
          <w:szCs w:val="19"/>
        </w:rPr>
      </w:pPr>
      <w:bookmarkStart w:id="150" w:name="_Toc327958810"/>
      <w:r w:rsidRPr="00171520">
        <w:rPr>
          <w:rStyle w:val="Heading2Char"/>
          <w:rFonts w:eastAsia="Calibri"/>
        </w:rPr>
        <w:t>Embedded Linux</w:t>
      </w:r>
      <w:bookmarkEnd w:id="150"/>
      <w:r w:rsidRPr="00644D5C">
        <w:rPr>
          <w:rFonts w:ascii="Arial" w:hAnsi="Arial" w:cs="Arial"/>
          <w:sz w:val="19"/>
          <w:szCs w:val="19"/>
        </w:rPr>
        <w:t> is the use of </w:t>
      </w:r>
      <w:hyperlink r:id="rId2074" w:tooltip="Linux" w:history="1">
        <w:r w:rsidRPr="00644D5C">
          <w:rPr>
            <w:rStyle w:val="Hyperlink"/>
            <w:rFonts w:ascii="Arial" w:hAnsi="Arial" w:cs="Arial"/>
            <w:sz w:val="19"/>
            <w:szCs w:val="19"/>
          </w:rPr>
          <w:t>Linux</w:t>
        </w:r>
      </w:hyperlink>
      <w:r w:rsidRPr="00644D5C">
        <w:rPr>
          <w:rFonts w:ascii="Arial" w:hAnsi="Arial" w:cs="Arial"/>
          <w:sz w:val="19"/>
          <w:szCs w:val="19"/>
        </w:rPr>
        <w:t> in </w:t>
      </w:r>
      <w:hyperlink r:id="rId2075" w:tooltip="Embedded computer" w:history="1">
        <w:r w:rsidRPr="00644D5C">
          <w:rPr>
            <w:rStyle w:val="Hyperlink"/>
            <w:rFonts w:ascii="Arial" w:hAnsi="Arial" w:cs="Arial"/>
            <w:sz w:val="19"/>
            <w:szCs w:val="19"/>
          </w:rPr>
          <w:t>embedded computer</w:t>
        </w:r>
      </w:hyperlink>
      <w:r w:rsidRPr="00644D5C">
        <w:rPr>
          <w:rFonts w:ascii="Arial" w:hAnsi="Arial" w:cs="Arial"/>
          <w:sz w:val="19"/>
          <w:szCs w:val="19"/>
        </w:rPr>
        <w:t> systems such as </w:t>
      </w:r>
      <w:hyperlink r:id="rId2076" w:tooltip="Mobile phone" w:history="1">
        <w:r>
          <w:rPr>
            <w:rStyle w:val="Hyperlink"/>
            <w:rFonts w:ascii="Arial" w:hAnsi="Arial" w:cs="Arial"/>
            <w:sz w:val="19"/>
            <w:szCs w:val="19"/>
          </w:rPr>
          <w:t xml:space="preserve">mobile </w:t>
        </w:r>
        <w:r w:rsidRPr="00644D5C">
          <w:rPr>
            <w:rStyle w:val="Hyperlink"/>
            <w:rFonts w:ascii="Arial" w:hAnsi="Arial" w:cs="Arial"/>
            <w:sz w:val="19"/>
            <w:szCs w:val="19"/>
          </w:rPr>
          <w:t>phones</w:t>
        </w:r>
      </w:hyperlink>
      <w:r w:rsidRPr="00644D5C">
        <w:rPr>
          <w:rFonts w:ascii="Arial" w:hAnsi="Arial" w:cs="Arial"/>
          <w:sz w:val="19"/>
          <w:szCs w:val="19"/>
        </w:rPr>
        <w:t>,</w:t>
      </w:r>
    </w:p>
    <w:p w:rsidR="009F1113" w:rsidRPr="00644D5C" w:rsidRDefault="009F1113" w:rsidP="004746A2">
      <w:pPr>
        <w:spacing w:before="80" w:after="120" w:line="320" w:lineRule="atLeast"/>
        <w:rPr>
          <w:rFonts w:ascii="Arial" w:hAnsi="Arial" w:cs="Arial"/>
          <w:sz w:val="19"/>
          <w:szCs w:val="19"/>
        </w:rPr>
      </w:pPr>
      <w:hyperlink r:id="rId2077" w:tooltip="Personal digital assistant" w:history="1">
        <w:r w:rsidRPr="00644D5C">
          <w:rPr>
            <w:rStyle w:val="Hyperlink"/>
            <w:rFonts w:ascii="Arial" w:hAnsi="Arial" w:cs="Arial"/>
            <w:sz w:val="19"/>
            <w:szCs w:val="19"/>
          </w:rPr>
          <w:t>personal digital assistants</w:t>
        </w:r>
      </w:hyperlink>
      <w:r w:rsidRPr="00644D5C">
        <w:rPr>
          <w:rFonts w:ascii="Arial" w:hAnsi="Arial" w:cs="Arial"/>
          <w:sz w:val="19"/>
          <w:szCs w:val="19"/>
        </w:rPr>
        <w:t>, </w:t>
      </w:r>
      <w:hyperlink r:id="rId2078" w:tooltip="Home theater PC" w:history="1">
        <w:r w:rsidRPr="00644D5C">
          <w:rPr>
            <w:rStyle w:val="Hyperlink"/>
            <w:rFonts w:ascii="Arial" w:hAnsi="Arial" w:cs="Arial"/>
            <w:sz w:val="19"/>
            <w:szCs w:val="19"/>
          </w:rPr>
          <w:t>media players</w:t>
        </w:r>
      </w:hyperlink>
      <w:r w:rsidRPr="00644D5C">
        <w:rPr>
          <w:rFonts w:ascii="Arial" w:hAnsi="Arial" w:cs="Arial"/>
          <w:sz w:val="19"/>
          <w:szCs w:val="19"/>
        </w:rPr>
        <w:t>, </w:t>
      </w:r>
      <w:hyperlink r:id="rId2079" w:tooltip="Set-top boxes" w:history="1">
        <w:r w:rsidRPr="00644D5C">
          <w:rPr>
            <w:rStyle w:val="Hyperlink"/>
            <w:rFonts w:ascii="Arial" w:hAnsi="Arial" w:cs="Arial"/>
            <w:sz w:val="19"/>
            <w:szCs w:val="19"/>
          </w:rPr>
          <w:t>set-top boxes</w:t>
        </w:r>
      </w:hyperlink>
      <w:r w:rsidRPr="00644D5C">
        <w:rPr>
          <w:rFonts w:ascii="Arial" w:hAnsi="Arial" w:cs="Arial"/>
          <w:sz w:val="19"/>
          <w:szCs w:val="19"/>
        </w:rPr>
        <w:t xml:space="preserve">, and other </w:t>
      </w:r>
      <w:hyperlink r:id="rId2080" w:tooltip="Consumer electronic" w:history="1">
        <w:r w:rsidRPr="00644D5C">
          <w:rPr>
            <w:rStyle w:val="Hyperlink"/>
            <w:rFonts w:ascii="Arial" w:hAnsi="Arial" w:cs="Arial"/>
            <w:sz w:val="19"/>
            <w:szCs w:val="19"/>
          </w:rPr>
          <w:t>consumer electronics</w:t>
        </w:r>
      </w:hyperlink>
      <w:r w:rsidRPr="00644D5C">
        <w:rPr>
          <w:rFonts w:ascii="Arial" w:hAnsi="Arial" w:cs="Arial"/>
          <w:sz w:val="19"/>
          <w:szCs w:val="19"/>
        </w:rPr>
        <w:t xml:space="preserve"> devices, </w:t>
      </w:r>
      <w:hyperlink r:id="rId2081" w:tooltip="Computer network" w:history="1">
        <w:r w:rsidRPr="00644D5C">
          <w:rPr>
            <w:rStyle w:val="Hyperlink"/>
            <w:rFonts w:ascii="Arial" w:hAnsi="Arial" w:cs="Arial"/>
            <w:sz w:val="19"/>
            <w:szCs w:val="19"/>
          </w:rPr>
          <w:t>networking</w:t>
        </w:r>
      </w:hyperlink>
      <w:r w:rsidRPr="00644D5C">
        <w:rPr>
          <w:rFonts w:ascii="Arial" w:hAnsi="Arial" w:cs="Arial"/>
          <w:sz w:val="19"/>
          <w:szCs w:val="19"/>
        </w:rPr>
        <w:t xml:space="preserve"> equipment, machine control, </w:t>
      </w:r>
      <w:hyperlink r:id="rId2082" w:tooltip="Industrial automation" w:history="1">
        <w:r w:rsidRPr="00644D5C">
          <w:rPr>
            <w:rStyle w:val="Hyperlink"/>
            <w:rFonts w:ascii="Arial" w:hAnsi="Arial" w:cs="Arial"/>
            <w:sz w:val="19"/>
            <w:szCs w:val="19"/>
          </w:rPr>
          <w:t>industrial automation</w:t>
        </w:r>
      </w:hyperlink>
      <w:r w:rsidRPr="00644D5C">
        <w:rPr>
          <w:rFonts w:ascii="Arial" w:hAnsi="Arial" w:cs="Arial"/>
          <w:sz w:val="19"/>
          <w:szCs w:val="19"/>
        </w:rPr>
        <w:t>, navigation equipment and medical instruments.</w:t>
      </w:r>
    </w:p>
    <w:p w:rsidR="000A320A" w:rsidRDefault="000A320A" w:rsidP="004746A2">
      <w:pPr>
        <w:spacing w:before="80" w:after="120" w:line="320" w:lineRule="atLeast"/>
        <w:rPr>
          <w:rFonts w:ascii="Arial" w:hAnsi="Arial" w:cs="Arial"/>
          <w:sz w:val="19"/>
          <w:szCs w:val="19"/>
        </w:rPr>
      </w:pPr>
    </w:p>
    <w:p w:rsidR="00B87F09" w:rsidRDefault="00B87F09"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B87F09" w:rsidRDefault="00B87F09" w:rsidP="004746A2">
      <w:pPr>
        <w:pStyle w:val="Heading1"/>
        <w:spacing w:before="80" w:after="120" w:line="320" w:lineRule="atLeast"/>
      </w:pPr>
      <w:bookmarkStart w:id="151" w:name="_Toc327958811"/>
      <w:r>
        <w:t xml:space="preserve">VI </w:t>
      </w:r>
      <w:r w:rsidRPr="00AB67DE">
        <w:t>Internet</w:t>
      </w:r>
      <w:bookmarkEnd w:id="151"/>
    </w:p>
    <w:p w:rsidR="00B87F09" w:rsidRDefault="00B87F09" w:rsidP="004746A2">
      <w:pPr>
        <w:spacing w:before="80" w:after="120" w:line="320" w:lineRule="atLeast"/>
        <w:rPr>
          <w:rFonts w:ascii="Arial" w:hAnsi="Arial" w:cs="Arial"/>
          <w:sz w:val="19"/>
          <w:szCs w:val="19"/>
        </w:rPr>
      </w:pPr>
    </w:p>
    <w:p w:rsidR="00B87F0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9776" behindDoc="0" locked="0" layoutInCell="1" allowOverlap="1">
            <wp:simplePos x="0" y="0"/>
            <wp:positionH relativeFrom="margin">
              <wp:posOffset>3392170</wp:posOffset>
            </wp:positionH>
            <wp:positionV relativeFrom="margin">
              <wp:posOffset>1185545</wp:posOffset>
            </wp:positionV>
            <wp:extent cx="2857500" cy="1792605"/>
            <wp:effectExtent l="0" t="0" r="0" b="0"/>
            <wp:wrapSquare wrapText="bothSides"/>
            <wp:docPr id="63" name="Picture 21" descr="http://upload.wikimedia.org/wikipedia/commons/thumb/3/3b/UDP_encapsulation.svg/300px-UDP_encapsulation.svg.png">
              <a:hlinkClick xmlns:a="http://schemas.openxmlformats.org/drawingml/2006/main" r:id="rId2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3/3b/UDP_encapsulation.svg/300px-UDP_encapsulation.svg.png">
                      <a:hlinkClick r:id="rId2083"/>
                    </pic:cNvPr>
                    <pic:cNvPicPr>
                      <a:picLocks noChangeAspect="1" noChangeArrowheads="1"/>
                    </pic:cNvPicPr>
                  </pic:nvPicPr>
                  <pic:blipFill>
                    <a:blip r:embed="rId2084"/>
                    <a:srcRect/>
                    <a:stretch>
                      <a:fillRect/>
                    </a:stretch>
                  </pic:blipFill>
                  <pic:spPr bwMode="auto">
                    <a:xfrm>
                      <a:off x="0" y="0"/>
                      <a:ext cx="2857500" cy="1792605"/>
                    </a:xfrm>
                    <a:prstGeom prst="rect">
                      <a:avLst/>
                    </a:prstGeom>
                    <a:noFill/>
                    <a:ln w="9525">
                      <a:noFill/>
                      <a:miter lim="800000"/>
                      <a:headEnd/>
                      <a:tailEnd/>
                    </a:ln>
                  </pic:spPr>
                </pic:pic>
              </a:graphicData>
            </a:graphic>
          </wp:anchor>
        </w:drawing>
      </w:r>
      <w:r w:rsidR="00B87F09" w:rsidRPr="00AB67DE">
        <w:rPr>
          <w:rFonts w:ascii="Arial" w:hAnsi="Arial" w:cs="Arial"/>
          <w:sz w:val="19"/>
          <w:szCs w:val="19"/>
        </w:rPr>
        <w:t>The </w:t>
      </w:r>
      <w:r w:rsidR="00B87F09" w:rsidRPr="00AB67DE">
        <w:rPr>
          <w:rFonts w:ascii="Arial" w:hAnsi="Arial" w:cs="Arial"/>
          <w:b/>
          <w:bCs/>
          <w:sz w:val="19"/>
          <w:szCs w:val="19"/>
        </w:rPr>
        <w:t>Internet</w:t>
      </w:r>
      <w:r w:rsidR="00B87F09" w:rsidRPr="00AB67DE">
        <w:rPr>
          <w:rFonts w:ascii="Arial" w:hAnsi="Arial" w:cs="Arial"/>
          <w:sz w:val="19"/>
          <w:szCs w:val="19"/>
        </w:rPr>
        <w:t> is a global system of interconnected </w:t>
      </w:r>
      <w:hyperlink r:id="rId2085" w:tooltip="Computer network" w:history="1">
        <w:r w:rsidR="00B87F09" w:rsidRPr="00AB67DE">
          <w:rPr>
            <w:rStyle w:val="Hyperlink"/>
            <w:rFonts w:ascii="Arial" w:hAnsi="Arial" w:cs="Arial"/>
            <w:sz w:val="19"/>
            <w:szCs w:val="19"/>
          </w:rPr>
          <w:t>computer networks</w:t>
        </w:r>
      </w:hyperlink>
      <w:r w:rsidR="00B87F09" w:rsidRPr="00AB67DE">
        <w:rPr>
          <w:rFonts w:ascii="Arial" w:hAnsi="Arial" w:cs="Arial"/>
          <w:sz w:val="19"/>
          <w:szCs w:val="19"/>
        </w:rPr>
        <w:t> that use the standard </w:t>
      </w:r>
      <w:hyperlink r:id="rId2086" w:tooltip="Internet protocol suite" w:history="1">
        <w:r w:rsidR="00B87F09" w:rsidRPr="00AB67DE">
          <w:rPr>
            <w:rStyle w:val="Hyperlink"/>
            <w:rFonts w:ascii="Arial" w:hAnsi="Arial" w:cs="Arial"/>
            <w:sz w:val="19"/>
            <w:szCs w:val="19"/>
          </w:rPr>
          <w:t>Internet protocol suite</w:t>
        </w:r>
      </w:hyperlink>
      <w:r w:rsidR="00B87F09" w:rsidRPr="00AB67DE">
        <w:rPr>
          <w:rFonts w:ascii="Arial" w:hAnsi="Arial" w:cs="Arial"/>
          <w:sz w:val="19"/>
          <w:szCs w:val="19"/>
        </w:rPr>
        <w:t> (often called TCP/IP, although not all applications use TCP) to serve billions of users worldwide. It is a </w:t>
      </w:r>
      <w:r w:rsidR="00B87F09" w:rsidRPr="00AB67DE">
        <w:rPr>
          <w:rFonts w:ascii="Arial" w:hAnsi="Arial" w:cs="Arial"/>
          <w:i/>
          <w:iCs/>
          <w:sz w:val="19"/>
          <w:szCs w:val="19"/>
        </w:rPr>
        <w:t>network of networks</w:t>
      </w:r>
      <w:r w:rsidR="00B87F09" w:rsidRPr="00AB67DE">
        <w:rPr>
          <w:rFonts w:ascii="Arial" w:hAnsi="Arial" w:cs="Arial"/>
          <w:sz w:val="19"/>
          <w:szCs w:val="19"/>
        </w:rPr>
        <w:t xml:space="preserve"> that consists of millions of private, public, academic, business, and government networks, of local to global scope, that are linked by a broad array of electronic, wireless and optical networking technologies. </w:t>
      </w:r>
    </w:p>
    <w:p w:rsidR="00B87F09" w:rsidRPr="00AB67DE" w:rsidRDefault="00B87F09" w:rsidP="004746A2">
      <w:pPr>
        <w:spacing w:before="80" w:after="120" w:line="320" w:lineRule="atLeast"/>
        <w:rPr>
          <w:rFonts w:ascii="Arial" w:hAnsi="Arial" w:cs="Arial"/>
          <w:sz w:val="19"/>
          <w:szCs w:val="19"/>
        </w:rPr>
      </w:pPr>
      <w:r w:rsidRPr="00AB67DE">
        <w:rPr>
          <w:rFonts w:ascii="Arial" w:hAnsi="Arial" w:cs="Arial"/>
          <w:sz w:val="19"/>
          <w:szCs w:val="19"/>
        </w:rPr>
        <w:t>The Internet carries an extensive range of information resources and services, such as the inter-linked </w:t>
      </w:r>
      <w:hyperlink r:id="rId2087" w:tooltip="Hypertext" w:history="1">
        <w:r w:rsidRPr="00AB67DE">
          <w:rPr>
            <w:rStyle w:val="Hyperlink"/>
            <w:rFonts w:ascii="Arial" w:hAnsi="Arial" w:cs="Arial"/>
            <w:sz w:val="19"/>
            <w:szCs w:val="19"/>
          </w:rPr>
          <w:t>hypertext</w:t>
        </w:r>
      </w:hyperlink>
      <w:r w:rsidRPr="00AB67DE">
        <w:rPr>
          <w:rFonts w:ascii="Arial" w:hAnsi="Arial" w:cs="Arial"/>
          <w:sz w:val="19"/>
          <w:szCs w:val="19"/>
        </w:rPr>
        <w:t> documents of the </w:t>
      </w:r>
      <w:hyperlink r:id="rId2088" w:tooltip="World Wide Web" w:history="1">
        <w:r w:rsidRPr="00AB67DE">
          <w:rPr>
            <w:rStyle w:val="Hyperlink"/>
            <w:rFonts w:ascii="Arial" w:hAnsi="Arial" w:cs="Arial"/>
            <w:sz w:val="19"/>
            <w:szCs w:val="19"/>
          </w:rPr>
          <w:t>World Wide Web</w:t>
        </w:r>
      </w:hyperlink>
      <w:r w:rsidRPr="00AB67DE">
        <w:rPr>
          <w:rFonts w:ascii="Arial" w:hAnsi="Arial" w:cs="Arial"/>
          <w:sz w:val="19"/>
          <w:szCs w:val="19"/>
        </w:rPr>
        <w:t> (WWW) and the </w:t>
      </w:r>
      <w:hyperlink r:id="rId2089" w:tooltip="Information infrastructure" w:history="1">
        <w:r w:rsidRPr="00AB67DE">
          <w:rPr>
            <w:rStyle w:val="Hyperlink"/>
            <w:rFonts w:ascii="Arial" w:hAnsi="Arial" w:cs="Arial"/>
            <w:sz w:val="19"/>
            <w:szCs w:val="19"/>
          </w:rPr>
          <w:t>infrastructure</w:t>
        </w:r>
      </w:hyperlink>
      <w:r w:rsidRPr="00AB67DE">
        <w:rPr>
          <w:rFonts w:ascii="Arial" w:hAnsi="Arial" w:cs="Arial"/>
          <w:sz w:val="19"/>
          <w:szCs w:val="19"/>
        </w:rPr>
        <w:t> to support email.</w:t>
      </w:r>
    </w:p>
    <w:p w:rsidR="00B87F09" w:rsidRDefault="00B87F09" w:rsidP="004746A2">
      <w:pPr>
        <w:spacing w:before="80" w:after="120" w:line="320" w:lineRule="atLeast"/>
        <w:rPr>
          <w:rFonts w:ascii="Arial" w:hAnsi="Arial" w:cs="Arial"/>
          <w:sz w:val="19"/>
          <w:szCs w:val="19"/>
        </w:rPr>
      </w:pPr>
      <w:r w:rsidRPr="00AB67DE">
        <w:rPr>
          <w:rFonts w:ascii="Arial" w:hAnsi="Arial" w:cs="Arial"/>
          <w:sz w:val="19"/>
          <w:szCs w:val="19"/>
        </w:rPr>
        <w:t>Most traditional communications media including telephone, music, film, and television are reshaped or redefined by the Internet, giving birth to new services such as </w:t>
      </w:r>
      <w:hyperlink r:id="rId2090" w:tooltip="Voice over Internet Protocol" w:history="1">
        <w:r w:rsidRPr="00AB67DE">
          <w:rPr>
            <w:rStyle w:val="Hyperlink"/>
            <w:rFonts w:ascii="Arial" w:hAnsi="Arial" w:cs="Arial"/>
            <w:sz w:val="19"/>
            <w:szCs w:val="19"/>
          </w:rPr>
          <w:t>Voice over Internet Protocol</w:t>
        </w:r>
      </w:hyperlink>
      <w:r w:rsidRPr="00AB67DE">
        <w:rPr>
          <w:rFonts w:ascii="Arial" w:hAnsi="Arial" w:cs="Arial"/>
          <w:sz w:val="19"/>
          <w:szCs w:val="19"/>
        </w:rPr>
        <w:t> (VoIP) and </w:t>
      </w:r>
      <w:hyperlink r:id="rId2091" w:tooltip="Internet Protocol Television" w:history="1">
        <w:r w:rsidRPr="00AB67DE">
          <w:rPr>
            <w:rStyle w:val="Hyperlink"/>
            <w:rFonts w:ascii="Arial" w:hAnsi="Arial" w:cs="Arial"/>
            <w:sz w:val="19"/>
            <w:szCs w:val="19"/>
          </w:rPr>
          <w:t>Internet Protocol Television</w:t>
        </w:r>
      </w:hyperlink>
      <w:r w:rsidRPr="00AB67DE">
        <w:rPr>
          <w:rFonts w:ascii="Arial" w:hAnsi="Arial" w:cs="Arial"/>
          <w:sz w:val="19"/>
          <w:szCs w:val="19"/>
        </w:rPr>
        <w:t> (IPTV). Newspaper, book and other print publishing are adapting to </w:t>
      </w:r>
      <w:hyperlink r:id="rId2092" w:tooltip="Web site" w:history="1">
        <w:r w:rsidRPr="00AB67DE">
          <w:rPr>
            <w:rStyle w:val="Hyperlink"/>
            <w:rFonts w:ascii="Arial" w:hAnsi="Arial" w:cs="Arial"/>
            <w:sz w:val="19"/>
            <w:szCs w:val="19"/>
          </w:rPr>
          <w:t>Web site</w:t>
        </w:r>
      </w:hyperlink>
      <w:r w:rsidRPr="00AB67DE">
        <w:rPr>
          <w:rFonts w:ascii="Arial" w:hAnsi="Arial" w:cs="Arial"/>
          <w:sz w:val="19"/>
          <w:szCs w:val="19"/>
        </w:rPr>
        <w:t> technology, or are reshaped into </w:t>
      </w:r>
      <w:hyperlink r:id="rId2093" w:tooltip="Blogging" w:history="1">
        <w:r w:rsidRPr="00AB67DE">
          <w:rPr>
            <w:rStyle w:val="Hyperlink"/>
            <w:rFonts w:ascii="Arial" w:hAnsi="Arial" w:cs="Arial"/>
            <w:sz w:val="19"/>
            <w:szCs w:val="19"/>
          </w:rPr>
          <w:t>blogging</w:t>
        </w:r>
      </w:hyperlink>
      <w:r w:rsidRPr="00AB67DE">
        <w:rPr>
          <w:rFonts w:ascii="Arial" w:hAnsi="Arial" w:cs="Arial"/>
          <w:sz w:val="19"/>
          <w:szCs w:val="19"/>
        </w:rPr>
        <w:t> and </w:t>
      </w:r>
      <w:hyperlink r:id="rId2094" w:tooltip="Web feed" w:history="1">
        <w:r w:rsidRPr="00AB67DE">
          <w:rPr>
            <w:rStyle w:val="Hyperlink"/>
            <w:rFonts w:ascii="Arial" w:hAnsi="Arial" w:cs="Arial"/>
            <w:sz w:val="19"/>
            <w:szCs w:val="19"/>
          </w:rPr>
          <w:t>web feeds</w:t>
        </w:r>
      </w:hyperlink>
      <w:r w:rsidRPr="00AB67DE">
        <w:rPr>
          <w:rFonts w:ascii="Arial" w:hAnsi="Arial" w:cs="Arial"/>
          <w:sz w:val="19"/>
          <w:szCs w:val="19"/>
        </w:rPr>
        <w:t>. The Internet has enabled and accelerated new forms of human interactions through </w:t>
      </w:r>
      <w:hyperlink r:id="rId2095" w:tooltip="Instant messaging" w:history="1">
        <w:r w:rsidRPr="00AB67DE">
          <w:rPr>
            <w:rStyle w:val="Hyperlink"/>
            <w:rFonts w:ascii="Arial" w:hAnsi="Arial" w:cs="Arial"/>
            <w:sz w:val="19"/>
            <w:szCs w:val="19"/>
          </w:rPr>
          <w:t>instant messaging</w:t>
        </w:r>
      </w:hyperlink>
      <w:r w:rsidRPr="00AB67DE">
        <w:rPr>
          <w:rFonts w:ascii="Arial" w:hAnsi="Arial" w:cs="Arial"/>
          <w:sz w:val="19"/>
          <w:szCs w:val="19"/>
        </w:rPr>
        <w:t>, Internet forums, and </w:t>
      </w:r>
      <w:hyperlink r:id="rId2096" w:tooltip="Social network service" w:history="1">
        <w:r w:rsidRPr="00AB67DE">
          <w:rPr>
            <w:rStyle w:val="Hyperlink"/>
            <w:rFonts w:ascii="Arial" w:hAnsi="Arial" w:cs="Arial"/>
            <w:sz w:val="19"/>
            <w:szCs w:val="19"/>
          </w:rPr>
          <w:t>social networking</w:t>
        </w:r>
      </w:hyperlink>
      <w:r w:rsidRPr="00AB67DE">
        <w:rPr>
          <w:rFonts w:ascii="Arial" w:hAnsi="Arial" w:cs="Arial"/>
          <w:sz w:val="19"/>
          <w:szCs w:val="19"/>
        </w:rPr>
        <w:t>. </w:t>
      </w:r>
      <w:hyperlink r:id="rId2097" w:tooltip="Online shopping" w:history="1">
        <w:r w:rsidRPr="00AB67DE">
          <w:rPr>
            <w:rStyle w:val="Hyperlink"/>
            <w:rFonts w:ascii="Arial" w:hAnsi="Arial" w:cs="Arial"/>
            <w:sz w:val="19"/>
            <w:szCs w:val="19"/>
          </w:rPr>
          <w:t>Online shopping</w:t>
        </w:r>
      </w:hyperlink>
      <w:r w:rsidRPr="00AB67DE">
        <w:rPr>
          <w:rFonts w:ascii="Arial" w:hAnsi="Arial" w:cs="Arial"/>
          <w:sz w:val="19"/>
          <w:szCs w:val="19"/>
        </w:rPr>
        <w:t> has boomed both for major retail outlets and small </w:t>
      </w:r>
      <w:hyperlink r:id="rId2098" w:tooltip="Artisan" w:history="1">
        <w:r w:rsidRPr="00AB67DE">
          <w:rPr>
            <w:rStyle w:val="Hyperlink"/>
            <w:rFonts w:ascii="Arial" w:hAnsi="Arial" w:cs="Arial"/>
            <w:sz w:val="19"/>
            <w:szCs w:val="19"/>
          </w:rPr>
          <w:t>artisans</w:t>
        </w:r>
      </w:hyperlink>
      <w:r w:rsidRPr="00AB67DE">
        <w:rPr>
          <w:rFonts w:ascii="Arial" w:hAnsi="Arial" w:cs="Arial"/>
          <w:sz w:val="19"/>
          <w:szCs w:val="19"/>
        </w:rPr>
        <w:t> and traders. </w:t>
      </w:r>
      <w:hyperlink r:id="rId2099" w:tooltip="Business-to-business" w:history="1">
        <w:r w:rsidRPr="00AB67DE">
          <w:rPr>
            <w:rStyle w:val="Hyperlink"/>
            <w:rFonts w:ascii="Arial" w:hAnsi="Arial" w:cs="Arial"/>
            <w:sz w:val="19"/>
            <w:szCs w:val="19"/>
          </w:rPr>
          <w:t>Business-to-business</w:t>
        </w:r>
      </w:hyperlink>
      <w:r w:rsidRPr="00AB67DE">
        <w:rPr>
          <w:rFonts w:ascii="Arial" w:hAnsi="Arial" w:cs="Arial"/>
          <w:sz w:val="19"/>
          <w:szCs w:val="19"/>
        </w:rPr>
        <w:t> and </w:t>
      </w:r>
      <w:hyperlink r:id="rId2100" w:tooltip="Financial services" w:history="1">
        <w:r w:rsidRPr="00AB67DE">
          <w:rPr>
            <w:rStyle w:val="Hyperlink"/>
            <w:rFonts w:ascii="Arial" w:hAnsi="Arial" w:cs="Arial"/>
            <w:sz w:val="19"/>
            <w:szCs w:val="19"/>
          </w:rPr>
          <w:t>financial services</w:t>
        </w:r>
      </w:hyperlink>
      <w:r w:rsidRPr="00AB67DE">
        <w:rPr>
          <w:rFonts w:ascii="Arial" w:hAnsi="Arial" w:cs="Arial"/>
          <w:sz w:val="19"/>
          <w:szCs w:val="19"/>
        </w:rPr>
        <w:t> on the Internet affect </w:t>
      </w:r>
      <w:hyperlink r:id="rId2101" w:tooltip="Supply chain" w:history="1">
        <w:r w:rsidRPr="00AB67DE">
          <w:rPr>
            <w:rStyle w:val="Hyperlink"/>
            <w:rFonts w:ascii="Arial" w:hAnsi="Arial" w:cs="Arial"/>
            <w:sz w:val="19"/>
            <w:szCs w:val="19"/>
          </w:rPr>
          <w:t>supply chains</w:t>
        </w:r>
      </w:hyperlink>
      <w:r w:rsidRPr="00AB67DE">
        <w:rPr>
          <w:rFonts w:ascii="Arial" w:hAnsi="Arial" w:cs="Arial"/>
          <w:sz w:val="19"/>
          <w:szCs w:val="19"/>
        </w:rPr>
        <w:t> across entire industries.</w:t>
      </w:r>
    </w:p>
    <w:p w:rsidR="00B87F09" w:rsidRPr="00AB67DE" w:rsidRDefault="00B87F09" w:rsidP="004746A2">
      <w:pPr>
        <w:spacing w:before="80" w:after="120" w:line="320" w:lineRule="atLeast"/>
        <w:rPr>
          <w:rFonts w:ascii="Arial" w:hAnsi="Arial" w:cs="Arial"/>
          <w:sz w:val="19"/>
          <w:szCs w:val="19"/>
        </w:rPr>
      </w:pPr>
      <w:r w:rsidRPr="00AB67DE">
        <w:rPr>
          <w:rFonts w:ascii="Arial" w:hAnsi="Arial" w:cs="Arial"/>
          <w:sz w:val="19"/>
          <w:szCs w:val="19"/>
        </w:rPr>
        <w:t>The Internet has no centralized governance in either technological implementation or policies for access and usage; each constituent network sets its own standards. Only the overreaching definitions of the two principal </w:t>
      </w:r>
      <w:hyperlink r:id="rId2102" w:tooltip="Name space" w:history="1">
        <w:r w:rsidRPr="00AB67DE">
          <w:rPr>
            <w:rStyle w:val="Hyperlink"/>
            <w:rFonts w:ascii="Arial" w:hAnsi="Arial" w:cs="Arial"/>
            <w:sz w:val="19"/>
            <w:szCs w:val="19"/>
          </w:rPr>
          <w:t>name spaces</w:t>
        </w:r>
      </w:hyperlink>
      <w:r w:rsidRPr="00AB67DE">
        <w:rPr>
          <w:rFonts w:ascii="Arial" w:hAnsi="Arial" w:cs="Arial"/>
          <w:sz w:val="19"/>
          <w:szCs w:val="19"/>
        </w:rPr>
        <w:t> in the Internet, the </w:t>
      </w:r>
      <w:hyperlink r:id="rId2103" w:tooltip="IP address" w:history="1">
        <w:r w:rsidRPr="00AB67DE">
          <w:rPr>
            <w:rStyle w:val="Hyperlink"/>
            <w:rFonts w:ascii="Arial" w:hAnsi="Arial" w:cs="Arial"/>
            <w:sz w:val="19"/>
            <w:szCs w:val="19"/>
          </w:rPr>
          <w:t>Internet Protocol address</w:t>
        </w:r>
      </w:hyperlink>
      <w:r w:rsidRPr="00AB67DE">
        <w:rPr>
          <w:rFonts w:ascii="Arial" w:hAnsi="Arial" w:cs="Arial"/>
          <w:sz w:val="19"/>
          <w:szCs w:val="19"/>
        </w:rPr>
        <w:t> space and the </w:t>
      </w:r>
      <w:hyperlink r:id="rId2104" w:tooltip="Domain Name System" w:history="1">
        <w:r w:rsidRPr="00AB67DE">
          <w:rPr>
            <w:rStyle w:val="Hyperlink"/>
            <w:rFonts w:ascii="Arial" w:hAnsi="Arial" w:cs="Arial"/>
            <w:sz w:val="19"/>
            <w:szCs w:val="19"/>
          </w:rPr>
          <w:t>Domain Name System</w:t>
        </w:r>
      </w:hyperlink>
      <w:r w:rsidRPr="00AB67DE">
        <w:rPr>
          <w:rFonts w:ascii="Arial" w:hAnsi="Arial" w:cs="Arial"/>
          <w:sz w:val="19"/>
          <w:szCs w:val="19"/>
        </w:rPr>
        <w:t>, are directed by a maintainer organization, the </w:t>
      </w:r>
      <w:hyperlink r:id="rId2105" w:tooltip="Internet Corporation for Assigned Names and Numbers" w:history="1">
        <w:r w:rsidRPr="00AB67DE">
          <w:rPr>
            <w:rStyle w:val="Hyperlink"/>
            <w:rFonts w:ascii="Arial" w:hAnsi="Arial" w:cs="Arial"/>
            <w:sz w:val="19"/>
            <w:szCs w:val="19"/>
          </w:rPr>
          <w:t>Internet Corporation for Assigned Names and Numbers</w:t>
        </w:r>
      </w:hyperlink>
      <w:r w:rsidRPr="00AB67DE">
        <w:rPr>
          <w:rFonts w:ascii="Arial" w:hAnsi="Arial" w:cs="Arial"/>
          <w:sz w:val="19"/>
          <w:szCs w:val="19"/>
        </w:rPr>
        <w:t> (ICANN). The technical underpinning and standardization of the core protocols (</w:t>
      </w:r>
      <w:hyperlink r:id="rId2106" w:tooltip="IPv4" w:history="1">
        <w:r w:rsidRPr="00AB67DE">
          <w:rPr>
            <w:rStyle w:val="Hyperlink"/>
            <w:rFonts w:ascii="Arial" w:hAnsi="Arial" w:cs="Arial"/>
            <w:sz w:val="19"/>
            <w:szCs w:val="19"/>
          </w:rPr>
          <w:t>IPv4</w:t>
        </w:r>
      </w:hyperlink>
      <w:r w:rsidRPr="00AB67DE">
        <w:rPr>
          <w:rFonts w:ascii="Arial" w:hAnsi="Arial" w:cs="Arial"/>
          <w:sz w:val="19"/>
          <w:szCs w:val="19"/>
        </w:rPr>
        <w:t> and </w:t>
      </w:r>
      <w:hyperlink r:id="rId2107" w:tooltip="IPv6" w:history="1">
        <w:r w:rsidRPr="00AB67DE">
          <w:rPr>
            <w:rStyle w:val="Hyperlink"/>
            <w:rFonts w:ascii="Arial" w:hAnsi="Arial" w:cs="Arial"/>
            <w:sz w:val="19"/>
            <w:szCs w:val="19"/>
          </w:rPr>
          <w:t>IPv6</w:t>
        </w:r>
      </w:hyperlink>
      <w:r w:rsidRPr="00AB67DE">
        <w:rPr>
          <w:rFonts w:ascii="Arial" w:hAnsi="Arial" w:cs="Arial"/>
          <w:sz w:val="19"/>
          <w:szCs w:val="19"/>
        </w:rPr>
        <w:t>) is an activity of the </w:t>
      </w:r>
      <w:hyperlink r:id="rId2108" w:tooltip="Internet Engineering Task Force" w:history="1">
        <w:r w:rsidRPr="00AB67DE">
          <w:rPr>
            <w:rStyle w:val="Hyperlink"/>
            <w:rFonts w:ascii="Arial" w:hAnsi="Arial" w:cs="Arial"/>
            <w:sz w:val="19"/>
            <w:szCs w:val="19"/>
          </w:rPr>
          <w:t>Internet Engineering Task Force</w:t>
        </w:r>
      </w:hyperlink>
      <w:r w:rsidRPr="00AB67DE">
        <w:rPr>
          <w:rFonts w:ascii="Arial" w:hAnsi="Arial" w:cs="Arial"/>
          <w:sz w:val="19"/>
          <w:szCs w:val="19"/>
        </w:rPr>
        <w:t> (IETF), a non-profit organization of loosely affiliated international participants that anyone may associate with by contributing technical expertise.</w:t>
      </w:r>
    </w:p>
    <w:p w:rsidR="0006778F" w:rsidRDefault="0006778F" w:rsidP="004746A2">
      <w:pPr>
        <w:spacing w:before="80" w:after="120" w:line="320" w:lineRule="atLeast"/>
        <w:rPr>
          <w:rFonts w:ascii="Arial" w:hAnsi="Arial" w:cs="Arial"/>
          <w:sz w:val="19"/>
          <w:szCs w:val="19"/>
        </w:rPr>
      </w:pPr>
    </w:p>
    <w:p w:rsidR="00B87F09" w:rsidRDefault="00B87F09" w:rsidP="004746A2">
      <w:pPr>
        <w:pBdr>
          <w:bottom w:val="single" w:sz="6" w:space="1" w:color="auto"/>
        </w:pBdr>
        <w:spacing w:before="80" w:after="120" w:line="320" w:lineRule="atLeast"/>
        <w:rPr>
          <w:rFonts w:ascii="Arial" w:hAnsi="Arial" w:cs="Arial"/>
          <w:b/>
          <w:i/>
          <w:sz w:val="26"/>
          <w:szCs w:val="26"/>
        </w:rPr>
      </w:pPr>
      <w:r w:rsidRPr="00B87F09">
        <w:rPr>
          <w:rFonts w:ascii="Arial" w:hAnsi="Arial" w:cs="Arial"/>
          <w:b/>
          <w:i/>
          <w:sz w:val="26"/>
          <w:szCs w:val="26"/>
        </w:rPr>
        <w:t>Technology</w:t>
      </w: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t>Protocols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As the user data is processed down through the protocol stack, each layer adds an encapsulation at the sending host. Data is transmitted "over the wire" at the link level, left to right. The encapsulation stack procedure is reversed by the receiving host. Intermediate relays remove and add a new link encapsulation for retransmission, and inspect the IP layer for routing purposes.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lastRenderedPageBreak/>
        <w:t>The communications infrastructure of the Internet consists of its hardware components and a system of software layers that control various aspects of the architecture. While the hardware can often be used to support other software systems, it is the design and the rigorous standardization process of the software architecture that characterizes the Internet and provides the foundation for its scalability and success. The responsibility for the architectural design of the Internet software systems has been delegated to the </w:t>
      </w:r>
      <w:hyperlink r:id="rId2109" w:tooltip="Internet Engineering Task Force" w:history="1">
        <w:r w:rsidRPr="00602DF5">
          <w:rPr>
            <w:rStyle w:val="Hyperlink"/>
            <w:rFonts w:ascii="Arial" w:hAnsi="Arial" w:cs="Arial"/>
            <w:sz w:val="19"/>
            <w:szCs w:val="19"/>
          </w:rPr>
          <w:t>Internet Engineering Task Force</w:t>
        </w:r>
      </w:hyperlink>
      <w:r w:rsidRPr="00602DF5">
        <w:rPr>
          <w:rFonts w:ascii="Arial" w:hAnsi="Arial" w:cs="Arial"/>
          <w:sz w:val="19"/>
          <w:szCs w:val="19"/>
        </w:rPr>
        <w:t>(IETF).</w:t>
      </w:r>
      <w:hyperlink r:id="rId2110" w:anchor="cite_note-26" w:history="1">
        <w:r w:rsidRPr="00602DF5">
          <w:rPr>
            <w:rStyle w:val="Hyperlink"/>
            <w:rFonts w:ascii="Arial" w:hAnsi="Arial" w:cs="Arial"/>
            <w:sz w:val="19"/>
            <w:szCs w:val="19"/>
            <w:vertAlign w:val="superscript"/>
          </w:rPr>
          <w:t>[27]</w:t>
        </w:r>
      </w:hyperlink>
      <w:r w:rsidRPr="00602DF5">
        <w:rPr>
          <w:rFonts w:ascii="Arial" w:hAnsi="Arial" w:cs="Arial"/>
          <w:sz w:val="19"/>
          <w:szCs w:val="19"/>
        </w:rPr>
        <w:t> The IETF conducts standard-setting work groups, open to any individual, about the various aspects of Internet architecture. Resulting discussions and final standards are published in a series of publications, each called a </w:t>
      </w:r>
      <w:hyperlink r:id="rId2111" w:tooltip="Request for Comments" w:history="1">
        <w:r w:rsidRPr="00602DF5">
          <w:rPr>
            <w:rStyle w:val="Hyperlink"/>
            <w:rFonts w:ascii="Arial" w:hAnsi="Arial" w:cs="Arial"/>
            <w:sz w:val="19"/>
            <w:szCs w:val="19"/>
          </w:rPr>
          <w:t>Request for Comments</w:t>
        </w:r>
      </w:hyperlink>
      <w:r w:rsidRPr="00602DF5">
        <w:rPr>
          <w:rFonts w:ascii="Arial" w:hAnsi="Arial" w:cs="Arial"/>
          <w:sz w:val="19"/>
          <w:szCs w:val="19"/>
        </w:rPr>
        <w:t> (RFC), freely available on the IETF web site. The principal methods of networking that enable the Internet are contained in specially designated RFCs that constitute the</w:t>
      </w:r>
      <w:r>
        <w:rPr>
          <w:rFonts w:ascii="Arial" w:hAnsi="Arial" w:cs="Arial"/>
          <w:sz w:val="19"/>
          <w:szCs w:val="19"/>
        </w:rPr>
        <w:t xml:space="preserve"> </w:t>
      </w:r>
      <w:hyperlink r:id="rId2112" w:tooltip="Internet Standard" w:history="1">
        <w:r w:rsidRPr="00602DF5">
          <w:rPr>
            <w:rStyle w:val="Hyperlink"/>
            <w:rFonts w:ascii="Arial" w:hAnsi="Arial" w:cs="Arial"/>
            <w:sz w:val="19"/>
            <w:szCs w:val="19"/>
          </w:rPr>
          <w:t>Internet Standards</w:t>
        </w:r>
      </w:hyperlink>
      <w:r w:rsidRPr="00602DF5">
        <w:rPr>
          <w:rFonts w:ascii="Arial" w:hAnsi="Arial" w:cs="Arial"/>
          <w:sz w:val="19"/>
          <w:szCs w:val="19"/>
        </w:rPr>
        <w:t>. Other less rigorous documents are simply informative, experimental, or historical, or document the best current practices (BCP) when implementing Internet technologies.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The Internet standards describe a framework known as the </w:t>
      </w:r>
      <w:hyperlink r:id="rId2113" w:tooltip="Internet protocol suite" w:history="1">
        <w:r w:rsidRPr="00602DF5">
          <w:rPr>
            <w:rStyle w:val="Hyperlink"/>
            <w:rFonts w:ascii="Arial" w:hAnsi="Arial" w:cs="Arial"/>
            <w:sz w:val="19"/>
            <w:szCs w:val="19"/>
          </w:rPr>
          <w:t>Internet protocol suite</w:t>
        </w:r>
      </w:hyperlink>
      <w:r w:rsidRPr="00602DF5">
        <w:rPr>
          <w:rFonts w:ascii="Arial" w:hAnsi="Arial" w:cs="Arial"/>
          <w:sz w:val="19"/>
          <w:szCs w:val="19"/>
        </w:rPr>
        <w:t>. This is a model architecture that divides methods into a layered system of protocols (</w:t>
      </w:r>
      <w:hyperlink r:id="rId2114" w:history="1">
        <w:r w:rsidRPr="00602DF5">
          <w:rPr>
            <w:rStyle w:val="Hyperlink"/>
            <w:rFonts w:ascii="Arial" w:hAnsi="Arial" w:cs="Arial"/>
            <w:sz w:val="19"/>
            <w:szCs w:val="19"/>
          </w:rPr>
          <w:t>RFC 1122</w:t>
        </w:r>
      </w:hyperlink>
      <w:r w:rsidRPr="00602DF5">
        <w:rPr>
          <w:rFonts w:ascii="Arial" w:hAnsi="Arial" w:cs="Arial"/>
          <w:sz w:val="19"/>
          <w:szCs w:val="19"/>
        </w:rPr>
        <w:t>, </w:t>
      </w:r>
      <w:hyperlink r:id="rId2115" w:history="1">
        <w:r w:rsidRPr="00602DF5">
          <w:rPr>
            <w:rStyle w:val="Hyperlink"/>
            <w:rFonts w:ascii="Arial" w:hAnsi="Arial" w:cs="Arial"/>
            <w:sz w:val="19"/>
            <w:szCs w:val="19"/>
          </w:rPr>
          <w:t>RFC 1123</w:t>
        </w:r>
      </w:hyperlink>
      <w:r w:rsidRPr="00602DF5">
        <w:rPr>
          <w:rFonts w:ascii="Arial" w:hAnsi="Arial" w:cs="Arial"/>
          <w:sz w:val="19"/>
          <w:szCs w:val="19"/>
        </w:rPr>
        <w:t>). The layers correspond to the environment or scope in which their services operate. At the top is the </w:t>
      </w:r>
      <w:hyperlink r:id="rId2116" w:tooltip="Application layer" w:history="1">
        <w:r w:rsidRPr="00602DF5">
          <w:rPr>
            <w:rStyle w:val="Hyperlink"/>
            <w:rFonts w:ascii="Arial" w:hAnsi="Arial" w:cs="Arial"/>
            <w:sz w:val="19"/>
            <w:szCs w:val="19"/>
          </w:rPr>
          <w:t>application layer</w:t>
        </w:r>
      </w:hyperlink>
      <w:r w:rsidRPr="00602DF5">
        <w:rPr>
          <w:rFonts w:ascii="Arial" w:hAnsi="Arial" w:cs="Arial"/>
          <w:sz w:val="19"/>
          <w:szCs w:val="19"/>
        </w:rPr>
        <w:t>, the space for the application-specific networking methods used in software applications, e.g., a web browser program. Below this top layer, the </w:t>
      </w:r>
      <w:hyperlink r:id="rId2117" w:tooltip="Transport layer" w:history="1">
        <w:r w:rsidRPr="00602DF5">
          <w:rPr>
            <w:rStyle w:val="Hyperlink"/>
            <w:rFonts w:ascii="Arial" w:hAnsi="Arial" w:cs="Arial"/>
            <w:sz w:val="19"/>
            <w:szCs w:val="19"/>
          </w:rPr>
          <w:t>transport layer</w:t>
        </w:r>
      </w:hyperlink>
      <w:r w:rsidRPr="00602DF5">
        <w:rPr>
          <w:rFonts w:ascii="Arial" w:hAnsi="Arial" w:cs="Arial"/>
          <w:sz w:val="19"/>
          <w:szCs w:val="19"/>
        </w:rPr>
        <w:t> connects applications on </w:t>
      </w:r>
      <w:r w:rsidRPr="00602DF5">
        <w:rPr>
          <w:rFonts w:ascii="Arial" w:hAnsi="Arial" w:cs="Arial"/>
          <w:i/>
          <w:iCs/>
          <w:sz w:val="19"/>
          <w:szCs w:val="19"/>
        </w:rPr>
        <w:t>different hosts</w:t>
      </w:r>
      <w:r w:rsidRPr="00602DF5">
        <w:rPr>
          <w:rFonts w:ascii="Arial" w:hAnsi="Arial" w:cs="Arial"/>
          <w:sz w:val="19"/>
          <w:szCs w:val="19"/>
        </w:rPr>
        <w:t> via the network (e.g., </w:t>
      </w:r>
      <w:hyperlink r:id="rId2118" w:tooltip="Client–server model" w:history="1">
        <w:r w:rsidRPr="00602DF5">
          <w:rPr>
            <w:rStyle w:val="Hyperlink"/>
            <w:rFonts w:ascii="Arial" w:hAnsi="Arial" w:cs="Arial"/>
            <w:sz w:val="19"/>
            <w:szCs w:val="19"/>
          </w:rPr>
          <w:t>client–server model</w:t>
        </w:r>
      </w:hyperlink>
      <w:r w:rsidRPr="00602DF5">
        <w:rPr>
          <w:rFonts w:ascii="Arial" w:hAnsi="Arial" w:cs="Arial"/>
          <w:sz w:val="19"/>
          <w:szCs w:val="19"/>
        </w:rPr>
        <w:t>) with appropriate data exchange methods. Underlying these layers are the core networking technologies, consisting of two layers. The </w:t>
      </w:r>
      <w:hyperlink r:id="rId2119" w:tooltip="Internet layer" w:history="1">
        <w:r w:rsidRPr="00602DF5">
          <w:rPr>
            <w:rStyle w:val="Hyperlink"/>
            <w:rFonts w:ascii="Arial" w:hAnsi="Arial" w:cs="Arial"/>
            <w:sz w:val="19"/>
            <w:szCs w:val="19"/>
          </w:rPr>
          <w:t>internet layer</w:t>
        </w:r>
      </w:hyperlink>
      <w:r w:rsidRPr="00602DF5">
        <w:rPr>
          <w:rFonts w:ascii="Arial" w:hAnsi="Arial" w:cs="Arial"/>
          <w:sz w:val="19"/>
          <w:szCs w:val="19"/>
        </w:rPr>
        <w:t>enables computers to identify and locate each other via </w:t>
      </w:r>
      <w:hyperlink r:id="rId2120" w:tooltip="IP address" w:history="1">
        <w:r w:rsidRPr="00602DF5">
          <w:rPr>
            <w:rStyle w:val="Hyperlink"/>
            <w:rFonts w:ascii="Arial" w:hAnsi="Arial" w:cs="Arial"/>
            <w:sz w:val="19"/>
            <w:szCs w:val="19"/>
          </w:rPr>
          <w:t>Internet Protocol (IP) addresses</w:t>
        </w:r>
      </w:hyperlink>
      <w:r w:rsidRPr="00602DF5">
        <w:rPr>
          <w:rFonts w:ascii="Arial" w:hAnsi="Arial" w:cs="Arial"/>
          <w:sz w:val="19"/>
          <w:szCs w:val="19"/>
        </w:rPr>
        <w:t>, and allows them to connect to one-another via intermediate (transit) networks. Last, at the bottom of the architecture, is a software layer, the </w:t>
      </w:r>
      <w:hyperlink r:id="rId2121" w:tooltip="Link layer" w:history="1">
        <w:r w:rsidRPr="00602DF5">
          <w:rPr>
            <w:rStyle w:val="Hyperlink"/>
            <w:rFonts w:ascii="Arial" w:hAnsi="Arial" w:cs="Arial"/>
            <w:sz w:val="19"/>
            <w:szCs w:val="19"/>
          </w:rPr>
          <w:t>link layer</w:t>
        </w:r>
      </w:hyperlink>
      <w:r w:rsidRPr="00602DF5">
        <w:rPr>
          <w:rFonts w:ascii="Arial" w:hAnsi="Arial" w:cs="Arial"/>
          <w:sz w:val="19"/>
          <w:szCs w:val="19"/>
        </w:rPr>
        <w:t>, that provides connectivity between hosts on the same local network link, such as a local area network (</w:t>
      </w:r>
      <w:hyperlink r:id="rId2122" w:tooltip="LAN" w:history="1">
        <w:r w:rsidRPr="00602DF5">
          <w:rPr>
            <w:rStyle w:val="Hyperlink"/>
            <w:rFonts w:ascii="Arial" w:hAnsi="Arial" w:cs="Arial"/>
            <w:sz w:val="19"/>
            <w:szCs w:val="19"/>
          </w:rPr>
          <w:t>LAN</w:t>
        </w:r>
      </w:hyperlink>
      <w:r w:rsidRPr="00602DF5">
        <w:rPr>
          <w:rFonts w:ascii="Arial" w:hAnsi="Arial" w:cs="Arial"/>
          <w:sz w:val="19"/>
          <w:szCs w:val="19"/>
        </w:rPr>
        <w:t>) or a </w:t>
      </w:r>
      <w:hyperlink r:id="rId2123" w:tooltip="Dial-up Internet access" w:history="1">
        <w:r w:rsidRPr="00602DF5">
          <w:rPr>
            <w:rStyle w:val="Hyperlink"/>
            <w:rFonts w:ascii="Arial" w:hAnsi="Arial" w:cs="Arial"/>
            <w:sz w:val="19"/>
            <w:szCs w:val="19"/>
          </w:rPr>
          <w:t>dial-up connection</w:t>
        </w:r>
      </w:hyperlink>
      <w:r>
        <w:rPr>
          <w:rFonts w:ascii="Arial" w:hAnsi="Arial" w:cs="Arial"/>
          <w:sz w:val="19"/>
          <w:szCs w:val="19"/>
        </w:rPr>
        <w:t xml:space="preserve">. The model, also known </w:t>
      </w:r>
      <w:r w:rsidRPr="00602DF5">
        <w:rPr>
          <w:rFonts w:ascii="Arial" w:hAnsi="Arial" w:cs="Arial"/>
          <w:sz w:val="19"/>
          <w:szCs w:val="19"/>
        </w:rPr>
        <w:t>as </w:t>
      </w:r>
      <w:hyperlink r:id="rId2124" w:tooltip="TCP/IP" w:history="1">
        <w:r w:rsidRPr="00602DF5">
          <w:rPr>
            <w:rStyle w:val="Hyperlink"/>
            <w:rFonts w:ascii="Arial" w:hAnsi="Arial" w:cs="Arial"/>
            <w:sz w:val="19"/>
            <w:szCs w:val="19"/>
          </w:rPr>
          <w:t>TCP/IP</w:t>
        </w:r>
      </w:hyperlink>
      <w:r w:rsidRPr="00602DF5">
        <w:rPr>
          <w:rFonts w:ascii="Arial" w:hAnsi="Arial" w:cs="Arial"/>
          <w:sz w:val="19"/>
          <w:szCs w:val="19"/>
        </w:rPr>
        <w:t>, is designed to be independent of the underlying hardware, which the model therefore does not concern itself with in any detail. Other models have been developed, such as the </w:t>
      </w:r>
      <w:hyperlink r:id="rId2125" w:tooltip="Open Systems Interconnection" w:history="1">
        <w:r w:rsidRPr="00602DF5">
          <w:rPr>
            <w:rStyle w:val="Hyperlink"/>
            <w:rFonts w:ascii="Arial" w:hAnsi="Arial" w:cs="Arial"/>
            <w:sz w:val="19"/>
            <w:szCs w:val="19"/>
          </w:rPr>
          <w:t>Open Systems Interconnection</w:t>
        </w:r>
      </w:hyperlink>
      <w:r w:rsidRPr="00602DF5">
        <w:rPr>
          <w:rFonts w:ascii="Arial" w:hAnsi="Arial" w:cs="Arial"/>
          <w:sz w:val="19"/>
          <w:szCs w:val="19"/>
        </w:rPr>
        <w:t> (OSI) model, but they are not compatible in the details of description or implementation; many similarities exist and the TCP/IP protocols are usually included in the discussion of OSI networking.</w:t>
      </w:r>
    </w:p>
    <w:p w:rsidR="00B87F09" w:rsidRDefault="00B87F09" w:rsidP="004746A2">
      <w:pPr>
        <w:spacing w:before="80" w:after="120" w:line="320" w:lineRule="atLeast"/>
        <w:rPr>
          <w:rFonts w:ascii="Arial" w:hAnsi="Arial" w:cs="Arial"/>
          <w:sz w:val="19"/>
          <w:szCs w:val="19"/>
        </w:rPr>
      </w:pPr>
      <w:r w:rsidRPr="00602DF5">
        <w:rPr>
          <w:rFonts w:ascii="Arial" w:hAnsi="Arial" w:cs="Arial"/>
          <w:sz w:val="19"/>
          <w:szCs w:val="19"/>
        </w:rPr>
        <w:t>The most prominent component of the Internet model is the Internet Protocol (IP), which provides addressing systems (</w:t>
      </w:r>
      <w:hyperlink r:id="rId2126" w:tooltip="IP address" w:history="1">
        <w:r w:rsidRPr="00602DF5">
          <w:rPr>
            <w:rStyle w:val="Hyperlink"/>
            <w:rFonts w:ascii="Arial" w:hAnsi="Arial" w:cs="Arial"/>
            <w:sz w:val="19"/>
            <w:szCs w:val="19"/>
          </w:rPr>
          <w:t>IP addresses</w:t>
        </w:r>
      </w:hyperlink>
      <w:r w:rsidRPr="00602DF5">
        <w:rPr>
          <w:rFonts w:ascii="Arial" w:hAnsi="Arial" w:cs="Arial"/>
          <w:sz w:val="19"/>
          <w:szCs w:val="19"/>
        </w:rPr>
        <w:t>) for computers on the Internet. IP enables internetworking and in essence establishes the Internet itself. IP Version 4 (</w:t>
      </w:r>
      <w:hyperlink r:id="rId2127" w:tooltip="IPv4" w:history="1">
        <w:r w:rsidRPr="00602DF5">
          <w:rPr>
            <w:rStyle w:val="Hyperlink"/>
            <w:rFonts w:ascii="Arial" w:hAnsi="Arial" w:cs="Arial"/>
            <w:sz w:val="19"/>
            <w:szCs w:val="19"/>
          </w:rPr>
          <w:t>IPv4</w:t>
        </w:r>
      </w:hyperlink>
      <w:r w:rsidRPr="00602DF5">
        <w:rPr>
          <w:rFonts w:ascii="Arial" w:hAnsi="Arial" w:cs="Arial"/>
          <w:sz w:val="19"/>
          <w:szCs w:val="19"/>
        </w:rPr>
        <w:t>) is the initial version used on the first generation of today's Internet and is still in dominant use. It was designed to address up to ~4.3 billion (10</w:t>
      </w:r>
      <w:r w:rsidRPr="00602DF5">
        <w:rPr>
          <w:rFonts w:ascii="Arial" w:hAnsi="Arial" w:cs="Arial"/>
          <w:sz w:val="19"/>
          <w:szCs w:val="19"/>
          <w:vertAlign w:val="superscript"/>
        </w:rPr>
        <w:t>9</w:t>
      </w:r>
      <w:r w:rsidRPr="00602DF5">
        <w:rPr>
          <w:rFonts w:ascii="Arial" w:hAnsi="Arial" w:cs="Arial"/>
          <w:sz w:val="19"/>
          <w:szCs w:val="19"/>
        </w:rPr>
        <w:t>) Internet hosts. However, the explosive growth of the Internet has led to </w:t>
      </w:r>
      <w:hyperlink r:id="rId2128" w:tooltip="IPv4 address exhaustion" w:history="1">
        <w:r w:rsidRPr="00602DF5">
          <w:rPr>
            <w:rStyle w:val="Hyperlink"/>
            <w:rFonts w:ascii="Arial" w:hAnsi="Arial" w:cs="Arial"/>
            <w:sz w:val="19"/>
            <w:szCs w:val="19"/>
          </w:rPr>
          <w:t>IPv4 address exhaustion</w:t>
        </w:r>
      </w:hyperlink>
      <w:r w:rsidRPr="00602DF5">
        <w:rPr>
          <w:rFonts w:ascii="Arial" w:hAnsi="Arial" w:cs="Arial"/>
          <w:sz w:val="19"/>
          <w:szCs w:val="19"/>
        </w:rPr>
        <w:t>, which entered its final stage in 2011,</w:t>
      </w:r>
      <w:hyperlink r:id="rId2129" w:anchor="cite_note-27" w:history="1">
        <w:r w:rsidRPr="00602DF5">
          <w:rPr>
            <w:rStyle w:val="Hyperlink"/>
            <w:rFonts w:ascii="Arial" w:hAnsi="Arial" w:cs="Arial"/>
            <w:sz w:val="19"/>
            <w:szCs w:val="19"/>
            <w:vertAlign w:val="superscript"/>
          </w:rPr>
          <w:t>[28]</w:t>
        </w:r>
      </w:hyperlink>
      <w:r w:rsidRPr="00602DF5">
        <w:rPr>
          <w:rFonts w:ascii="Arial" w:hAnsi="Arial" w:cs="Arial"/>
          <w:sz w:val="19"/>
          <w:szCs w:val="19"/>
        </w:rPr>
        <w:t> when the global address allocation pool was exhausted. A new protocol version, IPv6, was developed in the mid-1990s, which provides vastly larger addressing capabilities and more efficient routing of Internet traffic. </w:t>
      </w:r>
      <w:hyperlink r:id="rId2130" w:tooltip="IPv6" w:history="1">
        <w:r w:rsidRPr="00602DF5">
          <w:rPr>
            <w:rStyle w:val="Hyperlink"/>
            <w:rFonts w:ascii="Arial" w:hAnsi="Arial" w:cs="Arial"/>
            <w:sz w:val="19"/>
            <w:szCs w:val="19"/>
          </w:rPr>
          <w:t>IPv6</w:t>
        </w:r>
      </w:hyperlink>
      <w:r w:rsidRPr="00602DF5">
        <w:rPr>
          <w:rFonts w:ascii="Arial" w:hAnsi="Arial" w:cs="Arial"/>
          <w:sz w:val="19"/>
          <w:szCs w:val="19"/>
        </w:rPr>
        <w:t> is currently in growing </w:t>
      </w:r>
      <w:hyperlink r:id="rId2131" w:tooltip="IPv6 deployment" w:history="1">
        <w:r w:rsidRPr="00602DF5">
          <w:rPr>
            <w:rStyle w:val="Hyperlink"/>
            <w:rFonts w:ascii="Arial" w:hAnsi="Arial" w:cs="Arial"/>
            <w:sz w:val="19"/>
            <w:szCs w:val="19"/>
          </w:rPr>
          <w:t>deployment</w:t>
        </w:r>
      </w:hyperlink>
      <w:r w:rsidRPr="00602DF5">
        <w:rPr>
          <w:rFonts w:ascii="Arial" w:hAnsi="Arial" w:cs="Arial"/>
          <w:sz w:val="19"/>
          <w:szCs w:val="19"/>
        </w:rPr>
        <w:t> around the world, since Internet address registries (</w:t>
      </w:r>
      <w:hyperlink r:id="rId2132" w:tooltip="Regional Internet registry" w:history="1">
        <w:r w:rsidRPr="00602DF5">
          <w:rPr>
            <w:rStyle w:val="Hyperlink"/>
            <w:rFonts w:ascii="Arial" w:hAnsi="Arial" w:cs="Arial"/>
            <w:sz w:val="19"/>
            <w:szCs w:val="19"/>
          </w:rPr>
          <w:t>RIRs</w:t>
        </w:r>
      </w:hyperlink>
      <w:r w:rsidRPr="00602DF5">
        <w:rPr>
          <w:rFonts w:ascii="Arial" w:hAnsi="Arial" w:cs="Arial"/>
          <w:sz w:val="19"/>
          <w:szCs w:val="19"/>
        </w:rPr>
        <w:t>) began to urge all resource managers to plan rapid adoption and conversion.</w:t>
      </w:r>
      <w:hyperlink r:id="rId2133" w:anchor="cite_note-28" w:history="1">
        <w:r w:rsidRPr="00602DF5">
          <w:rPr>
            <w:rStyle w:val="Hyperlink"/>
            <w:rFonts w:ascii="Arial" w:hAnsi="Arial" w:cs="Arial"/>
            <w:sz w:val="19"/>
            <w:szCs w:val="19"/>
            <w:vertAlign w:val="superscript"/>
          </w:rPr>
          <w:t>[29]</w:t>
        </w:r>
      </w:hyperlink>
    </w:p>
    <w:p w:rsidR="00971AFD" w:rsidRDefault="00971AFD" w:rsidP="004746A2">
      <w:pPr>
        <w:spacing w:before="80" w:after="120" w:line="320" w:lineRule="atLeast"/>
        <w:rPr>
          <w:rFonts w:ascii="Arial" w:hAnsi="Arial" w:cs="Arial"/>
          <w:b/>
          <w:bCs/>
          <w:sz w:val="19"/>
          <w:szCs w:val="19"/>
        </w:rPr>
      </w:pPr>
    </w:p>
    <w:p w:rsidR="00971AFD" w:rsidRDefault="00971AFD" w:rsidP="004746A2">
      <w:pPr>
        <w:spacing w:before="80" w:after="120" w:line="320" w:lineRule="atLeast"/>
        <w:rPr>
          <w:rFonts w:ascii="Arial" w:hAnsi="Arial" w:cs="Arial"/>
          <w:b/>
          <w:bCs/>
          <w:sz w:val="19"/>
          <w:szCs w:val="19"/>
        </w:rPr>
      </w:pPr>
    </w:p>
    <w:p w:rsidR="00971AFD" w:rsidRDefault="00971AFD" w:rsidP="004746A2">
      <w:pPr>
        <w:spacing w:before="80" w:after="120" w:line="320" w:lineRule="atLeast"/>
        <w:rPr>
          <w:rFonts w:ascii="Arial" w:hAnsi="Arial" w:cs="Arial"/>
          <w:b/>
          <w:bCs/>
          <w:sz w:val="19"/>
          <w:szCs w:val="19"/>
        </w:rPr>
      </w:pP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lastRenderedPageBreak/>
        <w:t>Routing</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Internet packet routing is accomplished among various tiers of Internet Service Providers.</w:t>
      </w:r>
    </w:p>
    <w:p w:rsidR="00B87F09" w:rsidRPr="00602DF5" w:rsidRDefault="00B87F09" w:rsidP="004746A2">
      <w:pPr>
        <w:spacing w:before="80" w:after="120" w:line="320" w:lineRule="atLeast"/>
        <w:rPr>
          <w:rFonts w:ascii="Arial" w:hAnsi="Arial" w:cs="Arial"/>
          <w:sz w:val="19"/>
          <w:szCs w:val="19"/>
        </w:rPr>
      </w:pPr>
      <w:hyperlink r:id="rId2134" w:tooltip="Internet Service Provider" w:history="1">
        <w:r w:rsidRPr="00602DF5">
          <w:rPr>
            <w:rStyle w:val="Hyperlink"/>
            <w:rFonts w:ascii="Arial" w:hAnsi="Arial" w:cs="Arial"/>
            <w:sz w:val="19"/>
            <w:szCs w:val="19"/>
          </w:rPr>
          <w:t>Internet Service Providers</w:t>
        </w:r>
      </w:hyperlink>
      <w:r w:rsidRPr="00602DF5">
        <w:rPr>
          <w:rFonts w:ascii="Arial" w:hAnsi="Arial" w:cs="Arial"/>
          <w:sz w:val="19"/>
          <w:szCs w:val="19"/>
        </w:rPr>
        <w:t> </w:t>
      </w:r>
      <w:r>
        <w:rPr>
          <w:rFonts w:ascii="Arial" w:hAnsi="Arial" w:cs="Arial"/>
          <w:sz w:val="19"/>
          <w:szCs w:val="19"/>
        </w:rPr>
        <w:t xml:space="preserve">(ISP) </w:t>
      </w:r>
      <w:r w:rsidRPr="00602DF5">
        <w:rPr>
          <w:rFonts w:ascii="Arial" w:hAnsi="Arial" w:cs="Arial"/>
          <w:sz w:val="19"/>
          <w:szCs w:val="19"/>
        </w:rPr>
        <w:t>connect customers (thought of at the "bottom" of the routing hierarchy) to customers of other ISPs. At the "top" of the routing hierarchy are ten or so </w:t>
      </w:r>
      <w:hyperlink r:id="rId2135" w:tooltip="Tier 1 network" w:history="1">
        <w:r w:rsidRPr="00602DF5">
          <w:rPr>
            <w:rStyle w:val="Hyperlink"/>
            <w:rFonts w:ascii="Arial" w:hAnsi="Arial" w:cs="Arial"/>
            <w:sz w:val="19"/>
            <w:szCs w:val="19"/>
          </w:rPr>
          <w:t>Tier 1 networks</w:t>
        </w:r>
      </w:hyperlink>
      <w:r w:rsidRPr="00602DF5">
        <w:rPr>
          <w:rFonts w:ascii="Arial" w:hAnsi="Arial" w:cs="Arial"/>
          <w:sz w:val="19"/>
          <w:szCs w:val="19"/>
        </w:rPr>
        <w:t>, large telecommunication companies which exchange traffic directly "across" to all other Tier 1 networks via unpaid</w:t>
      </w:r>
      <w:r>
        <w:rPr>
          <w:rFonts w:ascii="Arial" w:hAnsi="Arial" w:cs="Arial"/>
          <w:sz w:val="19"/>
          <w:szCs w:val="19"/>
        </w:rPr>
        <w:t xml:space="preserve"> </w:t>
      </w:r>
      <w:hyperlink r:id="rId2136" w:tooltip="Peering" w:history="1">
        <w:r w:rsidRPr="00602DF5">
          <w:rPr>
            <w:rStyle w:val="Hyperlink"/>
            <w:rFonts w:ascii="Arial" w:hAnsi="Arial" w:cs="Arial"/>
            <w:sz w:val="19"/>
            <w:szCs w:val="19"/>
          </w:rPr>
          <w:t>peering</w:t>
        </w:r>
      </w:hyperlink>
      <w:r>
        <w:rPr>
          <w:rFonts w:ascii="Arial" w:hAnsi="Arial" w:cs="Arial"/>
          <w:sz w:val="19"/>
          <w:szCs w:val="19"/>
        </w:rPr>
        <w:t xml:space="preserve"> </w:t>
      </w:r>
      <w:r w:rsidRPr="00602DF5">
        <w:rPr>
          <w:rFonts w:ascii="Arial" w:hAnsi="Arial" w:cs="Arial"/>
          <w:sz w:val="19"/>
          <w:szCs w:val="19"/>
        </w:rPr>
        <w:t>agreements. </w:t>
      </w:r>
      <w:hyperlink r:id="rId2137" w:tooltip="Tier 2 network" w:history="1">
        <w:r w:rsidRPr="00602DF5">
          <w:rPr>
            <w:rStyle w:val="Hyperlink"/>
            <w:rFonts w:ascii="Arial" w:hAnsi="Arial" w:cs="Arial"/>
            <w:sz w:val="19"/>
            <w:szCs w:val="19"/>
          </w:rPr>
          <w:t>Tier 2 networks</w:t>
        </w:r>
      </w:hyperlink>
      <w:r w:rsidRPr="00602DF5">
        <w:rPr>
          <w:rFonts w:ascii="Arial" w:hAnsi="Arial" w:cs="Arial"/>
          <w:sz w:val="19"/>
          <w:szCs w:val="19"/>
        </w:rPr>
        <w:t> buy </w:t>
      </w:r>
      <w:hyperlink r:id="rId2138" w:tooltip="Internet transit" w:history="1">
        <w:r w:rsidRPr="00602DF5">
          <w:rPr>
            <w:rStyle w:val="Hyperlink"/>
            <w:rFonts w:ascii="Arial" w:hAnsi="Arial" w:cs="Arial"/>
            <w:sz w:val="19"/>
            <w:szCs w:val="19"/>
          </w:rPr>
          <w:t>Internet transit</w:t>
        </w:r>
      </w:hyperlink>
      <w:r w:rsidRPr="00602DF5">
        <w:rPr>
          <w:rFonts w:ascii="Arial" w:hAnsi="Arial" w:cs="Arial"/>
          <w:sz w:val="19"/>
          <w:szCs w:val="19"/>
        </w:rPr>
        <w:t> from other ISP to reach at least some parties on the global Internet, though they may also engage in unpaid peering (especially for local partners of a similar size). ISPs can use a single "upstream" provider for connectivity, or use </w:t>
      </w:r>
      <w:hyperlink r:id="rId2139" w:tooltip="Multihoming" w:history="1">
        <w:r w:rsidRPr="00602DF5">
          <w:rPr>
            <w:rStyle w:val="Hyperlink"/>
            <w:rFonts w:ascii="Arial" w:hAnsi="Arial" w:cs="Arial"/>
            <w:sz w:val="19"/>
            <w:szCs w:val="19"/>
          </w:rPr>
          <w:t>multihoming</w:t>
        </w:r>
      </w:hyperlink>
      <w:r w:rsidRPr="00602DF5">
        <w:rPr>
          <w:rFonts w:ascii="Arial" w:hAnsi="Arial" w:cs="Arial"/>
          <w:sz w:val="19"/>
          <w:szCs w:val="19"/>
        </w:rPr>
        <w:t> to provide protection from problems with individual links. </w:t>
      </w:r>
      <w:hyperlink r:id="rId2140" w:tooltip="Internet exchange point" w:history="1">
        <w:r w:rsidRPr="00602DF5">
          <w:rPr>
            <w:rStyle w:val="Hyperlink"/>
            <w:rFonts w:ascii="Arial" w:hAnsi="Arial" w:cs="Arial"/>
            <w:sz w:val="19"/>
            <w:szCs w:val="19"/>
          </w:rPr>
          <w:t>Internet exchange points</w:t>
        </w:r>
      </w:hyperlink>
      <w:r w:rsidRPr="00602DF5">
        <w:rPr>
          <w:rFonts w:ascii="Arial" w:hAnsi="Arial" w:cs="Arial"/>
          <w:sz w:val="19"/>
          <w:szCs w:val="19"/>
        </w:rPr>
        <w:t> create physical connections between multiple ISPs, often hosted in buildings owned by independent third parties.</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Computers and routers use </w:t>
      </w:r>
      <w:hyperlink r:id="rId2141" w:tooltip="Routing table" w:history="1">
        <w:r w:rsidRPr="00602DF5">
          <w:rPr>
            <w:rStyle w:val="Hyperlink"/>
            <w:rFonts w:ascii="Arial" w:hAnsi="Arial" w:cs="Arial"/>
            <w:sz w:val="19"/>
            <w:szCs w:val="19"/>
          </w:rPr>
          <w:t>routing tables</w:t>
        </w:r>
      </w:hyperlink>
      <w:r w:rsidRPr="00602DF5">
        <w:rPr>
          <w:rFonts w:ascii="Arial" w:hAnsi="Arial" w:cs="Arial"/>
          <w:sz w:val="19"/>
          <w:szCs w:val="19"/>
        </w:rPr>
        <w:t> to direct IP packets among locally connected machines. Tables can be constructed manually or automatically via </w:t>
      </w:r>
      <w:hyperlink r:id="rId2142" w:tooltip="DHCP" w:history="1">
        <w:r w:rsidRPr="00602DF5">
          <w:rPr>
            <w:rStyle w:val="Hyperlink"/>
            <w:rFonts w:ascii="Arial" w:hAnsi="Arial" w:cs="Arial"/>
            <w:sz w:val="19"/>
            <w:szCs w:val="19"/>
          </w:rPr>
          <w:t>DHCP</w:t>
        </w:r>
      </w:hyperlink>
      <w:r w:rsidRPr="00602DF5">
        <w:rPr>
          <w:rFonts w:ascii="Arial" w:hAnsi="Arial" w:cs="Arial"/>
          <w:sz w:val="19"/>
          <w:szCs w:val="19"/>
        </w:rPr>
        <w:t> for an individual computer or a </w:t>
      </w:r>
      <w:hyperlink r:id="rId2143" w:tooltip="Routing protocol" w:history="1">
        <w:r w:rsidRPr="00602DF5">
          <w:rPr>
            <w:rStyle w:val="Hyperlink"/>
            <w:rFonts w:ascii="Arial" w:hAnsi="Arial" w:cs="Arial"/>
            <w:sz w:val="19"/>
            <w:szCs w:val="19"/>
          </w:rPr>
          <w:t>routing protocol</w:t>
        </w:r>
      </w:hyperlink>
      <w:r w:rsidRPr="00602DF5">
        <w:rPr>
          <w:rFonts w:ascii="Arial" w:hAnsi="Arial" w:cs="Arial"/>
          <w:sz w:val="19"/>
          <w:szCs w:val="19"/>
        </w:rPr>
        <w:t> for routers themselves. In single-homed situations, a </w:t>
      </w:r>
      <w:hyperlink r:id="rId2144" w:tooltip="Default route" w:history="1">
        <w:r w:rsidRPr="00602DF5">
          <w:rPr>
            <w:rStyle w:val="Hyperlink"/>
            <w:rFonts w:ascii="Arial" w:hAnsi="Arial" w:cs="Arial"/>
            <w:sz w:val="19"/>
            <w:szCs w:val="19"/>
          </w:rPr>
          <w:t>default route</w:t>
        </w:r>
      </w:hyperlink>
      <w:r w:rsidRPr="00602DF5">
        <w:rPr>
          <w:rFonts w:ascii="Arial" w:hAnsi="Arial" w:cs="Arial"/>
          <w:sz w:val="19"/>
          <w:szCs w:val="19"/>
        </w:rPr>
        <w:t> usually points "up" toward an ISP providing transit. Higher-level ISPs use the </w:t>
      </w:r>
      <w:hyperlink r:id="rId2145" w:tooltip="Border Gateway Protocol" w:history="1">
        <w:r w:rsidRPr="00602DF5">
          <w:rPr>
            <w:rStyle w:val="Hyperlink"/>
            <w:rFonts w:ascii="Arial" w:hAnsi="Arial" w:cs="Arial"/>
            <w:sz w:val="19"/>
            <w:szCs w:val="19"/>
          </w:rPr>
          <w:t>Border Gateway Protocol</w:t>
        </w:r>
      </w:hyperlink>
      <w:r w:rsidRPr="00602DF5">
        <w:rPr>
          <w:rFonts w:ascii="Arial" w:hAnsi="Arial" w:cs="Arial"/>
          <w:sz w:val="19"/>
          <w:szCs w:val="19"/>
        </w:rPr>
        <w:t> to sort out paths to any given </w:t>
      </w:r>
      <w:hyperlink r:id="rId2146" w:tooltip="Classless Inter-Domain Routing" w:history="1">
        <w:r w:rsidRPr="00602DF5">
          <w:rPr>
            <w:rStyle w:val="Hyperlink"/>
            <w:rFonts w:ascii="Arial" w:hAnsi="Arial" w:cs="Arial"/>
            <w:sz w:val="19"/>
            <w:szCs w:val="19"/>
          </w:rPr>
          <w:t>range of IP addresses</w:t>
        </w:r>
      </w:hyperlink>
      <w:r w:rsidRPr="00602DF5">
        <w:rPr>
          <w:rFonts w:ascii="Arial" w:hAnsi="Arial" w:cs="Arial"/>
          <w:sz w:val="19"/>
          <w:szCs w:val="19"/>
        </w:rPr>
        <w:t> across the complex connections of the global Internet</w:t>
      </w:r>
      <w:r>
        <w:rPr>
          <w:rFonts w:ascii="Arial" w:hAnsi="Arial" w:cs="Arial"/>
          <w:sz w:val="19"/>
          <w:szCs w:val="19"/>
        </w:rPr>
        <w:t>.</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Academic institutions, large companies, governments, and other organizations can perform the same role as ISPs, engaging in peering and purchasing transit on behalf of their internal networks of individual computers. Research networks tend to interconnect into large subnetworks such as </w:t>
      </w:r>
      <w:hyperlink r:id="rId2147" w:tooltip="GEANT" w:history="1">
        <w:r w:rsidRPr="00602DF5">
          <w:rPr>
            <w:rStyle w:val="Hyperlink"/>
            <w:rFonts w:ascii="Arial" w:hAnsi="Arial" w:cs="Arial"/>
            <w:sz w:val="19"/>
            <w:szCs w:val="19"/>
          </w:rPr>
          <w:t>GEANT</w:t>
        </w:r>
      </w:hyperlink>
      <w:r w:rsidRPr="00602DF5">
        <w:rPr>
          <w:rFonts w:ascii="Arial" w:hAnsi="Arial" w:cs="Arial"/>
          <w:sz w:val="19"/>
          <w:szCs w:val="19"/>
        </w:rPr>
        <w:t>, </w:t>
      </w:r>
      <w:hyperlink r:id="rId2148" w:tooltip="GLORIAD" w:history="1">
        <w:r w:rsidRPr="00602DF5">
          <w:rPr>
            <w:rStyle w:val="Hyperlink"/>
            <w:rFonts w:ascii="Arial" w:hAnsi="Arial" w:cs="Arial"/>
            <w:sz w:val="19"/>
            <w:szCs w:val="19"/>
          </w:rPr>
          <w:t>GLORIAD</w:t>
        </w:r>
      </w:hyperlink>
      <w:r w:rsidRPr="00602DF5">
        <w:rPr>
          <w:rFonts w:ascii="Arial" w:hAnsi="Arial" w:cs="Arial"/>
          <w:sz w:val="19"/>
          <w:szCs w:val="19"/>
        </w:rPr>
        <w:t>, </w:t>
      </w:r>
      <w:hyperlink r:id="rId2149" w:tooltip="Internet2" w:history="1">
        <w:r w:rsidRPr="00602DF5">
          <w:rPr>
            <w:rStyle w:val="Hyperlink"/>
            <w:rFonts w:ascii="Arial" w:hAnsi="Arial" w:cs="Arial"/>
            <w:sz w:val="19"/>
            <w:szCs w:val="19"/>
          </w:rPr>
          <w:t>Internet2</w:t>
        </w:r>
      </w:hyperlink>
      <w:r w:rsidRPr="00602DF5">
        <w:rPr>
          <w:rFonts w:ascii="Arial" w:hAnsi="Arial" w:cs="Arial"/>
          <w:sz w:val="19"/>
          <w:szCs w:val="19"/>
        </w:rPr>
        <w:t>, and the UK's </w:t>
      </w:r>
      <w:hyperlink r:id="rId2150" w:tooltip="National research and education network" w:history="1">
        <w:r w:rsidRPr="00602DF5">
          <w:rPr>
            <w:rStyle w:val="Hyperlink"/>
            <w:rFonts w:ascii="Arial" w:hAnsi="Arial" w:cs="Arial"/>
            <w:sz w:val="19"/>
            <w:szCs w:val="19"/>
          </w:rPr>
          <w:t>national research and education network</w:t>
        </w:r>
      </w:hyperlink>
      <w:r w:rsidRPr="00602DF5">
        <w:rPr>
          <w:rFonts w:ascii="Arial" w:hAnsi="Arial" w:cs="Arial"/>
          <w:sz w:val="19"/>
          <w:szCs w:val="19"/>
        </w:rPr>
        <w:t>, </w:t>
      </w:r>
      <w:hyperlink r:id="rId2151" w:tooltip="JANET" w:history="1">
        <w:r w:rsidRPr="00602DF5">
          <w:rPr>
            <w:rStyle w:val="Hyperlink"/>
            <w:rFonts w:ascii="Arial" w:hAnsi="Arial" w:cs="Arial"/>
            <w:sz w:val="19"/>
            <w:szCs w:val="19"/>
          </w:rPr>
          <w:t>JANET</w:t>
        </w:r>
      </w:hyperlink>
      <w:r w:rsidRPr="00602DF5">
        <w:rPr>
          <w:rFonts w:ascii="Arial" w:hAnsi="Arial" w:cs="Arial"/>
          <w:sz w:val="19"/>
          <w:szCs w:val="19"/>
        </w:rPr>
        <w:t>. These in turn are built around smaller networks (see the list of </w:t>
      </w:r>
      <w:hyperlink r:id="rId2152" w:tooltip="Category:Academic computer network organizations" w:history="1">
        <w:r w:rsidRPr="00602DF5">
          <w:rPr>
            <w:rStyle w:val="Hyperlink"/>
            <w:rFonts w:ascii="Arial" w:hAnsi="Arial" w:cs="Arial"/>
            <w:sz w:val="19"/>
            <w:szCs w:val="19"/>
          </w:rPr>
          <w:t>academic computer network organizations</w:t>
        </w:r>
      </w:hyperlink>
      <w:r>
        <w:rPr>
          <w:rFonts w:ascii="Arial" w:hAnsi="Arial" w:cs="Arial"/>
          <w:sz w:val="19"/>
          <w:szCs w:val="19"/>
        </w:rPr>
        <w:t>).</w:t>
      </w:r>
    </w:p>
    <w:p w:rsidR="00B87F09" w:rsidRPr="00971AFD" w:rsidRDefault="00B87F09" w:rsidP="004746A2">
      <w:pPr>
        <w:spacing w:before="80" w:after="120" w:line="320" w:lineRule="atLeast"/>
        <w:rPr>
          <w:rFonts w:ascii="Arial" w:hAnsi="Arial" w:cs="Arial"/>
          <w:sz w:val="19"/>
          <w:szCs w:val="19"/>
        </w:rPr>
      </w:pPr>
      <w:r w:rsidRPr="00602DF5">
        <w:rPr>
          <w:rFonts w:ascii="Arial" w:hAnsi="Arial" w:cs="Arial"/>
          <w:sz w:val="19"/>
          <w:szCs w:val="19"/>
        </w:rPr>
        <w:t>Not all </w:t>
      </w:r>
      <w:hyperlink r:id="rId2153" w:tooltip="Computer networks" w:history="1">
        <w:r w:rsidRPr="00602DF5">
          <w:rPr>
            <w:rStyle w:val="Hyperlink"/>
            <w:rFonts w:ascii="Arial" w:hAnsi="Arial" w:cs="Arial"/>
            <w:sz w:val="19"/>
            <w:szCs w:val="19"/>
          </w:rPr>
          <w:t>computer networks</w:t>
        </w:r>
      </w:hyperlink>
      <w:r w:rsidRPr="00602DF5">
        <w:rPr>
          <w:rFonts w:ascii="Arial" w:hAnsi="Arial" w:cs="Arial"/>
          <w:sz w:val="19"/>
          <w:szCs w:val="19"/>
        </w:rPr>
        <w:t> are connected to the Internet. For example, some </w:t>
      </w:r>
      <w:hyperlink r:id="rId2154" w:tooltip="Classified United States website" w:history="1">
        <w:r w:rsidRPr="00602DF5">
          <w:rPr>
            <w:rStyle w:val="Hyperlink"/>
            <w:rFonts w:ascii="Arial" w:hAnsi="Arial" w:cs="Arial"/>
            <w:sz w:val="19"/>
            <w:szCs w:val="19"/>
          </w:rPr>
          <w:t>classified United States websites</w:t>
        </w:r>
      </w:hyperlink>
      <w:r w:rsidRPr="00602DF5">
        <w:rPr>
          <w:rFonts w:ascii="Arial" w:hAnsi="Arial" w:cs="Arial"/>
          <w:sz w:val="19"/>
          <w:szCs w:val="19"/>
        </w:rPr>
        <w:t> are only accessible from separate secure networks.</w:t>
      </w:r>
    </w:p>
    <w:p w:rsidR="00B87F09" w:rsidRPr="00602DF5" w:rsidRDefault="00B87F09" w:rsidP="004746A2">
      <w:pPr>
        <w:spacing w:before="80" w:after="120" w:line="320" w:lineRule="atLeast"/>
        <w:rPr>
          <w:rFonts w:ascii="Arial" w:hAnsi="Arial" w:cs="Arial"/>
          <w:b/>
          <w:bCs/>
          <w:sz w:val="19"/>
          <w:szCs w:val="19"/>
        </w:rPr>
      </w:pPr>
      <w:r w:rsidRPr="00602DF5">
        <w:rPr>
          <w:rFonts w:ascii="Arial" w:hAnsi="Arial" w:cs="Arial"/>
          <w:b/>
          <w:bCs/>
          <w:sz w:val="19"/>
          <w:szCs w:val="19"/>
        </w:rPr>
        <w:t>General structure</w:t>
      </w:r>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The Internet structure and its usage characteristics have been studied extensively. It has been determined that both the Internet IP routing structure and hypertext links of the World Wide Web are examples of </w:t>
      </w:r>
      <w:hyperlink r:id="rId2155" w:tooltip="Scale-free network" w:history="1">
        <w:r w:rsidRPr="00602DF5">
          <w:rPr>
            <w:rStyle w:val="Hyperlink"/>
            <w:rFonts w:ascii="Arial" w:hAnsi="Arial" w:cs="Arial"/>
            <w:sz w:val="19"/>
            <w:szCs w:val="19"/>
          </w:rPr>
          <w:t>scale-free networks</w:t>
        </w:r>
      </w:hyperlink>
      <w:r w:rsidRPr="00602DF5">
        <w:rPr>
          <w:rFonts w:ascii="Arial" w:hAnsi="Arial" w:cs="Arial"/>
          <w:sz w:val="19"/>
          <w:szCs w:val="19"/>
        </w:rPr>
        <w:t>.</w:t>
      </w:r>
      <w:hyperlink r:id="rId2156" w:anchor="cite_note-29" w:history="1">
        <w:r w:rsidRPr="00602DF5">
          <w:rPr>
            <w:rStyle w:val="Hyperlink"/>
            <w:rFonts w:ascii="Arial" w:hAnsi="Arial" w:cs="Arial"/>
            <w:sz w:val="19"/>
            <w:szCs w:val="19"/>
            <w:vertAlign w:val="superscript"/>
          </w:rPr>
          <w:t>[30]</w:t>
        </w:r>
      </w:hyperlink>
    </w:p>
    <w:p w:rsidR="00B87F09" w:rsidRPr="00602DF5" w:rsidRDefault="00B87F09" w:rsidP="004746A2">
      <w:pPr>
        <w:spacing w:before="80" w:after="120" w:line="320" w:lineRule="atLeast"/>
        <w:rPr>
          <w:rFonts w:ascii="Arial" w:hAnsi="Arial" w:cs="Arial"/>
          <w:sz w:val="19"/>
          <w:szCs w:val="19"/>
        </w:rPr>
      </w:pPr>
      <w:r w:rsidRPr="00602DF5">
        <w:rPr>
          <w:rFonts w:ascii="Arial" w:hAnsi="Arial" w:cs="Arial"/>
          <w:sz w:val="19"/>
          <w:szCs w:val="19"/>
        </w:rPr>
        <w:t>Many computer scientists describe the Internet as a "prime example of a large-scale, highly engineered, yet highly complex system".</w:t>
      </w:r>
      <w:hyperlink r:id="rId2157" w:anchor="cite_note-30" w:history="1">
        <w:r w:rsidRPr="00602DF5">
          <w:rPr>
            <w:rStyle w:val="Hyperlink"/>
            <w:rFonts w:ascii="Arial" w:hAnsi="Arial" w:cs="Arial"/>
            <w:sz w:val="19"/>
            <w:szCs w:val="19"/>
            <w:vertAlign w:val="superscript"/>
          </w:rPr>
          <w:t>[31]</w:t>
        </w:r>
      </w:hyperlink>
      <w:r w:rsidRPr="00602DF5">
        <w:rPr>
          <w:rFonts w:ascii="Arial" w:hAnsi="Arial" w:cs="Arial"/>
          <w:sz w:val="19"/>
          <w:szCs w:val="19"/>
        </w:rPr>
        <w:t> The Internet is heterogeneous; for instance, </w:t>
      </w:r>
      <w:hyperlink r:id="rId2158" w:tooltip="Data transfer rate" w:history="1">
        <w:r w:rsidRPr="00602DF5">
          <w:rPr>
            <w:rStyle w:val="Hyperlink"/>
            <w:rFonts w:ascii="Arial" w:hAnsi="Arial" w:cs="Arial"/>
            <w:sz w:val="19"/>
            <w:szCs w:val="19"/>
          </w:rPr>
          <w:t>data transfer rates</w:t>
        </w:r>
      </w:hyperlink>
      <w:r w:rsidRPr="00602DF5">
        <w:rPr>
          <w:rFonts w:ascii="Arial" w:hAnsi="Arial" w:cs="Arial"/>
          <w:sz w:val="19"/>
          <w:szCs w:val="19"/>
        </w:rPr>
        <w:t>and physical characteristics of connections vary widely. The Internet exhibits "</w:t>
      </w:r>
      <w:hyperlink r:id="rId2159" w:tooltip="Emergence" w:history="1">
        <w:r w:rsidRPr="00602DF5">
          <w:rPr>
            <w:rStyle w:val="Hyperlink"/>
            <w:rFonts w:ascii="Arial" w:hAnsi="Arial" w:cs="Arial"/>
            <w:sz w:val="19"/>
            <w:szCs w:val="19"/>
          </w:rPr>
          <w:t>emergent phenomena</w:t>
        </w:r>
      </w:hyperlink>
      <w:r w:rsidRPr="00602DF5">
        <w:rPr>
          <w:rFonts w:ascii="Arial" w:hAnsi="Arial" w:cs="Arial"/>
          <w:sz w:val="19"/>
          <w:szCs w:val="19"/>
        </w:rPr>
        <w:t>" that depend on its large-scale organization. For example, data transfer rates exhibit temporal </w:t>
      </w:r>
      <w:hyperlink r:id="rId2160" w:tooltip="Self-similarity" w:history="1">
        <w:r w:rsidRPr="00602DF5">
          <w:rPr>
            <w:rStyle w:val="Hyperlink"/>
            <w:rFonts w:ascii="Arial" w:hAnsi="Arial" w:cs="Arial"/>
            <w:sz w:val="19"/>
            <w:szCs w:val="19"/>
          </w:rPr>
          <w:t>self-similarity</w:t>
        </w:r>
      </w:hyperlink>
      <w:r w:rsidRPr="00602DF5">
        <w:rPr>
          <w:rFonts w:ascii="Arial" w:hAnsi="Arial" w:cs="Arial"/>
          <w:sz w:val="19"/>
          <w:szCs w:val="19"/>
        </w:rPr>
        <w:t>. The principles of the routing and addressing methods for traffic in the Internet reach back to their origins in the 1960s when the eventual scale and popularity of the network could not be anticipated. Thus, the possibility of developing alternative structures is investigated.</w:t>
      </w:r>
      <w:hyperlink r:id="rId2161" w:anchor="cite_note-31" w:history="1">
        <w:r w:rsidRPr="00602DF5">
          <w:rPr>
            <w:rStyle w:val="Hyperlink"/>
            <w:rFonts w:ascii="Arial" w:hAnsi="Arial" w:cs="Arial"/>
            <w:sz w:val="19"/>
            <w:szCs w:val="19"/>
            <w:vertAlign w:val="superscript"/>
          </w:rPr>
          <w:t>[32]</w:t>
        </w:r>
      </w:hyperlink>
      <w:r w:rsidRPr="00602DF5">
        <w:rPr>
          <w:rFonts w:ascii="Arial" w:hAnsi="Arial" w:cs="Arial"/>
          <w:sz w:val="19"/>
          <w:szCs w:val="19"/>
        </w:rPr>
        <w:t> The Internet structure was found to be highly robust</w:t>
      </w:r>
      <w:hyperlink r:id="rId2162" w:anchor="cite_note-32" w:history="1">
        <w:r w:rsidRPr="00602DF5">
          <w:rPr>
            <w:rStyle w:val="Hyperlink"/>
            <w:rFonts w:ascii="Arial" w:hAnsi="Arial" w:cs="Arial"/>
            <w:sz w:val="19"/>
            <w:szCs w:val="19"/>
            <w:vertAlign w:val="superscript"/>
          </w:rPr>
          <w:t>[33]</w:t>
        </w:r>
      </w:hyperlink>
      <w:r w:rsidRPr="00602DF5">
        <w:rPr>
          <w:rFonts w:ascii="Arial" w:hAnsi="Arial" w:cs="Arial"/>
          <w:sz w:val="19"/>
          <w:szCs w:val="19"/>
        </w:rPr>
        <w:t> to random failures and very vulnerable to high degree attacks.</w:t>
      </w:r>
      <w:hyperlink r:id="rId2163" w:anchor="cite_note-33" w:history="1">
        <w:r w:rsidRPr="00602DF5">
          <w:rPr>
            <w:rStyle w:val="Hyperlink"/>
            <w:rFonts w:ascii="Arial" w:hAnsi="Arial" w:cs="Arial"/>
            <w:sz w:val="19"/>
            <w:szCs w:val="19"/>
            <w:vertAlign w:val="superscript"/>
          </w:rPr>
          <w:t>[34]</w:t>
        </w:r>
      </w:hyperlink>
    </w:p>
    <w:p w:rsidR="00A37758" w:rsidRDefault="00A37758" w:rsidP="004746A2">
      <w:pPr>
        <w:spacing w:before="80" w:after="120" w:line="320" w:lineRule="atLeast"/>
        <w:rPr>
          <w:rFonts w:ascii="Arial" w:hAnsi="Arial" w:cs="Arial"/>
          <w:b/>
          <w:sz w:val="19"/>
          <w:szCs w:val="19"/>
        </w:rPr>
      </w:pPr>
    </w:p>
    <w:p w:rsidR="00B87F09" w:rsidRPr="004C4B90" w:rsidRDefault="00B87F09" w:rsidP="004746A2">
      <w:pPr>
        <w:spacing w:before="80" w:after="120" w:line="320" w:lineRule="atLeast"/>
        <w:rPr>
          <w:rFonts w:ascii="Arial" w:hAnsi="Arial" w:cs="Arial"/>
          <w:b/>
          <w:sz w:val="19"/>
          <w:szCs w:val="19"/>
        </w:rPr>
      </w:pPr>
      <w:r w:rsidRPr="004C4B90">
        <w:rPr>
          <w:rFonts w:ascii="Arial" w:hAnsi="Arial" w:cs="Arial"/>
          <w:b/>
          <w:sz w:val="19"/>
          <w:szCs w:val="19"/>
        </w:rPr>
        <w:lastRenderedPageBreak/>
        <w:t>Modern uses</w:t>
      </w:r>
    </w:p>
    <w:p w:rsidR="00B87F09" w:rsidRDefault="00B87F09" w:rsidP="004746A2">
      <w:pPr>
        <w:spacing w:before="80" w:after="120" w:line="320" w:lineRule="atLeast"/>
        <w:rPr>
          <w:rFonts w:ascii="Arial" w:hAnsi="Arial" w:cs="Arial"/>
          <w:sz w:val="19"/>
          <w:szCs w:val="19"/>
        </w:rPr>
      </w:pPr>
      <w:r w:rsidRPr="004C4B90">
        <w:rPr>
          <w:rFonts w:ascii="Arial" w:hAnsi="Arial" w:cs="Arial"/>
          <w:sz w:val="19"/>
          <w:szCs w:val="19"/>
        </w:rPr>
        <w:t>The Internet allows greater flexibility in working hours and location, especially with the spread of unmetered high-speed connections. The Internet can be accessed almost anywhere by numerous means, including through </w:t>
      </w:r>
      <w:hyperlink r:id="rId2164" w:tooltip="Mobile Internet device" w:history="1">
        <w:r w:rsidRPr="004C4B90">
          <w:rPr>
            <w:rStyle w:val="Hyperlink"/>
            <w:rFonts w:ascii="Arial" w:hAnsi="Arial" w:cs="Arial"/>
            <w:sz w:val="19"/>
            <w:szCs w:val="19"/>
          </w:rPr>
          <w:t>mobile Internet devices</w:t>
        </w:r>
      </w:hyperlink>
      <w:r w:rsidRPr="004C4B90">
        <w:rPr>
          <w:rFonts w:ascii="Arial" w:hAnsi="Arial" w:cs="Arial"/>
          <w:sz w:val="19"/>
          <w:szCs w:val="19"/>
        </w:rPr>
        <w:t>. Mobile phones, </w:t>
      </w:r>
      <w:hyperlink r:id="rId2165" w:tooltip="Datacard" w:history="1">
        <w:r w:rsidRPr="004C4B90">
          <w:rPr>
            <w:rStyle w:val="Hyperlink"/>
            <w:rFonts w:ascii="Arial" w:hAnsi="Arial" w:cs="Arial"/>
            <w:sz w:val="19"/>
            <w:szCs w:val="19"/>
          </w:rPr>
          <w:t>datacards</w:t>
        </w:r>
      </w:hyperlink>
      <w:r w:rsidRPr="004C4B90">
        <w:rPr>
          <w:rFonts w:ascii="Arial" w:hAnsi="Arial" w:cs="Arial"/>
          <w:sz w:val="19"/>
          <w:szCs w:val="19"/>
        </w:rPr>
        <w:t>, </w:t>
      </w:r>
      <w:hyperlink r:id="rId2166" w:tooltip="Handheld game console" w:history="1">
        <w:r w:rsidRPr="004C4B90">
          <w:rPr>
            <w:rStyle w:val="Hyperlink"/>
            <w:rFonts w:ascii="Arial" w:hAnsi="Arial" w:cs="Arial"/>
            <w:sz w:val="19"/>
            <w:szCs w:val="19"/>
          </w:rPr>
          <w:t>handheld game consoles</w:t>
        </w:r>
      </w:hyperlink>
      <w:r w:rsidRPr="004C4B90">
        <w:rPr>
          <w:rFonts w:ascii="Arial" w:hAnsi="Arial" w:cs="Arial"/>
          <w:sz w:val="19"/>
          <w:szCs w:val="19"/>
        </w:rPr>
        <w:t> and </w:t>
      </w:r>
      <w:hyperlink r:id="rId2167" w:tooltip="Cellular router" w:history="1">
        <w:r w:rsidRPr="004C4B90">
          <w:rPr>
            <w:rStyle w:val="Hyperlink"/>
            <w:rFonts w:ascii="Arial" w:hAnsi="Arial" w:cs="Arial"/>
            <w:sz w:val="19"/>
            <w:szCs w:val="19"/>
          </w:rPr>
          <w:t>cellular routers</w:t>
        </w:r>
      </w:hyperlink>
      <w:r w:rsidRPr="004C4B90">
        <w:rPr>
          <w:rFonts w:ascii="Arial" w:hAnsi="Arial" w:cs="Arial"/>
          <w:sz w:val="19"/>
          <w:szCs w:val="19"/>
        </w:rPr>
        <w:t> allow users to connect to the Internet </w:t>
      </w:r>
      <w:hyperlink r:id="rId2168" w:tooltip="Wireless" w:history="1">
        <w:r w:rsidRPr="004C4B90">
          <w:rPr>
            <w:rStyle w:val="Hyperlink"/>
            <w:rFonts w:ascii="Arial" w:hAnsi="Arial" w:cs="Arial"/>
            <w:sz w:val="19"/>
            <w:szCs w:val="19"/>
          </w:rPr>
          <w:t>wirelessly</w:t>
        </w:r>
      </w:hyperlink>
      <w:r w:rsidRPr="004C4B90">
        <w:rPr>
          <w:rFonts w:ascii="Arial" w:hAnsi="Arial" w:cs="Arial"/>
          <w:sz w:val="19"/>
          <w:szCs w:val="19"/>
        </w:rPr>
        <w:t>. Within the limitations imposed by small screens and other limited facilities of such pocket-sized devices, the services of the Internet, including email and the web, may be available. Service providers may restrict the services offered and mobile data charges may be significantly higher than other access methods.</w:t>
      </w:r>
    </w:p>
    <w:p w:rsidR="00B87F09" w:rsidRPr="004C4B90" w:rsidRDefault="00B87F09" w:rsidP="004746A2">
      <w:pPr>
        <w:spacing w:before="80" w:after="120" w:line="320" w:lineRule="atLeast"/>
        <w:rPr>
          <w:rFonts w:ascii="Arial" w:hAnsi="Arial" w:cs="Arial"/>
          <w:sz w:val="19"/>
          <w:szCs w:val="19"/>
        </w:rPr>
      </w:pPr>
      <w:r w:rsidRPr="004C4B90">
        <w:rPr>
          <w:rFonts w:ascii="Arial" w:hAnsi="Arial" w:cs="Arial"/>
          <w:sz w:val="19"/>
          <w:szCs w:val="19"/>
        </w:rPr>
        <w:t>Educational material at all levels from pre-school to post-doctoral is available from websites. Examples range from </w:t>
      </w:r>
      <w:hyperlink r:id="rId2169" w:tooltip="CBeebies" w:history="1">
        <w:r w:rsidRPr="004C4B90">
          <w:rPr>
            <w:rStyle w:val="Hyperlink"/>
            <w:rFonts w:ascii="Arial" w:hAnsi="Arial" w:cs="Arial"/>
            <w:sz w:val="19"/>
            <w:szCs w:val="19"/>
          </w:rPr>
          <w:t>CBeebies</w:t>
        </w:r>
      </w:hyperlink>
      <w:r w:rsidRPr="004C4B90">
        <w:rPr>
          <w:rFonts w:ascii="Arial" w:hAnsi="Arial" w:cs="Arial"/>
          <w:sz w:val="19"/>
          <w:szCs w:val="19"/>
        </w:rPr>
        <w:t>, through school and high-school revision guides, </w:t>
      </w:r>
      <w:hyperlink r:id="rId2170" w:tooltip="Virtual university" w:history="1">
        <w:r w:rsidRPr="004C4B90">
          <w:rPr>
            <w:rStyle w:val="Hyperlink"/>
            <w:rFonts w:ascii="Arial" w:hAnsi="Arial" w:cs="Arial"/>
            <w:sz w:val="19"/>
            <w:szCs w:val="19"/>
          </w:rPr>
          <w:t>virtual universities</w:t>
        </w:r>
      </w:hyperlink>
      <w:r w:rsidRPr="004C4B90">
        <w:rPr>
          <w:rFonts w:ascii="Arial" w:hAnsi="Arial" w:cs="Arial"/>
          <w:sz w:val="19"/>
          <w:szCs w:val="19"/>
        </w:rPr>
        <w:t>, to access to top-end scholarly literature through the likes of </w:t>
      </w:r>
      <w:hyperlink r:id="rId2171" w:tooltip="Google Scholar" w:history="1">
        <w:r w:rsidRPr="004C4B90">
          <w:rPr>
            <w:rStyle w:val="Hyperlink"/>
            <w:rFonts w:ascii="Arial" w:hAnsi="Arial" w:cs="Arial"/>
            <w:sz w:val="19"/>
            <w:szCs w:val="19"/>
          </w:rPr>
          <w:t>Google Scholar</w:t>
        </w:r>
      </w:hyperlink>
      <w:r w:rsidRPr="004C4B90">
        <w:rPr>
          <w:rFonts w:ascii="Arial" w:hAnsi="Arial" w:cs="Arial"/>
          <w:sz w:val="19"/>
          <w:szCs w:val="19"/>
        </w:rPr>
        <w:t>. For </w:t>
      </w:r>
      <w:hyperlink r:id="rId2172" w:tooltip="Distance education" w:history="1">
        <w:r w:rsidRPr="004C4B90">
          <w:rPr>
            <w:rStyle w:val="Hyperlink"/>
            <w:rFonts w:ascii="Arial" w:hAnsi="Arial" w:cs="Arial"/>
            <w:sz w:val="19"/>
            <w:szCs w:val="19"/>
          </w:rPr>
          <w:t>distance education</w:t>
        </w:r>
      </w:hyperlink>
      <w:r w:rsidRPr="004C4B90">
        <w:rPr>
          <w:rFonts w:ascii="Arial" w:hAnsi="Arial" w:cs="Arial"/>
          <w:sz w:val="19"/>
          <w:szCs w:val="19"/>
        </w:rPr>
        <w:t>, help with </w:t>
      </w:r>
      <w:hyperlink r:id="rId2173" w:tooltip="Homework" w:history="1">
        <w:r w:rsidRPr="004C4B90">
          <w:rPr>
            <w:rStyle w:val="Hyperlink"/>
            <w:rFonts w:ascii="Arial" w:hAnsi="Arial" w:cs="Arial"/>
            <w:sz w:val="19"/>
            <w:szCs w:val="19"/>
          </w:rPr>
          <w:t>homework</w:t>
        </w:r>
      </w:hyperlink>
      <w:r w:rsidRPr="004C4B90">
        <w:rPr>
          <w:rFonts w:ascii="Arial" w:hAnsi="Arial" w:cs="Arial"/>
          <w:sz w:val="19"/>
          <w:szCs w:val="19"/>
        </w:rPr>
        <w:t> and other assignments, self-guided learning, whiling away spare time, or just looking up more detail on an interesting fact, it has never been easier for people to access educational information at any level from anywhere. The Internet in general and the </w:t>
      </w:r>
      <w:hyperlink r:id="rId2174" w:tooltip="World Wide Web" w:history="1">
        <w:r w:rsidRPr="004C4B90">
          <w:rPr>
            <w:rStyle w:val="Hyperlink"/>
            <w:rFonts w:ascii="Arial" w:hAnsi="Arial" w:cs="Arial"/>
            <w:sz w:val="19"/>
            <w:szCs w:val="19"/>
          </w:rPr>
          <w:t>World Wide Web</w:t>
        </w:r>
      </w:hyperlink>
      <w:r w:rsidRPr="004C4B90">
        <w:rPr>
          <w:rFonts w:ascii="Arial" w:hAnsi="Arial" w:cs="Arial"/>
          <w:sz w:val="19"/>
          <w:szCs w:val="19"/>
        </w:rPr>
        <w:t> in particular are important enablers of both </w:t>
      </w:r>
      <w:hyperlink r:id="rId2175" w:tooltip="Education" w:history="1">
        <w:r w:rsidRPr="004C4B90">
          <w:rPr>
            <w:rStyle w:val="Hyperlink"/>
            <w:rFonts w:ascii="Arial" w:hAnsi="Arial" w:cs="Arial"/>
            <w:sz w:val="19"/>
            <w:szCs w:val="19"/>
          </w:rPr>
          <w:t>formal</w:t>
        </w:r>
      </w:hyperlink>
      <w:r w:rsidRPr="004C4B90">
        <w:rPr>
          <w:rFonts w:ascii="Arial" w:hAnsi="Arial" w:cs="Arial"/>
          <w:sz w:val="19"/>
          <w:szCs w:val="19"/>
        </w:rPr>
        <w:t> and </w:t>
      </w:r>
      <w:hyperlink r:id="rId2176" w:tooltip="Informal education" w:history="1">
        <w:r w:rsidRPr="004C4B90">
          <w:rPr>
            <w:rStyle w:val="Hyperlink"/>
            <w:rFonts w:ascii="Arial" w:hAnsi="Arial" w:cs="Arial"/>
            <w:sz w:val="19"/>
            <w:szCs w:val="19"/>
          </w:rPr>
          <w:t>informal education</w:t>
        </w:r>
      </w:hyperlink>
      <w:r w:rsidRPr="004C4B90">
        <w:rPr>
          <w:rFonts w:ascii="Arial" w:hAnsi="Arial" w:cs="Arial"/>
          <w:sz w:val="19"/>
          <w:szCs w:val="19"/>
        </w:rPr>
        <w:t>.</w:t>
      </w:r>
    </w:p>
    <w:p w:rsidR="00B87F0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58752" behindDoc="0" locked="0" layoutInCell="1" allowOverlap="1">
            <wp:simplePos x="0" y="0"/>
            <wp:positionH relativeFrom="margin">
              <wp:posOffset>1801495</wp:posOffset>
            </wp:positionH>
            <wp:positionV relativeFrom="margin">
              <wp:posOffset>3326765</wp:posOffset>
            </wp:positionV>
            <wp:extent cx="4239895" cy="2472055"/>
            <wp:effectExtent l="19050" t="0" r="0" b="0"/>
            <wp:wrapSquare wrapText="bothSides"/>
            <wp:docPr id="62" name="Picture 23" descr="http://upload.wikimedia.org/wikipedia/commons/thumb/3/36/Internet_Connectivity_Distribution_%26_Core.svg/500px-Internet_Connectivity_Distribution_%26_Core.svg.png">
              <a:hlinkClick xmlns:a="http://schemas.openxmlformats.org/drawingml/2006/main" r:id="rId2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3/36/Internet_Connectivity_Distribution_%26_Core.svg/500px-Internet_Connectivity_Distribution_%26_Core.svg.png">
                      <a:hlinkClick r:id="rId2177"/>
                    </pic:cNvPr>
                    <pic:cNvPicPr>
                      <a:picLocks noChangeAspect="1" noChangeArrowheads="1"/>
                    </pic:cNvPicPr>
                  </pic:nvPicPr>
                  <pic:blipFill>
                    <a:blip r:embed="rId2178"/>
                    <a:srcRect/>
                    <a:stretch>
                      <a:fillRect/>
                    </a:stretch>
                  </pic:blipFill>
                  <pic:spPr bwMode="auto">
                    <a:xfrm>
                      <a:off x="0" y="0"/>
                      <a:ext cx="4239895" cy="2472055"/>
                    </a:xfrm>
                    <a:prstGeom prst="rect">
                      <a:avLst/>
                    </a:prstGeom>
                    <a:noFill/>
                    <a:ln w="9525">
                      <a:noFill/>
                      <a:miter lim="800000"/>
                      <a:headEnd/>
                      <a:tailEnd/>
                    </a:ln>
                  </pic:spPr>
                </pic:pic>
              </a:graphicData>
            </a:graphic>
          </wp:anchor>
        </w:drawing>
      </w:r>
      <w:r w:rsidR="00B87F09" w:rsidRPr="004C4B90">
        <w:rPr>
          <w:rFonts w:ascii="Arial" w:hAnsi="Arial" w:cs="Arial"/>
          <w:sz w:val="19"/>
          <w:szCs w:val="19"/>
        </w:rPr>
        <w:t>The low cost and nearly instantaneous sharing of ideas, knowledge, and skills has made </w:t>
      </w:r>
      <w:hyperlink r:id="rId2179" w:tooltip="Collaboration" w:history="1">
        <w:r w:rsidR="00B87F09" w:rsidRPr="004C4B90">
          <w:rPr>
            <w:rStyle w:val="Hyperlink"/>
            <w:rFonts w:ascii="Arial" w:hAnsi="Arial" w:cs="Arial"/>
            <w:sz w:val="19"/>
            <w:szCs w:val="19"/>
          </w:rPr>
          <w:t>collaborative</w:t>
        </w:r>
      </w:hyperlink>
      <w:r w:rsidR="00B87F09" w:rsidRPr="004C4B90">
        <w:rPr>
          <w:rFonts w:ascii="Arial" w:hAnsi="Arial" w:cs="Arial"/>
          <w:sz w:val="19"/>
          <w:szCs w:val="19"/>
        </w:rPr>
        <w:t> work dramatically easier, with the help of </w:t>
      </w:r>
      <w:hyperlink r:id="rId2180" w:tooltip="Collaborative software" w:history="1">
        <w:r w:rsidR="00B87F09" w:rsidRPr="004C4B90">
          <w:rPr>
            <w:rStyle w:val="Hyperlink"/>
            <w:rFonts w:ascii="Arial" w:hAnsi="Arial" w:cs="Arial"/>
            <w:sz w:val="19"/>
            <w:szCs w:val="19"/>
          </w:rPr>
          <w:t>collaborative software</w:t>
        </w:r>
      </w:hyperlink>
      <w:r w:rsidR="00B87F09" w:rsidRPr="004C4B90">
        <w:rPr>
          <w:rFonts w:ascii="Arial" w:hAnsi="Arial" w:cs="Arial"/>
          <w:sz w:val="19"/>
          <w:szCs w:val="19"/>
        </w:rPr>
        <w:t>. Not only can a group cheaply communicate and share ideas but the wide reach of the Internet allows such groups more easily to form. An example of this is the </w:t>
      </w:r>
      <w:hyperlink r:id="rId2181" w:tooltip="Free software movement" w:history="1">
        <w:r w:rsidR="00B87F09" w:rsidRPr="004C4B90">
          <w:rPr>
            <w:rStyle w:val="Hyperlink"/>
            <w:rFonts w:ascii="Arial" w:hAnsi="Arial" w:cs="Arial"/>
            <w:sz w:val="19"/>
            <w:szCs w:val="19"/>
          </w:rPr>
          <w:t>free software movement</w:t>
        </w:r>
      </w:hyperlink>
      <w:r w:rsidR="00B87F09" w:rsidRPr="004C4B90">
        <w:rPr>
          <w:rFonts w:ascii="Arial" w:hAnsi="Arial" w:cs="Arial"/>
          <w:sz w:val="19"/>
          <w:szCs w:val="19"/>
        </w:rPr>
        <w:t>, which has produced, among other things,</w:t>
      </w:r>
      <w:r w:rsidR="00B87F09">
        <w:rPr>
          <w:rFonts w:ascii="Arial" w:hAnsi="Arial" w:cs="Arial"/>
          <w:sz w:val="19"/>
          <w:szCs w:val="19"/>
        </w:rPr>
        <w:t xml:space="preserve"> </w:t>
      </w:r>
      <w:hyperlink r:id="rId2182" w:tooltip="Linux" w:history="1">
        <w:r w:rsidR="00B87F09" w:rsidRPr="004C4B90">
          <w:rPr>
            <w:rStyle w:val="Hyperlink"/>
            <w:rFonts w:ascii="Arial" w:hAnsi="Arial" w:cs="Arial"/>
            <w:sz w:val="19"/>
            <w:szCs w:val="19"/>
          </w:rPr>
          <w:t>Linux</w:t>
        </w:r>
      </w:hyperlink>
      <w:r w:rsidR="00B87F09" w:rsidRPr="004C4B90">
        <w:rPr>
          <w:rFonts w:ascii="Arial" w:hAnsi="Arial" w:cs="Arial"/>
          <w:sz w:val="19"/>
          <w:szCs w:val="19"/>
        </w:rPr>
        <w:t>, </w:t>
      </w:r>
      <w:hyperlink r:id="rId2183" w:tooltip="Mozilla Firefox" w:history="1">
        <w:r w:rsidR="00B87F09" w:rsidRPr="004C4B90">
          <w:rPr>
            <w:rStyle w:val="Hyperlink"/>
            <w:rFonts w:ascii="Arial" w:hAnsi="Arial" w:cs="Arial"/>
            <w:sz w:val="19"/>
            <w:szCs w:val="19"/>
          </w:rPr>
          <w:t>Mozilla Firefox</w:t>
        </w:r>
      </w:hyperlink>
      <w:r w:rsidR="00B87F09" w:rsidRPr="004C4B90">
        <w:rPr>
          <w:rFonts w:ascii="Arial" w:hAnsi="Arial" w:cs="Arial"/>
          <w:sz w:val="19"/>
          <w:szCs w:val="19"/>
        </w:rPr>
        <w:t>, and </w:t>
      </w:r>
      <w:hyperlink r:id="rId2184" w:tooltip="OpenOffice.org" w:history="1">
        <w:r w:rsidR="00B87F09" w:rsidRPr="004C4B90">
          <w:rPr>
            <w:rStyle w:val="Hyperlink"/>
            <w:rFonts w:ascii="Arial" w:hAnsi="Arial" w:cs="Arial"/>
            <w:sz w:val="19"/>
            <w:szCs w:val="19"/>
          </w:rPr>
          <w:t>OpenOffice.org</w:t>
        </w:r>
      </w:hyperlink>
      <w:r w:rsidR="00B87F09" w:rsidRPr="004C4B90">
        <w:rPr>
          <w:rFonts w:ascii="Arial" w:hAnsi="Arial" w:cs="Arial"/>
          <w:sz w:val="19"/>
          <w:szCs w:val="19"/>
        </w:rPr>
        <w:t>. Internet chat, whether in the form of an </w:t>
      </w:r>
      <w:hyperlink r:id="rId2185" w:tooltip="IRC" w:history="1">
        <w:r w:rsidR="00B87F09" w:rsidRPr="004C4B90">
          <w:rPr>
            <w:rStyle w:val="Hyperlink"/>
            <w:rFonts w:ascii="Arial" w:hAnsi="Arial" w:cs="Arial"/>
            <w:sz w:val="19"/>
            <w:szCs w:val="19"/>
          </w:rPr>
          <w:t>IRC</w:t>
        </w:r>
      </w:hyperlink>
      <w:r w:rsidR="00B87F09" w:rsidRPr="004C4B90">
        <w:rPr>
          <w:rFonts w:ascii="Arial" w:hAnsi="Arial" w:cs="Arial"/>
          <w:sz w:val="19"/>
          <w:szCs w:val="19"/>
        </w:rPr>
        <w:t> chat room or channel, via an </w:t>
      </w:r>
      <w:hyperlink r:id="rId2186" w:tooltip="Instant messaging" w:history="1">
        <w:r w:rsidR="00B87F09" w:rsidRPr="004C4B90">
          <w:rPr>
            <w:rStyle w:val="Hyperlink"/>
            <w:rFonts w:ascii="Arial" w:hAnsi="Arial" w:cs="Arial"/>
            <w:sz w:val="19"/>
            <w:szCs w:val="19"/>
          </w:rPr>
          <w:t>instant messaging</w:t>
        </w:r>
      </w:hyperlink>
      <w:r w:rsidR="00B87F09" w:rsidRPr="004C4B90">
        <w:rPr>
          <w:rFonts w:ascii="Arial" w:hAnsi="Arial" w:cs="Arial"/>
          <w:sz w:val="19"/>
          <w:szCs w:val="19"/>
        </w:rPr>
        <w:t> system, or a </w:t>
      </w:r>
      <w:hyperlink r:id="rId2187" w:tooltip="Social networking" w:history="1">
        <w:r w:rsidR="00B87F09" w:rsidRPr="004C4B90">
          <w:rPr>
            <w:rStyle w:val="Hyperlink"/>
            <w:rFonts w:ascii="Arial" w:hAnsi="Arial" w:cs="Arial"/>
            <w:sz w:val="19"/>
            <w:szCs w:val="19"/>
          </w:rPr>
          <w:t>social networking</w:t>
        </w:r>
      </w:hyperlink>
      <w:r w:rsidR="00B87F09" w:rsidRPr="004C4B90">
        <w:rPr>
          <w:rFonts w:ascii="Arial" w:hAnsi="Arial" w:cs="Arial"/>
          <w:sz w:val="19"/>
          <w:szCs w:val="19"/>
        </w:rPr>
        <w:t> website, allows colleagues to stay in touch in a very convenient way when working at their computers during the day. Messages can be exchanged even more quickly and conveniently than via email. These systems may allow files to be exchanged, drawings and images to be shared, or voice and video contact between team members.</w:t>
      </w:r>
    </w:p>
    <w:p w:rsidR="00B87F09" w:rsidRPr="004C4B90" w:rsidRDefault="00B87F09" w:rsidP="004746A2">
      <w:pPr>
        <w:spacing w:before="80" w:after="120" w:line="320" w:lineRule="atLeast"/>
        <w:rPr>
          <w:rFonts w:ascii="Arial" w:hAnsi="Arial" w:cs="Arial"/>
          <w:sz w:val="19"/>
          <w:szCs w:val="19"/>
        </w:rPr>
      </w:pPr>
      <w:hyperlink r:id="rId2188" w:tooltip="Content management" w:history="1">
        <w:r w:rsidRPr="004C4B90">
          <w:rPr>
            <w:rStyle w:val="Hyperlink"/>
            <w:rFonts w:ascii="Arial" w:hAnsi="Arial" w:cs="Arial"/>
            <w:sz w:val="19"/>
            <w:szCs w:val="19"/>
          </w:rPr>
          <w:t>Content management</w:t>
        </w:r>
      </w:hyperlink>
      <w:r w:rsidRPr="004C4B90">
        <w:rPr>
          <w:rFonts w:ascii="Arial" w:hAnsi="Arial" w:cs="Arial"/>
          <w:sz w:val="19"/>
          <w:szCs w:val="19"/>
        </w:rPr>
        <w:t> systems allow collaborating teams to work on shared sets of documents simultaneously without accidentally destroying each other's work. Business and project teams can share calendars as well as documents and other information. Such collaboration occurs in a wide variety of areas including scientific research, software development, conference planning, political activism and creative writing. Social and political collaboration is also becoming more widespread as both Internet access and </w:t>
      </w:r>
      <w:hyperlink r:id="rId2189" w:tooltip="Computer literacy" w:history="1">
        <w:r w:rsidRPr="004C4B90">
          <w:rPr>
            <w:rStyle w:val="Hyperlink"/>
            <w:rFonts w:ascii="Arial" w:hAnsi="Arial" w:cs="Arial"/>
            <w:sz w:val="19"/>
            <w:szCs w:val="19"/>
          </w:rPr>
          <w:t>computer literacy</w:t>
        </w:r>
      </w:hyperlink>
      <w:r w:rsidRPr="004C4B90">
        <w:rPr>
          <w:rFonts w:ascii="Arial" w:hAnsi="Arial" w:cs="Arial"/>
          <w:sz w:val="19"/>
          <w:szCs w:val="19"/>
        </w:rPr>
        <w:t> spread.</w:t>
      </w:r>
    </w:p>
    <w:p w:rsidR="00B87F09" w:rsidRPr="004C4B90" w:rsidRDefault="00B87F09" w:rsidP="004746A2">
      <w:pPr>
        <w:spacing w:before="80" w:after="120" w:line="320" w:lineRule="atLeast"/>
        <w:rPr>
          <w:rFonts w:ascii="Arial" w:hAnsi="Arial" w:cs="Arial"/>
          <w:sz w:val="19"/>
          <w:szCs w:val="19"/>
        </w:rPr>
      </w:pPr>
      <w:r w:rsidRPr="004C4B90">
        <w:rPr>
          <w:rFonts w:ascii="Arial" w:hAnsi="Arial" w:cs="Arial"/>
          <w:sz w:val="19"/>
          <w:szCs w:val="19"/>
        </w:rPr>
        <w:lastRenderedPageBreak/>
        <w:t>The Internet allows computer users to </w:t>
      </w:r>
      <w:hyperlink r:id="rId2190" w:tooltip="Remote access" w:history="1">
        <w:r w:rsidRPr="004C4B90">
          <w:rPr>
            <w:rStyle w:val="Hyperlink"/>
            <w:rFonts w:ascii="Arial" w:hAnsi="Arial" w:cs="Arial"/>
            <w:sz w:val="19"/>
            <w:szCs w:val="19"/>
          </w:rPr>
          <w:t>remotely access</w:t>
        </w:r>
      </w:hyperlink>
      <w:r w:rsidRPr="004C4B90">
        <w:rPr>
          <w:rFonts w:ascii="Arial" w:hAnsi="Arial" w:cs="Arial"/>
          <w:sz w:val="19"/>
          <w:szCs w:val="19"/>
        </w:rPr>
        <w:t> other computers and information stores easily, wherever they may be. They may do this with or without </w:t>
      </w:r>
      <w:hyperlink r:id="rId2191" w:tooltip="Computer security" w:history="1">
        <w:r w:rsidRPr="004C4B90">
          <w:rPr>
            <w:rStyle w:val="Hyperlink"/>
            <w:rFonts w:ascii="Arial" w:hAnsi="Arial" w:cs="Arial"/>
            <w:sz w:val="19"/>
            <w:szCs w:val="19"/>
          </w:rPr>
          <w:t>computer security</w:t>
        </w:r>
      </w:hyperlink>
      <w:r w:rsidRPr="004C4B90">
        <w:rPr>
          <w:rFonts w:ascii="Arial" w:hAnsi="Arial" w:cs="Arial"/>
          <w:sz w:val="19"/>
          <w:szCs w:val="19"/>
        </w:rPr>
        <w:t>, i.e. authentication and encryption technologies, depending on the requirements. This is encouraging new ways of working from home, collaboration and information sharing in many industries. An accountant sitting at home can </w:t>
      </w:r>
      <w:hyperlink r:id="rId2192" w:tooltip="Audit" w:history="1">
        <w:r w:rsidRPr="004C4B90">
          <w:rPr>
            <w:rStyle w:val="Hyperlink"/>
            <w:rFonts w:ascii="Arial" w:hAnsi="Arial" w:cs="Arial"/>
            <w:sz w:val="19"/>
            <w:szCs w:val="19"/>
          </w:rPr>
          <w:t>audit</w:t>
        </w:r>
      </w:hyperlink>
      <w:r w:rsidRPr="004C4B90">
        <w:rPr>
          <w:rFonts w:ascii="Arial" w:hAnsi="Arial" w:cs="Arial"/>
          <w:sz w:val="19"/>
          <w:szCs w:val="19"/>
        </w:rPr>
        <w:t> the books of a company based in another country, on a </w:t>
      </w:r>
      <w:hyperlink r:id="rId2193" w:tooltip="Server (computing)" w:history="1">
        <w:r w:rsidRPr="004C4B90">
          <w:rPr>
            <w:rStyle w:val="Hyperlink"/>
            <w:rFonts w:ascii="Arial" w:hAnsi="Arial" w:cs="Arial"/>
            <w:sz w:val="19"/>
            <w:szCs w:val="19"/>
          </w:rPr>
          <w:t>server</w:t>
        </w:r>
      </w:hyperlink>
      <w:r w:rsidRPr="004C4B90">
        <w:rPr>
          <w:rFonts w:ascii="Arial" w:hAnsi="Arial" w:cs="Arial"/>
          <w:sz w:val="19"/>
          <w:szCs w:val="19"/>
        </w:rPr>
        <w:t> situated in a third country that is remotely maintained by IT specialists in a fourth. These accounts could have been created by home-working bookkeepers, in other remote locations, based on information emailed to them from offices all over the world. Some of these things were possible before the widespread use of the Internet, but the cost of private </w:t>
      </w:r>
      <w:hyperlink r:id="rId2194" w:tooltip="Leased line" w:history="1">
        <w:r w:rsidRPr="004C4B90">
          <w:rPr>
            <w:rStyle w:val="Hyperlink"/>
            <w:rFonts w:ascii="Arial" w:hAnsi="Arial" w:cs="Arial"/>
            <w:sz w:val="19"/>
            <w:szCs w:val="19"/>
          </w:rPr>
          <w:t>leased lines</w:t>
        </w:r>
      </w:hyperlink>
      <w:r w:rsidRPr="004C4B90">
        <w:rPr>
          <w:rFonts w:ascii="Arial" w:hAnsi="Arial" w:cs="Arial"/>
          <w:sz w:val="19"/>
          <w:szCs w:val="19"/>
        </w:rPr>
        <w:t> would have made many of them infeasible in practice. An office worker away from their desk, perhaps on the other side of the world on a business trip or a holiday, can access their emails, access their data using </w:t>
      </w:r>
      <w:hyperlink r:id="rId2195" w:tooltip="Cloud computing" w:history="1">
        <w:r w:rsidRPr="004C4B90">
          <w:rPr>
            <w:rStyle w:val="Hyperlink"/>
            <w:rFonts w:ascii="Arial" w:hAnsi="Arial" w:cs="Arial"/>
            <w:sz w:val="19"/>
            <w:szCs w:val="19"/>
          </w:rPr>
          <w:t>cloud computing</w:t>
        </w:r>
      </w:hyperlink>
      <w:r w:rsidRPr="004C4B90">
        <w:rPr>
          <w:rFonts w:ascii="Arial" w:hAnsi="Arial" w:cs="Arial"/>
          <w:sz w:val="19"/>
          <w:szCs w:val="19"/>
        </w:rPr>
        <w:t>, or open a </w:t>
      </w:r>
      <w:hyperlink r:id="rId2196" w:tooltip="Remote Desktop Protocol" w:history="1">
        <w:r w:rsidRPr="004C4B90">
          <w:rPr>
            <w:rStyle w:val="Hyperlink"/>
            <w:rFonts w:ascii="Arial" w:hAnsi="Arial" w:cs="Arial"/>
            <w:sz w:val="19"/>
            <w:szCs w:val="19"/>
          </w:rPr>
          <w:t>remote desktop</w:t>
        </w:r>
      </w:hyperlink>
      <w:r w:rsidRPr="004C4B90">
        <w:rPr>
          <w:rFonts w:ascii="Arial" w:hAnsi="Arial" w:cs="Arial"/>
          <w:sz w:val="19"/>
          <w:szCs w:val="19"/>
        </w:rPr>
        <w:t> session into their office PC using a secure </w:t>
      </w:r>
      <w:hyperlink r:id="rId2197" w:tooltip="Virtual Private Network" w:history="1">
        <w:r w:rsidRPr="004C4B90">
          <w:rPr>
            <w:rStyle w:val="Hyperlink"/>
            <w:rFonts w:ascii="Arial" w:hAnsi="Arial" w:cs="Arial"/>
            <w:sz w:val="19"/>
            <w:szCs w:val="19"/>
          </w:rPr>
          <w:t>Virtual Private Network</w:t>
        </w:r>
      </w:hyperlink>
      <w:r w:rsidRPr="004C4B90">
        <w:rPr>
          <w:rFonts w:ascii="Arial" w:hAnsi="Arial" w:cs="Arial"/>
          <w:sz w:val="19"/>
          <w:szCs w:val="19"/>
        </w:rPr>
        <w:t> (VPN) connection on the Internet. This can give the worker complete access to all of their normal files and data, including email and other applications, while away from the office. This concept has been referred to among</w:t>
      </w:r>
      <w:r>
        <w:rPr>
          <w:rFonts w:ascii="Arial" w:hAnsi="Arial" w:cs="Arial"/>
          <w:sz w:val="19"/>
          <w:szCs w:val="19"/>
        </w:rPr>
        <w:t xml:space="preserve"> </w:t>
      </w:r>
      <w:hyperlink r:id="rId2198" w:tooltip="System administrator" w:history="1">
        <w:r w:rsidRPr="004C4B90">
          <w:rPr>
            <w:rStyle w:val="Hyperlink"/>
            <w:rFonts w:ascii="Arial" w:hAnsi="Arial" w:cs="Arial"/>
            <w:sz w:val="19"/>
            <w:szCs w:val="19"/>
          </w:rPr>
          <w:t>system administrators</w:t>
        </w:r>
      </w:hyperlink>
      <w:r w:rsidRPr="004C4B90">
        <w:rPr>
          <w:rFonts w:ascii="Arial" w:hAnsi="Arial" w:cs="Arial"/>
          <w:sz w:val="19"/>
          <w:szCs w:val="19"/>
        </w:rPr>
        <w:t> as the Virtual Private Nightmare,</w:t>
      </w:r>
      <w:hyperlink r:id="rId2199" w:anchor="cite_note-35" w:history="1">
        <w:r w:rsidRPr="004C4B90">
          <w:rPr>
            <w:rStyle w:val="Hyperlink"/>
            <w:rFonts w:ascii="Arial" w:hAnsi="Arial" w:cs="Arial"/>
            <w:sz w:val="19"/>
            <w:szCs w:val="19"/>
            <w:vertAlign w:val="superscript"/>
          </w:rPr>
          <w:t>[36]</w:t>
        </w:r>
      </w:hyperlink>
      <w:r w:rsidRPr="004C4B90">
        <w:rPr>
          <w:rFonts w:ascii="Arial" w:hAnsi="Arial" w:cs="Arial"/>
          <w:sz w:val="19"/>
          <w:szCs w:val="19"/>
        </w:rPr>
        <w:t> because it extends the secure perimeter of a corporate network into remote locations and its employees' homes.</w:t>
      </w:r>
    </w:p>
    <w:p w:rsidR="00B87F09" w:rsidRDefault="00B87F09" w:rsidP="004746A2">
      <w:pPr>
        <w:spacing w:before="80" w:after="120" w:line="320" w:lineRule="atLeast"/>
        <w:rPr>
          <w:rFonts w:ascii="Arial" w:hAnsi="Arial" w:cs="Arial"/>
          <w:b/>
          <w:sz w:val="26"/>
          <w:szCs w:val="26"/>
        </w:rPr>
      </w:pPr>
    </w:p>
    <w:p w:rsidR="00B87F09" w:rsidRPr="00B87F09" w:rsidRDefault="00B87F09" w:rsidP="004746A2">
      <w:pPr>
        <w:pBdr>
          <w:bottom w:val="single" w:sz="6" w:space="1" w:color="auto"/>
        </w:pBdr>
        <w:spacing w:before="80" w:after="120" w:line="320" w:lineRule="atLeast"/>
        <w:rPr>
          <w:rFonts w:ascii="Arial" w:hAnsi="Arial" w:cs="Arial"/>
          <w:b/>
          <w:sz w:val="26"/>
          <w:szCs w:val="26"/>
        </w:rPr>
      </w:pPr>
      <w:r w:rsidRPr="00B87F09">
        <w:rPr>
          <w:rFonts w:ascii="Arial" w:hAnsi="Arial" w:cs="Arial"/>
          <w:b/>
          <w:sz w:val="26"/>
          <w:szCs w:val="26"/>
        </w:rPr>
        <w:t>Services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Information</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Many people use the terms </w:t>
      </w:r>
      <w:r w:rsidRPr="000F43DC">
        <w:rPr>
          <w:rFonts w:ascii="Arial" w:hAnsi="Arial" w:cs="Arial"/>
          <w:i/>
          <w:iCs/>
          <w:sz w:val="19"/>
          <w:szCs w:val="19"/>
        </w:rPr>
        <w:t>Internet</w:t>
      </w:r>
      <w:r w:rsidRPr="000F43DC">
        <w:rPr>
          <w:rFonts w:ascii="Arial" w:hAnsi="Arial" w:cs="Arial"/>
          <w:sz w:val="19"/>
          <w:szCs w:val="19"/>
        </w:rPr>
        <w:t> and </w:t>
      </w:r>
      <w:r w:rsidRPr="000F43DC">
        <w:rPr>
          <w:rFonts w:ascii="Arial" w:hAnsi="Arial" w:cs="Arial"/>
          <w:i/>
          <w:iCs/>
          <w:sz w:val="19"/>
          <w:szCs w:val="19"/>
        </w:rPr>
        <w:t>World Wide Web</w:t>
      </w:r>
      <w:r w:rsidRPr="000F43DC">
        <w:rPr>
          <w:rFonts w:ascii="Arial" w:hAnsi="Arial" w:cs="Arial"/>
          <w:sz w:val="19"/>
          <w:szCs w:val="19"/>
        </w:rPr>
        <w:t>, or just the </w:t>
      </w:r>
      <w:r w:rsidRPr="000F43DC">
        <w:rPr>
          <w:rFonts w:ascii="Arial" w:hAnsi="Arial" w:cs="Arial"/>
          <w:i/>
          <w:iCs/>
          <w:sz w:val="19"/>
          <w:szCs w:val="19"/>
        </w:rPr>
        <w:t>Web</w:t>
      </w:r>
      <w:r w:rsidRPr="000F43DC">
        <w:rPr>
          <w:rFonts w:ascii="Arial" w:hAnsi="Arial" w:cs="Arial"/>
          <w:sz w:val="19"/>
          <w:szCs w:val="19"/>
        </w:rPr>
        <w:t>, interchangeably, but the two terms are not </w:t>
      </w:r>
      <w:hyperlink r:id="rId2200" w:tooltip="Synonymous" w:history="1">
        <w:r w:rsidRPr="000F43DC">
          <w:rPr>
            <w:rStyle w:val="Hyperlink"/>
            <w:rFonts w:ascii="Arial" w:hAnsi="Arial" w:cs="Arial"/>
            <w:sz w:val="19"/>
            <w:szCs w:val="19"/>
          </w:rPr>
          <w:t>synonymous</w:t>
        </w:r>
      </w:hyperlink>
      <w:r w:rsidRPr="000F43DC">
        <w:rPr>
          <w:rFonts w:ascii="Arial" w:hAnsi="Arial" w:cs="Arial"/>
          <w:sz w:val="19"/>
          <w:szCs w:val="19"/>
        </w:rPr>
        <w:t>. The </w:t>
      </w:r>
      <w:hyperlink r:id="rId2201" w:tooltip="World Wide Web" w:history="1">
        <w:r w:rsidRPr="000F43DC">
          <w:rPr>
            <w:rStyle w:val="Hyperlink"/>
            <w:rFonts w:ascii="Arial" w:hAnsi="Arial" w:cs="Arial"/>
            <w:sz w:val="19"/>
            <w:szCs w:val="19"/>
          </w:rPr>
          <w:t>World Wide Web</w:t>
        </w:r>
      </w:hyperlink>
      <w:r w:rsidRPr="000F43DC">
        <w:rPr>
          <w:rFonts w:ascii="Arial" w:hAnsi="Arial" w:cs="Arial"/>
          <w:sz w:val="19"/>
          <w:szCs w:val="19"/>
        </w:rPr>
        <w:t> is a global set of </w:t>
      </w:r>
      <w:hyperlink r:id="rId2202" w:tooltip="Documents" w:history="1">
        <w:r w:rsidRPr="000F43DC">
          <w:rPr>
            <w:rStyle w:val="Hyperlink"/>
            <w:rFonts w:ascii="Arial" w:hAnsi="Arial" w:cs="Arial"/>
            <w:sz w:val="19"/>
            <w:szCs w:val="19"/>
          </w:rPr>
          <w:t>documents</w:t>
        </w:r>
      </w:hyperlink>
      <w:r w:rsidRPr="000F43DC">
        <w:rPr>
          <w:rFonts w:ascii="Arial" w:hAnsi="Arial" w:cs="Arial"/>
          <w:sz w:val="19"/>
          <w:szCs w:val="19"/>
        </w:rPr>
        <w:t>, </w:t>
      </w:r>
      <w:hyperlink r:id="rId2203" w:tooltip="Computer graphics" w:history="1">
        <w:r w:rsidRPr="000F43DC">
          <w:rPr>
            <w:rStyle w:val="Hyperlink"/>
            <w:rFonts w:ascii="Arial" w:hAnsi="Arial" w:cs="Arial"/>
            <w:sz w:val="19"/>
            <w:szCs w:val="19"/>
          </w:rPr>
          <w:t>images</w:t>
        </w:r>
      </w:hyperlink>
      <w:r w:rsidRPr="000F43DC">
        <w:rPr>
          <w:rFonts w:ascii="Arial" w:hAnsi="Arial" w:cs="Arial"/>
          <w:sz w:val="19"/>
          <w:szCs w:val="19"/>
        </w:rPr>
        <w:t> and other resources, logically interrelated by </w:t>
      </w:r>
      <w:hyperlink r:id="rId2204" w:tooltip="Hyperlink" w:history="1">
        <w:r w:rsidRPr="000F43DC">
          <w:rPr>
            <w:rStyle w:val="Hyperlink"/>
            <w:rFonts w:ascii="Arial" w:hAnsi="Arial" w:cs="Arial"/>
            <w:sz w:val="19"/>
            <w:szCs w:val="19"/>
          </w:rPr>
          <w:t>hyperlinks</w:t>
        </w:r>
      </w:hyperlink>
      <w:r w:rsidRPr="000F43DC">
        <w:rPr>
          <w:rFonts w:ascii="Arial" w:hAnsi="Arial" w:cs="Arial"/>
          <w:sz w:val="19"/>
          <w:szCs w:val="19"/>
        </w:rPr>
        <w:t> and referenced with </w:t>
      </w:r>
      <w:hyperlink r:id="rId2205" w:tooltip="Uniform Resource Identifier" w:history="1">
        <w:r w:rsidRPr="000F43DC">
          <w:rPr>
            <w:rStyle w:val="Hyperlink"/>
            <w:rFonts w:ascii="Arial" w:hAnsi="Arial" w:cs="Arial"/>
            <w:sz w:val="19"/>
            <w:szCs w:val="19"/>
          </w:rPr>
          <w:t>Uniform Resource Identifiers</w:t>
        </w:r>
      </w:hyperlink>
      <w:r w:rsidRPr="000F43DC">
        <w:rPr>
          <w:rFonts w:ascii="Arial" w:hAnsi="Arial" w:cs="Arial"/>
          <w:sz w:val="19"/>
          <w:szCs w:val="19"/>
        </w:rPr>
        <w:t> (URIs). URIs symbolically identify services, </w:t>
      </w:r>
      <w:hyperlink r:id="rId2206" w:tooltip="Web servers" w:history="1">
        <w:r w:rsidRPr="000F43DC">
          <w:rPr>
            <w:rStyle w:val="Hyperlink"/>
            <w:rFonts w:ascii="Arial" w:hAnsi="Arial" w:cs="Arial"/>
            <w:sz w:val="19"/>
            <w:szCs w:val="19"/>
          </w:rPr>
          <w:t>servers</w:t>
        </w:r>
      </w:hyperlink>
      <w:r w:rsidRPr="000F43DC">
        <w:rPr>
          <w:rFonts w:ascii="Arial" w:hAnsi="Arial" w:cs="Arial"/>
          <w:sz w:val="19"/>
          <w:szCs w:val="19"/>
        </w:rPr>
        <w:t>, and other databases, and the documents and resources that they can provide. </w:t>
      </w:r>
      <w:hyperlink r:id="rId2207" w:tooltip="Hypertext Transfer Protocol" w:history="1">
        <w:r w:rsidRPr="000F43DC">
          <w:rPr>
            <w:rStyle w:val="Hyperlink"/>
            <w:rFonts w:ascii="Arial" w:hAnsi="Arial" w:cs="Arial"/>
            <w:sz w:val="19"/>
            <w:szCs w:val="19"/>
          </w:rPr>
          <w:t>Hypertext Transfer Protocol</w:t>
        </w:r>
      </w:hyperlink>
      <w:r w:rsidRPr="000F43DC">
        <w:rPr>
          <w:rFonts w:ascii="Arial" w:hAnsi="Arial" w:cs="Arial"/>
          <w:sz w:val="19"/>
          <w:szCs w:val="19"/>
        </w:rPr>
        <w:t> (HTTP) is the main access protocol of the World Wide Web, but it is only one of the hundreds of communication protocols used on the Internet. </w:t>
      </w:r>
      <w:hyperlink r:id="rId2208" w:tooltip="Web service" w:history="1">
        <w:r w:rsidRPr="000F43DC">
          <w:rPr>
            <w:rStyle w:val="Hyperlink"/>
            <w:rFonts w:ascii="Arial" w:hAnsi="Arial" w:cs="Arial"/>
            <w:sz w:val="19"/>
            <w:szCs w:val="19"/>
          </w:rPr>
          <w:t>Web services</w:t>
        </w:r>
      </w:hyperlink>
      <w:r w:rsidRPr="000F43DC">
        <w:rPr>
          <w:rFonts w:ascii="Arial" w:hAnsi="Arial" w:cs="Arial"/>
          <w:sz w:val="19"/>
          <w:szCs w:val="19"/>
        </w:rPr>
        <w:t> also use HTTP to allow software systems to communicate in order to share and exchange business logic and data.</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World Wide Web browser software, such as Microsoft's </w:t>
      </w:r>
      <w:hyperlink r:id="rId2209" w:tooltip="Internet Explorer" w:history="1">
        <w:r w:rsidRPr="000F43DC">
          <w:rPr>
            <w:rStyle w:val="Hyperlink"/>
            <w:rFonts w:ascii="Arial" w:hAnsi="Arial" w:cs="Arial"/>
            <w:sz w:val="19"/>
            <w:szCs w:val="19"/>
          </w:rPr>
          <w:t>Internet Explorer</w:t>
        </w:r>
      </w:hyperlink>
      <w:r w:rsidRPr="000F43DC">
        <w:rPr>
          <w:rFonts w:ascii="Arial" w:hAnsi="Arial" w:cs="Arial"/>
          <w:sz w:val="19"/>
          <w:szCs w:val="19"/>
        </w:rPr>
        <w:t>, </w:t>
      </w:r>
      <w:hyperlink r:id="rId2210" w:tooltip="Mozilla Firefox" w:history="1">
        <w:r>
          <w:rPr>
            <w:rStyle w:val="Hyperlink"/>
            <w:rFonts w:ascii="Arial" w:hAnsi="Arial" w:cs="Arial"/>
            <w:sz w:val="19"/>
            <w:szCs w:val="19"/>
          </w:rPr>
          <w:t xml:space="preserve">Mozilla </w:t>
        </w:r>
        <w:r w:rsidRPr="000F43DC">
          <w:rPr>
            <w:rStyle w:val="Hyperlink"/>
            <w:rFonts w:ascii="Arial" w:hAnsi="Arial" w:cs="Arial"/>
            <w:sz w:val="19"/>
            <w:szCs w:val="19"/>
          </w:rPr>
          <w:t>Firefox</w:t>
        </w:r>
      </w:hyperlink>
      <w:r w:rsidRPr="000F43DC">
        <w:rPr>
          <w:rFonts w:ascii="Arial" w:hAnsi="Arial" w:cs="Arial"/>
          <w:sz w:val="19"/>
          <w:szCs w:val="19"/>
        </w:rPr>
        <w:t>,</w:t>
      </w:r>
      <w:r>
        <w:rPr>
          <w:rFonts w:ascii="Arial" w:hAnsi="Arial" w:cs="Arial"/>
          <w:sz w:val="19"/>
          <w:szCs w:val="19"/>
        </w:rPr>
        <w:t xml:space="preserve"> </w:t>
      </w:r>
      <w:hyperlink r:id="rId2211" w:tooltip="Opera (web browser)" w:history="1">
        <w:r w:rsidRPr="000F43DC">
          <w:rPr>
            <w:rStyle w:val="Hyperlink"/>
            <w:rFonts w:ascii="Arial" w:hAnsi="Arial" w:cs="Arial"/>
            <w:sz w:val="19"/>
            <w:szCs w:val="19"/>
          </w:rPr>
          <w:t>Opera</w:t>
        </w:r>
      </w:hyperlink>
      <w:r w:rsidRPr="000F43DC">
        <w:rPr>
          <w:rFonts w:ascii="Arial" w:hAnsi="Arial" w:cs="Arial"/>
          <w:sz w:val="19"/>
          <w:szCs w:val="19"/>
        </w:rPr>
        <w:t>,</w:t>
      </w:r>
      <w:r>
        <w:rPr>
          <w:rFonts w:ascii="Arial" w:hAnsi="Arial" w:cs="Arial"/>
          <w:sz w:val="19"/>
          <w:szCs w:val="19"/>
        </w:rPr>
        <w:t xml:space="preserve"> </w:t>
      </w:r>
      <w:hyperlink r:id="rId2212" w:tooltip="Apple Inc." w:history="1">
        <w:r w:rsidRPr="000F43DC">
          <w:rPr>
            <w:rStyle w:val="Hyperlink"/>
            <w:rFonts w:ascii="Arial" w:hAnsi="Arial" w:cs="Arial"/>
            <w:sz w:val="19"/>
            <w:szCs w:val="19"/>
          </w:rPr>
          <w:t>Apple</w:t>
        </w:r>
      </w:hyperlink>
      <w:r w:rsidRPr="000F43DC">
        <w:rPr>
          <w:rFonts w:ascii="Arial" w:hAnsi="Arial" w:cs="Arial"/>
          <w:sz w:val="19"/>
          <w:szCs w:val="19"/>
        </w:rPr>
        <w:t>'s</w:t>
      </w:r>
      <w:r>
        <w:rPr>
          <w:rFonts w:ascii="Arial" w:hAnsi="Arial" w:cs="Arial"/>
          <w:sz w:val="19"/>
          <w:szCs w:val="19"/>
        </w:rPr>
        <w:t xml:space="preserve"> </w:t>
      </w:r>
      <w:hyperlink r:id="rId2213" w:tooltip="Safari (web browser)" w:history="1">
        <w:r w:rsidRPr="000F43DC">
          <w:rPr>
            <w:rStyle w:val="Hyperlink"/>
            <w:rFonts w:ascii="Arial" w:hAnsi="Arial" w:cs="Arial"/>
            <w:sz w:val="19"/>
            <w:szCs w:val="19"/>
          </w:rPr>
          <w:t>Safari</w:t>
        </w:r>
      </w:hyperlink>
      <w:r>
        <w:rPr>
          <w:rFonts w:ascii="Arial" w:hAnsi="Arial" w:cs="Arial"/>
          <w:sz w:val="19"/>
          <w:szCs w:val="19"/>
        </w:rPr>
        <w:t xml:space="preserve">, </w:t>
      </w:r>
      <w:r w:rsidRPr="000F43DC">
        <w:rPr>
          <w:rFonts w:ascii="Arial" w:hAnsi="Arial" w:cs="Arial"/>
          <w:sz w:val="19"/>
          <w:szCs w:val="19"/>
        </w:rPr>
        <w:t>and </w:t>
      </w:r>
      <w:hyperlink r:id="rId2214" w:tooltip="Google Chrome" w:history="1">
        <w:r w:rsidRPr="000F43DC">
          <w:rPr>
            <w:rStyle w:val="Hyperlink"/>
            <w:rFonts w:ascii="Arial" w:hAnsi="Arial" w:cs="Arial"/>
            <w:sz w:val="19"/>
            <w:szCs w:val="19"/>
          </w:rPr>
          <w:t>Google Chrome</w:t>
        </w:r>
      </w:hyperlink>
      <w:r w:rsidRPr="000F43DC">
        <w:rPr>
          <w:rFonts w:ascii="Arial" w:hAnsi="Arial" w:cs="Arial"/>
          <w:sz w:val="19"/>
          <w:szCs w:val="19"/>
        </w:rPr>
        <w:t>, lets users navigate from one web page to another via hyperlinks embedded in the documents. These documents may also contain any combination of </w:t>
      </w:r>
      <w:hyperlink r:id="rId2215" w:tooltip="Computer data" w:history="1">
        <w:r w:rsidRPr="000F43DC">
          <w:rPr>
            <w:rStyle w:val="Hyperlink"/>
            <w:rFonts w:ascii="Arial" w:hAnsi="Arial" w:cs="Arial"/>
            <w:sz w:val="19"/>
            <w:szCs w:val="19"/>
          </w:rPr>
          <w:t>computer data</w:t>
        </w:r>
      </w:hyperlink>
      <w:r w:rsidRPr="000F43DC">
        <w:rPr>
          <w:rFonts w:ascii="Arial" w:hAnsi="Arial" w:cs="Arial"/>
          <w:sz w:val="19"/>
          <w:szCs w:val="19"/>
        </w:rPr>
        <w:t>, including graphics, sounds, </w:t>
      </w:r>
      <w:hyperlink r:id="rId2216" w:tooltip="Plain text" w:history="1">
        <w:r w:rsidRPr="000F43DC">
          <w:rPr>
            <w:rStyle w:val="Hyperlink"/>
            <w:rFonts w:ascii="Arial" w:hAnsi="Arial" w:cs="Arial"/>
            <w:sz w:val="19"/>
            <w:szCs w:val="19"/>
          </w:rPr>
          <w:t>text</w:t>
        </w:r>
      </w:hyperlink>
      <w:r w:rsidRPr="000F43DC">
        <w:rPr>
          <w:rFonts w:ascii="Arial" w:hAnsi="Arial" w:cs="Arial"/>
          <w:sz w:val="19"/>
          <w:szCs w:val="19"/>
        </w:rPr>
        <w:t>, </w:t>
      </w:r>
      <w:hyperlink r:id="rId2217" w:tooltip="Web video" w:history="1">
        <w:r w:rsidRPr="000F43DC">
          <w:rPr>
            <w:rStyle w:val="Hyperlink"/>
            <w:rFonts w:ascii="Arial" w:hAnsi="Arial" w:cs="Arial"/>
            <w:sz w:val="19"/>
            <w:szCs w:val="19"/>
          </w:rPr>
          <w:t>video</w:t>
        </w:r>
      </w:hyperlink>
      <w:r w:rsidRPr="000F43DC">
        <w:rPr>
          <w:rFonts w:ascii="Arial" w:hAnsi="Arial" w:cs="Arial"/>
          <w:sz w:val="19"/>
          <w:szCs w:val="19"/>
        </w:rPr>
        <w:t>, </w:t>
      </w:r>
      <w:hyperlink r:id="rId2218" w:tooltip="Multimedia" w:history="1">
        <w:r w:rsidRPr="000F43DC">
          <w:rPr>
            <w:rStyle w:val="Hyperlink"/>
            <w:rFonts w:ascii="Arial" w:hAnsi="Arial" w:cs="Arial"/>
            <w:sz w:val="19"/>
            <w:szCs w:val="19"/>
          </w:rPr>
          <w:t>multimedia</w:t>
        </w:r>
      </w:hyperlink>
      <w:r w:rsidRPr="000F43DC">
        <w:rPr>
          <w:rFonts w:ascii="Arial" w:hAnsi="Arial" w:cs="Arial"/>
          <w:sz w:val="19"/>
          <w:szCs w:val="19"/>
        </w:rPr>
        <w:t xml:space="preserve"> and interactive content that runs while the user is interacting with </w:t>
      </w:r>
      <w:r>
        <w:rPr>
          <w:rFonts w:ascii="Arial" w:hAnsi="Arial" w:cs="Arial"/>
          <w:sz w:val="19"/>
          <w:szCs w:val="19"/>
        </w:rPr>
        <w:t xml:space="preserve">the </w:t>
      </w:r>
      <w:r w:rsidRPr="000F43DC">
        <w:rPr>
          <w:rFonts w:ascii="Arial" w:hAnsi="Arial" w:cs="Arial"/>
          <w:sz w:val="19"/>
          <w:szCs w:val="19"/>
        </w:rPr>
        <w:t>page.</w:t>
      </w:r>
      <w:r>
        <w:rPr>
          <w:rFonts w:ascii="Arial" w:hAnsi="Arial" w:cs="Arial"/>
          <w:sz w:val="19"/>
          <w:szCs w:val="19"/>
        </w:rPr>
        <w:t xml:space="preserve"> </w:t>
      </w:r>
      <w:hyperlink r:id="rId2219" w:tooltip="Client-side scripting" w:history="1">
        <w:r w:rsidRPr="000F43DC">
          <w:rPr>
            <w:rStyle w:val="Hyperlink"/>
            <w:rFonts w:ascii="Arial" w:hAnsi="Arial" w:cs="Arial"/>
            <w:sz w:val="19"/>
            <w:szCs w:val="19"/>
          </w:rPr>
          <w:t>Client-side software</w:t>
        </w:r>
      </w:hyperlink>
      <w:r w:rsidRPr="000F43DC">
        <w:rPr>
          <w:rFonts w:ascii="Arial" w:hAnsi="Arial" w:cs="Arial"/>
          <w:sz w:val="19"/>
          <w:szCs w:val="19"/>
        </w:rPr>
        <w:t> can include animations, </w:t>
      </w:r>
      <w:hyperlink r:id="rId2220" w:tooltip="Web game" w:history="1">
        <w:r w:rsidRPr="000F43DC">
          <w:rPr>
            <w:rStyle w:val="Hyperlink"/>
            <w:rFonts w:ascii="Arial" w:hAnsi="Arial" w:cs="Arial"/>
            <w:sz w:val="19"/>
            <w:szCs w:val="19"/>
          </w:rPr>
          <w:t>games</w:t>
        </w:r>
      </w:hyperlink>
      <w:r w:rsidRPr="000F43DC">
        <w:rPr>
          <w:rFonts w:ascii="Arial" w:hAnsi="Arial" w:cs="Arial"/>
          <w:sz w:val="19"/>
          <w:szCs w:val="19"/>
        </w:rPr>
        <w:t>, </w:t>
      </w:r>
      <w:hyperlink r:id="rId2221" w:tooltip="Office applications" w:history="1">
        <w:r w:rsidRPr="000F43DC">
          <w:rPr>
            <w:rStyle w:val="Hyperlink"/>
            <w:rFonts w:ascii="Arial" w:hAnsi="Arial" w:cs="Arial"/>
            <w:sz w:val="19"/>
            <w:szCs w:val="19"/>
          </w:rPr>
          <w:t>office applications</w:t>
        </w:r>
      </w:hyperlink>
      <w:r w:rsidRPr="000F43DC">
        <w:rPr>
          <w:rFonts w:ascii="Arial" w:hAnsi="Arial" w:cs="Arial"/>
          <w:sz w:val="19"/>
          <w:szCs w:val="19"/>
        </w:rPr>
        <w:t> </w:t>
      </w:r>
      <w:r>
        <w:rPr>
          <w:rFonts w:ascii="Arial" w:hAnsi="Arial" w:cs="Arial"/>
          <w:sz w:val="19"/>
          <w:szCs w:val="19"/>
        </w:rPr>
        <w:t xml:space="preserve">and scientific demonstrations. </w:t>
      </w:r>
      <w:r w:rsidRPr="000F43DC">
        <w:rPr>
          <w:rFonts w:ascii="Arial" w:hAnsi="Arial" w:cs="Arial"/>
          <w:sz w:val="19"/>
          <w:szCs w:val="19"/>
        </w:rPr>
        <w:t>Through</w:t>
      </w:r>
      <w:r>
        <w:rPr>
          <w:rFonts w:ascii="Arial" w:hAnsi="Arial" w:cs="Arial"/>
          <w:sz w:val="19"/>
          <w:szCs w:val="19"/>
        </w:rPr>
        <w:t xml:space="preserve"> </w:t>
      </w:r>
      <w:hyperlink r:id="rId2222" w:tooltip="Keyword (Internet search)" w:history="1">
        <w:r w:rsidRPr="000F43DC">
          <w:rPr>
            <w:rStyle w:val="Hyperlink"/>
            <w:rFonts w:ascii="Arial" w:hAnsi="Arial" w:cs="Arial"/>
            <w:sz w:val="19"/>
            <w:szCs w:val="19"/>
          </w:rPr>
          <w:t>keyword</w:t>
        </w:r>
      </w:hyperlink>
      <w:r w:rsidRPr="000F43DC">
        <w:rPr>
          <w:rFonts w:ascii="Arial" w:hAnsi="Arial" w:cs="Arial"/>
          <w:sz w:val="19"/>
          <w:szCs w:val="19"/>
        </w:rPr>
        <w:t>-driven </w:t>
      </w:r>
      <w:hyperlink r:id="rId2223" w:tooltip="Internet research" w:history="1">
        <w:r w:rsidRPr="000F43DC">
          <w:rPr>
            <w:rStyle w:val="Hyperlink"/>
            <w:rFonts w:ascii="Arial" w:hAnsi="Arial" w:cs="Arial"/>
            <w:sz w:val="19"/>
            <w:szCs w:val="19"/>
          </w:rPr>
          <w:t>Internet research</w:t>
        </w:r>
      </w:hyperlink>
      <w:r w:rsidRPr="000F43DC">
        <w:rPr>
          <w:rFonts w:ascii="Arial" w:hAnsi="Arial" w:cs="Arial"/>
          <w:sz w:val="19"/>
          <w:szCs w:val="19"/>
        </w:rPr>
        <w:t> using </w:t>
      </w:r>
      <w:hyperlink r:id="rId2224" w:tooltip="Web search engine" w:history="1">
        <w:r w:rsidRPr="000F43DC">
          <w:rPr>
            <w:rStyle w:val="Hyperlink"/>
            <w:rFonts w:ascii="Arial" w:hAnsi="Arial" w:cs="Arial"/>
            <w:sz w:val="19"/>
            <w:szCs w:val="19"/>
          </w:rPr>
          <w:t>search engines</w:t>
        </w:r>
      </w:hyperlink>
      <w:r w:rsidRPr="000F43DC">
        <w:rPr>
          <w:rFonts w:ascii="Arial" w:hAnsi="Arial" w:cs="Arial"/>
          <w:sz w:val="19"/>
          <w:szCs w:val="19"/>
        </w:rPr>
        <w:t> like</w:t>
      </w:r>
      <w:hyperlink r:id="rId2225" w:tooltip="Yahoo! Search" w:history="1">
        <w:r w:rsidRPr="000F43DC">
          <w:rPr>
            <w:rStyle w:val="Hyperlink"/>
            <w:rFonts w:ascii="Arial" w:hAnsi="Arial" w:cs="Arial"/>
            <w:sz w:val="19"/>
            <w:szCs w:val="19"/>
          </w:rPr>
          <w:t>Yahoo!</w:t>
        </w:r>
      </w:hyperlink>
      <w:r w:rsidRPr="000F43DC">
        <w:rPr>
          <w:rFonts w:ascii="Arial" w:hAnsi="Arial" w:cs="Arial"/>
          <w:sz w:val="19"/>
          <w:szCs w:val="19"/>
        </w:rPr>
        <w:t> and </w:t>
      </w:r>
      <w:hyperlink r:id="rId2226" w:tooltip="Google (search engine)" w:history="1">
        <w:r w:rsidRPr="000F43DC">
          <w:rPr>
            <w:rStyle w:val="Hyperlink"/>
            <w:rFonts w:ascii="Arial" w:hAnsi="Arial" w:cs="Arial"/>
            <w:sz w:val="19"/>
            <w:szCs w:val="19"/>
          </w:rPr>
          <w:t>Google</w:t>
        </w:r>
      </w:hyperlink>
      <w:r w:rsidRPr="000F43DC">
        <w:rPr>
          <w:rFonts w:ascii="Arial" w:hAnsi="Arial" w:cs="Arial"/>
          <w:sz w:val="19"/>
          <w:szCs w:val="19"/>
        </w:rPr>
        <w:t>, users worldwide have easy, instant access to a vast and diverse amount of online information. Compared to printed media, books, encyclopedias and traditional libraries, the World Wide Web has enabled the decentralization of information on a large scale.</w:t>
      </w:r>
    </w:p>
    <w:p w:rsid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The Web has also enabled individuals and organizations to </w:t>
      </w:r>
      <w:hyperlink r:id="rId2227" w:tooltip="Publish" w:history="1">
        <w:r w:rsidRPr="000F43DC">
          <w:rPr>
            <w:rStyle w:val="Hyperlink"/>
            <w:rFonts w:ascii="Arial" w:hAnsi="Arial" w:cs="Arial"/>
            <w:sz w:val="19"/>
            <w:szCs w:val="19"/>
          </w:rPr>
          <w:t>publish</w:t>
        </w:r>
      </w:hyperlink>
      <w:r w:rsidRPr="000F43DC">
        <w:rPr>
          <w:rFonts w:ascii="Arial" w:hAnsi="Arial" w:cs="Arial"/>
          <w:sz w:val="19"/>
          <w:szCs w:val="19"/>
        </w:rPr>
        <w:t> ideas and information to a potentially large </w:t>
      </w:r>
      <w:hyperlink r:id="rId2228" w:tooltip="Audience" w:history="1">
        <w:r w:rsidRPr="000F43DC">
          <w:rPr>
            <w:rStyle w:val="Hyperlink"/>
            <w:rFonts w:ascii="Arial" w:hAnsi="Arial" w:cs="Arial"/>
            <w:sz w:val="19"/>
            <w:szCs w:val="19"/>
          </w:rPr>
          <w:t>audience</w:t>
        </w:r>
      </w:hyperlink>
      <w:r w:rsidRPr="000F43DC">
        <w:rPr>
          <w:rFonts w:ascii="Arial" w:hAnsi="Arial" w:cs="Arial"/>
          <w:sz w:val="19"/>
          <w:szCs w:val="19"/>
        </w:rPr>
        <w:t> online at greatly reduced expense and time delay. Publishing a web page, a blog, or building a website involves little initial </w:t>
      </w:r>
      <w:hyperlink r:id="rId2229" w:tooltip="Cost" w:history="1">
        <w:r w:rsidRPr="000F43DC">
          <w:rPr>
            <w:rStyle w:val="Hyperlink"/>
            <w:rFonts w:ascii="Arial" w:hAnsi="Arial" w:cs="Arial"/>
            <w:sz w:val="19"/>
            <w:szCs w:val="19"/>
          </w:rPr>
          <w:t>cost</w:t>
        </w:r>
      </w:hyperlink>
      <w:r w:rsidRPr="000F43DC">
        <w:rPr>
          <w:rFonts w:ascii="Arial" w:hAnsi="Arial" w:cs="Arial"/>
          <w:sz w:val="19"/>
          <w:szCs w:val="19"/>
        </w:rPr>
        <w:t xml:space="preserve"> and many cost-free services are available. Publishing and maintaining large, </w:t>
      </w:r>
      <w:r w:rsidRPr="000F43DC">
        <w:rPr>
          <w:rFonts w:ascii="Arial" w:hAnsi="Arial" w:cs="Arial"/>
          <w:sz w:val="19"/>
          <w:szCs w:val="19"/>
        </w:rPr>
        <w:lastRenderedPageBreak/>
        <w:t>professional web sites with attractive, diverse and up-to-date information is still a difficult and expensive proposition, however. Many individuals and some companies and groups use </w:t>
      </w:r>
      <w:r w:rsidRPr="000F43DC">
        <w:rPr>
          <w:rFonts w:ascii="Arial" w:hAnsi="Arial" w:cs="Arial"/>
          <w:i/>
          <w:iCs/>
          <w:sz w:val="19"/>
          <w:szCs w:val="19"/>
        </w:rPr>
        <w:t>web logs</w:t>
      </w:r>
      <w:r w:rsidRPr="000F43DC">
        <w:rPr>
          <w:rFonts w:ascii="Arial" w:hAnsi="Arial" w:cs="Arial"/>
          <w:sz w:val="19"/>
          <w:szCs w:val="19"/>
        </w:rPr>
        <w:t> or blogs, which are largely used as easily updatable online diaries. Some commercial organizations encourage </w:t>
      </w:r>
      <w:hyperlink r:id="rId2230" w:tooltip="Employees" w:history="1">
        <w:r w:rsidRPr="000F43DC">
          <w:rPr>
            <w:rStyle w:val="Hyperlink"/>
            <w:rFonts w:ascii="Arial" w:hAnsi="Arial" w:cs="Arial"/>
            <w:sz w:val="19"/>
            <w:szCs w:val="19"/>
          </w:rPr>
          <w:t>staff</w:t>
        </w:r>
      </w:hyperlink>
      <w:r w:rsidRPr="000F43DC">
        <w:rPr>
          <w:rFonts w:ascii="Arial" w:hAnsi="Arial" w:cs="Arial"/>
          <w:sz w:val="19"/>
          <w:szCs w:val="19"/>
        </w:rPr>
        <w:t> to communicate advice in their areas of specialization in the hope that visitors will be impressed by the expert knowledge and free information, and be attracted to the corporation as a result. One example of this practice is </w:t>
      </w:r>
      <w:hyperlink r:id="rId2231" w:tooltip="Microsoft" w:history="1">
        <w:r w:rsidRPr="000F43DC">
          <w:rPr>
            <w:rStyle w:val="Hyperlink"/>
            <w:rFonts w:ascii="Arial" w:hAnsi="Arial" w:cs="Arial"/>
            <w:sz w:val="19"/>
            <w:szCs w:val="19"/>
          </w:rPr>
          <w:t>Microsoft</w:t>
        </w:r>
      </w:hyperlink>
      <w:r w:rsidRPr="000F43DC">
        <w:rPr>
          <w:rFonts w:ascii="Arial" w:hAnsi="Arial" w:cs="Arial"/>
          <w:sz w:val="19"/>
          <w:szCs w:val="19"/>
        </w:rPr>
        <w:t>, whose </w:t>
      </w:r>
      <w:hyperlink r:id="rId2232" w:tooltip="Software developer" w:history="1">
        <w:r w:rsidRPr="000F43DC">
          <w:rPr>
            <w:rStyle w:val="Hyperlink"/>
            <w:rFonts w:ascii="Arial" w:hAnsi="Arial" w:cs="Arial"/>
            <w:sz w:val="19"/>
            <w:szCs w:val="19"/>
          </w:rPr>
          <w:t>product developers</w:t>
        </w:r>
      </w:hyperlink>
      <w:r w:rsidRPr="000F43DC">
        <w:rPr>
          <w:rFonts w:ascii="Arial" w:hAnsi="Arial" w:cs="Arial"/>
          <w:sz w:val="19"/>
          <w:szCs w:val="19"/>
        </w:rPr>
        <w:t> publish their personal blogs in order to pique the public's interest in their work. Collections of personal web pages published by large service providers remain popular, and have become increasingly sophisticated. Whereas operations such as </w:t>
      </w:r>
      <w:hyperlink r:id="rId2233" w:tooltip="Angelfire" w:history="1">
        <w:r w:rsidRPr="000F43DC">
          <w:rPr>
            <w:rStyle w:val="Hyperlink"/>
            <w:rFonts w:ascii="Arial" w:hAnsi="Arial" w:cs="Arial"/>
            <w:sz w:val="19"/>
            <w:szCs w:val="19"/>
          </w:rPr>
          <w:t>Angelfire</w:t>
        </w:r>
      </w:hyperlink>
      <w:r w:rsidRPr="000F43DC">
        <w:rPr>
          <w:rFonts w:ascii="Arial" w:hAnsi="Arial" w:cs="Arial"/>
          <w:sz w:val="19"/>
          <w:szCs w:val="19"/>
        </w:rPr>
        <w:t> and </w:t>
      </w:r>
      <w:hyperlink r:id="rId2234" w:tooltip="GeoCities" w:history="1">
        <w:r w:rsidRPr="000F43DC">
          <w:rPr>
            <w:rStyle w:val="Hyperlink"/>
            <w:rFonts w:ascii="Arial" w:hAnsi="Arial" w:cs="Arial"/>
            <w:sz w:val="19"/>
            <w:szCs w:val="19"/>
          </w:rPr>
          <w:t>GeoCities</w:t>
        </w:r>
      </w:hyperlink>
      <w:r w:rsidRPr="000F43DC">
        <w:rPr>
          <w:rFonts w:ascii="Arial" w:hAnsi="Arial" w:cs="Arial"/>
          <w:sz w:val="19"/>
          <w:szCs w:val="19"/>
        </w:rPr>
        <w:t> have existed since the early days of the Web, newer offerings from, for example, Facebook and Twitter currently have large followings. These operations often brand themselves as </w:t>
      </w:r>
      <w:hyperlink r:id="rId2235" w:tooltip="Social network service" w:history="1">
        <w:r w:rsidRPr="000F43DC">
          <w:rPr>
            <w:rStyle w:val="Hyperlink"/>
            <w:rFonts w:ascii="Arial" w:hAnsi="Arial" w:cs="Arial"/>
            <w:sz w:val="19"/>
            <w:szCs w:val="19"/>
          </w:rPr>
          <w:t>social network services</w:t>
        </w:r>
      </w:hyperlink>
      <w:r w:rsidRPr="000F43DC">
        <w:rPr>
          <w:rFonts w:ascii="Arial" w:hAnsi="Arial" w:cs="Arial"/>
          <w:sz w:val="19"/>
          <w:szCs w:val="19"/>
        </w:rPr>
        <w:t> rather than simply as web page hosts.</w:t>
      </w:r>
    </w:p>
    <w:p w:rsidR="00B87F09" w:rsidRDefault="00B87F09" w:rsidP="004746A2">
      <w:pPr>
        <w:spacing w:before="80" w:after="120" w:line="320" w:lineRule="atLeast"/>
        <w:rPr>
          <w:rFonts w:ascii="Arial" w:hAnsi="Arial" w:cs="Arial"/>
          <w:sz w:val="19"/>
          <w:szCs w:val="19"/>
        </w:rPr>
      </w:pPr>
      <w:hyperlink r:id="rId2236" w:tooltip="Online advertising" w:history="1">
        <w:r w:rsidRPr="000F43DC">
          <w:rPr>
            <w:rStyle w:val="Hyperlink"/>
            <w:rFonts w:ascii="Arial" w:hAnsi="Arial" w:cs="Arial"/>
            <w:sz w:val="19"/>
            <w:szCs w:val="19"/>
          </w:rPr>
          <w:t>Advertising</w:t>
        </w:r>
      </w:hyperlink>
      <w:r w:rsidRPr="000F43DC">
        <w:rPr>
          <w:rFonts w:ascii="Arial" w:hAnsi="Arial" w:cs="Arial"/>
          <w:sz w:val="19"/>
          <w:szCs w:val="19"/>
        </w:rPr>
        <w:t> on popular web pages can be lucrative, and </w:t>
      </w:r>
      <w:hyperlink r:id="rId2237" w:tooltip="E-commerce" w:history="1">
        <w:r w:rsidRPr="000F43DC">
          <w:rPr>
            <w:rStyle w:val="Hyperlink"/>
            <w:rFonts w:ascii="Arial" w:hAnsi="Arial" w:cs="Arial"/>
            <w:sz w:val="19"/>
            <w:szCs w:val="19"/>
          </w:rPr>
          <w:t>e-commerce</w:t>
        </w:r>
      </w:hyperlink>
      <w:r w:rsidRPr="000F43DC">
        <w:rPr>
          <w:rFonts w:ascii="Arial" w:hAnsi="Arial" w:cs="Arial"/>
          <w:sz w:val="19"/>
          <w:szCs w:val="19"/>
        </w:rPr>
        <w:t> or the sale of products and services directly via the Web continues to grow.</w:t>
      </w:r>
      <w:r>
        <w:rPr>
          <w:rFonts w:ascii="Arial" w:hAnsi="Arial" w:cs="Arial"/>
          <w:sz w:val="19"/>
          <w:szCs w:val="19"/>
        </w:rPr>
        <w:t xml:space="preserve"> </w:t>
      </w:r>
    </w:p>
    <w:p w:rsidR="00B87F09" w:rsidRPr="00B87F09" w:rsidRDefault="00B87F09" w:rsidP="004746A2">
      <w:pPr>
        <w:spacing w:before="80" w:after="120" w:line="320" w:lineRule="atLeast"/>
        <w:rPr>
          <w:rFonts w:ascii="Arial" w:hAnsi="Arial" w:cs="Arial"/>
          <w:sz w:val="19"/>
          <w:szCs w:val="19"/>
        </w:rPr>
      </w:pPr>
      <w:r w:rsidRPr="000F43DC">
        <w:rPr>
          <w:rFonts w:ascii="Arial" w:hAnsi="Arial" w:cs="Arial"/>
          <w:sz w:val="19"/>
          <w:szCs w:val="19"/>
        </w:rPr>
        <w:t>When the Web began in the 1990s, a typical web page was stored in completed form on a web server, formatted in </w:t>
      </w:r>
      <w:hyperlink r:id="rId2238" w:tooltip="HTML" w:history="1">
        <w:r w:rsidRPr="000F43DC">
          <w:rPr>
            <w:rStyle w:val="Hyperlink"/>
            <w:rFonts w:ascii="Arial" w:hAnsi="Arial" w:cs="Arial"/>
            <w:sz w:val="19"/>
            <w:szCs w:val="19"/>
          </w:rPr>
          <w:t>HTML</w:t>
        </w:r>
      </w:hyperlink>
      <w:r w:rsidRPr="000F43DC">
        <w:rPr>
          <w:rFonts w:ascii="Arial" w:hAnsi="Arial" w:cs="Arial"/>
          <w:sz w:val="19"/>
          <w:szCs w:val="19"/>
        </w:rPr>
        <w:t>, ready to be sent to a user's browser in response to a request. Over time, the process of creating and serving web pages has become more automated and more dynamic. Websites are often created using </w:t>
      </w:r>
      <w:hyperlink r:id="rId2239" w:tooltip="Content management" w:history="1">
        <w:r w:rsidRPr="000F43DC">
          <w:rPr>
            <w:rStyle w:val="Hyperlink"/>
            <w:rFonts w:ascii="Arial" w:hAnsi="Arial" w:cs="Arial"/>
            <w:sz w:val="19"/>
            <w:szCs w:val="19"/>
          </w:rPr>
          <w:t>content management</w:t>
        </w:r>
      </w:hyperlink>
      <w:r w:rsidRPr="000F43DC">
        <w:rPr>
          <w:rFonts w:ascii="Arial" w:hAnsi="Arial" w:cs="Arial"/>
          <w:sz w:val="19"/>
          <w:szCs w:val="19"/>
        </w:rPr>
        <w:t> or </w:t>
      </w:r>
      <w:hyperlink r:id="rId2240" w:tooltip="Wiki" w:history="1">
        <w:r w:rsidRPr="000F43DC">
          <w:rPr>
            <w:rStyle w:val="Hyperlink"/>
            <w:rFonts w:ascii="Arial" w:hAnsi="Arial" w:cs="Arial"/>
            <w:sz w:val="19"/>
            <w:szCs w:val="19"/>
          </w:rPr>
          <w:t>wiki</w:t>
        </w:r>
      </w:hyperlink>
      <w:r w:rsidRPr="000F43DC">
        <w:rPr>
          <w:rFonts w:ascii="Arial" w:hAnsi="Arial" w:cs="Arial"/>
          <w:sz w:val="19"/>
          <w:szCs w:val="19"/>
        </w:rPr>
        <w:t> software with, initially, very little content. Contributors to these systems, who may be paid staff, members of a club or other organization or members of the public, fill underlying databases with content using editing pages designed for that purpose, while casual visitors view and read this content in its final HTML form. There may or may not be editorial, approval and security systems built into the process of taking newly entered content and making it available to the target visitors.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Communication</w:t>
      </w:r>
    </w:p>
    <w:p w:rsidR="00B87F09" w:rsidRPr="000F43DC" w:rsidRDefault="00B87F09" w:rsidP="004746A2">
      <w:pPr>
        <w:spacing w:before="80" w:after="120" w:line="320" w:lineRule="atLeast"/>
        <w:rPr>
          <w:rFonts w:ascii="Arial" w:hAnsi="Arial" w:cs="Arial"/>
          <w:sz w:val="19"/>
          <w:szCs w:val="19"/>
        </w:rPr>
      </w:pPr>
      <w:r w:rsidRPr="000F43DC">
        <w:rPr>
          <w:rFonts w:ascii="Arial" w:hAnsi="Arial" w:cs="Arial"/>
          <w:sz w:val="19"/>
          <w:szCs w:val="19"/>
        </w:rPr>
        <w:t>Email is an important communications service available on the Internet. The concept of sending electronic text messages between parties in a way analogous to mailing letters or memos predates the creation of the Internet. Pictures, documents and other files are sent as </w:t>
      </w:r>
      <w:hyperlink r:id="rId2241" w:tooltip="Email attachment" w:history="1">
        <w:r w:rsidRPr="000F43DC">
          <w:rPr>
            <w:rStyle w:val="Hyperlink"/>
            <w:rFonts w:ascii="Arial" w:hAnsi="Arial" w:cs="Arial"/>
            <w:sz w:val="19"/>
            <w:szCs w:val="19"/>
          </w:rPr>
          <w:t>email attachments</w:t>
        </w:r>
      </w:hyperlink>
      <w:r w:rsidRPr="000F43DC">
        <w:rPr>
          <w:rFonts w:ascii="Arial" w:hAnsi="Arial" w:cs="Arial"/>
          <w:sz w:val="19"/>
          <w:szCs w:val="19"/>
        </w:rPr>
        <w:t>. Emails can be </w:t>
      </w:r>
      <w:hyperlink r:id="rId2242" w:tooltip="Carbon copy" w:history="1">
        <w:r w:rsidRPr="000F43DC">
          <w:rPr>
            <w:rStyle w:val="Hyperlink"/>
            <w:rFonts w:ascii="Arial" w:hAnsi="Arial" w:cs="Arial"/>
            <w:sz w:val="19"/>
            <w:szCs w:val="19"/>
          </w:rPr>
          <w:t>cc-ed</w:t>
        </w:r>
      </w:hyperlink>
      <w:r w:rsidRPr="000F43DC">
        <w:rPr>
          <w:rFonts w:ascii="Arial" w:hAnsi="Arial" w:cs="Arial"/>
          <w:sz w:val="19"/>
          <w:szCs w:val="19"/>
        </w:rPr>
        <w:t> to multiple </w:t>
      </w:r>
      <w:hyperlink r:id="rId2243" w:tooltip="Email address" w:history="1">
        <w:r w:rsidRPr="000F43DC">
          <w:rPr>
            <w:rStyle w:val="Hyperlink"/>
            <w:rFonts w:ascii="Arial" w:hAnsi="Arial" w:cs="Arial"/>
            <w:sz w:val="19"/>
            <w:szCs w:val="19"/>
          </w:rPr>
          <w:t>email addresses</w:t>
        </w:r>
      </w:hyperlink>
      <w:r w:rsidRPr="000F43DC">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hyperlink r:id="rId2244" w:tooltip="Internet telephony" w:history="1">
        <w:r w:rsidRPr="000F43DC">
          <w:rPr>
            <w:rStyle w:val="Hyperlink"/>
            <w:rFonts w:ascii="Arial" w:hAnsi="Arial" w:cs="Arial"/>
            <w:sz w:val="19"/>
            <w:szCs w:val="19"/>
          </w:rPr>
          <w:t>Internet telephony</w:t>
        </w:r>
      </w:hyperlink>
      <w:r w:rsidRPr="000F43DC">
        <w:rPr>
          <w:rFonts w:ascii="Arial" w:hAnsi="Arial" w:cs="Arial"/>
          <w:sz w:val="19"/>
          <w:szCs w:val="19"/>
        </w:rPr>
        <w:t> is another common communications service made possible by the creation of the Internet. </w:t>
      </w:r>
      <w:hyperlink r:id="rId2245" w:tooltip="VoIP" w:history="1">
        <w:r w:rsidRPr="000F43DC">
          <w:rPr>
            <w:rStyle w:val="Hyperlink"/>
            <w:rFonts w:ascii="Arial" w:hAnsi="Arial" w:cs="Arial"/>
            <w:sz w:val="19"/>
            <w:szCs w:val="19"/>
          </w:rPr>
          <w:t>VoIP</w:t>
        </w:r>
      </w:hyperlink>
      <w:r w:rsidRPr="000F43DC">
        <w:rPr>
          <w:rFonts w:ascii="Arial" w:hAnsi="Arial" w:cs="Arial"/>
          <w:sz w:val="19"/>
          <w:szCs w:val="19"/>
        </w:rPr>
        <w:t> stands for Voice-over-</w:t>
      </w:r>
      <w:hyperlink r:id="rId2246" w:tooltip="Internet Protocol" w:history="1">
        <w:r w:rsidRPr="000F43DC">
          <w:rPr>
            <w:rStyle w:val="Hyperlink"/>
            <w:rFonts w:ascii="Arial" w:hAnsi="Arial" w:cs="Arial"/>
            <w:sz w:val="19"/>
            <w:szCs w:val="19"/>
          </w:rPr>
          <w:t>Internet Protocol</w:t>
        </w:r>
      </w:hyperlink>
      <w:r w:rsidRPr="000F43DC">
        <w:rPr>
          <w:rFonts w:ascii="Arial" w:hAnsi="Arial" w:cs="Arial"/>
          <w:sz w:val="19"/>
          <w:szCs w:val="19"/>
        </w:rPr>
        <w:t>, referring to the protocol that underlies all Internet communication. The idea began in the early 1990s with </w:t>
      </w:r>
      <w:hyperlink r:id="rId2247" w:tooltip="Walkie-talkie" w:history="1">
        <w:r w:rsidRPr="000F43DC">
          <w:rPr>
            <w:rStyle w:val="Hyperlink"/>
            <w:rFonts w:ascii="Arial" w:hAnsi="Arial" w:cs="Arial"/>
            <w:sz w:val="19"/>
            <w:szCs w:val="19"/>
          </w:rPr>
          <w:t>walkie-talkie</w:t>
        </w:r>
      </w:hyperlink>
      <w:r w:rsidRPr="000F43DC">
        <w:rPr>
          <w:rFonts w:ascii="Arial" w:hAnsi="Arial" w:cs="Arial"/>
          <w:sz w:val="19"/>
          <w:szCs w:val="19"/>
        </w:rPr>
        <w:t>-like voice applications for personal computers. In recent years many VoIP systems have become as easy to use and as convenient as a normal telephone. The benefit is that, as the Internet carries the voice traffic, VoIP can be free or cost much less than a traditional telephone call, especially over long distances and especially for those with always-on Internet connections such as </w:t>
      </w:r>
      <w:hyperlink r:id="rId2248" w:tooltip="Cable modem" w:history="1">
        <w:r w:rsidRPr="000F43DC">
          <w:rPr>
            <w:rStyle w:val="Hyperlink"/>
            <w:rFonts w:ascii="Arial" w:hAnsi="Arial" w:cs="Arial"/>
            <w:sz w:val="19"/>
            <w:szCs w:val="19"/>
          </w:rPr>
          <w:t>cable</w:t>
        </w:r>
      </w:hyperlink>
      <w:r w:rsidRPr="000F43DC">
        <w:rPr>
          <w:rFonts w:ascii="Arial" w:hAnsi="Arial" w:cs="Arial"/>
          <w:sz w:val="19"/>
          <w:szCs w:val="19"/>
        </w:rPr>
        <w:t> or </w:t>
      </w:r>
      <w:hyperlink r:id="rId2249" w:tooltip="ADSL" w:history="1">
        <w:r w:rsidRPr="000F43DC">
          <w:rPr>
            <w:rStyle w:val="Hyperlink"/>
            <w:rFonts w:ascii="Arial" w:hAnsi="Arial" w:cs="Arial"/>
            <w:sz w:val="19"/>
            <w:szCs w:val="19"/>
          </w:rPr>
          <w:t>ADSL</w:t>
        </w:r>
      </w:hyperlink>
      <w:r w:rsidRPr="000F43DC">
        <w:rPr>
          <w:rFonts w:ascii="Arial" w:hAnsi="Arial" w:cs="Arial"/>
          <w:sz w:val="19"/>
          <w:szCs w:val="19"/>
        </w:rPr>
        <w:t>. VoIP is maturing into a competitive alternative to traditional telephone service. Interoperability between different providers has improved and the ability to call or receive a call from a traditional telephone is available. Simple, inexpensive VoIP network adapters are available that eliminate the need for a personal computer.</w:t>
      </w:r>
    </w:p>
    <w:p w:rsidR="00B87F09" w:rsidRPr="000F43DC" w:rsidRDefault="00B87F09" w:rsidP="004746A2">
      <w:pPr>
        <w:spacing w:before="80" w:after="120" w:line="320" w:lineRule="atLeast"/>
        <w:rPr>
          <w:rFonts w:ascii="Arial" w:hAnsi="Arial" w:cs="Arial"/>
          <w:sz w:val="19"/>
          <w:szCs w:val="19"/>
        </w:rPr>
      </w:pPr>
    </w:p>
    <w:p w:rsidR="00B87F09" w:rsidRPr="000F43DC" w:rsidRDefault="00B87F09" w:rsidP="004746A2">
      <w:pPr>
        <w:spacing w:before="80" w:after="120" w:line="320" w:lineRule="atLeast"/>
        <w:rPr>
          <w:rFonts w:ascii="Arial" w:hAnsi="Arial" w:cs="Arial"/>
          <w:sz w:val="19"/>
          <w:szCs w:val="19"/>
        </w:rPr>
      </w:pPr>
      <w:r w:rsidRPr="000F43DC">
        <w:rPr>
          <w:rFonts w:ascii="Arial" w:hAnsi="Arial" w:cs="Arial"/>
          <w:sz w:val="19"/>
          <w:szCs w:val="19"/>
        </w:rPr>
        <w:lastRenderedPageBreak/>
        <w:t>Voice quality can still vary from call to call, but is often equal to and can even exceed that of traditional calls. Remaining problems for VoIP include </w:t>
      </w:r>
      <w:hyperlink r:id="rId2250" w:tooltip="Emergency telephone number" w:history="1">
        <w:r w:rsidRPr="000F43DC">
          <w:rPr>
            <w:rStyle w:val="Hyperlink"/>
            <w:rFonts w:ascii="Arial" w:hAnsi="Arial" w:cs="Arial"/>
            <w:sz w:val="19"/>
            <w:szCs w:val="19"/>
          </w:rPr>
          <w:t>emergency telephone number</w:t>
        </w:r>
      </w:hyperlink>
      <w:r w:rsidRPr="000F43DC">
        <w:rPr>
          <w:rFonts w:ascii="Arial" w:hAnsi="Arial" w:cs="Arial"/>
          <w:sz w:val="19"/>
          <w:szCs w:val="19"/>
        </w:rPr>
        <w:t> dialing and reliability. Currently, a few VoIP providers provide an emergency service, but it is not universally available. Traditional phones are line-powered and operate during a power failure; VoIP does not do so without a</w:t>
      </w:r>
      <w:hyperlink r:id="rId2251" w:tooltip="Uninterruptible power supply" w:history="1">
        <w:r w:rsidRPr="000F43DC">
          <w:rPr>
            <w:rStyle w:val="Hyperlink"/>
            <w:rFonts w:ascii="Arial" w:hAnsi="Arial" w:cs="Arial"/>
            <w:sz w:val="19"/>
            <w:szCs w:val="19"/>
          </w:rPr>
          <w:t>backup power source</w:t>
        </w:r>
      </w:hyperlink>
      <w:r w:rsidRPr="000F43DC">
        <w:rPr>
          <w:rFonts w:ascii="Arial" w:hAnsi="Arial" w:cs="Arial"/>
          <w:sz w:val="19"/>
          <w:szCs w:val="19"/>
        </w:rPr>
        <w:t> for the phone equipment and the Internet access devices. VoIP has also become increasingly popular for gaming applications, as a form of communication between players. Popular VoIP clients for gaming include </w:t>
      </w:r>
      <w:hyperlink r:id="rId2252" w:tooltip="Ventrilo" w:history="1">
        <w:r w:rsidRPr="000F43DC">
          <w:rPr>
            <w:rStyle w:val="Hyperlink"/>
            <w:rFonts w:ascii="Arial" w:hAnsi="Arial" w:cs="Arial"/>
            <w:sz w:val="19"/>
            <w:szCs w:val="19"/>
          </w:rPr>
          <w:t>Ventrilo</w:t>
        </w:r>
      </w:hyperlink>
      <w:r w:rsidRPr="000F43DC">
        <w:rPr>
          <w:rFonts w:ascii="Arial" w:hAnsi="Arial" w:cs="Arial"/>
          <w:sz w:val="19"/>
          <w:szCs w:val="19"/>
        </w:rPr>
        <w:t> and </w:t>
      </w:r>
      <w:hyperlink r:id="rId2253" w:tooltip="Teamspeak" w:history="1">
        <w:r w:rsidRPr="000F43DC">
          <w:rPr>
            <w:rStyle w:val="Hyperlink"/>
            <w:rFonts w:ascii="Arial" w:hAnsi="Arial" w:cs="Arial"/>
            <w:sz w:val="19"/>
            <w:szCs w:val="19"/>
          </w:rPr>
          <w:t>Teamspeak</w:t>
        </w:r>
      </w:hyperlink>
      <w:r w:rsidRPr="000F43DC">
        <w:rPr>
          <w:rFonts w:ascii="Arial" w:hAnsi="Arial" w:cs="Arial"/>
          <w:sz w:val="19"/>
          <w:szCs w:val="19"/>
        </w:rPr>
        <w:t>. </w:t>
      </w:r>
      <w:hyperlink r:id="rId2254" w:tooltip="Wii" w:history="1">
        <w:r w:rsidRPr="000F43DC">
          <w:rPr>
            <w:rStyle w:val="Hyperlink"/>
            <w:rFonts w:ascii="Arial" w:hAnsi="Arial" w:cs="Arial"/>
            <w:sz w:val="19"/>
            <w:szCs w:val="19"/>
          </w:rPr>
          <w:t>Wii</w:t>
        </w:r>
      </w:hyperlink>
      <w:r w:rsidRPr="000F43DC">
        <w:rPr>
          <w:rFonts w:ascii="Arial" w:hAnsi="Arial" w:cs="Arial"/>
          <w:sz w:val="19"/>
          <w:szCs w:val="19"/>
        </w:rPr>
        <w:t>, </w:t>
      </w:r>
      <w:hyperlink r:id="rId2255" w:tooltip="PlayStation 3" w:history="1">
        <w:r w:rsidRPr="000F43DC">
          <w:rPr>
            <w:rStyle w:val="Hyperlink"/>
            <w:rFonts w:ascii="Arial" w:hAnsi="Arial" w:cs="Arial"/>
            <w:sz w:val="19"/>
            <w:szCs w:val="19"/>
          </w:rPr>
          <w:t>PlayStation 3</w:t>
        </w:r>
      </w:hyperlink>
      <w:r w:rsidRPr="000F43DC">
        <w:rPr>
          <w:rFonts w:ascii="Arial" w:hAnsi="Arial" w:cs="Arial"/>
          <w:sz w:val="19"/>
          <w:szCs w:val="19"/>
        </w:rPr>
        <w:t>, and </w:t>
      </w:r>
      <w:hyperlink r:id="rId2256" w:tooltip="Xbox 360" w:history="1">
        <w:r w:rsidRPr="000F43DC">
          <w:rPr>
            <w:rStyle w:val="Hyperlink"/>
            <w:rFonts w:ascii="Arial" w:hAnsi="Arial" w:cs="Arial"/>
            <w:sz w:val="19"/>
            <w:szCs w:val="19"/>
          </w:rPr>
          <w:t>Xbox 360</w:t>
        </w:r>
      </w:hyperlink>
      <w:r w:rsidRPr="000F43DC">
        <w:rPr>
          <w:rFonts w:ascii="Arial" w:hAnsi="Arial" w:cs="Arial"/>
          <w:sz w:val="19"/>
          <w:szCs w:val="19"/>
        </w:rPr>
        <w:t> also offer VoIP chat features.</w:t>
      </w:r>
    </w:p>
    <w:p w:rsidR="00B87F09" w:rsidRPr="000F43DC" w:rsidRDefault="00B87F09" w:rsidP="004746A2">
      <w:pPr>
        <w:spacing w:before="80" w:after="120" w:line="320" w:lineRule="atLeast"/>
        <w:rPr>
          <w:rFonts w:ascii="Arial" w:hAnsi="Arial" w:cs="Arial"/>
          <w:b/>
          <w:bCs/>
          <w:sz w:val="19"/>
          <w:szCs w:val="19"/>
        </w:rPr>
      </w:pPr>
      <w:r w:rsidRPr="000F43DC">
        <w:rPr>
          <w:rFonts w:ascii="Arial" w:hAnsi="Arial" w:cs="Arial"/>
          <w:b/>
          <w:bCs/>
          <w:sz w:val="19"/>
          <w:szCs w:val="19"/>
        </w:rPr>
        <w:t>Data transfer</w:t>
      </w:r>
    </w:p>
    <w:p w:rsidR="00B87F09" w:rsidRDefault="00B87F09" w:rsidP="004746A2">
      <w:pPr>
        <w:spacing w:before="80" w:after="120" w:line="320" w:lineRule="atLeast"/>
        <w:rPr>
          <w:rFonts w:ascii="Arial" w:hAnsi="Arial" w:cs="Arial"/>
          <w:sz w:val="19"/>
          <w:szCs w:val="19"/>
        </w:rPr>
      </w:pPr>
      <w:hyperlink r:id="rId2257" w:tooltip="File sharing" w:history="1">
        <w:r w:rsidRPr="000F43DC">
          <w:rPr>
            <w:rStyle w:val="Hyperlink"/>
            <w:rFonts w:ascii="Arial" w:hAnsi="Arial" w:cs="Arial"/>
            <w:sz w:val="19"/>
            <w:szCs w:val="19"/>
          </w:rPr>
          <w:t>File sharing</w:t>
        </w:r>
      </w:hyperlink>
      <w:r w:rsidRPr="000F43DC">
        <w:rPr>
          <w:rFonts w:ascii="Arial" w:hAnsi="Arial" w:cs="Arial"/>
          <w:sz w:val="19"/>
          <w:szCs w:val="19"/>
        </w:rPr>
        <w:t> is an example of transferring large amounts of data across the Internet. A </w:t>
      </w:r>
      <w:hyperlink r:id="rId2258" w:tooltip="Computer file" w:history="1">
        <w:r w:rsidRPr="000F43DC">
          <w:rPr>
            <w:rStyle w:val="Hyperlink"/>
            <w:rFonts w:ascii="Arial" w:hAnsi="Arial" w:cs="Arial"/>
            <w:sz w:val="19"/>
            <w:szCs w:val="19"/>
          </w:rPr>
          <w:t>computer file</w:t>
        </w:r>
      </w:hyperlink>
      <w:r w:rsidRPr="000F43DC">
        <w:rPr>
          <w:rFonts w:ascii="Arial" w:hAnsi="Arial" w:cs="Arial"/>
          <w:sz w:val="19"/>
          <w:szCs w:val="19"/>
        </w:rPr>
        <w:t> can be emailed to customers, colleagues and friends as an attachment. It can be uploaded to a website or </w:t>
      </w:r>
      <w:hyperlink r:id="rId2259" w:tooltip="File Transfer Protocol" w:history="1">
        <w:r w:rsidRPr="000F43DC">
          <w:rPr>
            <w:rStyle w:val="Hyperlink"/>
            <w:rFonts w:ascii="Arial" w:hAnsi="Arial" w:cs="Arial"/>
            <w:sz w:val="19"/>
            <w:szCs w:val="19"/>
          </w:rPr>
          <w:t>FTP</w:t>
        </w:r>
      </w:hyperlink>
      <w:r w:rsidRPr="000F43DC">
        <w:rPr>
          <w:rFonts w:ascii="Arial" w:hAnsi="Arial" w:cs="Arial"/>
          <w:sz w:val="19"/>
          <w:szCs w:val="19"/>
        </w:rPr>
        <w:t> server for easy download by others. It can be put into a "shared location" or onto a </w:t>
      </w:r>
      <w:hyperlink r:id="rId2260" w:tooltip="File server" w:history="1">
        <w:r w:rsidRPr="000F43DC">
          <w:rPr>
            <w:rStyle w:val="Hyperlink"/>
            <w:rFonts w:ascii="Arial" w:hAnsi="Arial" w:cs="Arial"/>
            <w:sz w:val="19"/>
            <w:szCs w:val="19"/>
          </w:rPr>
          <w:t>file server</w:t>
        </w:r>
      </w:hyperlink>
      <w:r w:rsidRPr="000F43DC">
        <w:rPr>
          <w:rFonts w:ascii="Arial" w:hAnsi="Arial" w:cs="Arial"/>
          <w:sz w:val="19"/>
          <w:szCs w:val="19"/>
        </w:rPr>
        <w:t> for instant use by colleagues. The load of bulk downloads to many users can be eased by the use of "</w:t>
      </w:r>
      <w:hyperlink r:id="rId2261" w:tooltip="Mirror (computing)" w:history="1">
        <w:r w:rsidRPr="000F43DC">
          <w:rPr>
            <w:rStyle w:val="Hyperlink"/>
            <w:rFonts w:ascii="Arial" w:hAnsi="Arial" w:cs="Arial"/>
            <w:sz w:val="19"/>
            <w:szCs w:val="19"/>
          </w:rPr>
          <w:t>mirror</w:t>
        </w:r>
      </w:hyperlink>
      <w:r w:rsidRPr="000F43DC">
        <w:rPr>
          <w:rFonts w:ascii="Arial" w:hAnsi="Arial" w:cs="Arial"/>
          <w:sz w:val="19"/>
          <w:szCs w:val="19"/>
        </w:rPr>
        <w:t>" servers or </w:t>
      </w:r>
      <w:hyperlink r:id="rId2262" w:tooltip="Peer-to-peer" w:history="1">
        <w:r w:rsidRPr="000F43DC">
          <w:rPr>
            <w:rStyle w:val="Hyperlink"/>
            <w:rFonts w:ascii="Arial" w:hAnsi="Arial" w:cs="Arial"/>
            <w:sz w:val="19"/>
            <w:szCs w:val="19"/>
          </w:rPr>
          <w:t>peer-to-peer</w:t>
        </w:r>
      </w:hyperlink>
      <w:r w:rsidRPr="000F43DC">
        <w:rPr>
          <w:rFonts w:ascii="Arial" w:hAnsi="Arial" w:cs="Arial"/>
          <w:sz w:val="19"/>
          <w:szCs w:val="19"/>
        </w:rPr>
        <w:t> networks. In any of these cases, access to the file may be controlled by user </w:t>
      </w:r>
      <w:hyperlink r:id="rId2263" w:tooltip="Authentication" w:history="1">
        <w:r w:rsidRPr="000F43DC">
          <w:rPr>
            <w:rStyle w:val="Hyperlink"/>
            <w:rFonts w:ascii="Arial" w:hAnsi="Arial" w:cs="Arial"/>
            <w:sz w:val="19"/>
            <w:szCs w:val="19"/>
          </w:rPr>
          <w:t>authentication</w:t>
        </w:r>
      </w:hyperlink>
      <w:r w:rsidRPr="000F43DC">
        <w:rPr>
          <w:rFonts w:ascii="Arial" w:hAnsi="Arial" w:cs="Arial"/>
          <w:sz w:val="19"/>
          <w:szCs w:val="19"/>
        </w:rPr>
        <w:t>, the transit of the file over the Internet may be obscured by</w:t>
      </w:r>
      <w:hyperlink r:id="rId2264" w:tooltip="Encryption" w:history="1">
        <w:r w:rsidRPr="000F43DC">
          <w:rPr>
            <w:rStyle w:val="Hyperlink"/>
            <w:rFonts w:ascii="Arial" w:hAnsi="Arial" w:cs="Arial"/>
            <w:sz w:val="19"/>
            <w:szCs w:val="19"/>
          </w:rPr>
          <w:t>encryption</w:t>
        </w:r>
      </w:hyperlink>
      <w:r w:rsidRPr="000F43DC">
        <w:rPr>
          <w:rFonts w:ascii="Arial" w:hAnsi="Arial" w:cs="Arial"/>
          <w:sz w:val="19"/>
          <w:szCs w:val="19"/>
        </w:rPr>
        <w:t>, and money may change hands for access to the file. The price can be paid by the remote charging of funds from, for example, a credit card whose details are also passed – usually fully encrypted – across the Internet. The origin and authenticity of the file received may be checked by </w:t>
      </w:r>
      <w:hyperlink r:id="rId2265" w:tooltip="Digital signature" w:history="1">
        <w:r w:rsidRPr="000F43DC">
          <w:rPr>
            <w:rStyle w:val="Hyperlink"/>
            <w:rFonts w:ascii="Arial" w:hAnsi="Arial" w:cs="Arial"/>
            <w:sz w:val="19"/>
            <w:szCs w:val="19"/>
          </w:rPr>
          <w:t>digital signatures</w:t>
        </w:r>
      </w:hyperlink>
      <w:r w:rsidRPr="000F43DC">
        <w:rPr>
          <w:rFonts w:ascii="Arial" w:hAnsi="Arial" w:cs="Arial"/>
          <w:sz w:val="19"/>
          <w:szCs w:val="19"/>
        </w:rPr>
        <w:t> or by </w:t>
      </w:r>
      <w:hyperlink r:id="rId2266" w:tooltip="MD5" w:history="1">
        <w:r w:rsidRPr="000F43DC">
          <w:rPr>
            <w:rStyle w:val="Hyperlink"/>
            <w:rFonts w:ascii="Arial" w:hAnsi="Arial" w:cs="Arial"/>
            <w:sz w:val="19"/>
            <w:szCs w:val="19"/>
          </w:rPr>
          <w:t>MD5</w:t>
        </w:r>
      </w:hyperlink>
      <w:r w:rsidRPr="000F43DC">
        <w:rPr>
          <w:rFonts w:ascii="Arial" w:hAnsi="Arial" w:cs="Arial"/>
          <w:sz w:val="19"/>
          <w:szCs w:val="19"/>
        </w:rPr>
        <w:t> or other message digests. These simple features of the Internet, over a worldwide basis, are changing the production, sale, and distribution of anything that can be reduced to a computer file for transmission. This includes all manner of print publications, software products, news, music, film, video, photography, graphics and the other arts. This in turn has caused seismic shifts in each of the existing industries that previously controlled the production and distribution of these products.</w:t>
      </w:r>
    </w:p>
    <w:p w:rsidR="00B87F09" w:rsidRPr="000F43DC" w:rsidRDefault="00B87F09" w:rsidP="004746A2">
      <w:pPr>
        <w:spacing w:before="80" w:after="120" w:line="320" w:lineRule="atLeast"/>
        <w:rPr>
          <w:rFonts w:ascii="Arial" w:hAnsi="Arial" w:cs="Arial"/>
          <w:sz w:val="19"/>
          <w:szCs w:val="19"/>
        </w:rPr>
      </w:pPr>
      <w:hyperlink r:id="rId2267" w:tooltip="Streaming media" w:history="1">
        <w:r w:rsidRPr="000F43DC">
          <w:rPr>
            <w:rStyle w:val="Hyperlink"/>
            <w:rFonts w:ascii="Arial" w:hAnsi="Arial" w:cs="Arial"/>
            <w:sz w:val="19"/>
            <w:szCs w:val="19"/>
          </w:rPr>
          <w:t>Streaming media</w:t>
        </w:r>
      </w:hyperlink>
      <w:r w:rsidRPr="000F43DC">
        <w:rPr>
          <w:rFonts w:ascii="Arial" w:hAnsi="Arial" w:cs="Arial"/>
          <w:sz w:val="19"/>
          <w:szCs w:val="19"/>
        </w:rPr>
        <w:t> is the real-time delivery of digital media for the immediate consumption or enjoyment by end users. Many radio and television broadcasters provide Internet feeds of their live audio and video productions. They may also allow time-shift viewing or listening such as Preview, Classic Clips and Listen Again features. These providers have been joined by a range of pure Internet "broadcasters" who never had on-air licenses. This means that an Internet-connected device, such as a computer or something more specific, can be used to access on-line media in much the same way as was previously possible only with a television or radio receiver. The range of available types of content is much wider, from specialized technical </w:t>
      </w:r>
      <w:hyperlink r:id="rId2268" w:tooltip="Webcast" w:history="1">
        <w:r w:rsidRPr="000F43DC">
          <w:rPr>
            <w:rStyle w:val="Hyperlink"/>
            <w:rFonts w:ascii="Arial" w:hAnsi="Arial" w:cs="Arial"/>
            <w:sz w:val="19"/>
            <w:szCs w:val="19"/>
          </w:rPr>
          <w:t>webcasts</w:t>
        </w:r>
      </w:hyperlink>
      <w:r w:rsidRPr="000F43DC">
        <w:rPr>
          <w:rFonts w:ascii="Arial" w:hAnsi="Arial" w:cs="Arial"/>
          <w:sz w:val="19"/>
          <w:szCs w:val="19"/>
        </w:rPr>
        <w:t> to on-demand popular multimedia services. </w:t>
      </w:r>
      <w:hyperlink r:id="rId2269" w:tooltip="Podcast" w:history="1">
        <w:r w:rsidRPr="000F43DC">
          <w:rPr>
            <w:rStyle w:val="Hyperlink"/>
            <w:rFonts w:ascii="Arial" w:hAnsi="Arial" w:cs="Arial"/>
            <w:sz w:val="19"/>
            <w:szCs w:val="19"/>
          </w:rPr>
          <w:t>Podcasting</w:t>
        </w:r>
      </w:hyperlink>
      <w:r w:rsidRPr="000F43DC">
        <w:rPr>
          <w:rFonts w:ascii="Arial" w:hAnsi="Arial" w:cs="Arial"/>
          <w:sz w:val="19"/>
          <w:szCs w:val="19"/>
        </w:rPr>
        <w:t> is a variation on this theme, where – usually audio – material is downloaded and played back on a computer or shifted to a </w:t>
      </w:r>
      <w:hyperlink r:id="rId2270" w:tooltip="Portable media player" w:history="1">
        <w:r w:rsidRPr="000F43DC">
          <w:rPr>
            <w:rStyle w:val="Hyperlink"/>
            <w:rFonts w:ascii="Arial" w:hAnsi="Arial" w:cs="Arial"/>
            <w:sz w:val="19"/>
            <w:szCs w:val="19"/>
          </w:rPr>
          <w:t>portable media player</w:t>
        </w:r>
      </w:hyperlink>
      <w:r w:rsidRPr="000F43DC">
        <w:rPr>
          <w:rFonts w:ascii="Arial" w:hAnsi="Arial" w:cs="Arial"/>
          <w:sz w:val="19"/>
          <w:szCs w:val="19"/>
        </w:rPr>
        <w:t> to be listened to on the move. These techniques using simple equipment allow anybody, with little censorship or licensing control, to broadcast audio-visual material worldwide.</w:t>
      </w:r>
    </w:p>
    <w:p w:rsidR="00B87F09" w:rsidRPr="000F43DC" w:rsidRDefault="00B87F09" w:rsidP="004746A2">
      <w:pPr>
        <w:spacing w:before="80" w:after="120" w:line="320" w:lineRule="atLeast"/>
        <w:rPr>
          <w:rFonts w:ascii="Arial" w:hAnsi="Arial" w:cs="Arial"/>
          <w:sz w:val="19"/>
          <w:szCs w:val="19"/>
        </w:rPr>
      </w:pPr>
      <w:hyperlink r:id="rId2271" w:tooltip="Webcam" w:history="1">
        <w:r w:rsidRPr="000F43DC">
          <w:rPr>
            <w:rStyle w:val="Hyperlink"/>
            <w:rFonts w:ascii="Arial" w:hAnsi="Arial" w:cs="Arial"/>
            <w:sz w:val="19"/>
            <w:szCs w:val="19"/>
          </w:rPr>
          <w:t>Webcams</w:t>
        </w:r>
      </w:hyperlink>
      <w:r w:rsidRPr="000F43DC">
        <w:rPr>
          <w:rFonts w:ascii="Arial" w:hAnsi="Arial" w:cs="Arial"/>
          <w:sz w:val="19"/>
          <w:szCs w:val="19"/>
        </w:rPr>
        <w:t> are a low-cost extension of this phenomenon. While some webcams can give full-frame-rate video, the picture either is usually small or updates slowly. Internet users can watch animals around an African waterhole, ships in the </w:t>
      </w:r>
      <w:hyperlink r:id="rId2272" w:tooltip="Panama Canal" w:history="1">
        <w:r w:rsidRPr="000F43DC">
          <w:rPr>
            <w:rStyle w:val="Hyperlink"/>
            <w:rFonts w:ascii="Arial" w:hAnsi="Arial" w:cs="Arial"/>
            <w:sz w:val="19"/>
            <w:szCs w:val="19"/>
          </w:rPr>
          <w:t>Panama Canal</w:t>
        </w:r>
      </w:hyperlink>
      <w:r w:rsidRPr="000F43DC">
        <w:rPr>
          <w:rFonts w:ascii="Arial" w:hAnsi="Arial" w:cs="Arial"/>
          <w:sz w:val="19"/>
          <w:szCs w:val="19"/>
        </w:rPr>
        <w:t>, traffic at a local roundabout or monitor their own premises, live and in real time. Video </w:t>
      </w:r>
      <w:hyperlink r:id="rId2273" w:tooltip="Chat rooms" w:history="1">
        <w:r w:rsidRPr="000F43DC">
          <w:rPr>
            <w:rStyle w:val="Hyperlink"/>
            <w:rFonts w:ascii="Arial" w:hAnsi="Arial" w:cs="Arial"/>
            <w:sz w:val="19"/>
            <w:szCs w:val="19"/>
          </w:rPr>
          <w:t>chat rooms</w:t>
        </w:r>
      </w:hyperlink>
      <w:r w:rsidRPr="000F43DC">
        <w:rPr>
          <w:rFonts w:ascii="Arial" w:hAnsi="Arial" w:cs="Arial"/>
          <w:sz w:val="19"/>
          <w:szCs w:val="19"/>
        </w:rPr>
        <w:t> and </w:t>
      </w:r>
      <w:hyperlink r:id="rId2274" w:tooltip="Video conferencing" w:history="1">
        <w:r w:rsidRPr="000F43DC">
          <w:rPr>
            <w:rStyle w:val="Hyperlink"/>
            <w:rFonts w:ascii="Arial" w:hAnsi="Arial" w:cs="Arial"/>
            <w:sz w:val="19"/>
            <w:szCs w:val="19"/>
          </w:rPr>
          <w:t>video conferencing</w:t>
        </w:r>
      </w:hyperlink>
      <w:r w:rsidRPr="000F43DC">
        <w:rPr>
          <w:rFonts w:ascii="Arial" w:hAnsi="Arial" w:cs="Arial"/>
          <w:sz w:val="19"/>
          <w:szCs w:val="19"/>
        </w:rPr>
        <w:t> are also popular with many uses being found for personal webcams, with and without two-way sound. YouTube was founded on 15 February 2005 and is now the leading website for free streaming video with a vast number of users. It uses a </w:t>
      </w:r>
      <w:hyperlink r:id="rId2275" w:tooltip="Adobe Flash" w:history="1">
        <w:r w:rsidRPr="000F43DC">
          <w:rPr>
            <w:rStyle w:val="Hyperlink"/>
            <w:rFonts w:ascii="Arial" w:hAnsi="Arial" w:cs="Arial"/>
            <w:sz w:val="19"/>
            <w:szCs w:val="19"/>
          </w:rPr>
          <w:t>flash</w:t>
        </w:r>
      </w:hyperlink>
      <w:r w:rsidRPr="000F43DC">
        <w:rPr>
          <w:rFonts w:ascii="Arial" w:hAnsi="Arial" w:cs="Arial"/>
          <w:sz w:val="19"/>
          <w:szCs w:val="19"/>
        </w:rPr>
        <w:t xml:space="preserve">-based web player to stream and </w:t>
      </w:r>
      <w:r w:rsidRPr="000F43DC">
        <w:rPr>
          <w:rFonts w:ascii="Arial" w:hAnsi="Arial" w:cs="Arial"/>
          <w:sz w:val="19"/>
          <w:szCs w:val="19"/>
        </w:rPr>
        <w:lastRenderedPageBreak/>
        <w:t>show video files. Registered users may upload an unlimited amount of video and build their own personal profile. YouTube claims that its users watch hundreds of millions, and upload hundreds of thousands of videos daily.</w:t>
      </w:r>
      <w:hyperlink r:id="rId2276" w:anchor="cite_note-37" w:history="1">
        <w:r w:rsidRPr="000F43DC">
          <w:rPr>
            <w:rStyle w:val="Hyperlink"/>
            <w:rFonts w:ascii="Arial" w:hAnsi="Arial" w:cs="Arial"/>
            <w:sz w:val="19"/>
            <w:szCs w:val="19"/>
            <w:vertAlign w:val="superscript"/>
          </w:rPr>
          <w:t>[38]</w:t>
        </w:r>
      </w:hyperlink>
    </w:p>
    <w:p w:rsidR="00B87F09" w:rsidRDefault="00B87F09" w:rsidP="004746A2">
      <w:pPr>
        <w:pStyle w:val="Heading2"/>
        <w:spacing w:before="80" w:beforeAutospacing="0" w:after="120" w:afterAutospacing="0" w:line="320" w:lineRule="atLeast"/>
      </w:pPr>
      <w:bookmarkStart w:id="152" w:name="_Toc327958812"/>
      <w:r w:rsidRPr="00B87F09">
        <w:t>Access</w:t>
      </w:r>
      <w:bookmarkEnd w:id="152"/>
    </w:p>
    <w:p w:rsidR="00B87F09" w:rsidRPr="00E34277" w:rsidRDefault="00B87F09" w:rsidP="004746A2">
      <w:pPr>
        <w:spacing w:before="80" w:after="120" w:line="320" w:lineRule="atLeast"/>
        <w:rPr>
          <w:rFonts w:ascii="Arial" w:hAnsi="Arial" w:cs="Arial"/>
          <w:sz w:val="19"/>
          <w:szCs w:val="19"/>
        </w:rPr>
      </w:pPr>
      <w:r w:rsidRPr="00E34277">
        <w:rPr>
          <w:rFonts w:ascii="Arial" w:hAnsi="Arial" w:cs="Arial"/>
          <w:sz w:val="19"/>
          <w:szCs w:val="19"/>
        </w:rPr>
        <w:t>Common methods of </w:t>
      </w:r>
      <w:hyperlink r:id="rId2277" w:tooltip="Internet access" w:history="1">
        <w:r w:rsidRPr="00E34277">
          <w:rPr>
            <w:rStyle w:val="Hyperlink"/>
            <w:rFonts w:ascii="Arial" w:hAnsi="Arial" w:cs="Arial"/>
            <w:sz w:val="19"/>
            <w:szCs w:val="19"/>
          </w:rPr>
          <w:t>Internet access</w:t>
        </w:r>
      </w:hyperlink>
      <w:r w:rsidRPr="00E34277">
        <w:rPr>
          <w:rFonts w:ascii="Arial" w:hAnsi="Arial" w:cs="Arial"/>
          <w:sz w:val="19"/>
          <w:szCs w:val="19"/>
        </w:rPr>
        <w:t> in homes include dial-up, landline </w:t>
      </w:r>
      <w:hyperlink r:id="rId2278" w:tooltip="Broadband Internet access" w:history="1">
        <w:r w:rsidRPr="00E34277">
          <w:rPr>
            <w:rStyle w:val="Hyperlink"/>
            <w:rFonts w:ascii="Arial" w:hAnsi="Arial" w:cs="Arial"/>
            <w:sz w:val="19"/>
            <w:szCs w:val="19"/>
          </w:rPr>
          <w:t>broadband</w:t>
        </w:r>
      </w:hyperlink>
      <w:r w:rsidRPr="00E34277">
        <w:rPr>
          <w:rFonts w:ascii="Arial" w:hAnsi="Arial" w:cs="Arial"/>
          <w:sz w:val="19"/>
          <w:szCs w:val="19"/>
        </w:rPr>
        <w:t> (over </w:t>
      </w:r>
      <w:hyperlink r:id="rId2279" w:tooltip="Coaxial cable" w:history="1">
        <w:r w:rsidRPr="00E34277">
          <w:rPr>
            <w:rStyle w:val="Hyperlink"/>
            <w:rFonts w:ascii="Arial" w:hAnsi="Arial" w:cs="Arial"/>
            <w:sz w:val="19"/>
            <w:szCs w:val="19"/>
          </w:rPr>
          <w:t>coaxial cable</w:t>
        </w:r>
      </w:hyperlink>
      <w:r w:rsidRPr="00E34277">
        <w:rPr>
          <w:rFonts w:ascii="Arial" w:hAnsi="Arial" w:cs="Arial"/>
          <w:sz w:val="19"/>
          <w:szCs w:val="19"/>
        </w:rPr>
        <w:t>, </w:t>
      </w:r>
      <w:hyperlink r:id="rId2280" w:tooltip="Fiber optic" w:history="1">
        <w:r w:rsidRPr="00E34277">
          <w:rPr>
            <w:rStyle w:val="Hyperlink"/>
            <w:rFonts w:ascii="Arial" w:hAnsi="Arial" w:cs="Arial"/>
            <w:sz w:val="19"/>
            <w:szCs w:val="19"/>
          </w:rPr>
          <w:t>fiber optic</w:t>
        </w:r>
      </w:hyperlink>
      <w:r w:rsidRPr="00E34277">
        <w:rPr>
          <w:rFonts w:ascii="Arial" w:hAnsi="Arial" w:cs="Arial"/>
          <w:sz w:val="19"/>
          <w:szCs w:val="19"/>
        </w:rPr>
        <w:t> or copper wires), </w:t>
      </w:r>
      <w:hyperlink r:id="rId2281" w:tooltip="Wi-Fi" w:history="1">
        <w:r w:rsidRPr="00E34277">
          <w:rPr>
            <w:rStyle w:val="Hyperlink"/>
            <w:rFonts w:ascii="Arial" w:hAnsi="Arial" w:cs="Arial"/>
            <w:sz w:val="19"/>
            <w:szCs w:val="19"/>
          </w:rPr>
          <w:t>Wi-Fi</w:t>
        </w:r>
      </w:hyperlink>
      <w:r w:rsidRPr="00E34277">
        <w:rPr>
          <w:rFonts w:ascii="Arial" w:hAnsi="Arial" w:cs="Arial"/>
          <w:sz w:val="19"/>
          <w:szCs w:val="19"/>
        </w:rPr>
        <w:t>, </w:t>
      </w:r>
      <w:hyperlink r:id="rId2282" w:tooltip="Satellite Internet" w:history="1">
        <w:r w:rsidRPr="00E34277">
          <w:rPr>
            <w:rStyle w:val="Hyperlink"/>
            <w:rFonts w:ascii="Arial" w:hAnsi="Arial" w:cs="Arial"/>
            <w:sz w:val="19"/>
            <w:szCs w:val="19"/>
          </w:rPr>
          <w:t>satellite</w:t>
        </w:r>
      </w:hyperlink>
      <w:r w:rsidRPr="00E34277">
        <w:rPr>
          <w:rFonts w:ascii="Arial" w:hAnsi="Arial" w:cs="Arial"/>
          <w:sz w:val="19"/>
          <w:szCs w:val="19"/>
        </w:rPr>
        <w:t> and </w:t>
      </w:r>
      <w:hyperlink r:id="rId2283" w:tooltip="3G" w:history="1">
        <w:r w:rsidRPr="00E34277">
          <w:rPr>
            <w:rStyle w:val="Hyperlink"/>
            <w:rFonts w:ascii="Arial" w:hAnsi="Arial" w:cs="Arial"/>
            <w:sz w:val="19"/>
            <w:szCs w:val="19"/>
          </w:rPr>
          <w:t>3G</w:t>
        </w:r>
      </w:hyperlink>
      <w:r w:rsidRPr="00E34277">
        <w:rPr>
          <w:rFonts w:ascii="Arial" w:hAnsi="Arial" w:cs="Arial"/>
          <w:sz w:val="19"/>
          <w:szCs w:val="19"/>
        </w:rPr>
        <w:t>/</w:t>
      </w:r>
      <w:hyperlink r:id="rId2284" w:tooltip="4G" w:history="1">
        <w:r w:rsidRPr="00E34277">
          <w:rPr>
            <w:rStyle w:val="Hyperlink"/>
            <w:rFonts w:ascii="Arial" w:hAnsi="Arial" w:cs="Arial"/>
            <w:sz w:val="19"/>
            <w:szCs w:val="19"/>
          </w:rPr>
          <w:t>4G</w:t>
        </w:r>
      </w:hyperlink>
      <w:r w:rsidRPr="00E34277">
        <w:rPr>
          <w:rFonts w:ascii="Arial" w:hAnsi="Arial" w:cs="Arial"/>
          <w:sz w:val="19"/>
          <w:szCs w:val="19"/>
        </w:rPr>
        <w:t> technology </w:t>
      </w:r>
      <w:hyperlink r:id="rId2285" w:tooltip="Mobile phone" w:history="1">
        <w:r w:rsidRPr="00E34277">
          <w:rPr>
            <w:rStyle w:val="Hyperlink"/>
            <w:rFonts w:ascii="Arial" w:hAnsi="Arial" w:cs="Arial"/>
            <w:sz w:val="19"/>
            <w:szCs w:val="19"/>
          </w:rPr>
          <w:t>cell phones</w:t>
        </w:r>
      </w:hyperlink>
      <w:r w:rsidRPr="00E34277">
        <w:rPr>
          <w:rFonts w:ascii="Arial" w:hAnsi="Arial" w:cs="Arial"/>
          <w:sz w:val="19"/>
          <w:szCs w:val="19"/>
        </w:rPr>
        <w:t>. Public places to use the Internet include libraries and </w:t>
      </w:r>
      <w:hyperlink r:id="rId2286" w:tooltip="Internet cafe" w:history="1">
        <w:r w:rsidRPr="00E34277">
          <w:rPr>
            <w:rStyle w:val="Hyperlink"/>
            <w:rFonts w:ascii="Arial" w:hAnsi="Arial" w:cs="Arial"/>
            <w:sz w:val="19"/>
            <w:szCs w:val="19"/>
          </w:rPr>
          <w:t>Internet cafes</w:t>
        </w:r>
      </w:hyperlink>
      <w:r w:rsidRPr="00E34277">
        <w:rPr>
          <w:rFonts w:ascii="Arial" w:hAnsi="Arial" w:cs="Arial"/>
          <w:sz w:val="19"/>
          <w:szCs w:val="19"/>
        </w:rPr>
        <w:t>, where computers with Internet connections are available. There are also </w:t>
      </w:r>
      <w:hyperlink r:id="rId2287" w:tooltip="Internet kiosk" w:history="1">
        <w:r w:rsidRPr="00E34277">
          <w:rPr>
            <w:rStyle w:val="Hyperlink"/>
            <w:rFonts w:ascii="Arial" w:hAnsi="Arial" w:cs="Arial"/>
            <w:sz w:val="19"/>
            <w:szCs w:val="19"/>
          </w:rPr>
          <w:t>Internet access points</w:t>
        </w:r>
      </w:hyperlink>
      <w:r w:rsidRPr="00E34277">
        <w:rPr>
          <w:rFonts w:ascii="Arial" w:hAnsi="Arial" w:cs="Arial"/>
          <w:sz w:val="19"/>
          <w:szCs w:val="19"/>
        </w:rPr>
        <w:t> in many public places such as airport halls and coffee shops, in some cases just for brief use while standing. Various terms are used, such as "public Internet kiosk", "public access terminal", and "Web </w:t>
      </w:r>
      <w:hyperlink r:id="rId2288" w:tooltip="Payphone" w:history="1">
        <w:r w:rsidRPr="00E34277">
          <w:rPr>
            <w:rStyle w:val="Hyperlink"/>
            <w:rFonts w:ascii="Arial" w:hAnsi="Arial" w:cs="Arial"/>
            <w:sz w:val="19"/>
            <w:szCs w:val="19"/>
          </w:rPr>
          <w:t>payphone</w:t>
        </w:r>
      </w:hyperlink>
      <w:r w:rsidRPr="00E34277">
        <w:rPr>
          <w:rFonts w:ascii="Arial" w:hAnsi="Arial" w:cs="Arial"/>
          <w:sz w:val="19"/>
          <w:szCs w:val="19"/>
        </w:rPr>
        <w:t>". Many hotels now also have public terminals, though these are usually fee-based. These terminals are widely accessed for various usage like ticket booking, bank deposit, online payment etc. Wi-Fi provides wireless access to computer networks, and ther</w:t>
      </w:r>
      <w:r>
        <w:rPr>
          <w:rFonts w:ascii="Arial" w:hAnsi="Arial" w:cs="Arial"/>
          <w:sz w:val="19"/>
          <w:szCs w:val="19"/>
        </w:rPr>
        <w:t xml:space="preserve">efore can do so to the Internet </w:t>
      </w:r>
      <w:r w:rsidRPr="00E34277">
        <w:rPr>
          <w:rFonts w:ascii="Arial" w:hAnsi="Arial" w:cs="Arial"/>
          <w:sz w:val="19"/>
          <w:szCs w:val="19"/>
        </w:rPr>
        <w:t>itself.</w:t>
      </w:r>
      <w:r>
        <w:rPr>
          <w:rFonts w:ascii="Arial" w:hAnsi="Arial" w:cs="Arial"/>
          <w:sz w:val="19"/>
          <w:szCs w:val="19"/>
        </w:rPr>
        <w:t xml:space="preserve"> </w:t>
      </w:r>
      <w:hyperlink r:id="rId2289" w:tooltip="Hotspot (Wi-Fi)" w:history="1">
        <w:r w:rsidRPr="00E34277">
          <w:rPr>
            <w:rStyle w:val="Hyperlink"/>
            <w:rFonts w:ascii="Arial" w:hAnsi="Arial" w:cs="Arial"/>
            <w:sz w:val="19"/>
            <w:szCs w:val="19"/>
          </w:rPr>
          <w:t>Hotspots</w:t>
        </w:r>
      </w:hyperlink>
      <w:r>
        <w:rPr>
          <w:rFonts w:ascii="Arial" w:hAnsi="Arial" w:cs="Arial"/>
          <w:sz w:val="19"/>
          <w:szCs w:val="19"/>
        </w:rPr>
        <w:t xml:space="preserve"> providing </w:t>
      </w:r>
      <w:r w:rsidRPr="00E34277">
        <w:rPr>
          <w:rFonts w:ascii="Arial" w:hAnsi="Arial" w:cs="Arial"/>
          <w:sz w:val="19"/>
          <w:szCs w:val="19"/>
        </w:rPr>
        <w:t>such access include </w:t>
      </w:r>
      <w:hyperlink r:id="rId2290" w:anchor="Internet_access" w:tooltip="Wi-Fi" w:history="1">
        <w:r w:rsidRPr="00E34277">
          <w:rPr>
            <w:rStyle w:val="Hyperlink"/>
            <w:rFonts w:ascii="Arial" w:hAnsi="Arial" w:cs="Arial"/>
            <w:sz w:val="19"/>
            <w:szCs w:val="19"/>
          </w:rPr>
          <w:t>Wi-Fi cafes</w:t>
        </w:r>
      </w:hyperlink>
      <w:r w:rsidRPr="00E34277">
        <w:rPr>
          <w:rFonts w:ascii="Arial" w:hAnsi="Arial" w:cs="Arial"/>
          <w:sz w:val="19"/>
          <w:szCs w:val="19"/>
        </w:rPr>
        <w:t>, where would-be users need to bring their own wireless-enabled devices such as a laptop or</w:t>
      </w:r>
      <w:r>
        <w:rPr>
          <w:rFonts w:ascii="Arial" w:hAnsi="Arial" w:cs="Arial"/>
          <w:sz w:val="19"/>
          <w:szCs w:val="19"/>
        </w:rPr>
        <w:t xml:space="preserve"> </w:t>
      </w:r>
      <w:hyperlink r:id="rId2291" w:tooltip="Personal Digital Assistant" w:history="1">
        <w:r w:rsidRPr="00E34277">
          <w:rPr>
            <w:rStyle w:val="Hyperlink"/>
            <w:rFonts w:ascii="Arial" w:hAnsi="Arial" w:cs="Arial"/>
            <w:sz w:val="19"/>
            <w:szCs w:val="19"/>
          </w:rPr>
          <w:t>PDA</w:t>
        </w:r>
      </w:hyperlink>
      <w:r w:rsidRPr="00E34277">
        <w:rPr>
          <w:rFonts w:ascii="Arial" w:hAnsi="Arial" w:cs="Arial"/>
          <w:sz w:val="19"/>
          <w:szCs w:val="19"/>
        </w:rPr>
        <w:t>. These services may be free to all, free to customers only, or fee-based. A hotspot need not be limited to a confined location. A whole campus or park, or even an entire city can be enabled.</w:t>
      </w:r>
    </w:p>
    <w:p w:rsidR="00B87F09" w:rsidRDefault="00B87F09" w:rsidP="004746A2">
      <w:pPr>
        <w:spacing w:before="80" w:after="120" w:line="320" w:lineRule="atLeast"/>
        <w:rPr>
          <w:rFonts w:ascii="Arial" w:hAnsi="Arial" w:cs="Arial"/>
          <w:sz w:val="19"/>
          <w:szCs w:val="19"/>
        </w:rPr>
      </w:pPr>
      <w:hyperlink r:id="rId2292" w:tooltip="Grassroots" w:history="1">
        <w:r w:rsidRPr="00E34277">
          <w:rPr>
            <w:rStyle w:val="Hyperlink"/>
            <w:rFonts w:ascii="Arial" w:hAnsi="Arial" w:cs="Arial"/>
            <w:sz w:val="19"/>
            <w:szCs w:val="19"/>
          </w:rPr>
          <w:t>Grassroots</w:t>
        </w:r>
      </w:hyperlink>
      <w:r w:rsidRPr="00E34277">
        <w:rPr>
          <w:rFonts w:ascii="Arial" w:hAnsi="Arial" w:cs="Arial"/>
          <w:sz w:val="19"/>
          <w:szCs w:val="19"/>
        </w:rPr>
        <w:t> efforts have led to </w:t>
      </w:r>
      <w:hyperlink r:id="rId2293" w:tooltip="Wireless community network" w:history="1">
        <w:r w:rsidRPr="00E34277">
          <w:rPr>
            <w:rStyle w:val="Hyperlink"/>
            <w:rFonts w:ascii="Arial" w:hAnsi="Arial" w:cs="Arial"/>
            <w:sz w:val="19"/>
            <w:szCs w:val="19"/>
          </w:rPr>
          <w:t>wireless community networks</w:t>
        </w:r>
      </w:hyperlink>
      <w:r w:rsidRPr="00E34277">
        <w:rPr>
          <w:rFonts w:ascii="Arial" w:hAnsi="Arial" w:cs="Arial"/>
          <w:sz w:val="19"/>
          <w:szCs w:val="19"/>
        </w:rPr>
        <w:t>. Commercial Wi-Fi services covering large city areas are in place in London, </w:t>
      </w:r>
      <w:hyperlink r:id="rId2294" w:tooltip="Vienna" w:history="1">
        <w:r w:rsidRPr="00E34277">
          <w:rPr>
            <w:rStyle w:val="Hyperlink"/>
            <w:rFonts w:ascii="Arial" w:hAnsi="Arial" w:cs="Arial"/>
            <w:sz w:val="19"/>
            <w:szCs w:val="19"/>
          </w:rPr>
          <w:t>Vienna</w:t>
        </w:r>
      </w:hyperlink>
      <w:r w:rsidRPr="00E34277">
        <w:rPr>
          <w:rFonts w:ascii="Arial" w:hAnsi="Arial" w:cs="Arial"/>
          <w:sz w:val="19"/>
          <w:szCs w:val="19"/>
        </w:rPr>
        <w:t>, </w:t>
      </w:r>
      <w:hyperlink r:id="rId2295" w:tooltip="Toronto" w:history="1">
        <w:r w:rsidRPr="00E34277">
          <w:rPr>
            <w:rStyle w:val="Hyperlink"/>
            <w:rFonts w:ascii="Arial" w:hAnsi="Arial" w:cs="Arial"/>
            <w:sz w:val="19"/>
            <w:szCs w:val="19"/>
          </w:rPr>
          <w:t>Toronto</w:t>
        </w:r>
      </w:hyperlink>
      <w:r w:rsidRPr="00E34277">
        <w:rPr>
          <w:rFonts w:ascii="Arial" w:hAnsi="Arial" w:cs="Arial"/>
          <w:sz w:val="19"/>
          <w:szCs w:val="19"/>
        </w:rPr>
        <w:t>, San Francisco, </w:t>
      </w:r>
      <w:hyperlink r:id="rId2296" w:tooltip="Philadelphia" w:history="1">
        <w:r w:rsidRPr="00E34277">
          <w:rPr>
            <w:rStyle w:val="Hyperlink"/>
            <w:rFonts w:ascii="Arial" w:hAnsi="Arial" w:cs="Arial"/>
            <w:sz w:val="19"/>
            <w:szCs w:val="19"/>
          </w:rPr>
          <w:t>Philadelphia</w:t>
        </w:r>
      </w:hyperlink>
      <w:r w:rsidRPr="00E34277">
        <w:rPr>
          <w:rFonts w:ascii="Arial" w:hAnsi="Arial" w:cs="Arial"/>
          <w:sz w:val="19"/>
          <w:szCs w:val="19"/>
        </w:rPr>
        <w:t>, Chicago and</w:t>
      </w:r>
      <w:hyperlink r:id="rId2297" w:tooltip="Pittsburgh" w:history="1">
        <w:r w:rsidRPr="00E34277">
          <w:rPr>
            <w:rStyle w:val="Hyperlink"/>
            <w:rFonts w:ascii="Arial" w:hAnsi="Arial" w:cs="Arial"/>
            <w:sz w:val="19"/>
            <w:szCs w:val="19"/>
          </w:rPr>
          <w:t>Pittsburgh</w:t>
        </w:r>
      </w:hyperlink>
      <w:r w:rsidRPr="00E34277">
        <w:rPr>
          <w:rFonts w:ascii="Arial" w:hAnsi="Arial" w:cs="Arial"/>
          <w:sz w:val="19"/>
          <w:szCs w:val="19"/>
        </w:rPr>
        <w:t>. The Internet can then be accessed from such places as a park bench.</w:t>
      </w:r>
      <w:hyperlink r:id="rId2298" w:anchor="cite_note-38" w:history="1">
        <w:r w:rsidRPr="00E34277">
          <w:rPr>
            <w:rStyle w:val="Hyperlink"/>
            <w:rFonts w:ascii="Arial" w:hAnsi="Arial" w:cs="Arial"/>
            <w:sz w:val="19"/>
            <w:szCs w:val="19"/>
            <w:vertAlign w:val="superscript"/>
          </w:rPr>
          <w:t>[39]</w:t>
        </w:r>
      </w:hyperlink>
      <w:r w:rsidRPr="00E34277">
        <w:rPr>
          <w:rFonts w:ascii="Arial" w:hAnsi="Arial" w:cs="Arial"/>
          <w:sz w:val="19"/>
          <w:szCs w:val="19"/>
        </w:rPr>
        <w:t> Apart from Wi-Fi, there have been experiments with proprietary mobile wireless networks like </w:t>
      </w:r>
      <w:hyperlink r:id="rId2299" w:tooltip="Ricochet (Internet service)" w:history="1">
        <w:r w:rsidRPr="00E34277">
          <w:rPr>
            <w:rStyle w:val="Hyperlink"/>
            <w:rFonts w:ascii="Arial" w:hAnsi="Arial" w:cs="Arial"/>
            <w:sz w:val="19"/>
            <w:szCs w:val="19"/>
          </w:rPr>
          <w:t>Ricochet</w:t>
        </w:r>
      </w:hyperlink>
      <w:r w:rsidRPr="00E34277">
        <w:rPr>
          <w:rFonts w:ascii="Arial" w:hAnsi="Arial" w:cs="Arial"/>
          <w:sz w:val="19"/>
          <w:szCs w:val="19"/>
        </w:rPr>
        <w:t>, various high-speed data services over cellular phone networks, and fixed wireless services. High-end mobile phones such as </w:t>
      </w:r>
      <w:hyperlink r:id="rId2300" w:tooltip="Smartphone" w:history="1">
        <w:r w:rsidRPr="00E34277">
          <w:rPr>
            <w:rStyle w:val="Hyperlink"/>
            <w:rFonts w:ascii="Arial" w:hAnsi="Arial" w:cs="Arial"/>
            <w:sz w:val="19"/>
            <w:szCs w:val="19"/>
          </w:rPr>
          <w:t>smartphones</w:t>
        </w:r>
      </w:hyperlink>
      <w:r w:rsidRPr="00E34277">
        <w:rPr>
          <w:rFonts w:ascii="Arial" w:hAnsi="Arial" w:cs="Arial"/>
          <w:sz w:val="19"/>
          <w:szCs w:val="19"/>
        </w:rPr>
        <w:t> in general come with Internet access through the phone network. Web browsers such as </w:t>
      </w:r>
      <w:hyperlink r:id="rId2301" w:tooltip="Opera (web browser)" w:history="1">
        <w:r w:rsidRPr="00E34277">
          <w:rPr>
            <w:rStyle w:val="Hyperlink"/>
            <w:rFonts w:ascii="Arial" w:hAnsi="Arial" w:cs="Arial"/>
            <w:sz w:val="19"/>
            <w:szCs w:val="19"/>
          </w:rPr>
          <w:t>Opera</w:t>
        </w:r>
      </w:hyperlink>
      <w:r w:rsidRPr="00E34277">
        <w:rPr>
          <w:rFonts w:ascii="Arial" w:hAnsi="Arial" w:cs="Arial"/>
          <w:sz w:val="19"/>
          <w:szCs w:val="19"/>
        </w:rPr>
        <w:t> are available on these advanced handsets, which can also run a wide variety of other Internet software. More mobile phones have Internet access than PCs, though this is not as widely used.</w:t>
      </w:r>
      <w:hyperlink r:id="rId2302" w:anchor="cite_note-39" w:history="1">
        <w:r w:rsidRPr="00E34277">
          <w:rPr>
            <w:rStyle w:val="Hyperlink"/>
            <w:rFonts w:ascii="Arial" w:hAnsi="Arial" w:cs="Arial"/>
            <w:sz w:val="19"/>
            <w:szCs w:val="19"/>
            <w:vertAlign w:val="superscript"/>
          </w:rPr>
          <w:t>[40]</w:t>
        </w:r>
      </w:hyperlink>
      <w:r w:rsidRPr="00E34277">
        <w:rPr>
          <w:rFonts w:ascii="Arial" w:hAnsi="Arial" w:cs="Arial"/>
          <w:sz w:val="19"/>
          <w:szCs w:val="19"/>
        </w:rPr>
        <w:t> An Internet access provider and protocol matrix differentiates the methods used to get online.</w:t>
      </w:r>
    </w:p>
    <w:p w:rsidR="00A37758" w:rsidRDefault="00A37758" w:rsidP="004746A2">
      <w:pPr>
        <w:pStyle w:val="Heading2"/>
        <w:spacing w:before="80" w:beforeAutospacing="0" w:after="120" w:afterAutospacing="0" w:line="320" w:lineRule="atLeast"/>
        <w:rPr>
          <w:rFonts w:eastAsia="Calibri" w:cs="Arial"/>
          <w:bCs w:val="0"/>
          <w:i w:val="0"/>
          <w:szCs w:val="26"/>
        </w:rPr>
      </w:pPr>
    </w:p>
    <w:p w:rsidR="00B87F09" w:rsidRPr="00B87F09" w:rsidRDefault="00B87F09" w:rsidP="004746A2">
      <w:pPr>
        <w:pStyle w:val="Heading2"/>
        <w:spacing w:before="80" w:beforeAutospacing="0" w:after="120" w:afterAutospacing="0" w:line="320" w:lineRule="atLeast"/>
      </w:pPr>
      <w:bookmarkStart w:id="153" w:name="_Toc327958813"/>
      <w:r w:rsidRPr="00B87F09">
        <w:t>Social impact</w:t>
      </w:r>
      <w:bookmarkEnd w:id="153"/>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The Internet has enabled entirely new forms of social interaction, activities, and organizing, thanks to its basic features such as widespread usability and access. In the first decade of the 21st century, the first generation is raised with widespread availability of Internet connectivity, bringing consequences and concerns in areas such as personal privacy and identity, and distribution of copyrighted materials. These "</w:t>
      </w:r>
      <w:hyperlink r:id="rId2303" w:tooltip="Digital natives" w:history="1">
        <w:r w:rsidRPr="001543F5">
          <w:rPr>
            <w:rStyle w:val="Hyperlink"/>
            <w:rFonts w:ascii="Arial" w:hAnsi="Arial" w:cs="Arial"/>
            <w:sz w:val="19"/>
            <w:szCs w:val="19"/>
          </w:rPr>
          <w:t>digital natives</w:t>
        </w:r>
      </w:hyperlink>
      <w:r w:rsidRPr="001543F5">
        <w:rPr>
          <w:rFonts w:ascii="Arial" w:hAnsi="Arial" w:cs="Arial"/>
          <w:sz w:val="19"/>
          <w:szCs w:val="19"/>
        </w:rPr>
        <w:t>" face a variety of challenges that were not present for prior generations.</w:t>
      </w:r>
    </w:p>
    <w:p w:rsidR="00A37758" w:rsidRDefault="00A37758" w:rsidP="004746A2">
      <w:pPr>
        <w:spacing w:before="80" w:after="120" w:line="320" w:lineRule="atLeast"/>
        <w:rPr>
          <w:rFonts w:ascii="Arial" w:hAnsi="Arial" w:cs="Arial"/>
          <w:b/>
          <w:bCs/>
          <w:sz w:val="19"/>
          <w:szCs w:val="19"/>
        </w:rPr>
      </w:pPr>
    </w:p>
    <w:p w:rsidR="0086156D" w:rsidRDefault="0086156D" w:rsidP="004746A2">
      <w:pPr>
        <w:spacing w:before="80" w:after="120" w:line="320" w:lineRule="atLeast"/>
        <w:rPr>
          <w:rFonts w:ascii="Arial" w:hAnsi="Arial" w:cs="Arial"/>
          <w:b/>
          <w:bCs/>
          <w:sz w:val="19"/>
          <w:szCs w:val="19"/>
        </w:rPr>
      </w:pPr>
    </w:p>
    <w:p w:rsidR="00A37758" w:rsidRDefault="00A37758" w:rsidP="004746A2">
      <w:pPr>
        <w:spacing w:before="80" w:after="120" w:line="320" w:lineRule="atLeast"/>
        <w:rPr>
          <w:rFonts w:ascii="Arial" w:hAnsi="Arial" w:cs="Arial"/>
          <w:b/>
          <w:bCs/>
          <w:sz w:val="19"/>
          <w:szCs w:val="19"/>
        </w:rPr>
      </w:pPr>
    </w:p>
    <w:p w:rsidR="00B87F09" w:rsidRPr="001543F5" w:rsidRDefault="00B87F09" w:rsidP="004746A2">
      <w:pPr>
        <w:spacing w:before="80" w:after="120" w:line="320" w:lineRule="atLeast"/>
        <w:rPr>
          <w:rFonts w:ascii="Arial" w:hAnsi="Arial" w:cs="Arial"/>
          <w:b/>
          <w:bCs/>
          <w:sz w:val="19"/>
          <w:szCs w:val="19"/>
        </w:rPr>
      </w:pPr>
      <w:r w:rsidRPr="001543F5">
        <w:rPr>
          <w:rFonts w:ascii="Arial" w:hAnsi="Arial" w:cs="Arial"/>
          <w:b/>
          <w:bCs/>
          <w:sz w:val="19"/>
          <w:szCs w:val="19"/>
        </w:rPr>
        <w:lastRenderedPageBreak/>
        <w:t>Social networking and entertainment</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Many people use the World Wide Web to access news, weather and sports reports, to plan and book vacations and to find out more about their interests. People use </w:t>
      </w:r>
      <w:hyperlink r:id="rId2304" w:tooltip="Online chat" w:history="1">
        <w:r w:rsidRPr="001543F5">
          <w:rPr>
            <w:rStyle w:val="Hyperlink"/>
            <w:rFonts w:ascii="Arial" w:hAnsi="Arial" w:cs="Arial"/>
            <w:sz w:val="19"/>
            <w:szCs w:val="19"/>
          </w:rPr>
          <w:t>chat</w:t>
        </w:r>
      </w:hyperlink>
      <w:r w:rsidRPr="001543F5">
        <w:rPr>
          <w:rFonts w:ascii="Arial" w:hAnsi="Arial" w:cs="Arial"/>
          <w:sz w:val="19"/>
          <w:szCs w:val="19"/>
        </w:rPr>
        <w:t>, messaging and email to make and stay in touch with friends worldwide, sometimes in the same way as some previously had </w:t>
      </w:r>
      <w:hyperlink r:id="rId2305" w:tooltip="Pen pal" w:history="1">
        <w:r w:rsidRPr="001543F5">
          <w:rPr>
            <w:rStyle w:val="Hyperlink"/>
            <w:rFonts w:ascii="Arial" w:hAnsi="Arial" w:cs="Arial"/>
            <w:sz w:val="19"/>
            <w:szCs w:val="19"/>
          </w:rPr>
          <w:t>pen pals</w:t>
        </w:r>
      </w:hyperlink>
      <w:r w:rsidRPr="001543F5">
        <w:rPr>
          <w:rFonts w:ascii="Arial" w:hAnsi="Arial" w:cs="Arial"/>
          <w:sz w:val="19"/>
          <w:szCs w:val="19"/>
        </w:rPr>
        <w:t>. The Internet has seen a growing number of </w:t>
      </w:r>
      <w:hyperlink r:id="rId2306" w:tooltip="Web desktop" w:history="1">
        <w:r w:rsidRPr="001543F5">
          <w:rPr>
            <w:rStyle w:val="Hyperlink"/>
            <w:rFonts w:ascii="Arial" w:hAnsi="Arial" w:cs="Arial"/>
            <w:sz w:val="19"/>
            <w:szCs w:val="19"/>
          </w:rPr>
          <w:t>Web desktops</w:t>
        </w:r>
      </w:hyperlink>
      <w:r w:rsidRPr="001543F5">
        <w:rPr>
          <w:rFonts w:ascii="Arial" w:hAnsi="Arial" w:cs="Arial"/>
          <w:sz w:val="19"/>
          <w:szCs w:val="19"/>
        </w:rPr>
        <w:t>, where users can access their files and settings via the Internet.</w:t>
      </w:r>
    </w:p>
    <w:p w:rsidR="00B87F09" w:rsidRPr="001543F5" w:rsidRDefault="00B87F09" w:rsidP="004746A2">
      <w:pPr>
        <w:spacing w:before="80" w:after="120" w:line="320" w:lineRule="atLeast"/>
        <w:rPr>
          <w:rFonts w:ascii="Arial" w:hAnsi="Arial" w:cs="Arial"/>
          <w:sz w:val="19"/>
          <w:szCs w:val="19"/>
        </w:rPr>
      </w:pPr>
      <w:hyperlink r:id="rId2307" w:tooltip="Social network service" w:history="1">
        <w:r w:rsidRPr="001543F5">
          <w:rPr>
            <w:rStyle w:val="Hyperlink"/>
            <w:rFonts w:ascii="Arial" w:hAnsi="Arial" w:cs="Arial"/>
            <w:sz w:val="19"/>
            <w:szCs w:val="19"/>
          </w:rPr>
          <w:t>Social networking</w:t>
        </w:r>
      </w:hyperlink>
      <w:r w:rsidRPr="001543F5">
        <w:rPr>
          <w:rFonts w:ascii="Arial" w:hAnsi="Arial" w:cs="Arial"/>
          <w:sz w:val="19"/>
          <w:szCs w:val="19"/>
        </w:rPr>
        <w:t> websites such as Facebook, Twitter, and MySpace have created new ways to socialize and interact. Users of these sites are able to add a wide variety of information to pages, to pursue common interests, and to connect with others. It is also possible to find existing acquaintances, to allow communication among existing groups of people. Sites like </w:t>
      </w:r>
      <w:hyperlink r:id="rId2308" w:tooltip="LinkedIn" w:history="1">
        <w:r w:rsidRPr="001543F5">
          <w:rPr>
            <w:rStyle w:val="Hyperlink"/>
            <w:rFonts w:ascii="Arial" w:hAnsi="Arial" w:cs="Arial"/>
            <w:sz w:val="19"/>
            <w:szCs w:val="19"/>
          </w:rPr>
          <w:t>LinkedIn</w:t>
        </w:r>
      </w:hyperlink>
      <w:r w:rsidRPr="001543F5">
        <w:rPr>
          <w:rFonts w:ascii="Arial" w:hAnsi="Arial" w:cs="Arial"/>
          <w:sz w:val="19"/>
          <w:szCs w:val="19"/>
        </w:rPr>
        <w:t>foster commercial and business connections. YouTube and </w:t>
      </w:r>
      <w:hyperlink r:id="rId2309" w:tooltip="Flickr" w:history="1">
        <w:r w:rsidRPr="001543F5">
          <w:rPr>
            <w:rStyle w:val="Hyperlink"/>
            <w:rFonts w:ascii="Arial" w:hAnsi="Arial" w:cs="Arial"/>
            <w:sz w:val="19"/>
            <w:szCs w:val="19"/>
          </w:rPr>
          <w:t>Flickr</w:t>
        </w:r>
      </w:hyperlink>
      <w:r w:rsidRPr="001543F5">
        <w:rPr>
          <w:rFonts w:ascii="Arial" w:hAnsi="Arial" w:cs="Arial"/>
          <w:sz w:val="19"/>
          <w:szCs w:val="19"/>
        </w:rPr>
        <w:t> specialize in users' videos and photographs.</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The Internet has been a major outlet for leisure activity since its inception, with entertaining social experiments such as </w:t>
      </w:r>
      <w:hyperlink r:id="rId2310" w:tooltip="MUD" w:history="1">
        <w:r w:rsidRPr="001543F5">
          <w:rPr>
            <w:rStyle w:val="Hyperlink"/>
            <w:rFonts w:ascii="Arial" w:hAnsi="Arial" w:cs="Arial"/>
            <w:sz w:val="19"/>
            <w:szCs w:val="19"/>
          </w:rPr>
          <w:t>MUDs</w:t>
        </w:r>
      </w:hyperlink>
      <w:r w:rsidRPr="001543F5">
        <w:rPr>
          <w:rFonts w:ascii="Arial" w:hAnsi="Arial" w:cs="Arial"/>
          <w:sz w:val="19"/>
          <w:szCs w:val="19"/>
        </w:rPr>
        <w:t>and </w:t>
      </w:r>
      <w:hyperlink r:id="rId2311" w:tooltip="MOO" w:history="1">
        <w:r w:rsidRPr="001543F5">
          <w:rPr>
            <w:rStyle w:val="Hyperlink"/>
            <w:rFonts w:ascii="Arial" w:hAnsi="Arial" w:cs="Arial"/>
            <w:sz w:val="19"/>
            <w:szCs w:val="19"/>
          </w:rPr>
          <w:t>MOOs</w:t>
        </w:r>
      </w:hyperlink>
      <w:r w:rsidRPr="001543F5">
        <w:rPr>
          <w:rFonts w:ascii="Arial" w:hAnsi="Arial" w:cs="Arial"/>
          <w:sz w:val="19"/>
          <w:szCs w:val="19"/>
        </w:rPr>
        <w:t> being conducted on university servers, and humor-related </w:t>
      </w:r>
      <w:hyperlink r:id="rId2312" w:tooltip="Usenet" w:history="1">
        <w:r w:rsidRPr="001543F5">
          <w:rPr>
            <w:rStyle w:val="Hyperlink"/>
            <w:rFonts w:ascii="Arial" w:hAnsi="Arial" w:cs="Arial"/>
            <w:sz w:val="19"/>
            <w:szCs w:val="19"/>
          </w:rPr>
          <w:t>Usenet</w:t>
        </w:r>
      </w:hyperlink>
      <w:r w:rsidRPr="001543F5">
        <w:rPr>
          <w:rFonts w:ascii="Arial" w:hAnsi="Arial" w:cs="Arial"/>
          <w:sz w:val="19"/>
          <w:szCs w:val="19"/>
        </w:rPr>
        <w:t> groups receiving much traffic. Today, many</w:t>
      </w:r>
      <w:hyperlink r:id="rId2313" w:tooltip="Internet forums" w:history="1">
        <w:r w:rsidRPr="001543F5">
          <w:rPr>
            <w:rStyle w:val="Hyperlink"/>
            <w:rFonts w:ascii="Arial" w:hAnsi="Arial" w:cs="Arial"/>
            <w:sz w:val="19"/>
            <w:szCs w:val="19"/>
          </w:rPr>
          <w:t>Internet forums</w:t>
        </w:r>
      </w:hyperlink>
      <w:r w:rsidRPr="001543F5">
        <w:rPr>
          <w:rFonts w:ascii="Arial" w:hAnsi="Arial" w:cs="Arial"/>
          <w:sz w:val="19"/>
          <w:szCs w:val="19"/>
        </w:rPr>
        <w:t> have sections devoted to games and funny videos; short cartoons in the form of </w:t>
      </w:r>
      <w:hyperlink r:id="rId2314" w:tooltip="Flash animation" w:history="1">
        <w:r w:rsidRPr="001543F5">
          <w:rPr>
            <w:rStyle w:val="Hyperlink"/>
            <w:rFonts w:ascii="Arial" w:hAnsi="Arial" w:cs="Arial"/>
            <w:sz w:val="19"/>
            <w:szCs w:val="19"/>
          </w:rPr>
          <w:t>Flash movies</w:t>
        </w:r>
      </w:hyperlink>
      <w:r w:rsidRPr="001543F5">
        <w:rPr>
          <w:rFonts w:ascii="Arial" w:hAnsi="Arial" w:cs="Arial"/>
          <w:sz w:val="19"/>
          <w:szCs w:val="19"/>
        </w:rPr>
        <w:t> are also popular. Over 6 million people use blogs or message boards as a means of communication and for the sharing of ideas. The pornography and gambling industries have taken advantage of the World Wide Web, and often provide a significant source o</w:t>
      </w:r>
      <w:r>
        <w:rPr>
          <w:rFonts w:ascii="Arial" w:hAnsi="Arial" w:cs="Arial"/>
          <w:sz w:val="19"/>
          <w:szCs w:val="19"/>
        </w:rPr>
        <w:t xml:space="preserve">f advertising revenue for other </w:t>
      </w:r>
      <w:r w:rsidRPr="001543F5">
        <w:rPr>
          <w:rFonts w:ascii="Arial" w:hAnsi="Arial" w:cs="Arial"/>
          <w:sz w:val="19"/>
          <w:szCs w:val="19"/>
        </w:rPr>
        <w:t>websites.</w:t>
      </w:r>
      <w:hyperlink r:id="rId2315" w:anchor="cite_note-54" w:history="1">
        <w:r w:rsidRPr="001543F5">
          <w:rPr>
            <w:rStyle w:val="Hyperlink"/>
            <w:rFonts w:ascii="Arial" w:hAnsi="Arial" w:cs="Arial"/>
            <w:sz w:val="19"/>
            <w:szCs w:val="19"/>
            <w:vertAlign w:val="superscript"/>
          </w:rPr>
          <w:t>[55]</w:t>
        </w:r>
      </w:hyperlink>
      <w:r>
        <w:rPr>
          <w:rFonts w:ascii="Arial" w:hAnsi="Arial" w:cs="Arial"/>
          <w:sz w:val="19"/>
          <w:szCs w:val="19"/>
        </w:rPr>
        <w:t xml:space="preserve"> </w:t>
      </w:r>
      <w:r w:rsidRPr="001543F5">
        <w:rPr>
          <w:rFonts w:ascii="Arial" w:hAnsi="Arial" w:cs="Arial"/>
          <w:sz w:val="19"/>
          <w:szCs w:val="19"/>
        </w:rPr>
        <w:t>Although many governments have attempted to restrict both industries' use of the Internet, in general this has failed to stop their widespread popularity.</w:t>
      </w:r>
      <w:hyperlink r:id="rId2316" w:anchor="cite_note-55" w:history="1">
        <w:r w:rsidRPr="001543F5">
          <w:rPr>
            <w:rStyle w:val="Hyperlink"/>
            <w:rFonts w:ascii="Arial" w:hAnsi="Arial" w:cs="Arial"/>
            <w:sz w:val="19"/>
            <w:szCs w:val="19"/>
            <w:vertAlign w:val="superscript"/>
          </w:rPr>
          <w:t>[56]</w:t>
        </w:r>
      </w:hyperlink>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Another area of leisure activity on the Internet is </w:t>
      </w:r>
      <w:hyperlink r:id="rId2317" w:tooltip="Multiplayer gaming" w:history="1">
        <w:r w:rsidRPr="001543F5">
          <w:rPr>
            <w:rStyle w:val="Hyperlink"/>
            <w:rFonts w:ascii="Arial" w:hAnsi="Arial" w:cs="Arial"/>
            <w:sz w:val="19"/>
            <w:szCs w:val="19"/>
          </w:rPr>
          <w:t>multiplayer gaming</w:t>
        </w:r>
      </w:hyperlink>
      <w:r w:rsidRPr="001543F5">
        <w:rPr>
          <w:rFonts w:ascii="Arial" w:hAnsi="Arial" w:cs="Arial"/>
          <w:sz w:val="19"/>
          <w:szCs w:val="19"/>
        </w:rPr>
        <w:t>.</w:t>
      </w:r>
      <w:hyperlink r:id="rId2318" w:anchor="cite_note-56" w:history="1">
        <w:r w:rsidRPr="001543F5">
          <w:rPr>
            <w:rStyle w:val="Hyperlink"/>
            <w:rFonts w:ascii="Arial" w:hAnsi="Arial" w:cs="Arial"/>
            <w:sz w:val="19"/>
            <w:szCs w:val="19"/>
            <w:vertAlign w:val="superscript"/>
          </w:rPr>
          <w:t>[57]</w:t>
        </w:r>
      </w:hyperlink>
      <w:r w:rsidRPr="001543F5">
        <w:rPr>
          <w:rFonts w:ascii="Arial" w:hAnsi="Arial" w:cs="Arial"/>
          <w:sz w:val="19"/>
          <w:szCs w:val="19"/>
        </w:rPr>
        <w:t> This form of recreation creates communities, where people of all ages and origins enjoy the fast-paced world of multiplayer games. These range from </w:t>
      </w:r>
      <w:hyperlink r:id="rId2319" w:tooltip="MMORPG" w:history="1">
        <w:r w:rsidRPr="001543F5">
          <w:rPr>
            <w:rStyle w:val="Hyperlink"/>
            <w:rFonts w:ascii="Arial" w:hAnsi="Arial" w:cs="Arial"/>
            <w:sz w:val="19"/>
            <w:szCs w:val="19"/>
          </w:rPr>
          <w:t>MMORPG</w:t>
        </w:r>
      </w:hyperlink>
      <w:r w:rsidRPr="001543F5">
        <w:rPr>
          <w:rFonts w:ascii="Arial" w:hAnsi="Arial" w:cs="Arial"/>
          <w:sz w:val="19"/>
          <w:szCs w:val="19"/>
        </w:rPr>
        <w:t> to </w:t>
      </w:r>
      <w:hyperlink r:id="rId2320" w:tooltip="First-person shooter" w:history="1">
        <w:r w:rsidRPr="001543F5">
          <w:rPr>
            <w:rStyle w:val="Hyperlink"/>
            <w:rFonts w:ascii="Arial" w:hAnsi="Arial" w:cs="Arial"/>
            <w:sz w:val="19"/>
            <w:szCs w:val="19"/>
          </w:rPr>
          <w:t>first-person shooters</w:t>
        </w:r>
      </w:hyperlink>
      <w:r w:rsidRPr="001543F5">
        <w:rPr>
          <w:rFonts w:ascii="Arial" w:hAnsi="Arial" w:cs="Arial"/>
          <w:sz w:val="19"/>
          <w:szCs w:val="19"/>
        </w:rPr>
        <w:t>, from </w:t>
      </w:r>
      <w:hyperlink r:id="rId2321" w:tooltip="Role-playing video game" w:history="1">
        <w:r w:rsidRPr="001543F5">
          <w:rPr>
            <w:rStyle w:val="Hyperlink"/>
            <w:rFonts w:ascii="Arial" w:hAnsi="Arial" w:cs="Arial"/>
            <w:sz w:val="19"/>
            <w:szCs w:val="19"/>
          </w:rPr>
          <w:t>role-playing video games</w:t>
        </w:r>
      </w:hyperlink>
      <w:r w:rsidRPr="001543F5">
        <w:rPr>
          <w:rFonts w:ascii="Arial" w:hAnsi="Arial" w:cs="Arial"/>
          <w:sz w:val="19"/>
          <w:szCs w:val="19"/>
        </w:rPr>
        <w:t> to </w:t>
      </w:r>
      <w:hyperlink r:id="rId2322" w:tooltip="Online gambling" w:history="1">
        <w:r w:rsidRPr="001543F5">
          <w:rPr>
            <w:rStyle w:val="Hyperlink"/>
            <w:rFonts w:ascii="Arial" w:hAnsi="Arial" w:cs="Arial"/>
            <w:sz w:val="19"/>
            <w:szCs w:val="19"/>
          </w:rPr>
          <w:t>online gambling</w:t>
        </w:r>
      </w:hyperlink>
      <w:r w:rsidRPr="001543F5">
        <w:rPr>
          <w:rFonts w:ascii="Arial" w:hAnsi="Arial" w:cs="Arial"/>
          <w:sz w:val="19"/>
          <w:szCs w:val="19"/>
        </w:rPr>
        <w:t>. While online gaming has been around since the 1970s, modern modes of online gaming began with subscription services such as </w:t>
      </w:r>
      <w:hyperlink r:id="rId2323" w:tooltip="GameSpy Arcade" w:history="1">
        <w:r w:rsidRPr="001543F5">
          <w:rPr>
            <w:rStyle w:val="Hyperlink"/>
            <w:rFonts w:ascii="Arial" w:hAnsi="Arial" w:cs="Arial"/>
            <w:sz w:val="19"/>
            <w:szCs w:val="19"/>
          </w:rPr>
          <w:t>GameSpy</w:t>
        </w:r>
      </w:hyperlink>
      <w:r w:rsidRPr="001543F5">
        <w:rPr>
          <w:rFonts w:ascii="Arial" w:hAnsi="Arial" w:cs="Arial"/>
          <w:sz w:val="19"/>
          <w:szCs w:val="19"/>
        </w:rPr>
        <w:t> and </w:t>
      </w:r>
      <w:hyperlink r:id="rId2324" w:tooltip="MPlayer.com" w:history="1">
        <w:r w:rsidRPr="001543F5">
          <w:rPr>
            <w:rStyle w:val="Hyperlink"/>
            <w:rFonts w:ascii="Arial" w:hAnsi="Arial" w:cs="Arial"/>
            <w:sz w:val="19"/>
            <w:szCs w:val="19"/>
          </w:rPr>
          <w:t>MPlayer</w:t>
        </w:r>
      </w:hyperlink>
      <w:r w:rsidRPr="001543F5">
        <w:rPr>
          <w:rFonts w:ascii="Arial" w:hAnsi="Arial" w:cs="Arial"/>
          <w:sz w:val="19"/>
          <w:szCs w:val="19"/>
        </w:rPr>
        <w:t>.</w:t>
      </w:r>
      <w:hyperlink r:id="rId2325" w:anchor="cite_note-57" w:history="1">
        <w:r w:rsidRPr="001543F5">
          <w:rPr>
            <w:rStyle w:val="Hyperlink"/>
            <w:rFonts w:ascii="Arial" w:hAnsi="Arial" w:cs="Arial"/>
            <w:sz w:val="19"/>
            <w:szCs w:val="19"/>
            <w:vertAlign w:val="superscript"/>
          </w:rPr>
          <w:t>[58]</w:t>
        </w:r>
      </w:hyperlink>
      <w:r w:rsidRPr="001543F5">
        <w:rPr>
          <w:rFonts w:ascii="Arial" w:hAnsi="Arial" w:cs="Arial"/>
          <w:sz w:val="19"/>
          <w:szCs w:val="19"/>
        </w:rPr>
        <w:t> Non-subscribers were limited to certain types of game play or certain games. Many people use the Internet to access and download music, movies and other works for their enjoyment and relaxation. Free and fee-based services exist for all of these activities, using centralized servers and distributed peer-to-peer technologies. Some of these sources exercise more care with respect to the original artists' copyrights than others.</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Internet usage has been correlated to users' loneliness.</w:t>
      </w:r>
      <w:hyperlink r:id="rId2326" w:anchor="cite_note-58" w:history="1">
        <w:r w:rsidRPr="001543F5">
          <w:rPr>
            <w:rStyle w:val="Hyperlink"/>
            <w:rFonts w:ascii="Arial" w:hAnsi="Arial" w:cs="Arial"/>
            <w:sz w:val="19"/>
            <w:szCs w:val="19"/>
            <w:vertAlign w:val="superscript"/>
          </w:rPr>
          <w:t>[59]</w:t>
        </w:r>
      </w:hyperlink>
      <w:r w:rsidRPr="001543F5">
        <w:rPr>
          <w:rFonts w:ascii="Arial" w:hAnsi="Arial" w:cs="Arial"/>
          <w:sz w:val="19"/>
          <w:szCs w:val="19"/>
        </w:rPr>
        <w:t> Lonely people tend to use the Internet as an outlet for their feelings and to share their stories with others, such as in the "</w:t>
      </w:r>
      <w:hyperlink r:id="rId2327" w:tooltip="I am lonely will anyone speak to me" w:history="1">
        <w:r w:rsidRPr="001543F5">
          <w:rPr>
            <w:rStyle w:val="Hyperlink"/>
            <w:rFonts w:ascii="Arial" w:hAnsi="Arial" w:cs="Arial"/>
            <w:sz w:val="19"/>
            <w:szCs w:val="19"/>
          </w:rPr>
          <w:t>I am lonely will anyone speak to me</w:t>
        </w:r>
      </w:hyperlink>
      <w:r w:rsidRPr="001543F5">
        <w:rPr>
          <w:rFonts w:ascii="Arial" w:hAnsi="Arial" w:cs="Arial"/>
          <w:sz w:val="19"/>
          <w:szCs w:val="19"/>
        </w:rPr>
        <w:t>" thread.</w:t>
      </w:r>
    </w:p>
    <w:p w:rsidR="00B87F09" w:rsidRPr="001543F5" w:rsidRDefault="00B87F09" w:rsidP="004746A2">
      <w:pPr>
        <w:spacing w:before="80" w:after="120" w:line="320" w:lineRule="atLeast"/>
        <w:rPr>
          <w:rFonts w:ascii="Arial" w:hAnsi="Arial" w:cs="Arial"/>
          <w:sz w:val="19"/>
          <w:szCs w:val="19"/>
        </w:rPr>
      </w:pPr>
      <w:hyperlink r:id="rId2328" w:tooltip="Cybersectarianism" w:history="1">
        <w:r w:rsidRPr="001543F5">
          <w:rPr>
            <w:rStyle w:val="Hyperlink"/>
            <w:rFonts w:ascii="Arial" w:hAnsi="Arial" w:cs="Arial"/>
            <w:sz w:val="19"/>
            <w:szCs w:val="19"/>
          </w:rPr>
          <w:t>Cybersectarianism</w:t>
        </w:r>
      </w:hyperlink>
      <w:r w:rsidRPr="001543F5">
        <w:rPr>
          <w:rFonts w:ascii="Arial" w:hAnsi="Arial" w:cs="Arial"/>
          <w:sz w:val="19"/>
          <w:szCs w:val="19"/>
        </w:rPr>
        <w:t xml:space="preserve"> is a new organizational form which involves: "highly dispersed small groups of practitioners that may remain largely anonymous within the larger social context and operate in relative secrecy, while still linked remotely to a larger network of believers who share a set of practices and texts, and often a common devotion to a particular leader. Overseas supporters provide funding and support; domestic practitioners distribute tracts, participate in acts of resistance, and share information on the internal situation with outsiders. Collectively, members and practitioners of such sects construct viable virtual communities of faith, exchanging </w:t>
      </w:r>
      <w:r w:rsidRPr="001543F5">
        <w:rPr>
          <w:rFonts w:ascii="Arial" w:hAnsi="Arial" w:cs="Arial"/>
          <w:sz w:val="19"/>
          <w:szCs w:val="19"/>
        </w:rPr>
        <w:lastRenderedPageBreak/>
        <w:t>personal testimonies and engaging in collective study via email, on-line chat rooms and web-based message boards."</w:t>
      </w:r>
      <w:hyperlink r:id="rId2329" w:anchor="cite_note-59" w:history="1">
        <w:r w:rsidRPr="001543F5">
          <w:rPr>
            <w:rStyle w:val="Hyperlink"/>
            <w:rFonts w:ascii="Arial" w:hAnsi="Arial" w:cs="Arial"/>
            <w:sz w:val="19"/>
            <w:szCs w:val="19"/>
            <w:vertAlign w:val="superscript"/>
          </w:rPr>
          <w:t>[60]</w:t>
        </w:r>
      </w:hyperlink>
    </w:p>
    <w:p w:rsidR="00B87F09" w:rsidRPr="001543F5" w:rsidRDefault="00B87F09" w:rsidP="004746A2">
      <w:pPr>
        <w:spacing w:before="80" w:after="120" w:line="320" w:lineRule="atLeast"/>
        <w:rPr>
          <w:rFonts w:ascii="Arial" w:hAnsi="Arial" w:cs="Arial"/>
          <w:sz w:val="19"/>
          <w:szCs w:val="19"/>
        </w:rPr>
      </w:pPr>
      <w:hyperlink r:id="rId2330" w:tooltip="Cyberslacking" w:history="1">
        <w:r w:rsidRPr="001543F5">
          <w:rPr>
            <w:rStyle w:val="Hyperlink"/>
            <w:rFonts w:ascii="Arial" w:hAnsi="Arial" w:cs="Arial"/>
            <w:sz w:val="19"/>
            <w:szCs w:val="19"/>
          </w:rPr>
          <w:t>Cyberslacking</w:t>
        </w:r>
      </w:hyperlink>
      <w:r w:rsidRPr="001543F5">
        <w:rPr>
          <w:rFonts w:ascii="Arial" w:hAnsi="Arial" w:cs="Arial"/>
          <w:sz w:val="19"/>
          <w:szCs w:val="19"/>
        </w:rPr>
        <w:t> can become a drain on corporate resources; the average UK employee spent 57 minutes a day surfing the Web while at work, according to a 2003 study by Peninsula Business Services.</w:t>
      </w:r>
      <w:hyperlink r:id="rId2331" w:anchor="cite_note-60" w:history="1">
        <w:r w:rsidRPr="001543F5">
          <w:rPr>
            <w:rStyle w:val="Hyperlink"/>
            <w:rFonts w:ascii="Arial" w:hAnsi="Arial" w:cs="Arial"/>
            <w:sz w:val="19"/>
            <w:szCs w:val="19"/>
            <w:vertAlign w:val="superscript"/>
          </w:rPr>
          <w:t>[61]</w:t>
        </w:r>
      </w:hyperlink>
      <w:r w:rsidRPr="001543F5">
        <w:rPr>
          <w:rFonts w:ascii="Arial" w:hAnsi="Arial" w:cs="Arial"/>
          <w:sz w:val="19"/>
          <w:szCs w:val="19"/>
        </w:rPr>
        <w:t> </w:t>
      </w:r>
      <w:hyperlink r:id="rId2332" w:tooltip="Internet addiction disorder" w:history="1">
        <w:r w:rsidRPr="001543F5">
          <w:rPr>
            <w:rStyle w:val="Hyperlink"/>
            <w:rFonts w:ascii="Arial" w:hAnsi="Arial" w:cs="Arial"/>
            <w:sz w:val="19"/>
            <w:szCs w:val="19"/>
          </w:rPr>
          <w:t>Internet addiction disorder</w:t>
        </w:r>
      </w:hyperlink>
      <w:r w:rsidRPr="001543F5">
        <w:rPr>
          <w:rFonts w:ascii="Arial" w:hAnsi="Arial" w:cs="Arial"/>
          <w:sz w:val="19"/>
          <w:szCs w:val="19"/>
        </w:rPr>
        <w:t> is excessive computer use that interferes with daily life. Psychologist Nicolas Carr believe that Internet use has other </w:t>
      </w:r>
      <w:hyperlink r:id="rId2333" w:tooltip="How internet use affects humans" w:history="1">
        <w:r w:rsidRPr="001543F5">
          <w:rPr>
            <w:rStyle w:val="Hyperlink"/>
            <w:rFonts w:ascii="Arial" w:hAnsi="Arial" w:cs="Arial"/>
            <w:sz w:val="19"/>
            <w:szCs w:val="19"/>
          </w:rPr>
          <w:t>effects on individuals</w:t>
        </w:r>
      </w:hyperlink>
      <w:r w:rsidRPr="001543F5">
        <w:rPr>
          <w:rFonts w:ascii="Arial" w:hAnsi="Arial" w:cs="Arial"/>
          <w:sz w:val="19"/>
          <w:szCs w:val="19"/>
        </w:rPr>
        <w:t>, for instance improving skills of scan-reading and interfering with the deep thinking that leads to true creativity.</w:t>
      </w:r>
      <w:hyperlink r:id="rId2334" w:anchor="cite_note-61" w:history="1">
        <w:r w:rsidRPr="001543F5">
          <w:rPr>
            <w:rStyle w:val="Hyperlink"/>
            <w:rFonts w:ascii="Arial" w:hAnsi="Arial" w:cs="Arial"/>
            <w:sz w:val="19"/>
            <w:szCs w:val="19"/>
            <w:vertAlign w:val="superscript"/>
          </w:rPr>
          <w:t>[62]</w:t>
        </w:r>
      </w:hyperlink>
    </w:p>
    <w:p w:rsidR="00B87F09" w:rsidRPr="001543F5" w:rsidRDefault="00B87F09" w:rsidP="004746A2">
      <w:pPr>
        <w:spacing w:before="80" w:after="120" w:line="320" w:lineRule="atLeast"/>
        <w:rPr>
          <w:rFonts w:ascii="Arial" w:hAnsi="Arial" w:cs="Arial"/>
          <w:b/>
          <w:bCs/>
          <w:sz w:val="19"/>
          <w:szCs w:val="19"/>
        </w:rPr>
      </w:pPr>
      <w:r w:rsidRPr="001543F5">
        <w:rPr>
          <w:rFonts w:ascii="Arial" w:hAnsi="Arial" w:cs="Arial"/>
          <w:b/>
          <w:bCs/>
          <w:sz w:val="19"/>
          <w:szCs w:val="19"/>
        </w:rPr>
        <w:t>Censorship</w:t>
      </w:r>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Some governments, such as those of </w:t>
      </w:r>
      <w:hyperlink r:id="rId2335" w:tooltip="Iran" w:history="1">
        <w:r w:rsidRPr="001543F5">
          <w:rPr>
            <w:rStyle w:val="Hyperlink"/>
            <w:rFonts w:ascii="Arial" w:hAnsi="Arial" w:cs="Arial"/>
            <w:sz w:val="19"/>
            <w:szCs w:val="19"/>
          </w:rPr>
          <w:t>Iran</w:t>
        </w:r>
      </w:hyperlink>
      <w:r w:rsidRPr="001543F5">
        <w:rPr>
          <w:rFonts w:ascii="Arial" w:hAnsi="Arial" w:cs="Arial"/>
          <w:sz w:val="19"/>
          <w:szCs w:val="19"/>
        </w:rPr>
        <w:t>, North Korea, </w:t>
      </w:r>
      <w:hyperlink r:id="rId2336" w:tooltip="Burma" w:history="1">
        <w:r w:rsidRPr="001543F5">
          <w:rPr>
            <w:rStyle w:val="Hyperlink"/>
            <w:rFonts w:ascii="Arial" w:hAnsi="Arial" w:cs="Arial"/>
            <w:sz w:val="19"/>
            <w:szCs w:val="19"/>
          </w:rPr>
          <w:t>Burma</w:t>
        </w:r>
      </w:hyperlink>
      <w:r w:rsidRPr="001543F5">
        <w:rPr>
          <w:rFonts w:ascii="Arial" w:hAnsi="Arial" w:cs="Arial"/>
          <w:sz w:val="19"/>
          <w:szCs w:val="19"/>
        </w:rPr>
        <w:t>, the People's Republic of China, and </w:t>
      </w:r>
      <w:hyperlink r:id="rId2337" w:tooltip="Saudi Arabia" w:history="1">
        <w:r w:rsidRPr="001543F5">
          <w:rPr>
            <w:rStyle w:val="Hyperlink"/>
            <w:rFonts w:ascii="Arial" w:hAnsi="Arial" w:cs="Arial"/>
            <w:sz w:val="19"/>
            <w:szCs w:val="19"/>
          </w:rPr>
          <w:t>Saudi Arabia</w:t>
        </w:r>
      </w:hyperlink>
      <w:r w:rsidRPr="001543F5">
        <w:rPr>
          <w:rFonts w:ascii="Arial" w:hAnsi="Arial" w:cs="Arial"/>
          <w:sz w:val="19"/>
          <w:szCs w:val="19"/>
        </w:rPr>
        <w:t>, restrict what people in their countries can access on the Internet, especially political and religious content. This is accomplished through software that filters domains and content so that they may not be easily accessed or obtained without elaborate circumvention.</w:t>
      </w:r>
      <w:hyperlink r:id="rId2338" w:anchor="cite_note-69" w:history="1">
        <w:r w:rsidRPr="001543F5">
          <w:rPr>
            <w:rStyle w:val="Hyperlink"/>
            <w:rFonts w:ascii="Arial" w:hAnsi="Arial" w:cs="Arial"/>
            <w:sz w:val="19"/>
            <w:szCs w:val="19"/>
            <w:vertAlign w:val="superscript"/>
          </w:rPr>
          <w:t>[70]</w:t>
        </w:r>
      </w:hyperlink>
    </w:p>
    <w:p w:rsidR="00B87F09" w:rsidRPr="001543F5" w:rsidRDefault="00B87F09" w:rsidP="004746A2">
      <w:pPr>
        <w:spacing w:before="80" w:after="120" w:line="320" w:lineRule="atLeast"/>
        <w:rPr>
          <w:rFonts w:ascii="Arial" w:hAnsi="Arial" w:cs="Arial"/>
          <w:sz w:val="19"/>
          <w:szCs w:val="19"/>
        </w:rPr>
      </w:pPr>
      <w:r w:rsidRPr="001543F5">
        <w:rPr>
          <w:rFonts w:ascii="Arial" w:hAnsi="Arial" w:cs="Arial"/>
          <w:sz w:val="19"/>
          <w:szCs w:val="19"/>
        </w:rPr>
        <w:t>In Norway, Denmark, Finland, and Sweden, major Internet service providers have voluntarily, possibly to avoid such an arrangement being turned into law, agreed to restrict access to sites listed by authorities. While this list of forbidden URLs is supposed to contain addresses of only known child pornography sites, the content of the list is secret.</w:t>
      </w:r>
      <w:hyperlink r:id="rId2339" w:anchor="cite_note-The_Register-70" w:history="1">
        <w:r w:rsidRPr="001543F5">
          <w:rPr>
            <w:rStyle w:val="Hyperlink"/>
            <w:rFonts w:ascii="Arial" w:hAnsi="Arial" w:cs="Arial"/>
            <w:sz w:val="19"/>
            <w:szCs w:val="19"/>
            <w:vertAlign w:val="superscript"/>
          </w:rPr>
          <w:t>[71]</w:t>
        </w:r>
      </w:hyperlink>
      <w:r w:rsidRPr="001543F5">
        <w:rPr>
          <w:rFonts w:ascii="Arial" w:hAnsi="Arial" w:cs="Arial"/>
          <w:sz w:val="19"/>
          <w:szCs w:val="19"/>
        </w:rPr>
        <w:t> Many countries, including the United States, have enacted laws against the possession or distribution of certain material, such as </w:t>
      </w:r>
      <w:hyperlink r:id="rId2340" w:tooltip="Child pornography" w:history="1">
        <w:r w:rsidRPr="001543F5">
          <w:rPr>
            <w:rStyle w:val="Hyperlink"/>
            <w:rFonts w:ascii="Arial" w:hAnsi="Arial" w:cs="Arial"/>
            <w:sz w:val="19"/>
            <w:szCs w:val="19"/>
          </w:rPr>
          <w:t>child pornography</w:t>
        </w:r>
      </w:hyperlink>
      <w:r w:rsidRPr="001543F5">
        <w:rPr>
          <w:rFonts w:ascii="Arial" w:hAnsi="Arial" w:cs="Arial"/>
          <w:sz w:val="19"/>
          <w:szCs w:val="19"/>
        </w:rPr>
        <w:t>, via the Internet, but do not mandate filtering software. There are many free and commercially available software programs, called </w:t>
      </w:r>
      <w:hyperlink r:id="rId2341" w:tooltip="Content-control software" w:history="1">
        <w:r w:rsidRPr="001543F5">
          <w:rPr>
            <w:rStyle w:val="Hyperlink"/>
            <w:rFonts w:ascii="Arial" w:hAnsi="Arial" w:cs="Arial"/>
            <w:sz w:val="19"/>
            <w:szCs w:val="19"/>
          </w:rPr>
          <w:t>content-control software</w:t>
        </w:r>
      </w:hyperlink>
      <w:r w:rsidRPr="001543F5">
        <w:rPr>
          <w:rFonts w:ascii="Arial" w:hAnsi="Arial" w:cs="Arial"/>
          <w:sz w:val="19"/>
          <w:szCs w:val="19"/>
        </w:rPr>
        <w:t>, with which a user can choose to block offensive websites on individual computers or networks, in order to limit a child's access to pornographic materials or depiction of violence.</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4" w:name="_Toc327958814"/>
      <w:r w:rsidRPr="00B87F09">
        <w:t>Internet protocol suite (TCP/IP)</w:t>
      </w:r>
      <w:bookmarkEnd w:id="154"/>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w:t>
      </w:r>
      <w:r w:rsidRPr="009B0A53">
        <w:rPr>
          <w:rFonts w:ascii="Arial" w:hAnsi="Arial" w:cs="Arial"/>
          <w:b/>
          <w:bCs/>
          <w:sz w:val="19"/>
          <w:szCs w:val="19"/>
        </w:rPr>
        <w:t>Internet protocol suite</w:t>
      </w:r>
      <w:r w:rsidRPr="009B0A53">
        <w:rPr>
          <w:rFonts w:ascii="Arial" w:hAnsi="Arial" w:cs="Arial"/>
          <w:sz w:val="19"/>
          <w:szCs w:val="19"/>
        </w:rPr>
        <w:t> is the set of </w:t>
      </w:r>
      <w:hyperlink r:id="rId2342" w:tooltip="Communications protocol" w:history="1">
        <w:r w:rsidRPr="009B0A53">
          <w:rPr>
            <w:rStyle w:val="Hyperlink"/>
            <w:rFonts w:ascii="Arial" w:hAnsi="Arial" w:cs="Arial"/>
            <w:sz w:val="19"/>
            <w:szCs w:val="19"/>
          </w:rPr>
          <w:t>communications protocols</w:t>
        </w:r>
      </w:hyperlink>
      <w:r w:rsidRPr="009B0A53">
        <w:rPr>
          <w:rFonts w:ascii="Arial" w:hAnsi="Arial" w:cs="Arial"/>
          <w:sz w:val="19"/>
          <w:szCs w:val="19"/>
        </w:rPr>
        <w:t> used for the </w:t>
      </w:r>
      <w:hyperlink r:id="rId2343" w:tooltip="Internet" w:history="1">
        <w:r w:rsidRPr="009B0A53">
          <w:rPr>
            <w:rStyle w:val="Hyperlink"/>
            <w:rFonts w:ascii="Arial" w:hAnsi="Arial" w:cs="Arial"/>
            <w:sz w:val="19"/>
            <w:szCs w:val="19"/>
          </w:rPr>
          <w:t>Internet</w:t>
        </w:r>
      </w:hyperlink>
      <w:r w:rsidRPr="009B0A53">
        <w:rPr>
          <w:rFonts w:ascii="Arial" w:hAnsi="Arial" w:cs="Arial"/>
          <w:sz w:val="19"/>
          <w:szCs w:val="19"/>
        </w:rPr>
        <w:t> and similar networks, and generally the most popular </w:t>
      </w:r>
      <w:hyperlink r:id="rId2344" w:tooltip="Protocol stack" w:history="1">
        <w:r w:rsidRPr="009B0A53">
          <w:rPr>
            <w:rStyle w:val="Hyperlink"/>
            <w:rFonts w:ascii="Arial" w:hAnsi="Arial" w:cs="Arial"/>
            <w:sz w:val="19"/>
            <w:szCs w:val="19"/>
          </w:rPr>
          <w:t>protocol stack</w:t>
        </w:r>
      </w:hyperlink>
      <w:r w:rsidRPr="009B0A53">
        <w:rPr>
          <w:rFonts w:ascii="Arial" w:hAnsi="Arial" w:cs="Arial"/>
          <w:sz w:val="19"/>
          <w:szCs w:val="19"/>
        </w:rPr>
        <w:t> for </w:t>
      </w:r>
      <w:hyperlink r:id="rId2345" w:tooltip="Wide area network" w:history="1">
        <w:r w:rsidRPr="009B0A53">
          <w:rPr>
            <w:rStyle w:val="Hyperlink"/>
            <w:rFonts w:ascii="Arial" w:hAnsi="Arial" w:cs="Arial"/>
            <w:sz w:val="19"/>
            <w:szCs w:val="19"/>
          </w:rPr>
          <w:t>wide area networks</w:t>
        </w:r>
      </w:hyperlink>
      <w:r w:rsidRPr="009B0A53">
        <w:rPr>
          <w:rFonts w:ascii="Arial" w:hAnsi="Arial" w:cs="Arial"/>
          <w:sz w:val="19"/>
          <w:szCs w:val="19"/>
        </w:rPr>
        <w:t>. It is commonly known as </w:t>
      </w:r>
      <w:r w:rsidRPr="009B0A53">
        <w:rPr>
          <w:rFonts w:ascii="Arial" w:hAnsi="Arial" w:cs="Arial"/>
          <w:b/>
          <w:bCs/>
          <w:sz w:val="19"/>
          <w:szCs w:val="19"/>
        </w:rPr>
        <w:t>TCP/IP</w:t>
      </w:r>
      <w:r w:rsidRPr="009B0A53">
        <w:rPr>
          <w:rFonts w:ascii="Arial" w:hAnsi="Arial" w:cs="Arial"/>
          <w:sz w:val="19"/>
          <w:szCs w:val="19"/>
        </w:rPr>
        <w:t>, because of its most important protocols: </w:t>
      </w:r>
      <w:hyperlink r:id="rId2346" w:tooltip="Transmission Control Protocol" w:history="1">
        <w:r w:rsidRPr="009B0A53">
          <w:rPr>
            <w:rStyle w:val="Hyperlink"/>
            <w:rFonts w:ascii="Arial" w:hAnsi="Arial" w:cs="Arial"/>
            <w:sz w:val="19"/>
            <w:szCs w:val="19"/>
          </w:rPr>
          <w:t>Transmission Control Protocol</w:t>
        </w:r>
      </w:hyperlink>
      <w:r w:rsidRPr="009B0A53">
        <w:rPr>
          <w:rFonts w:ascii="Arial" w:hAnsi="Arial" w:cs="Arial"/>
          <w:sz w:val="19"/>
          <w:szCs w:val="19"/>
        </w:rPr>
        <w:t> (TCP) and </w:t>
      </w:r>
      <w:hyperlink r:id="rId2347" w:tooltip="Internet Protocol" w:history="1">
        <w:r w:rsidRPr="009B0A53">
          <w:rPr>
            <w:rStyle w:val="Hyperlink"/>
            <w:rFonts w:ascii="Arial" w:hAnsi="Arial" w:cs="Arial"/>
            <w:sz w:val="19"/>
            <w:szCs w:val="19"/>
          </w:rPr>
          <w:t>Internet Protocol</w:t>
        </w:r>
      </w:hyperlink>
      <w:r w:rsidRPr="009B0A53">
        <w:rPr>
          <w:rFonts w:ascii="Arial" w:hAnsi="Arial" w:cs="Arial"/>
          <w:sz w:val="19"/>
          <w:szCs w:val="19"/>
        </w:rPr>
        <w:t> (IP), which were the first networking protocols defined in this standard. It is occasionally known as the </w:t>
      </w:r>
      <w:r w:rsidRPr="009B0A53">
        <w:rPr>
          <w:rFonts w:ascii="Arial" w:hAnsi="Arial" w:cs="Arial"/>
          <w:b/>
          <w:bCs/>
          <w:sz w:val="19"/>
          <w:szCs w:val="19"/>
        </w:rPr>
        <w:t>DoD model</w:t>
      </w:r>
      <w:r w:rsidRPr="009B0A53">
        <w:rPr>
          <w:rFonts w:ascii="Arial" w:hAnsi="Arial" w:cs="Arial"/>
          <w:sz w:val="19"/>
          <w:szCs w:val="19"/>
        </w:rPr>
        <w:t> due to the foundational influence of the </w:t>
      </w:r>
      <w:hyperlink r:id="rId2348" w:tooltip="ARPANET" w:history="1">
        <w:r w:rsidRPr="009B0A53">
          <w:rPr>
            <w:rStyle w:val="Hyperlink"/>
            <w:rFonts w:ascii="Arial" w:hAnsi="Arial" w:cs="Arial"/>
            <w:sz w:val="19"/>
            <w:szCs w:val="19"/>
          </w:rPr>
          <w:t>ARPANET</w:t>
        </w:r>
      </w:hyperlink>
      <w:r w:rsidRPr="009B0A53">
        <w:rPr>
          <w:rFonts w:ascii="Arial" w:hAnsi="Arial" w:cs="Arial"/>
          <w:sz w:val="19"/>
          <w:szCs w:val="19"/>
        </w:rPr>
        <w:t> in the 1970s (operated by </w:t>
      </w:r>
      <w:hyperlink r:id="rId2349" w:tooltip="DARPA" w:history="1">
        <w:r w:rsidRPr="009B0A53">
          <w:rPr>
            <w:rStyle w:val="Hyperlink"/>
            <w:rFonts w:ascii="Arial" w:hAnsi="Arial" w:cs="Arial"/>
            <w:sz w:val="19"/>
            <w:szCs w:val="19"/>
          </w:rPr>
          <w:t>DARPA</w:t>
        </w:r>
      </w:hyperlink>
      <w:r w:rsidRPr="009B0A53">
        <w:rPr>
          <w:rFonts w:ascii="Arial" w:hAnsi="Arial" w:cs="Arial"/>
          <w:sz w:val="19"/>
          <w:szCs w:val="19"/>
        </w:rPr>
        <w:t>, an agency of the </w:t>
      </w:r>
      <w:hyperlink r:id="rId2350" w:tooltip="United States Department of Defense" w:history="1">
        <w:r w:rsidRPr="009B0A53">
          <w:rPr>
            <w:rStyle w:val="Hyperlink"/>
            <w:rFonts w:ascii="Arial" w:hAnsi="Arial" w:cs="Arial"/>
            <w:sz w:val="19"/>
            <w:szCs w:val="19"/>
          </w:rPr>
          <w:t>United States Department of Defense</w:t>
        </w:r>
      </w:hyperlink>
      <w:r w:rsidRPr="009B0A53">
        <w:rPr>
          <w:rFonts w:ascii="Arial" w:hAnsi="Arial" w:cs="Arial"/>
          <w:sz w:val="19"/>
          <w:szCs w:val="19"/>
        </w:rPr>
        <w:t>).</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 xml:space="preserve">TCP/IP provides end-to-end connectivity specifying how data </w:t>
      </w:r>
      <w:r>
        <w:rPr>
          <w:rFonts w:ascii="Arial" w:hAnsi="Arial" w:cs="Arial"/>
          <w:sz w:val="19"/>
          <w:szCs w:val="19"/>
        </w:rPr>
        <w:t xml:space="preserve">should be formatted, addressed, </w:t>
      </w:r>
      <w:r w:rsidRPr="009B0A53">
        <w:rPr>
          <w:rFonts w:ascii="Arial" w:hAnsi="Arial" w:cs="Arial"/>
          <w:sz w:val="19"/>
          <w:szCs w:val="19"/>
        </w:rPr>
        <w:t>transmitted,</w:t>
      </w:r>
      <w:r>
        <w:rPr>
          <w:rFonts w:ascii="Arial" w:hAnsi="Arial" w:cs="Arial"/>
          <w:sz w:val="19"/>
          <w:szCs w:val="19"/>
        </w:rPr>
        <w:t xml:space="preserve"> </w:t>
      </w:r>
      <w:hyperlink r:id="rId2351" w:tooltip="Routing" w:history="1">
        <w:r w:rsidRPr="009B0A53">
          <w:rPr>
            <w:rStyle w:val="Hyperlink"/>
            <w:rFonts w:ascii="Arial" w:hAnsi="Arial" w:cs="Arial"/>
            <w:sz w:val="19"/>
            <w:szCs w:val="19"/>
          </w:rPr>
          <w:t>routed</w:t>
        </w:r>
      </w:hyperlink>
      <w:r w:rsidRPr="009B0A53">
        <w:rPr>
          <w:rFonts w:ascii="Arial" w:hAnsi="Arial" w:cs="Arial"/>
          <w:sz w:val="19"/>
          <w:szCs w:val="19"/>
        </w:rPr>
        <w:t> and received at the destination. It has four abstraction layers, each with its own protocols.</w:t>
      </w:r>
      <w:hyperlink r:id="rId2352" w:anchor="cite_note-0" w:history="1">
        <w:r w:rsidRPr="009B0A53">
          <w:rPr>
            <w:rStyle w:val="Hyperlink"/>
            <w:rFonts w:ascii="Arial" w:hAnsi="Arial" w:cs="Arial"/>
            <w:sz w:val="19"/>
            <w:szCs w:val="19"/>
            <w:vertAlign w:val="superscript"/>
          </w:rPr>
          <w:t>[1]</w:t>
        </w:r>
      </w:hyperlink>
      <w:hyperlink r:id="rId2353" w:anchor="cite_note-1" w:history="1">
        <w:r w:rsidRPr="009B0A53">
          <w:rPr>
            <w:rStyle w:val="Hyperlink"/>
            <w:rFonts w:ascii="Arial" w:hAnsi="Arial" w:cs="Arial"/>
            <w:sz w:val="19"/>
            <w:szCs w:val="19"/>
            <w:vertAlign w:val="superscript"/>
          </w:rPr>
          <w:t>[2]</w:t>
        </w:r>
      </w:hyperlink>
      <w:r w:rsidRPr="009B0A53">
        <w:rPr>
          <w:rFonts w:ascii="Arial" w:hAnsi="Arial" w:cs="Arial"/>
          <w:sz w:val="19"/>
          <w:szCs w:val="19"/>
        </w:rPr>
        <w:t> From lowest to highest, the layers are:</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54" w:tooltip="Link layer" w:history="1">
        <w:r w:rsidRPr="009B0A53">
          <w:rPr>
            <w:rStyle w:val="Hyperlink"/>
            <w:rFonts w:ascii="Arial" w:hAnsi="Arial" w:cs="Arial"/>
            <w:sz w:val="19"/>
            <w:szCs w:val="19"/>
          </w:rPr>
          <w:t>link layer</w:t>
        </w:r>
      </w:hyperlink>
      <w:r w:rsidRPr="009B0A53">
        <w:rPr>
          <w:rFonts w:ascii="Arial" w:hAnsi="Arial" w:cs="Arial"/>
          <w:sz w:val="19"/>
          <w:szCs w:val="19"/>
        </w:rPr>
        <w:t> (commonly </w:t>
      </w:r>
      <w:hyperlink r:id="rId2355" w:tooltip="Ethernet" w:history="1">
        <w:r w:rsidRPr="009B0A53">
          <w:rPr>
            <w:rStyle w:val="Hyperlink"/>
            <w:rFonts w:ascii="Arial" w:hAnsi="Arial" w:cs="Arial"/>
            <w:sz w:val="19"/>
            <w:szCs w:val="19"/>
          </w:rPr>
          <w:t>Ethernet</w:t>
        </w:r>
      </w:hyperlink>
      <w:r w:rsidRPr="009B0A53">
        <w:rPr>
          <w:rFonts w:ascii="Arial" w:hAnsi="Arial" w:cs="Arial"/>
          <w:sz w:val="19"/>
          <w:szCs w:val="19"/>
        </w:rPr>
        <w:t>) contains communication technologies for a </w:t>
      </w:r>
      <w:hyperlink r:id="rId2356" w:tooltip="Local area network" w:history="1">
        <w:r w:rsidRPr="009B0A53">
          <w:rPr>
            <w:rStyle w:val="Hyperlink"/>
            <w:rFonts w:ascii="Arial" w:hAnsi="Arial" w:cs="Arial"/>
            <w:sz w:val="19"/>
            <w:szCs w:val="19"/>
          </w:rPr>
          <w:t>local network</w:t>
        </w:r>
      </w:hyperlink>
      <w:r w:rsidRPr="009B0A53">
        <w:rPr>
          <w:rFonts w:ascii="Arial" w:hAnsi="Arial" w:cs="Arial"/>
          <w:sz w:val="19"/>
          <w:szCs w:val="19"/>
        </w:rPr>
        <w:t>.</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57" w:tooltip="Internet layer" w:history="1">
        <w:r w:rsidRPr="009B0A53">
          <w:rPr>
            <w:rStyle w:val="Hyperlink"/>
            <w:rFonts w:ascii="Arial" w:hAnsi="Arial" w:cs="Arial"/>
            <w:sz w:val="19"/>
            <w:szCs w:val="19"/>
          </w:rPr>
          <w:t>internet layer</w:t>
        </w:r>
      </w:hyperlink>
      <w:r w:rsidRPr="009B0A53">
        <w:rPr>
          <w:rFonts w:ascii="Arial" w:hAnsi="Arial" w:cs="Arial"/>
          <w:sz w:val="19"/>
          <w:szCs w:val="19"/>
        </w:rPr>
        <w:t> (IP) connects local networks, thus establishing </w:t>
      </w:r>
      <w:hyperlink r:id="rId2358" w:tooltip="Internetworking" w:history="1">
        <w:r w:rsidRPr="009B0A53">
          <w:rPr>
            <w:rStyle w:val="Hyperlink"/>
            <w:rFonts w:ascii="Arial" w:hAnsi="Arial" w:cs="Arial"/>
            <w:sz w:val="19"/>
            <w:szCs w:val="19"/>
          </w:rPr>
          <w:t>internetworking</w:t>
        </w:r>
      </w:hyperlink>
      <w:r w:rsidRPr="009B0A53">
        <w:rPr>
          <w:rFonts w:ascii="Arial" w:hAnsi="Arial" w:cs="Arial"/>
          <w:sz w:val="19"/>
          <w:szCs w:val="19"/>
        </w:rPr>
        <w:t>.</w:t>
      </w:r>
    </w:p>
    <w:p w:rsidR="00B87F09" w:rsidRPr="009B0A53"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t>The </w:t>
      </w:r>
      <w:hyperlink r:id="rId2359" w:tooltip="Transport layer" w:history="1">
        <w:r w:rsidRPr="009B0A53">
          <w:rPr>
            <w:rStyle w:val="Hyperlink"/>
            <w:rFonts w:ascii="Arial" w:hAnsi="Arial" w:cs="Arial"/>
            <w:sz w:val="19"/>
            <w:szCs w:val="19"/>
          </w:rPr>
          <w:t>transport layer</w:t>
        </w:r>
      </w:hyperlink>
      <w:r w:rsidRPr="009B0A53">
        <w:rPr>
          <w:rFonts w:ascii="Arial" w:hAnsi="Arial" w:cs="Arial"/>
          <w:sz w:val="19"/>
          <w:szCs w:val="19"/>
        </w:rPr>
        <w:t> (TCP) handles host-to-host communication.</w:t>
      </w:r>
    </w:p>
    <w:p w:rsidR="00B87F09" w:rsidRDefault="00B87F09" w:rsidP="004746A2">
      <w:pPr>
        <w:numPr>
          <w:ilvl w:val="0"/>
          <w:numId w:val="44"/>
        </w:numPr>
        <w:spacing w:before="80" w:after="120" w:line="320" w:lineRule="atLeast"/>
        <w:rPr>
          <w:rFonts w:ascii="Arial" w:hAnsi="Arial" w:cs="Arial"/>
          <w:sz w:val="19"/>
          <w:szCs w:val="19"/>
        </w:rPr>
      </w:pPr>
      <w:r w:rsidRPr="009B0A53">
        <w:rPr>
          <w:rFonts w:ascii="Arial" w:hAnsi="Arial" w:cs="Arial"/>
          <w:sz w:val="19"/>
          <w:szCs w:val="19"/>
        </w:rPr>
        <w:lastRenderedPageBreak/>
        <w:t>The </w:t>
      </w:r>
      <w:hyperlink r:id="rId2360" w:tooltip="Application layer" w:history="1">
        <w:r w:rsidRPr="009B0A53">
          <w:rPr>
            <w:rStyle w:val="Hyperlink"/>
            <w:rFonts w:ascii="Arial" w:hAnsi="Arial" w:cs="Arial"/>
            <w:sz w:val="19"/>
            <w:szCs w:val="19"/>
          </w:rPr>
          <w:t>application layer</w:t>
        </w:r>
      </w:hyperlink>
      <w:r w:rsidRPr="009B0A53">
        <w:rPr>
          <w:rFonts w:ascii="Arial" w:hAnsi="Arial" w:cs="Arial"/>
          <w:sz w:val="19"/>
          <w:szCs w:val="19"/>
        </w:rPr>
        <w:t> (for example </w:t>
      </w:r>
      <w:hyperlink r:id="rId2361" w:tooltip="HTTP" w:history="1">
        <w:r w:rsidRPr="009B0A53">
          <w:rPr>
            <w:rStyle w:val="Hyperlink"/>
            <w:rFonts w:ascii="Arial" w:hAnsi="Arial" w:cs="Arial"/>
            <w:sz w:val="19"/>
            <w:szCs w:val="19"/>
          </w:rPr>
          <w:t>HTTP</w:t>
        </w:r>
      </w:hyperlink>
      <w:r w:rsidRPr="009B0A53">
        <w:rPr>
          <w:rFonts w:ascii="Arial" w:hAnsi="Arial" w:cs="Arial"/>
          <w:sz w:val="19"/>
          <w:szCs w:val="19"/>
        </w:rPr>
        <w:t>) contains all protocols for specific data communications services on a process-to-process level (for example how a web browser communicates with a web server).</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The TCP/IP model and related protocols are maintained by the </w:t>
      </w:r>
      <w:hyperlink r:id="rId2362" w:tooltip="Internet Engineering Task Force" w:history="1">
        <w:r w:rsidRPr="009B0A53">
          <w:rPr>
            <w:rStyle w:val="Hyperlink"/>
            <w:rFonts w:ascii="Arial" w:hAnsi="Arial" w:cs="Arial"/>
            <w:sz w:val="19"/>
            <w:szCs w:val="19"/>
          </w:rPr>
          <w:t>Internet Engineering Task Force</w:t>
        </w:r>
      </w:hyperlink>
      <w:r w:rsidRPr="009B0A53">
        <w:rPr>
          <w:rFonts w:ascii="Arial" w:hAnsi="Arial" w:cs="Arial"/>
          <w:sz w:val="19"/>
          <w:szCs w:val="19"/>
        </w:rPr>
        <w:t> (IETF).</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5" w:name="_Toc327958815"/>
      <w:r w:rsidRPr="00B87F09">
        <w:t>Transmission Control Protocol (TCP)</w:t>
      </w:r>
      <w:bookmarkEnd w:id="155"/>
    </w:p>
    <w:p w:rsidR="00B87F09" w:rsidRPr="00127454" w:rsidRDefault="00B87F09" w:rsidP="004746A2">
      <w:pPr>
        <w:spacing w:before="80" w:after="120" w:line="320" w:lineRule="atLeast"/>
        <w:rPr>
          <w:rFonts w:ascii="Arial" w:hAnsi="Arial" w:cs="Arial"/>
          <w:bCs/>
          <w:sz w:val="19"/>
          <w:szCs w:val="19"/>
        </w:rPr>
      </w:pPr>
      <w:r w:rsidRPr="00127454">
        <w:rPr>
          <w:rFonts w:ascii="Arial" w:hAnsi="Arial" w:cs="Arial"/>
          <w:bCs/>
          <w:sz w:val="19"/>
          <w:szCs w:val="19"/>
        </w:rPr>
        <w:t>The Transmission Control Protocol (TCP) is one of the core </w:t>
      </w:r>
      <w:hyperlink r:id="rId2363" w:tooltip="Communications protocol" w:history="1">
        <w:r w:rsidRPr="00127454">
          <w:rPr>
            <w:rStyle w:val="Hyperlink"/>
            <w:rFonts w:ascii="Arial" w:hAnsi="Arial" w:cs="Arial"/>
            <w:bCs/>
            <w:sz w:val="19"/>
            <w:szCs w:val="19"/>
          </w:rPr>
          <w:t>protocols</w:t>
        </w:r>
      </w:hyperlink>
      <w:r w:rsidRPr="00127454">
        <w:rPr>
          <w:rFonts w:ascii="Arial" w:hAnsi="Arial" w:cs="Arial"/>
          <w:bCs/>
          <w:sz w:val="19"/>
          <w:szCs w:val="19"/>
        </w:rPr>
        <w:t> of the </w:t>
      </w:r>
      <w:hyperlink r:id="rId2364" w:tooltip="Internet Protocol Suite" w:history="1">
        <w:r w:rsidRPr="00127454">
          <w:rPr>
            <w:rStyle w:val="Hyperlink"/>
            <w:rFonts w:ascii="Arial" w:hAnsi="Arial" w:cs="Arial"/>
            <w:bCs/>
            <w:sz w:val="19"/>
            <w:szCs w:val="19"/>
          </w:rPr>
          <w:t>Internet Protocol Suite</w:t>
        </w:r>
      </w:hyperlink>
      <w:r w:rsidRPr="00127454">
        <w:rPr>
          <w:rFonts w:ascii="Arial" w:hAnsi="Arial" w:cs="Arial"/>
          <w:bCs/>
          <w:sz w:val="19"/>
          <w:szCs w:val="19"/>
        </w:rPr>
        <w:t>. TCP is one of the two original components of the suite, complementing the </w:t>
      </w:r>
      <w:hyperlink r:id="rId2365" w:tooltip="Internet Protocol" w:history="1">
        <w:r w:rsidRPr="00127454">
          <w:rPr>
            <w:rStyle w:val="Hyperlink"/>
            <w:rFonts w:ascii="Arial" w:hAnsi="Arial" w:cs="Arial"/>
            <w:bCs/>
            <w:sz w:val="19"/>
            <w:szCs w:val="19"/>
          </w:rPr>
          <w:t>Internet Protocol</w:t>
        </w:r>
      </w:hyperlink>
      <w:r w:rsidRPr="00127454">
        <w:rPr>
          <w:rFonts w:ascii="Arial" w:hAnsi="Arial" w:cs="Arial"/>
          <w:bCs/>
          <w:sz w:val="19"/>
          <w:szCs w:val="19"/>
        </w:rPr>
        <w:t> (IP), and therefore the entire suite is commonly referred to as </w:t>
      </w:r>
      <w:r w:rsidRPr="00127454">
        <w:rPr>
          <w:rFonts w:ascii="Arial" w:hAnsi="Arial" w:cs="Arial"/>
          <w:bCs/>
          <w:iCs/>
          <w:sz w:val="19"/>
          <w:szCs w:val="19"/>
        </w:rPr>
        <w:t>TCP/IP</w:t>
      </w:r>
      <w:r w:rsidRPr="00127454">
        <w:rPr>
          <w:rFonts w:ascii="Arial" w:hAnsi="Arial" w:cs="Arial"/>
          <w:bCs/>
          <w:sz w:val="19"/>
          <w:szCs w:val="19"/>
        </w:rPr>
        <w:t>. TCP provides reliable, ordered delivery of a stream of bytes from a program on one computer to another program on another computer. TCP is the protocol used by major Internet applications such as the </w:t>
      </w:r>
      <w:hyperlink r:id="rId2366" w:tooltip="World Wide Web" w:history="1">
        <w:r w:rsidRPr="00127454">
          <w:rPr>
            <w:rStyle w:val="Hyperlink"/>
            <w:rFonts w:ascii="Arial" w:hAnsi="Arial" w:cs="Arial"/>
            <w:bCs/>
            <w:sz w:val="19"/>
            <w:szCs w:val="19"/>
          </w:rPr>
          <w:t>World Wide Web</w:t>
        </w:r>
      </w:hyperlink>
      <w:r w:rsidRPr="00127454">
        <w:rPr>
          <w:rFonts w:ascii="Arial" w:hAnsi="Arial" w:cs="Arial"/>
          <w:bCs/>
          <w:sz w:val="19"/>
          <w:szCs w:val="19"/>
        </w:rPr>
        <w:t>, </w:t>
      </w:r>
      <w:hyperlink r:id="rId2367" w:tooltip="Email" w:history="1">
        <w:r w:rsidRPr="00127454">
          <w:rPr>
            <w:rStyle w:val="Hyperlink"/>
            <w:rFonts w:ascii="Arial" w:hAnsi="Arial" w:cs="Arial"/>
            <w:bCs/>
            <w:sz w:val="19"/>
            <w:szCs w:val="19"/>
          </w:rPr>
          <w:t>email</w:t>
        </w:r>
      </w:hyperlink>
      <w:r w:rsidRPr="00127454">
        <w:rPr>
          <w:rFonts w:ascii="Arial" w:hAnsi="Arial" w:cs="Arial"/>
          <w:bCs/>
          <w:sz w:val="19"/>
          <w:szCs w:val="19"/>
        </w:rPr>
        <w:t>, </w:t>
      </w:r>
      <w:hyperlink r:id="rId2368" w:tooltip="Remote administration" w:history="1">
        <w:r w:rsidRPr="00127454">
          <w:rPr>
            <w:rStyle w:val="Hyperlink"/>
            <w:rFonts w:ascii="Arial" w:hAnsi="Arial" w:cs="Arial"/>
            <w:bCs/>
            <w:sz w:val="19"/>
            <w:szCs w:val="19"/>
          </w:rPr>
          <w:t>remote administration</w:t>
        </w:r>
      </w:hyperlink>
      <w:r w:rsidRPr="00127454">
        <w:rPr>
          <w:rFonts w:ascii="Arial" w:hAnsi="Arial" w:cs="Arial"/>
          <w:bCs/>
          <w:sz w:val="19"/>
          <w:szCs w:val="19"/>
        </w:rPr>
        <w:t> and </w:t>
      </w:r>
      <w:hyperlink r:id="rId2369" w:tooltip="File transfer" w:history="1">
        <w:r w:rsidRPr="00127454">
          <w:rPr>
            <w:rStyle w:val="Hyperlink"/>
            <w:rFonts w:ascii="Arial" w:hAnsi="Arial" w:cs="Arial"/>
            <w:bCs/>
            <w:sz w:val="19"/>
            <w:szCs w:val="19"/>
          </w:rPr>
          <w:t>file transfer</w:t>
        </w:r>
      </w:hyperlink>
      <w:r w:rsidRPr="00127454">
        <w:rPr>
          <w:rFonts w:ascii="Arial" w:hAnsi="Arial" w:cs="Arial"/>
          <w:bCs/>
          <w:sz w:val="19"/>
          <w:szCs w:val="19"/>
        </w:rPr>
        <w:t>. Other applications, which do not require reliable data stream service, may use the </w:t>
      </w:r>
      <w:hyperlink r:id="rId2370" w:tooltip="User Datagram Protocol" w:history="1">
        <w:r w:rsidRPr="00127454">
          <w:rPr>
            <w:rStyle w:val="Hyperlink"/>
            <w:rFonts w:ascii="Arial" w:hAnsi="Arial" w:cs="Arial"/>
            <w:bCs/>
            <w:sz w:val="19"/>
            <w:szCs w:val="19"/>
          </w:rPr>
          <w:t>User Datagram Protocol</w:t>
        </w:r>
      </w:hyperlink>
      <w:r w:rsidRPr="00127454">
        <w:rPr>
          <w:rFonts w:ascii="Arial" w:hAnsi="Arial" w:cs="Arial"/>
          <w:bCs/>
          <w:sz w:val="19"/>
          <w:szCs w:val="19"/>
        </w:rPr>
        <w:t> (UDP), which provides a </w:t>
      </w:r>
      <w:hyperlink r:id="rId2371" w:tooltip="Datagram" w:history="1">
        <w:r w:rsidRPr="00127454">
          <w:rPr>
            <w:rStyle w:val="Hyperlink"/>
            <w:rFonts w:ascii="Arial" w:hAnsi="Arial" w:cs="Arial"/>
            <w:bCs/>
            <w:sz w:val="19"/>
            <w:szCs w:val="19"/>
          </w:rPr>
          <w:t>datagram</w:t>
        </w:r>
      </w:hyperlink>
      <w:r w:rsidRPr="00127454">
        <w:rPr>
          <w:rFonts w:ascii="Arial" w:hAnsi="Arial" w:cs="Arial"/>
          <w:bCs/>
          <w:sz w:val="19"/>
          <w:szCs w:val="19"/>
        </w:rPr>
        <w:t> service that emphasizes reduced </w:t>
      </w:r>
      <w:hyperlink r:id="rId2372" w:tooltip="Latency (engineering)" w:history="1">
        <w:r w:rsidRPr="00127454">
          <w:rPr>
            <w:rStyle w:val="Hyperlink"/>
            <w:rFonts w:ascii="Arial" w:hAnsi="Arial" w:cs="Arial"/>
            <w:bCs/>
            <w:sz w:val="19"/>
            <w:szCs w:val="19"/>
          </w:rPr>
          <w:t>latency</w:t>
        </w:r>
      </w:hyperlink>
      <w:r w:rsidRPr="00127454">
        <w:rPr>
          <w:rFonts w:ascii="Arial" w:hAnsi="Arial" w:cs="Arial"/>
          <w:bCs/>
          <w:sz w:val="19"/>
          <w:szCs w:val="19"/>
        </w:rPr>
        <w:t> over reliability.</w:t>
      </w:r>
    </w:p>
    <w:p w:rsidR="00B87F09" w:rsidRDefault="00B87F09" w:rsidP="004746A2">
      <w:pPr>
        <w:spacing w:before="80" w:after="120" w:line="320" w:lineRule="atLeast"/>
        <w:rPr>
          <w:rFonts w:ascii="Arial" w:hAnsi="Arial" w:cs="Arial"/>
          <w:b/>
          <w:bCs/>
          <w:i/>
          <w:sz w:val="19"/>
          <w:szCs w:val="19"/>
          <w:u w:val="single"/>
        </w:rPr>
      </w:pPr>
    </w:p>
    <w:p w:rsidR="00B87F09" w:rsidRPr="00B87F09" w:rsidRDefault="00B87F09" w:rsidP="004746A2">
      <w:pPr>
        <w:pStyle w:val="Heading2"/>
        <w:spacing w:before="80" w:beforeAutospacing="0" w:after="120" w:afterAutospacing="0" w:line="320" w:lineRule="atLeast"/>
      </w:pPr>
      <w:bookmarkStart w:id="156" w:name="_Toc327958816"/>
      <w:r w:rsidRPr="00B87F09">
        <w:t>Internet Protocol (IP)</w:t>
      </w:r>
      <w:bookmarkEnd w:id="156"/>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The </w:t>
      </w:r>
      <w:r w:rsidRPr="009B0A53">
        <w:rPr>
          <w:rFonts w:ascii="Arial" w:hAnsi="Arial" w:cs="Arial"/>
          <w:b/>
          <w:bCs/>
          <w:sz w:val="19"/>
          <w:szCs w:val="19"/>
        </w:rPr>
        <w:t>Internet Protocol</w:t>
      </w:r>
      <w:r w:rsidRPr="009B0A53">
        <w:rPr>
          <w:rFonts w:ascii="Arial" w:hAnsi="Arial" w:cs="Arial"/>
          <w:sz w:val="19"/>
          <w:szCs w:val="19"/>
        </w:rPr>
        <w:t> (</w:t>
      </w:r>
      <w:r w:rsidRPr="009B0A53">
        <w:rPr>
          <w:rFonts w:ascii="Arial" w:hAnsi="Arial" w:cs="Arial"/>
          <w:b/>
          <w:bCs/>
          <w:sz w:val="19"/>
          <w:szCs w:val="19"/>
        </w:rPr>
        <w:t>IP</w:t>
      </w:r>
      <w:r w:rsidRPr="009B0A53">
        <w:rPr>
          <w:rFonts w:ascii="Arial" w:hAnsi="Arial" w:cs="Arial"/>
          <w:sz w:val="19"/>
          <w:szCs w:val="19"/>
        </w:rPr>
        <w:t>) is the principal </w:t>
      </w:r>
      <w:hyperlink r:id="rId2373" w:tooltip="Communications protocol" w:history="1">
        <w:r w:rsidRPr="009B0A53">
          <w:rPr>
            <w:rStyle w:val="Hyperlink"/>
            <w:rFonts w:ascii="Arial" w:hAnsi="Arial" w:cs="Arial"/>
            <w:sz w:val="19"/>
            <w:szCs w:val="19"/>
          </w:rPr>
          <w:t>communications protocol</w:t>
        </w:r>
      </w:hyperlink>
      <w:r w:rsidRPr="009B0A53">
        <w:rPr>
          <w:rFonts w:ascii="Arial" w:hAnsi="Arial" w:cs="Arial"/>
          <w:sz w:val="19"/>
          <w:szCs w:val="19"/>
        </w:rPr>
        <w:t> used for relaying </w:t>
      </w:r>
      <w:hyperlink r:id="rId2374" w:tooltip="Datagram" w:history="1">
        <w:r w:rsidRPr="009B0A53">
          <w:rPr>
            <w:rStyle w:val="Hyperlink"/>
            <w:rFonts w:ascii="Arial" w:hAnsi="Arial" w:cs="Arial"/>
            <w:sz w:val="19"/>
            <w:szCs w:val="19"/>
          </w:rPr>
          <w:t>datagrams</w:t>
        </w:r>
      </w:hyperlink>
      <w:r w:rsidRPr="009B0A53">
        <w:rPr>
          <w:rFonts w:ascii="Arial" w:hAnsi="Arial" w:cs="Arial"/>
          <w:sz w:val="19"/>
          <w:szCs w:val="19"/>
        </w:rPr>
        <w:t> (also known as </w:t>
      </w:r>
      <w:hyperlink r:id="rId2375" w:tooltip="Network packet" w:history="1">
        <w:r w:rsidRPr="009B0A53">
          <w:rPr>
            <w:rStyle w:val="Hyperlink"/>
            <w:rFonts w:ascii="Arial" w:hAnsi="Arial" w:cs="Arial"/>
            <w:sz w:val="19"/>
            <w:szCs w:val="19"/>
          </w:rPr>
          <w:t>network packets</w:t>
        </w:r>
      </w:hyperlink>
      <w:r w:rsidRPr="009B0A53">
        <w:rPr>
          <w:rFonts w:ascii="Arial" w:hAnsi="Arial" w:cs="Arial"/>
          <w:sz w:val="19"/>
          <w:szCs w:val="19"/>
        </w:rPr>
        <w:t>) across an </w:t>
      </w:r>
      <w:hyperlink r:id="rId2376" w:tooltip="Internetwork" w:history="1">
        <w:r w:rsidRPr="009B0A53">
          <w:rPr>
            <w:rStyle w:val="Hyperlink"/>
            <w:rFonts w:ascii="Arial" w:hAnsi="Arial" w:cs="Arial"/>
            <w:sz w:val="19"/>
            <w:szCs w:val="19"/>
          </w:rPr>
          <w:t>internetwork</w:t>
        </w:r>
      </w:hyperlink>
      <w:r>
        <w:rPr>
          <w:rFonts w:ascii="Arial" w:hAnsi="Arial" w:cs="Arial"/>
          <w:sz w:val="19"/>
          <w:szCs w:val="19"/>
        </w:rPr>
        <w:t xml:space="preserve"> </w:t>
      </w:r>
      <w:r w:rsidRPr="009B0A53">
        <w:rPr>
          <w:rFonts w:ascii="Arial" w:hAnsi="Arial" w:cs="Arial"/>
          <w:sz w:val="19"/>
          <w:szCs w:val="19"/>
        </w:rPr>
        <w:t>using the </w:t>
      </w:r>
      <w:hyperlink r:id="rId2377" w:tooltip="Internet Protocol Suite" w:history="1">
        <w:r w:rsidRPr="009B0A53">
          <w:rPr>
            <w:rStyle w:val="Hyperlink"/>
            <w:rFonts w:ascii="Arial" w:hAnsi="Arial" w:cs="Arial"/>
            <w:sz w:val="19"/>
            <w:szCs w:val="19"/>
          </w:rPr>
          <w:t>Internet Protocol Suite</w:t>
        </w:r>
      </w:hyperlink>
      <w:r w:rsidRPr="009B0A53">
        <w:rPr>
          <w:rFonts w:ascii="Arial" w:hAnsi="Arial" w:cs="Arial"/>
          <w:sz w:val="19"/>
          <w:szCs w:val="19"/>
        </w:rPr>
        <w:t>. Responsible for </w:t>
      </w:r>
      <w:hyperlink r:id="rId2378" w:tooltip="Routing" w:history="1">
        <w:r w:rsidRPr="009B0A53">
          <w:rPr>
            <w:rStyle w:val="Hyperlink"/>
            <w:rFonts w:ascii="Arial" w:hAnsi="Arial" w:cs="Arial"/>
            <w:sz w:val="19"/>
            <w:szCs w:val="19"/>
          </w:rPr>
          <w:t>routing</w:t>
        </w:r>
      </w:hyperlink>
      <w:r w:rsidRPr="009B0A53">
        <w:rPr>
          <w:rFonts w:ascii="Arial" w:hAnsi="Arial" w:cs="Arial"/>
          <w:sz w:val="19"/>
          <w:szCs w:val="19"/>
        </w:rPr>
        <w:t> packets across network boundaries, it is the primary protocol that establishes the </w:t>
      </w:r>
      <w:hyperlink r:id="rId2379" w:tooltip="Internet" w:history="1">
        <w:r w:rsidRPr="009B0A53">
          <w:rPr>
            <w:rStyle w:val="Hyperlink"/>
            <w:rFonts w:ascii="Arial" w:hAnsi="Arial" w:cs="Arial"/>
            <w:sz w:val="19"/>
            <w:szCs w:val="19"/>
          </w:rPr>
          <w:t>Internet</w:t>
        </w:r>
      </w:hyperlink>
      <w:r w:rsidRPr="009B0A53">
        <w:rPr>
          <w:rFonts w:ascii="Arial" w:hAnsi="Arial" w:cs="Arial"/>
          <w:sz w:val="19"/>
          <w:szCs w:val="19"/>
        </w:rPr>
        <w:t>.</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IP is the primary protocol in the </w:t>
      </w:r>
      <w:hyperlink r:id="rId2380" w:tooltip="Internet Layer" w:history="1">
        <w:r w:rsidRPr="009B0A53">
          <w:rPr>
            <w:rStyle w:val="Hyperlink"/>
            <w:rFonts w:ascii="Arial" w:hAnsi="Arial" w:cs="Arial"/>
            <w:sz w:val="19"/>
            <w:szCs w:val="19"/>
          </w:rPr>
          <w:t>Internet Layer</w:t>
        </w:r>
      </w:hyperlink>
      <w:r w:rsidRPr="009B0A53">
        <w:rPr>
          <w:rFonts w:ascii="Arial" w:hAnsi="Arial" w:cs="Arial"/>
          <w:sz w:val="19"/>
          <w:szCs w:val="19"/>
        </w:rPr>
        <w:t> of the Internet Protocol Suite and has the task of delivering datagrams from the source </w:t>
      </w:r>
      <w:hyperlink r:id="rId2381" w:tooltip="Host (network)" w:history="1">
        <w:r w:rsidRPr="009B0A53">
          <w:rPr>
            <w:rStyle w:val="Hyperlink"/>
            <w:rFonts w:ascii="Arial" w:hAnsi="Arial" w:cs="Arial"/>
            <w:sz w:val="19"/>
            <w:szCs w:val="19"/>
          </w:rPr>
          <w:t>host</w:t>
        </w:r>
      </w:hyperlink>
      <w:r w:rsidRPr="009B0A53">
        <w:rPr>
          <w:rFonts w:ascii="Arial" w:hAnsi="Arial" w:cs="Arial"/>
          <w:sz w:val="19"/>
          <w:szCs w:val="19"/>
        </w:rPr>
        <w:t> to the destination host solely based on the </w:t>
      </w:r>
      <w:hyperlink r:id="rId2382" w:tooltip="IP address" w:history="1">
        <w:r w:rsidRPr="009B0A53">
          <w:rPr>
            <w:rStyle w:val="Hyperlink"/>
            <w:rFonts w:ascii="Arial" w:hAnsi="Arial" w:cs="Arial"/>
            <w:sz w:val="19"/>
            <w:szCs w:val="19"/>
          </w:rPr>
          <w:t>addresses</w:t>
        </w:r>
      </w:hyperlink>
      <w:r w:rsidRPr="009B0A53">
        <w:rPr>
          <w:rFonts w:ascii="Arial" w:hAnsi="Arial" w:cs="Arial"/>
          <w:sz w:val="19"/>
          <w:szCs w:val="19"/>
        </w:rPr>
        <w:t>. For this purpose, IP defines datagram structures that </w:t>
      </w:r>
      <w:hyperlink r:id="rId2383" w:tooltip="Encapsulation (networking)" w:history="1">
        <w:r w:rsidRPr="009B0A53">
          <w:rPr>
            <w:rStyle w:val="Hyperlink"/>
            <w:rFonts w:ascii="Arial" w:hAnsi="Arial" w:cs="Arial"/>
            <w:sz w:val="19"/>
            <w:szCs w:val="19"/>
          </w:rPr>
          <w:t>encapsulate</w:t>
        </w:r>
      </w:hyperlink>
      <w:r w:rsidRPr="009B0A53">
        <w:rPr>
          <w:rFonts w:ascii="Arial" w:hAnsi="Arial" w:cs="Arial"/>
          <w:sz w:val="19"/>
          <w:szCs w:val="19"/>
        </w:rPr>
        <w:t> the data to be delivered. It also defines </w:t>
      </w:r>
      <w:hyperlink r:id="rId2384" w:tooltip="IP address" w:history="1">
        <w:r w:rsidRPr="009B0A53">
          <w:rPr>
            <w:rStyle w:val="Hyperlink"/>
            <w:rFonts w:ascii="Arial" w:hAnsi="Arial" w:cs="Arial"/>
            <w:sz w:val="19"/>
            <w:szCs w:val="19"/>
          </w:rPr>
          <w:t>addressing methods</w:t>
        </w:r>
      </w:hyperlink>
      <w:r w:rsidRPr="009B0A53">
        <w:rPr>
          <w:rFonts w:ascii="Arial" w:hAnsi="Arial" w:cs="Arial"/>
          <w:sz w:val="19"/>
          <w:szCs w:val="19"/>
        </w:rPr>
        <w:t> that are used to label the datagram source and destination.</w:t>
      </w:r>
    </w:p>
    <w:p w:rsidR="00B87F09" w:rsidRPr="009B0A53" w:rsidRDefault="00B87F09" w:rsidP="004746A2">
      <w:pPr>
        <w:spacing w:before="80" w:after="120" w:line="320" w:lineRule="atLeast"/>
        <w:rPr>
          <w:rFonts w:ascii="Arial" w:hAnsi="Arial" w:cs="Arial"/>
          <w:sz w:val="19"/>
          <w:szCs w:val="19"/>
        </w:rPr>
      </w:pPr>
      <w:r w:rsidRPr="009B0A53">
        <w:rPr>
          <w:rFonts w:ascii="Arial" w:hAnsi="Arial" w:cs="Arial"/>
          <w:sz w:val="19"/>
          <w:szCs w:val="19"/>
        </w:rPr>
        <w:t>Historically, IP was the connectionless datagram service in the original Transmission Control Program introduced by </w:t>
      </w:r>
      <w:hyperlink r:id="rId2385" w:tooltip="Vint Cerf" w:history="1">
        <w:r w:rsidRPr="009B0A53">
          <w:rPr>
            <w:rStyle w:val="Hyperlink"/>
            <w:rFonts w:ascii="Arial" w:hAnsi="Arial" w:cs="Arial"/>
            <w:sz w:val="19"/>
            <w:szCs w:val="19"/>
          </w:rPr>
          <w:t>Vint Cerf</w:t>
        </w:r>
      </w:hyperlink>
      <w:r w:rsidRPr="009B0A53">
        <w:rPr>
          <w:rFonts w:ascii="Arial" w:hAnsi="Arial" w:cs="Arial"/>
          <w:sz w:val="19"/>
          <w:szCs w:val="19"/>
        </w:rPr>
        <w:t> and </w:t>
      </w:r>
      <w:hyperlink r:id="rId2386" w:tooltip="Bob Kahn" w:history="1">
        <w:r w:rsidRPr="009B0A53">
          <w:rPr>
            <w:rStyle w:val="Hyperlink"/>
            <w:rFonts w:ascii="Arial" w:hAnsi="Arial" w:cs="Arial"/>
            <w:sz w:val="19"/>
            <w:szCs w:val="19"/>
          </w:rPr>
          <w:t>Bob Kahn</w:t>
        </w:r>
      </w:hyperlink>
      <w:r w:rsidRPr="009B0A53">
        <w:rPr>
          <w:rFonts w:ascii="Arial" w:hAnsi="Arial" w:cs="Arial"/>
          <w:sz w:val="19"/>
          <w:szCs w:val="19"/>
        </w:rPr>
        <w:t> in 1974, the other being the connection-oriented </w:t>
      </w:r>
      <w:hyperlink r:id="rId2387" w:tooltip="Transmission Control Protocol" w:history="1">
        <w:r w:rsidRPr="009B0A53">
          <w:rPr>
            <w:rStyle w:val="Hyperlink"/>
            <w:rFonts w:ascii="Arial" w:hAnsi="Arial" w:cs="Arial"/>
            <w:sz w:val="19"/>
            <w:szCs w:val="19"/>
          </w:rPr>
          <w:t>Transmission Control Protocol</w:t>
        </w:r>
      </w:hyperlink>
      <w:r w:rsidRPr="009B0A53">
        <w:rPr>
          <w:rFonts w:ascii="Arial" w:hAnsi="Arial" w:cs="Arial"/>
          <w:sz w:val="19"/>
          <w:szCs w:val="19"/>
        </w:rPr>
        <w:t> (TCP). The Internet Protocol Suite is therefore often referred to as TCP/IP.</w:t>
      </w:r>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first major version of IP, </w:t>
      </w:r>
      <w:hyperlink r:id="rId2388" w:tooltip="IPv4" w:history="1">
        <w:r w:rsidRPr="009B0A53">
          <w:rPr>
            <w:rStyle w:val="Hyperlink"/>
            <w:rFonts w:ascii="Arial" w:hAnsi="Arial" w:cs="Arial"/>
            <w:sz w:val="19"/>
            <w:szCs w:val="19"/>
          </w:rPr>
          <w:t>Internet Protocol Version 4</w:t>
        </w:r>
      </w:hyperlink>
      <w:r w:rsidRPr="009B0A53">
        <w:rPr>
          <w:rFonts w:ascii="Arial" w:hAnsi="Arial" w:cs="Arial"/>
          <w:sz w:val="19"/>
          <w:szCs w:val="19"/>
        </w:rPr>
        <w:t> (IPv4), is the dominant protocol of the internet. Its successor is </w:t>
      </w:r>
      <w:hyperlink r:id="rId2389" w:tooltip="IPv6" w:history="1">
        <w:r w:rsidRPr="009B0A53">
          <w:rPr>
            <w:rStyle w:val="Hyperlink"/>
            <w:rFonts w:ascii="Arial" w:hAnsi="Arial" w:cs="Arial"/>
            <w:sz w:val="19"/>
            <w:szCs w:val="19"/>
          </w:rPr>
          <w:t>Internet Protocol Version 6</w:t>
        </w:r>
      </w:hyperlink>
      <w:r w:rsidRPr="009B0A53">
        <w:rPr>
          <w:rFonts w:ascii="Arial" w:hAnsi="Arial" w:cs="Arial"/>
          <w:sz w:val="19"/>
          <w:szCs w:val="19"/>
        </w:rPr>
        <w:t> (IPv6), which is increasing in use.</w:t>
      </w:r>
    </w:p>
    <w:p w:rsidR="00B87F09" w:rsidRDefault="00B87F09" w:rsidP="004746A2">
      <w:pPr>
        <w:spacing w:before="80" w:after="120" w:line="320" w:lineRule="atLeast"/>
        <w:rPr>
          <w:rFonts w:ascii="Arial" w:hAnsi="Arial" w:cs="Arial"/>
          <w:sz w:val="19"/>
          <w:szCs w:val="19"/>
        </w:rPr>
      </w:pPr>
      <w:r w:rsidRPr="009B0A53">
        <w:rPr>
          <w:rFonts w:ascii="Arial" w:hAnsi="Arial" w:cs="Arial"/>
          <w:sz w:val="19"/>
          <w:szCs w:val="19"/>
        </w:rPr>
        <w:t>The Internet Protocol is responsible for addressing hosts and routing datagrams (packets) from a source host to the destination host across one or more IP networks. For this purpose the Internet Protocol defines an addressing system that has two functions: identifying hosts and providing a logical location service. This is accomplished by defining standard datagrams and a standard addressing system.</w:t>
      </w:r>
    </w:p>
    <w:p w:rsidR="00B87F09" w:rsidRDefault="00B87F09" w:rsidP="004746A2">
      <w:pPr>
        <w:spacing w:before="80" w:after="120" w:line="320" w:lineRule="atLeast"/>
        <w:rPr>
          <w:rFonts w:ascii="Arial" w:hAnsi="Arial" w:cs="Arial"/>
          <w:b/>
          <w:bCs/>
          <w:i/>
          <w:sz w:val="19"/>
          <w:szCs w:val="19"/>
          <w:u w:val="single"/>
        </w:rPr>
      </w:pPr>
    </w:p>
    <w:p w:rsidR="0086156D" w:rsidRDefault="0086156D" w:rsidP="004746A2">
      <w:pPr>
        <w:spacing w:before="80" w:after="120" w:line="320" w:lineRule="atLeast"/>
        <w:rPr>
          <w:rFonts w:ascii="Arial" w:hAnsi="Arial" w:cs="Arial"/>
          <w:b/>
          <w:bCs/>
          <w:i/>
          <w:sz w:val="19"/>
          <w:szCs w:val="19"/>
          <w:u w:val="single"/>
        </w:rPr>
      </w:pPr>
    </w:p>
    <w:p w:rsidR="00B87F09" w:rsidRDefault="00B87F09" w:rsidP="004746A2">
      <w:pPr>
        <w:spacing w:before="80" w:after="120" w:line="320" w:lineRule="atLeast"/>
        <w:rPr>
          <w:rFonts w:ascii="Arial" w:hAnsi="Arial" w:cs="Arial"/>
          <w:b/>
          <w:bCs/>
          <w:i/>
          <w:sz w:val="19"/>
          <w:szCs w:val="19"/>
          <w:u w:val="single"/>
        </w:rPr>
      </w:pPr>
    </w:p>
    <w:p w:rsidR="00B87F09" w:rsidRPr="00B87F09" w:rsidRDefault="00B87F09" w:rsidP="004746A2">
      <w:pPr>
        <w:pStyle w:val="Heading2"/>
        <w:spacing w:before="80" w:beforeAutospacing="0" w:after="120" w:afterAutospacing="0" w:line="320" w:lineRule="atLeast"/>
      </w:pPr>
      <w:bookmarkStart w:id="157" w:name="_Toc327958817"/>
      <w:r w:rsidRPr="00B87F09">
        <w:lastRenderedPageBreak/>
        <w:t>Hypertext Transfer Protocol (HTTP)</w:t>
      </w:r>
      <w:bookmarkEnd w:id="157"/>
    </w:p>
    <w:p w:rsidR="00B87F09" w:rsidRDefault="00B87F09" w:rsidP="004746A2">
      <w:pPr>
        <w:spacing w:before="80" w:after="120" w:line="320" w:lineRule="atLeast"/>
        <w:rPr>
          <w:rFonts w:ascii="Arial" w:hAnsi="Arial" w:cs="Arial"/>
          <w:sz w:val="19"/>
          <w:szCs w:val="19"/>
        </w:rPr>
      </w:pPr>
      <w:r w:rsidRPr="00EE4D29">
        <w:rPr>
          <w:rFonts w:ascii="Arial" w:hAnsi="Arial" w:cs="Arial"/>
          <w:sz w:val="19"/>
          <w:szCs w:val="19"/>
        </w:rPr>
        <w:t>The </w:t>
      </w:r>
      <w:r w:rsidRPr="00EE4D29">
        <w:rPr>
          <w:rFonts w:ascii="Arial" w:hAnsi="Arial" w:cs="Arial"/>
          <w:b/>
          <w:bCs/>
          <w:sz w:val="19"/>
          <w:szCs w:val="19"/>
        </w:rPr>
        <w:t>Hypertext Transfer Protocol</w:t>
      </w:r>
      <w:r w:rsidRPr="00EE4D29">
        <w:rPr>
          <w:rFonts w:ascii="Arial" w:hAnsi="Arial" w:cs="Arial"/>
          <w:sz w:val="19"/>
          <w:szCs w:val="19"/>
        </w:rPr>
        <w:t> (</w:t>
      </w:r>
      <w:r w:rsidRPr="00EE4D29">
        <w:rPr>
          <w:rFonts w:ascii="Arial" w:hAnsi="Arial" w:cs="Arial"/>
          <w:b/>
          <w:bCs/>
          <w:sz w:val="19"/>
          <w:szCs w:val="19"/>
        </w:rPr>
        <w:t>HTTP</w:t>
      </w:r>
      <w:r w:rsidRPr="00EE4D29">
        <w:rPr>
          <w:rFonts w:ascii="Arial" w:hAnsi="Arial" w:cs="Arial"/>
          <w:sz w:val="19"/>
          <w:szCs w:val="19"/>
        </w:rPr>
        <w:t>) is an </w:t>
      </w:r>
      <w:hyperlink r:id="rId2390" w:tooltip="Application protocol" w:history="1">
        <w:r w:rsidRPr="00EE4D29">
          <w:rPr>
            <w:rStyle w:val="Hyperlink"/>
            <w:rFonts w:ascii="Arial" w:hAnsi="Arial" w:cs="Arial"/>
            <w:sz w:val="19"/>
            <w:szCs w:val="19"/>
          </w:rPr>
          <w:t>application protocol</w:t>
        </w:r>
      </w:hyperlink>
      <w:r w:rsidRPr="00EE4D29">
        <w:rPr>
          <w:rFonts w:ascii="Arial" w:hAnsi="Arial" w:cs="Arial"/>
          <w:sz w:val="19"/>
          <w:szCs w:val="19"/>
        </w:rPr>
        <w:t> </w:t>
      </w:r>
      <w:r>
        <w:rPr>
          <w:rFonts w:ascii="Arial" w:hAnsi="Arial" w:cs="Arial"/>
          <w:sz w:val="19"/>
          <w:szCs w:val="19"/>
        </w:rPr>
        <w:t xml:space="preserve">for distributed, </w:t>
      </w:r>
      <w:r w:rsidRPr="00EE4D29">
        <w:rPr>
          <w:rFonts w:ascii="Arial" w:hAnsi="Arial" w:cs="Arial"/>
          <w:sz w:val="19"/>
          <w:szCs w:val="19"/>
        </w:rPr>
        <w:t>collaborative,</w:t>
      </w:r>
      <w:r>
        <w:rPr>
          <w:rFonts w:ascii="Arial" w:hAnsi="Arial" w:cs="Arial"/>
          <w:sz w:val="19"/>
          <w:szCs w:val="19"/>
        </w:rPr>
        <w:t xml:space="preserve"> </w:t>
      </w:r>
      <w:hyperlink r:id="rId2391" w:tooltip="Hypermedia" w:history="1">
        <w:r w:rsidRPr="00EE4D29">
          <w:rPr>
            <w:rStyle w:val="Hyperlink"/>
            <w:rFonts w:ascii="Arial" w:hAnsi="Arial" w:cs="Arial"/>
            <w:sz w:val="19"/>
            <w:szCs w:val="19"/>
          </w:rPr>
          <w:t>hypermedia</w:t>
        </w:r>
      </w:hyperlink>
      <w:r>
        <w:rPr>
          <w:rFonts w:ascii="Arial" w:hAnsi="Arial" w:cs="Arial"/>
          <w:sz w:val="19"/>
          <w:szCs w:val="19"/>
        </w:rPr>
        <w:t xml:space="preserve"> </w:t>
      </w:r>
      <w:r w:rsidRPr="00EE4D29">
        <w:rPr>
          <w:rFonts w:ascii="Arial" w:hAnsi="Arial" w:cs="Arial"/>
          <w:sz w:val="19"/>
          <w:szCs w:val="19"/>
        </w:rPr>
        <w:t>information systems.</w:t>
      </w:r>
      <w:hyperlink r:id="rId2392" w:anchor="cite_note-ietf2616-0" w:history="1">
        <w:r w:rsidRPr="00EE4D29">
          <w:rPr>
            <w:rStyle w:val="Hyperlink"/>
            <w:rFonts w:ascii="Arial" w:hAnsi="Arial" w:cs="Arial"/>
            <w:sz w:val="19"/>
            <w:szCs w:val="19"/>
            <w:vertAlign w:val="superscript"/>
          </w:rPr>
          <w:t>[1]</w:t>
        </w:r>
      </w:hyperlink>
      <w:r w:rsidRPr="00EE4D29">
        <w:rPr>
          <w:rFonts w:ascii="Arial" w:hAnsi="Arial" w:cs="Arial"/>
          <w:sz w:val="19"/>
          <w:szCs w:val="19"/>
        </w:rPr>
        <w:t> HTTP is the foundation of data communication for the </w:t>
      </w:r>
      <w:hyperlink r:id="rId2393" w:tooltip="World Wide Web" w:history="1">
        <w:r w:rsidRPr="00EE4D29">
          <w:rPr>
            <w:rStyle w:val="Hyperlink"/>
            <w:rFonts w:ascii="Arial" w:hAnsi="Arial" w:cs="Arial"/>
            <w:sz w:val="19"/>
            <w:szCs w:val="19"/>
          </w:rPr>
          <w:t>World Wide Web</w:t>
        </w:r>
      </w:hyperlink>
      <w:r w:rsidRPr="00EE4D29">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hyperlink r:id="rId2394" w:tooltip="Hypertext" w:history="1">
        <w:r w:rsidRPr="00EE4D29">
          <w:rPr>
            <w:rStyle w:val="Hyperlink"/>
            <w:rFonts w:ascii="Arial" w:hAnsi="Arial" w:cs="Arial"/>
            <w:sz w:val="19"/>
            <w:szCs w:val="19"/>
          </w:rPr>
          <w:t>Hypertext</w:t>
        </w:r>
      </w:hyperlink>
      <w:r w:rsidRPr="00EE4D29">
        <w:rPr>
          <w:rFonts w:ascii="Arial" w:hAnsi="Arial" w:cs="Arial"/>
          <w:sz w:val="19"/>
          <w:szCs w:val="19"/>
        </w:rPr>
        <w:t> is a multi-linear set of objects, building a network by using logical links (the so-called </w:t>
      </w:r>
      <w:hyperlink r:id="rId2395" w:tooltip="Hyperlinks" w:history="1">
        <w:r w:rsidRPr="00EE4D29">
          <w:rPr>
            <w:rStyle w:val="Hyperlink"/>
            <w:rFonts w:ascii="Arial" w:hAnsi="Arial" w:cs="Arial"/>
            <w:sz w:val="19"/>
            <w:szCs w:val="19"/>
          </w:rPr>
          <w:t>hyperlinks</w:t>
        </w:r>
      </w:hyperlink>
      <w:r w:rsidRPr="00EE4D29">
        <w:rPr>
          <w:rFonts w:ascii="Arial" w:hAnsi="Arial" w:cs="Arial"/>
          <w:sz w:val="19"/>
          <w:szCs w:val="19"/>
        </w:rPr>
        <w:t>) between the </w:t>
      </w:r>
      <w:hyperlink r:id="rId2396" w:tooltip="Nodes" w:history="1">
        <w:r w:rsidRPr="00EE4D29">
          <w:rPr>
            <w:rStyle w:val="Hyperlink"/>
            <w:rFonts w:ascii="Arial" w:hAnsi="Arial" w:cs="Arial"/>
            <w:sz w:val="19"/>
            <w:szCs w:val="19"/>
          </w:rPr>
          <w:t>nodes</w:t>
        </w:r>
      </w:hyperlink>
      <w:r w:rsidRPr="00EE4D29">
        <w:rPr>
          <w:rFonts w:ascii="Arial" w:hAnsi="Arial" w:cs="Arial"/>
          <w:sz w:val="19"/>
          <w:szCs w:val="19"/>
        </w:rPr>
        <w:t> (e.g. text or words). HTTP is the protocol to exchange or transfer hypertext.</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functions as a </w:t>
      </w:r>
      <w:hyperlink r:id="rId2397" w:tooltip="Request-response" w:history="1">
        <w:r w:rsidRPr="00127454">
          <w:rPr>
            <w:rStyle w:val="Hyperlink"/>
            <w:rFonts w:ascii="Arial" w:hAnsi="Arial" w:cs="Arial"/>
            <w:sz w:val="19"/>
            <w:szCs w:val="19"/>
          </w:rPr>
          <w:t>request-response</w:t>
        </w:r>
      </w:hyperlink>
      <w:r w:rsidRPr="00127454">
        <w:rPr>
          <w:rFonts w:ascii="Arial" w:hAnsi="Arial" w:cs="Arial"/>
          <w:sz w:val="19"/>
          <w:szCs w:val="19"/>
        </w:rPr>
        <w:t> protocol in the </w:t>
      </w:r>
      <w:hyperlink r:id="rId2398" w:tooltip="Client-server" w:history="1">
        <w:r w:rsidRPr="00127454">
          <w:rPr>
            <w:rStyle w:val="Hyperlink"/>
            <w:rFonts w:ascii="Arial" w:hAnsi="Arial" w:cs="Arial"/>
            <w:sz w:val="19"/>
            <w:szCs w:val="19"/>
          </w:rPr>
          <w:t>client-server</w:t>
        </w:r>
      </w:hyperlink>
      <w:r w:rsidRPr="00127454">
        <w:rPr>
          <w:rFonts w:ascii="Arial" w:hAnsi="Arial" w:cs="Arial"/>
          <w:sz w:val="19"/>
          <w:szCs w:val="19"/>
        </w:rPr>
        <w:t> computing model. A </w:t>
      </w:r>
      <w:hyperlink r:id="rId2399" w:tooltip="Web browser" w:history="1">
        <w:r w:rsidRPr="00127454">
          <w:rPr>
            <w:rStyle w:val="Hyperlink"/>
            <w:rFonts w:ascii="Arial" w:hAnsi="Arial" w:cs="Arial"/>
            <w:sz w:val="19"/>
            <w:szCs w:val="19"/>
          </w:rPr>
          <w:t>web browser</w:t>
        </w:r>
      </w:hyperlink>
      <w:r w:rsidRPr="00127454">
        <w:rPr>
          <w:rFonts w:ascii="Arial" w:hAnsi="Arial" w:cs="Arial"/>
          <w:sz w:val="19"/>
          <w:szCs w:val="19"/>
        </w:rPr>
        <w:t>, for example, may be the </w:t>
      </w:r>
      <w:r w:rsidRPr="00127454">
        <w:rPr>
          <w:rFonts w:ascii="Arial" w:hAnsi="Arial" w:cs="Arial"/>
          <w:i/>
          <w:iCs/>
          <w:sz w:val="19"/>
          <w:szCs w:val="19"/>
        </w:rPr>
        <w:t>client</w:t>
      </w:r>
      <w:r w:rsidRPr="00127454">
        <w:rPr>
          <w:rFonts w:ascii="Arial" w:hAnsi="Arial" w:cs="Arial"/>
          <w:sz w:val="19"/>
          <w:szCs w:val="19"/>
        </w:rPr>
        <w:t> and an application running on a computer </w:t>
      </w:r>
      <w:hyperlink r:id="rId2400" w:tooltip="Host (network)" w:history="1">
        <w:r w:rsidRPr="00127454">
          <w:rPr>
            <w:rStyle w:val="Hyperlink"/>
            <w:rFonts w:ascii="Arial" w:hAnsi="Arial" w:cs="Arial"/>
            <w:sz w:val="19"/>
            <w:szCs w:val="19"/>
          </w:rPr>
          <w:t>hosting</w:t>
        </w:r>
      </w:hyperlink>
      <w:r w:rsidRPr="00127454">
        <w:rPr>
          <w:rFonts w:ascii="Arial" w:hAnsi="Arial" w:cs="Arial"/>
          <w:sz w:val="19"/>
          <w:szCs w:val="19"/>
        </w:rPr>
        <w:t> a </w:t>
      </w:r>
      <w:hyperlink r:id="rId2401" w:tooltip="Web site" w:history="1">
        <w:r w:rsidRPr="00127454">
          <w:rPr>
            <w:rStyle w:val="Hyperlink"/>
            <w:rFonts w:ascii="Arial" w:hAnsi="Arial" w:cs="Arial"/>
            <w:sz w:val="19"/>
            <w:szCs w:val="19"/>
          </w:rPr>
          <w:t>web site</w:t>
        </w:r>
      </w:hyperlink>
      <w:r w:rsidRPr="00127454">
        <w:rPr>
          <w:rFonts w:ascii="Arial" w:hAnsi="Arial" w:cs="Arial"/>
          <w:sz w:val="19"/>
          <w:szCs w:val="19"/>
        </w:rPr>
        <w:t> may be the </w:t>
      </w:r>
      <w:r w:rsidRPr="00127454">
        <w:rPr>
          <w:rFonts w:ascii="Arial" w:hAnsi="Arial" w:cs="Arial"/>
          <w:i/>
          <w:iCs/>
          <w:sz w:val="19"/>
          <w:szCs w:val="19"/>
        </w:rPr>
        <w:t>server</w:t>
      </w:r>
      <w:r w:rsidRPr="00127454">
        <w:rPr>
          <w:rFonts w:ascii="Arial" w:hAnsi="Arial" w:cs="Arial"/>
          <w:sz w:val="19"/>
          <w:szCs w:val="19"/>
        </w:rPr>
        <w:t>. The client submits an HTTP </w:t>
      </w:r>
      <w:r w:rsidRPr="00127454">
        <w:rPr>
          <w:rFonts w:ascii="Arial" w:hAnsi="Arial" w:cs="Arial"/>
          <w:i/>
          <w:iCs/>
          <w:sz w:val="19"/>
          <w:szCs w:val="19"/>
        </w:rPr>
        <w:t>request</w:t>
      </w:r>
      <w:r w:rsidRPr="00127454">
        <w:rPr>
          <w:rFonts w:ascii="Arial" w:hAnsi="Arial" w:cs="Arial"/>
          <w:sz w:val="19"/>
          <w:szCs w:val="19"/>
        </w:rPr>
        <w:t> message to the server. The server, which provides </w:t>
      </w:r>
      <w:r w:rsidRPr="00127454">
        <w:rPr>
          <w:rFonts w:ascii="Arial" w:hAnsi="Arial" w:cs="Arial"/>
          <w:i/>
          <w:iCs/>
          <w:sz w:val="19"/>
          <w:szCs w:val="19"/>
        </w:rPr>
        <w:t>resources</w:t>
      </w:r>
      <w:r w:rsidRPr="00127454">
        <w:rPr>
          <w:rFonts w:ascii="Arial" w:hAnsi="Arial" w:cs="Arial"/>
          <w:sz w:val="19"/>
          <w:szCs w:val="19"/>
        </w:rPr>
        <w:t> such as </w:t>
      </w:r>
      <w:hyperlink r:id="rId2402" w:tooltip="HTML" w:history="1">
        <w:r w:rsidRPr="00127454">
          <w:rPr>
            <w:rStyle w:val="Hyperlink"/>
            <w:rFonts w:ascii="Arial" w:hAnsi="Arial" w:cs="Arial"/>
            <w:sz w:val="19"/>
            <w:szCs w:val="19"/>
          </w:rPr>
          <w:t>HTML</w:t>
        </w:r>
      </w:hyperlink>
      <w:r w:rsidRPr="00127454">
        <w:rPr>
          <w:rFonts w:ascii="Arial" w:hAnsi="Arial" w:cs="Arial"/>
          <w:sz w:val="19"/>
          <w:szCs w:val="19"/>
        </w:rPr>
        <w:t> files and other content, or performs other functions o</w:t>
      </w:r>
      <w:r>
        <w:rPr>
          <w:rFonts w:ascii="Arial" w:hAnsi="Arial" w:cs="Arial"/>
          <w:sz w:val="19"/>
          <w:szCs w:val="19"/>
        </w:rPr>
        <w:t xml:space="preserve">n behalf of the client, returns </w:t>
      </w:r>
      <w:r w:rsidRPr="00127454">
        <w:rPr>
          <w:rFonts w:ascii="Arial" w:hAnsi="Arial" w:cs="Arial"/>
          <w:sz w:val="19"/>
          <w:szCs w:val="19"/>
        </w:rPr>
        <w:t>a</w:t>
      </w:r>
      <w:r>
        <w:rPr>
          <w:rFonts w:ascii="Arial" w:hAnsi="Arial" w:cs="Arial"/>
          <w:sz w:val="19"/>
          <w:szCs w:val="19"/>
        </w:rPr>
        <w:t xml:space="preserve"> </w:t>
      </w:r>
      <w:r w:rsidRPr="00127454">
        <w:rPr>
          <w:rFonts w:ascii="Arial" w:hAnsi="Arial" w:cs="Arial"/>
          <w:i/>
          <w:iCs/>
          <w:sz w:val="19"/>
          <w:szCs w:val="19"/>
        </w:rPr>
        <w:t>respons</w:t>
      </w:r>
      <w:r>
        <w:rPr>
          <w:rFonts w:ascii="Arial" w:hAnsi="Arial" w:cs="Arial"/>
          <w:i/>
          <w:iCs/>
          <w:sz w:val="19"/>
          <w:szCs w:val="19"/>
        </w:rPr>
        <w:t xml:space="preserve">e </w:t>
      </w:r>
      <w:r w:rsidRPr="00127454">
        <w:rPr>
          <w:rFonts w:ascii="Arial" w:hAnsi="Arial" w:cs="Arial"/>
          <w:sz w:val="19"/>
          <w:szCs w:val="19"/>
        </w:rPr>
        <w:t>message to the client. The response contains completion status information about the request and may also contain requested content in its message body.</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A web browser is an example of a </w:t>
      </w:r>
      <w:hyperlink r:id="rId2403" w:tooltip="User agent" w:history="1">
        <w:r w:rsidRPr="00127454">
          <w:rPr>
            <w:rStyle w:val="Hyperlink"/>
            <w:rFonts w:ascii="Arial" w:hAnsi="Arial" w:cs="Arial"/>
            <w:i/>
            <w:iCs/>
            <w:sz w:val="19"/>
            <w:szCs w:val="19"/>
          </w:rPr>
          <w:t>user agent</w:t>
        </w:r>
      </w:hyperlink>
      <w:r w:rsidRPr="00127454">
        <w:rPr>
          <w:rFonts w:ascii="Arial" w:hAnsi="Arial" w:cs="Arial"/>
          <w:sz w:val="19"/>
          <w:szCs w:val="19"/>
        </w:rPr>
        <w:t> (UA). Other types of user agent include the indexing software used by search providers (</w:t>
      </w:r>
      <w:hyperlink r:id="rId2404" w:tooltip="Web crawler" w:history="1">
        <w:r w:rsidRPr="00127454">
          <w:rPr>
            <w:rStyle w:val="Hyperlink"/>
            <w:rFonts w:ascii="Arial" w:hAnsi="Arial" w:cs="Arial"/>
            <w:sz w:val="19"/>
            <w:szCs w:val="19"/>
          </w:rPr>
          <w:t>web crawlers</w:t>
        </w:r>
      </w:hyperlink>
      <w:r w:rsidRPr="00127454">
        <w:rPr>
          <w:rFonts w:ascii="Arial" w:hAnsi="Arial" w:cs="Arial"/>
          <w:sz w:val="19"/>
          <w:szCs w:val="19"/>
        </w:rPr>
        <w:t>), </w:t>
      </w:r>
      <w:hyperlink r:id="rId2405" w:tooltip="Voice browser" w:history="1">
        <w:r w:rsidRPr="00127454">
          <w:rPr>
            <w:rStyle w:val="Hyperlink"/>
            <w:rFonts w:ascii="Arial" w:hAnsi="Arial" w:cs="Arial"/>
            <w:sz w:val="19"/>
            <w:szCs w:val="19"/>
          </w:rPr>
          <w:t>voice browsers</w:t>
        </w:r>
      </w:hyperlink>
      <w:r w:rsidRPr="00127454">
        <w:rPr>
          <w:rFonts w:ascii="Arial" w:hAnsi="Arial" w:cs="Arial"/>
          <w:sz w:val="19"/>
          <w:szCs w:val="19"/>
        </w:rPr>
        <w:t>, </w:t>
      </w:r>
      <w:hyperlink r:id="rId2406" w:tooltip="Mobile apps" w:history="1">
        <w:r w:rsidRPr="00127454">
          <w:rPr>
            <w:rStyle w:val="Hyperlink"/>
            <w:rFonts w:ascii="Arial" w:hAnsi="Arial" w:cs="Arial"/>
            <w:sz w:val="19"/>
            <w:szCs w:val="19"/>
          </w:rPr>
          <w:t>mobile apps</w:t>
        </w:r>
      </w:hyperlink>
      <w:r w:rsidRPr="00127454">
        <w:rPr>
          <w:rFonts w:ascii="Arial" w:hAnsi="Arial" w:cs="Arial"/>
          <w:sz w:val="19"/>
          <w:szCs w:val="19"/>
        </w:rPr>
        <w:t> and other software that accesses, consumes or displays web content.</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is designed to permit intermediate network elements to improve or enable communications between clients and servers. High-traffic websites often benefit from </w:t>
      </w:r>
      <w:hyperlink r:id="rId2407" w:tooltip="Web cache" w:history="1">
        <w:r w:rsidRPr="00127454">
          <w:rPr>
            <w:rStyle w:val="Hyperlink"/>
            <w:rFonts w:ascii="Arial" w:hAnsi="Arial" w:cs="Arial"/>
            <w:sz w:val="19"/>
            <w:szCs w:val="19"/>
          </w:rPr>
          <w:t>web cache</w:t>
        </w:r>
      </w:hyperlink>
      <w:r w:rsidRPr="00127454">
        <w:rPr>
          <w:rFonts w:ascii="Arial" w:hAnsi="Arial" w:cs="Arial"/>
          <w:sz w:val="19"/>
          <w:szCs w:val="19"/>
        </w:rPr>
        <w:t> servers that deliver content on behalf of </w:t>
      </w:r>
      <w:hyperlink r:id="rId2408" w:tooltip="Upstream server" w:history="1">
        <w:r w:rsidRPr="00127454">
          <w:rPr>
            <w:rStyle w:val="Hyperlink"/>
            <w:rFonts w:ascii="Arial" w:hAnsi="Arial" w:cs="Arial"/>
            <w:sz w:val="19"/>
            <w:szCs w:val="19"/>
          </w:rPr>
          <w:t>upstream servers</w:t>
        </w:r>
      </w:hyperlink>
      <w:r w:rsidRPr="00127454">
        <w:rPr>
          <w:rFonts w:ascii="Arial" w:hAnsi="Arial" w:cs="Arial"/>
          <w:sz w:val="19"/>
          <w:szCs w:val="19"/>
        </w:rPr>
        <w:t> to improve response time. Web browsers cache previously accessed web resources and reuse them when possible to reduce network traffic. HTTP </w:t>
      </w:r>
      <w:hyperlink r:id="rId2409" w:tooltip="Proxy server" w:history="1">
        <w:r w:rsidRPr="00127454">
          <w:rPr>
            <w:rStyle w:val="Hyperlink"/>
            <w:rFonts w:ascii="Arial" w:hAnsi="Arial" w:cs="Arial"/>
            <w:sz w:val="19"/>
            <w:szCs w:val="19"/>
          </w:rPr>
          <w:t>proxy servers</w:t>
        </w:r>
      </w:hyperlink>
      <w:r>
        <w:rPr>
          <w:rFonts w:ascii="Arial" w:hAnsi="Arial" w:cs="Arial"/>
          <w:sz w:val="19"/>
          <w:szCs w:val="19"/>
        </w:rPr>
        <w:t xml:space="preserve"> </w:t>
      </w:r>
      <w:r w:rsidRPr="00127454">
        <w:rPr>
          <w:rFonts w:ascii="Arial" w:hAnsi="Arial" w:cs="Arial"/>
          <w:sz w:val="19"/>
          <w:szCs w:val="19"/>
        </w:rPr>
        <w:t>at </w:t>
      </w:r>
      <w:hyperlink r:id="rId2410" w:tooltip="Private network" w:history="1">
        <w:r w:rsidRPr="00127454">
          <w:rPr>
            <w:rStyle w:val="Hyperlink"/>
            <w:rFonts w:ascii="Arial" w:hAnsi="Arial" w:cs="Arial"/>
            <w:sz w:val="19"/>
            <w:szCs w:val="19"/>
          </w:rPr>
          <w:t>private network</w:t>
        </w:r>
      </w:hyperlink>
      <w:r w:rsidRPr="00127454">
        <w:rPr>
          <w:rFonts w:ascii="Arial" w:hAnsi="Arial" w:cs="Arial"/>
          <w:sz w:val="19"/>
          <w:szCs w:val="19"/>
        </w:rPr>
        <w:t> boundaries can facilitate communication for clients without a globally routable address, by relaying messages with external servers.</w:t>
      </w:r>
    </w:p>
    <w:p w:rsidR="00B87F09" w:rsidRPr="00127454" w:rsidRDefault="00B87F09" w:rsidP="004746A2">
      <w:pPr>
        <w:spacing w:before="80" w:after="120" w:line="320" w:lineRule="atLeast"/>
        <w:rPr>
          <w:rFonts w:ascii="Arial" w:hAnsi="Arial" w:cs="Arial"/>
          <w:sz w:val="19"/>
          <w:szCs w:val="19"/>
        </w:rPr>
      </w:pPr>
      <w:r w:rsidRPr="00127454">
        <w:rPr>
          <w:rFonts w:ascii="Arial" w:hAnsi="Arial" w:cs="Arial"/>
          <w:sz w:val="19"/>
          <w:szCs w:val="19"/>
        </w:rPr>
        <w:t>HTTP is an </w:t>
      </w:r>
      <w:hyperlink r:id="rId2411" w:tooltip="Application layer" w:history="1">
        <w:r w:rsidRPr="00127454">
          <w:rPr>
            <w:rStyle w:val="Hyperlink"/>
            <w:rFonts w:ascii="Arial" w:hAnsi="Arial" w:cs="Arial"/>
            <w:sz w:val="19"/>
            <w:szCs w:val="19"/>
          </w:rPr>
          <w:t>application layer</w:t>
        </w:r>
      </w:hyperlink>
      <w:r w:rsidRPr="00127454">
        <w:rPr>
          <w:rFonts w:ascii="Arial" w:hAnsi="Arial" w:cs="Arial"/>
          <w:sz w:val="19"/>
          <w:szCs w:val="19"/>
        </w:rPr>
        <w:t> protocol designed within the framework of the </w:t>
      </w:r>
      <w:hyperlink r:id="rId2412" w:tooltip="Internet Protocol Suite" w:history="1">
        <w:r w:rsidRPr="00127454">
          <w:rPr>
            <w:rStyle w:val="Hyperlink"/>
            <w:rFonts w:ascii="Arial" w:hAnsi="Arial" w:cs="Arial"/>
            <w:sz w:val="19"/>
            <w:szCs w:val="19"/>
          </w:rPr>
          <w:t>Internet Protocol Suite</w:t>
        </w:r>
      </w:hyperlink>
      <w:r w:rsidRPr="00127454">
        <w:rPr>
          <w:rFonts w:ascii="Arial" w:hAnsi="Arial" w:cs="Arial"/>
          <w:sz w:val="19"/>
          <w:szCs w:val="19"/>
        </w:rPr>
        <w:t>. Its definition presumes an underlying and reliable </w:t>
      </w:r>
      <w:hyperlink r:id="rId2413" w:tooltip="Transport layer" w:history="1">
        <w:r w:rsidRPr="00127454">
          <w:rPr>
            <w:rStyle w:val="Hyperlink"/>
            <w:rFonts w:ascii="Arial" w:hAnsi="Arial" w:cs="Arial"/>
            <w:sz w:val="19"/>
            <w:szCs w:val="19"/>
          </w:rPr>
          <w:t>transport layer</w:t>
        </w:r>
      </w:hyperlink>
      <w:r w:rsidRPr="00127454">
        <w:rPr>
          <w:rFonts w:ascii="Arial" w:hAnsi="Arial" w:cs="Arial"/>
          <w:sz w:val="19"/>
          <w:szCs w:val="19"/>
        </w:rPr>
        <w:t> protocol,</w:t>
      </w:r>
      <w:hyperlink r:id="rId2414" w:anchor="cite_note-1" w:history="1">
        <w:r w:rsidRPr="00127454">
          <w:rPr>
            <w:rStyle w:val="Hyperlink"/>
            <w:rFonts w:ascii="Arial" w:hAnsi="Arial" w:cs="Arial"/>
            <w:sz w:val="19"/>
            <w:szCs w:val="19"/>
            <w:vertAlign w:val="superscript"/>
          </w:rPr>
          <w:t>[2]</w:t>
        </w:r>
      </w:hyperlink>
      <w:r w:rsidRPr="00127454">
        <w:rPr>
          <w:rFonts w:ascii="Arial" w:hAnsi="Arial" w:cs="Arial"/>
          <w:sz w:val="19"/>
          <w:szCs w:val="19"/>
        </w:rPr>
        <w:t> and </w:t>
      </w:r>
      <w:hyperlink r:id="rId2415" w:tooltip="Transmission Control Protocol" w:history="1">
        <w:r w:rsidRPr="00127454">
          <w:rPr>
            <w:rStyle w:val="Hyperlink"/>
            <w:rFonts w:ascii="Arial" w:hAnsi="Arial" w:cs="Arial"/>
            <w:sz w:val="19"/>
            <w:szCs w:val="19"/>
          </w:rPr>
          <w:t>Transmission Control Protocol</w:t>
        </w:r>
      </w:hyperlink>
      <w:r w:rsidRPr="00127454">
        <w:rPr>
          <w:rFonts w:ascii="Arial" w:hAnsi="Arial" w:cs="Arial"/>
          <w:sz w:val="19"/>
          <w:szCs w:val="19"/>
        </w:rPr>
        <w:t> (TCP) predominates for this purpose. However HTTP can use unreliable protocols such as the </w:t>
      </w:r>
      <w:hyperlink r:id="rId2416" w:tooltip="User Datagram Protocol" w:history="1">
        <w:r w:rsidRPr="00127454">
          <w:rPr>
            <w:rStyle w:val="Hyperlink"/>
            <w:rFonts w:ascii="Arial" w:hAnsi="Arial" w:cs="Arial"/>
            <w:sz w:val="19"/>
            <w:szCs w:val="19"/>
          </w:rPr>
          <w:t>User Datagram Protocol</w:t>
        </w:r>
      </w:hyperlink>
      <w:r w:rsidRPr="00127454">
        <w:rPr>
          <w:rFonts w:ascii="Arial" w:hAnsi="Arial" w:cs="Arial"/>
          <w:sz w:val="19"/>
          <w:szCs w:val="19"/>
        </w:rPr>
        <w:t> (UDP), for example in </w:t>
      </w:r>
      <w:hyperlink r:id="rId2417" w:tooltip="Simple Service Discovery Protocol" w:history="1">
        <w:r w:rsidRPr="00127454">
          <w:rPr>
            <w:rStyle w:val="Hyperlink"/>
            <w:rFonts w:ascii="Arial" w:hAnsi="Arial" w:cs="Arial"/>
            <w:sz w:val="19"/>
            <w:szCs w:val="19"/>
          </w:rPr>
          <w:t>Simple Service Discovery Protocol</w:t>
        </w:r>
      </w:hyperlink>
      <w:r w:rsidRPr="00127454">
        <w:rPr>
          <w:rFonts w:ascii="Arial" w:hAnsi="Arial" w:cs="Arial"/>
          <w:sz w:val="19"/>
          <w:szCs w:val="19"/>
        </w:rPr>
        <w:t> (SSDP).</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8" w:name="_Toc327958818"/>
      <w:r w:rsidRPr="00B87F09">
        <w:t>User Datagram Protocol (UDP)</w:t>
      </w:r>
      <w:bookmarkEnd w:id="158"/>
    </w:p>
    <w:p w:rsidR="00B87F09" w:rsidRDefault="00B87F09" w:rsidP="004746A2">
      <w:pPr>
        <w:spacing w:before="80" w:after="120" w:line="320" w:lineRule="atLeast"/>
        <w:rPr>
          <w:rFonts w:ascii="Arial" w:hAnsi="Arial" w:cs="Arial"/>
          <w:sz w:val="19"/>
          <w:szCs w:val="19"/>
        </w:rPr>
      </w:pPr>
      <w:r w:rsidRPr="007B03DB">
        <w:rPr>
          <w:rFonts w:ascii="Arial" w:hAnsi="Arial" w:cs="Arial"/>
          <w:sz w:val="19"/>
          <w:szCs w:val="19"/>
        </w:rPr>
        <w:t>The </w:t>
      </w:r>
      <w:r w:rsidRPr="007B03DB">
        <w:rPr>
          <w:rFonts w:ascii="Arial" w:hAnsi="Arial" w:cs="Arial"/>
          <w:b/>
          <w:bCs/>
          <w:sz w:val="19"/>
          <w:szCs w:val="19"/>
        </w:rPr>
        <w:t>User Datagram Protocol</w:t>
      </w:r>
      <w:r w:rsidRPr="007B03DB">
        <w:rPr>
          <w:rFonts w:ascii="Arial" w:hAnsi="Arial" w:cs="Arial"/>
          <w:sz w:val="19"/>
          <w:szCs w:val="19"/>
        </w:rPr>
        <w:t> (</w:t>
      </w:r>
      <w:r w:rsidRPr="007B03DB">
        <w:rPr>
          <w:rFonts w:ascii="Arial" w:hAnsi="Arial" w:cs="Arial"/>
          <w:b/>
          <w:bCs/>
          <w:sz w:val="19"/>
          <w:szCs w:val="19"/>
        </w:rPr>
        <w:t>UDP</w:t>
      </w:r>
      <w:r w:rsidRPr="007B03DB">
        <w:rPr>
          <w:rFonts w:ascii="Arial" w:hAnsi="Arial" w:cs="Arial"/>
          <w:sz w:val="19"/>
          <w:szCs w:val="19"/>
        </w:rPr>
        <w:t>) is one of the core members of the </w:t>
      </w:r>
      <w:hyperlink r:id="rId2418" w:tooltip="Internet Protocol Suite" w:history="1">
        <w:r w:rsidRPr="007B03DB">
          <w:rPr>
            <w:rStyle w:val="Hyperlink"/>
            <w:rFonts w:ascii="Arial" w:hAnsi="Arial" w:cs="Arial"/>
            <w:sz w:val="19"/>
            <w:szCs w:val="19"/>
          </w:rPr>
          <w:t>Internet Protocol Suite</w:t>
        </w:r>
      </w:hyperlink>
      <w:r w:rsidRPr="007B03DB">
        <w:rPr>
          <w:rFonts w:ascii="Arial" w:hAnsi="Arial" w:cs="Arial"/>
          <w:sz w:val="19"/>
          <w:szCs w:val="19"/>
        </w:rPr>
        <w:t>, the set of network protocols used for the </w:t>
      </w:r>
      <w:hyperlink r:id="rId2419" w:tooltip="Internet" w:history="1">
        <w:r w:rsidRPr="007B03DB">
          <w:rPr>
            <w:rStyle w:val="Hyperlink"/>
            <w:rFonts w:ascii="Arial" w:hAnsi="Arial" w:cs="Arial"/>
            <w:sz w:val="19"/>
            <w:szCs w:val="19"/>
          </w:rPr>
          <w:t>Internet</w:t>
        </w:r>
      </w:hyperlink>
      <w:r w:rsidRPr="007B03DB">
        <w:rPr>
          <w:rFonts w:ascii="Arial" w:hAnsi="Arial" w:cs="Arial"/>
          <w:sz w:val="19"/>
          <w:szCs w:val="19"/>
        </w:rPr>
        <w:t>. With UDP, computer applications can send messages, in this case referred to as </w:t>
      </w:r>
      <w:hyperlink r:id="rId2420" w:tooltip="Datagram" w:history="1">
        <w:r w:rsidRPr="007B03DB">
          <w:rPr>
            <w:rStyle w:val="Hyperlink"/>
            <w:rFonts w:ascii="Arial" w:hAnsi="Arial" w:cs="Arial"/>
            <w:i/>
            <w:iCs/>
            <w:sz w:val="19"/>
            <w:szCs w:val="19"/>
          </w:rPr>
          <w:t>datagrams</w:t>
        </w:r>
      </w:hyperlink>
      <w:r w:rsidRPr="007B03DB">
        <w:rPr>
          <w:rFonts w:ascii="Arial" w:hAnsi="Arial" w:cs="Arial"/>
          <w:sz w:val="19"/>
          <w:szCs w:val="19"/>
        </w:rPr>
        <w:t>, to other hosts on an </w:t>
      </w:r>
      <w:hyperlink r:id="rId2421" w:tooltip="Internet Protocol" w:history="1">
        <w:r w:rsidRPr="007B03DB">
          <w:rPr>
            <w:rStyle w:val="Hyperlink"/>
            <w:rFonts w:ascii="Arial" w:hAnsi="Arial" w:cs="Arial"/>
            <w:sz w:val="19"/>
            <w:szCs w:val="19"/>
          </w:rPr>
          <w:t>Internet Protocol</w:t>
        </w:r>
      </w:hyperlink>
      <w:r w:rsidRPr="007B03DB">
        <w:rPr>
          <w:rFonts w:ascii="Arial" w:hAnsi="Arial" w:cs="Arial"/>
          <w:sz w:val="19"/>
          <w:szCs w:val="19"/>
        </w:rPr>
        <w:t xml:space="preserve"> (IP) network without requiring prior communications to set up special transmission channels or data paths. </w:t>
      </w:r>
    </w:p>
    <w:p w:rsidR="00B87F09" w:rsidRPr="007B03DB" w:rsidRDefault="00B87F09" w:rsidP="004746A2">
      <w:pPr>
        <w:spacing w:before="80" w:after="120" w:line="320" w:lineRule="atLeast"/>
        <w:rPr>
          <w:rFonts w:ascii="Arial" w:hAnsi="Arial" w:cs="Arial"/>
          <w:sz w:val="19"/>
          <w:szCs w:val="19"/>
        </w:rPr>
      </w:pPr>
      <w:r w:rsidRPr="007B03DB">
        <w:rPr>
          <w:rFonts w:ascii="Arial" w:hAnsi="Arial" w:cs="Arial"/>
          <w:sz w:val="19"/>
          <w:szCs w:val="19"/>
        </w:rPr>
        <w:t>UDP uses a simple transmission model without implicit </w:t>
      </w:r>
      <w:hyperlink r:id="rId2422" w:tooltip="Handshaking" w:history="1">
        <w:r w:rsidRPr="007B03DB">
          <w:rPr>
            <w:rStyle w:val="Hyperlink"/>
            <w:rFonts w:ascii="Arial" w:hAnsi="Arial" w:cs="Arial"/>
            <w:sz w:val="19"/>
            <w:szCs w:val="19"/>
          </w:rPr>
          <w:t>handshaking</w:t>
        </w:r>
      </w:hyperlink>
      <w:r w:rsidRPr="007B03DB">
        <w:rPr>
          <w:rFonts w:ascii="Arial" w:hAnsi="Arial" w:cs="Arial"/>
          <w:sz w:val="19"/>
          <w:szCs w:val="19"/>
        </w:rPr>
        <w:t xml:space="preserve"> dialogues for providing reliability, ordering, or data integrity. Thus, UDP provides an unreliable service and datagrams may arrive out of order, appear duplicated, or go missing without notice. UDP assumes that error checking and correction is either not necessary or performed in the application, avoiding the overhead of such processing at the network interface level. Time-sensitive applications often use UDP because dropping packets is preferable to waiting for delayed </w:t>
      </w:r>
      <w:r w:rsidRPr="007B03DB">
        <w:rPr>
          <w:rFonts w:ascii="Arial" w:hAnsi="Arial" w:cs="Arial"/>
          <w:sz w:val="19"/>
          <w:szCs w:val="19"/>
        </w:rPr>
        <w:lastRenderedPageBreak/>
        <w:t>packets, which may not be an option in a real-time system.</w:t>
      </w:r>
      <w:hyperlink r:id="rId2423" w:anchor="cite_note-kuroseross-0" w:history="1">
        <w:r w:rsidRPr="007B03DB">
          <w:rPr>
            <w:rStyle w:val="Hyperlink"/>
            <w:rFonts w:ascii="Arial" w:hAnsi="Arial" w:cs="Arial"/>
            <w:sz w:val="19"/>
            <w:szCs w:val="19"/>
            <w:vertAlign w:val="superscript"/>
          </w:rPr>
          <w:t>[1]</w:t>
        </w:r>
      </w:hyperlink>
      <w:r w:rsidRPr="007B03DB">
        <w:rPr>
          <w:rFonts w:ascii="Arial" w:hAnsi="Arial" w:cs="Arial"/>
          <w:sz w:val="19"/>
          <w:szCs w:val="19"/>
        </w:rPr>
        <w:t> If error correction facilities are needed at the network interface level, an application may use the </w:t>
      </w:r>
      <w:hyperlink r:id="rId2424" w:tooltip="Transmission Control Protocol" w:history="1">
        <w:r w:rsidRPr="007B03DB">
          <w:rPr>
            <w:rStyle w:val="Hyperlink"/>
            <w:rFonts w:ascii="Arial" w:hAnsi="Arial" w:cs="Arial"/>
            <w:sz w:val="19"/>
            <w:szCs w:val="19"/>
          </w:rPr>
          <w:t>Transmission Control Protocol</w:t>
        </w:r>
      </w:hyperlink>
      <w:r w:rsidRPr="007B03DB">
        <w:rPr>
          <w:rFonts w:ascii="Arial" w:hAnsi="Arial" w:cs="Arial"/>
          <w:sz w:val="19"/>
          <w:szCs w:val="19"/>
        </w:rPr>
        <w:t> (TCP) or </w:t>
      </w:r>
      <w:hyperlink r:id="rId2425" w:tooltip="Stream Control Transmission Protocol" w:history="1">
        <w:r w:rsidRPr="007B03DB">
          <w:rPr>
            <w:rStyle w:val="Hyperlink"/>
            <w:rFonts w:ascii="Arial" w:hAnsi="Arial" w:cs="Arial"/>
            <w:sz w:val="19"/>
            <w:szCs w:val="19"/>
          </w:rPr>
          <w:t>Stream Control Transmission Protocol</w:t>
        </w:r>
      </w:hyperlink>
      <w:r w:rsidRPr="007B03DB">
        <w:rPr>
          <w:rFonts w:ascii="Arial" w:hAnsi="Arial" w:cs="Arial"/>
          <w:sz w:val="19"/>
          <w:szCs w:val="19"/>
        </w:rPr>
        <w:t>(SCTP) which are designed for this purpose.</w:t>
      </w:r>
    </w:p>
    <w:p w:rsidR="00B87F09" w:rsidRDefault="00B87F09" w:rsidP="004746A2">
      <w:pPr>
        <w:spacing w:before="80" w:after="120" w:line="320" w:lineRule="atLeast"/>
        <w:rPr>
          <w:rFonts w:ascii="Arial" w:hAnsi="Arial" w:cs="Arial"/>
          <w:sz w:val="19"/>
          <w:szCs w:val="19"/>
        </w:rPr>
      </w:pPr>
      <w:r w:rsidRPr="007B03DB">
        <w:rPr>
          <w:rFonts w:ascii="Arial" w:hAnsi="Arial" w:cs="Arial"/>
          <w:sz w:val="19"/>
          <w:szCs w:val="19"/>
        </w:rPr>
        <w:t>UDP's </w:t>
      </w:r>
      <w:hyperlink r:id="rId2426" w:tooltip="Stateless server" w:history="1">
        <w:r w:rsidRPr="007B03DB">
          <w:rPr>
            <w:rStyle w:val="Hyperlink"/>
            <w:rFonts w:ascii="Arial" w:hAnsi="Arial" w:cs="Arial"/>
            <w:sz w:val="19"/>
            <w:szCs w:val="19"/>
          </w:rPr>
          <w:t>stateless</w:t>
        </w:r>
      </w:hyperlink>
      <w:r w:rsidRPr="007B03DB">
        <w:rPr>
          <w:rFonts w:ascii="Arial" w:hAnsi="Arial" w:cs="Arial"/>
          <w:sz w:val="19"/>
          <w:szCs w:val="19"/>
        </w:rPr>
        <w:t> nature is also useful for servers answering small queries from huge numbers of clients, such as </w:t>
      </w:r>
      <w:hyperlink r:id="rId2427" w:tooltip="Domain Name System" w:history="1">
        <w:r w:rsidRPr="007B03DB">
          <w:rPr>
            <w:rStyle w:val="Hyperlink"/>
            <w:rFonts w:ascii="Arial" w:hAnsi="Arial" w:cs="Arial"/>
            <w:sz w:val="19"/>
            <w:szCs w:val="19"/>
          </w:rPr>
          <w:t>Domain Name System</w:t>
        </w:r>
      </w:hyperlink>
      <w:r w:rsidRPr="007B03DB">
        <w:rPr>
          <w:rFonts w:ascii="Arial" w:hAnsi="Arial" w:cs="Arial"/>
          <w:sz w:val="19"/>
          <w:szCs w:val="19"/>
        </w:rPr>
        <w:t> (DNS), </w:t>
      </w:r>
      <w:hyperlink r:id="rId2428" w:tooltip="Streaming media" w:history="1">
        <w:r w:rsidRPr="007B03DB">
          <w:rPr>
            <w:rStyle w:val="Hyperlink"/>
            <w:rFonts w:ascii="Arial" w:hAnsi="Arial" w:cs="Arial"/>
            <w:sz w:val="19"/>
            <w:szCs w:val="19"/>
          </w:rPr>
          <w:t>streaming media</w:t>
        </w:r>
      </w:hyperlink>
      <w:r w:rsidRPr="007B03DB">
        <w:rPr>
          <w:rFonts w:ascii="Arial" w:hAnsi="Arial" w:cs="Arial"/>
          <w:sz w:val="19"/>
          <w:szCs w:val="19"/>
        </w:rPr>
        <w:t> applications such as </w:t>
      </w:r>
      <w:hyperlink r:id="rId2429" w:tooltip="IPTV" w:history="1">
        <w:r w:rsidRPr="007B03DB">
          <w:rPr>
            <w:rStyle w:val="Hyperlink"/>
            <w:rFonts w:ascii="Arial" w:hAnsi="Arial" w:cs="Arial"/>
            <w:sz w:val="19"/>
            <w:szCs w:val="19"/>
          </w:rPr>
          <w:t>IPTV</w:t>
        </w:r>
      </w:hyperlink>
      <w:r w:rsidRPr="007B03DB">
        <w:rPr>
          <w:rFonts w:ascii="Arial" w:hAnsi="Arial" w:cs="Arial"/>
          <w:sz w:val="19"/>
          <w:szCs w:val="19"/>
        </w:rPr>
        <w:t>, </w:t>
      </w:r>
      <w:hyperlink r:id="rId2430" w:tooltip="Voice over IP" w:history="1">
        <w:r w:rsidRPr="007B03DB">
          <w:rPr>
            <w:rStyle w:val="Hyperlink"/>
            <w:rFonts w:ascii="Arial" w:hAnsi="Arial" w:cs="Arial"/>
            <w:sz w:val="19"/>
            <w:szCs w:val="19"/>
          </w:rPr>
          <w:t>Voice over IP</w:t>
        </w:r>
      </w:hyperlink>
      <w:r w:rsidRPr="007B03DB">
        <w:rPr>
          <w:rFonts w:ascii="Arial" w:hAnsi="Arial" w:cs="Arial"/>
          <w:sz w:val="19"/>
          <w:szCs w:val="19"/>
        </w:rPr>
        <w:t> (VoIP), </w:t>
      </w:r>
      <w:hyperlink r:id="rId2431" w:tooltip="Trivial File Transfer Protocol" w:history="1">
        <w:r w:rsidRPr="007B03DB">
          <w:rPr>
            <w:rStyle w:val="Hyperlink"/>
            <w:rFonts w:ascii="Arial" w:hAnsi="Arial" w:cs="Arial"/>
            <w:sz w:val="19"/>
            <w:szCs w:val="19"/>
          </w:rPr>
          <w:t>Trivial File Transfer Protocol</w:t>
        </w:r>
      </w:hyperlink>
      <w:r w:rsidRPr="007B03DB">
        <w:rPr>
          <w:rFonts w:ascii="Arial" w:hAnsi="Arial" w:cs="Arial"/>
          <w:sz w:val="19"/>
          <w:szCs w:val="19"/>
        </w:rPr>
        <w:t> (TFTP), </w:t>
      </w:r>
      <w:hyperlink r:id="rId2432" w:tooltip="IP tunneling" w:history="1">
        <w:r w:rsidRPr="007B03DB">
          <w:rPr>
            <w:rStyle w:val="Hyperlink"/>
            <w:rFonts w:ascii="Arial" w:hAnsi="Arial" w:cs="Arial"/>
            <w:sz w:val="19"/>
            <w:szCs w:val="19"/>
          </w:rPr>
          <w:t>IP tunneling</w:t>
        </w:r>
      </w:hyperlink>
      <w:r w:rsidRPr="007B03DB">
        <w:rPr>
          <w:rFonts w:ascii="Arial" w:hAnsi="Arial" w:cs="Arial"/>
          <w:sz w:val="19"/>
          <w:szCs w:val="19"/>
        </w:rPr>
        <w:t> protocols and many </w:t>
      </w:r>
      <w:hyperlink r:id="rId2433" w:tooltip="Online game" w:history="1">
        <w:r w:rsidRPr="007B03DB">
          <w:rPr>
            <w:rStyle w:val="Hyperlink"/>
            <w:rFonts w:ascii="Arial" w:hAnsi="Arial" w:cs="Arial"/>
            <w:sz w:val="19"/>
            <w:szCs w:val="19"/>
          </w:rPr>
          <w:t>online games</w:t>
        </w:r>
      </w:hyperlink>
      <w:r w:rsidRPr="007B03DB">
        <w:rPr>
          <w:rFonts w:ascii="Arial" w:hAnsi="Arial" w:cs="Arial"/>
          <w:sz w:val="19"/>
          <w:szCs w:val="19"/>
        </w:rPr>
        <w:t>.</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59" w:name="_Toc327958819"/>
      <w:r w:rsidRPr="00B87F09">
        <w:t>File Transfer Protocol (FTP)</w:t>
      </w:r>
      <w:bookmarkEnd w:id="159"/>
    </w:p>
    <w:p w:rsidR="00B87F09" w:rsidRPr="006B319C" w:rsidRDefault="00B87F09" w:rsidP="004746A2">
      <w:pPr>
        <w:spacing w:before="80" w:after="120" w:line="320" w:lineRule="atLeast"/>
        <w:rPr>
          <w:rFonts w:ascii="Arial" w:hAnsi="Arial" w:cs="Arial"/>
          <w:sz w:val="19"/>
          <w:szCs w:val="19"/>
        </w:rPr>
      </w:pPr>
      <w:r w:rsidRPr="006B319C">
        <w:rPr>
          <w:rFonts w:ascii="Arial" w:hAnsi="Arial" w:cs="Arial"/>
          <w:b/>
          <w:bCs/>
          <w:sz w:val="19"/>
          <w:szCs w:val="19"/>
        </w:rPr>
        <w:t>File Transfer Protocol</w:t>
      </w:r>
      <w:r w:rsidRPr="006B319C">
        <w:rPr>
          <w:rFonts w:ascii="Arial" w:hAnsi="Arial" w:cs="Arial"/>
          <w:sz w:val="19"/>
          <w:szCs w:val="19"/>
        </w:rPr>
        <w:t> (</w:t>
      </w:r>
      <w:r w:rsidRPr="006B319C">
        <w:rPr>
          <w:rFonts w:ascii="Arial" w:hAnsi="Arial" w:cs="Arial"/>
          <w:b/>
          <w:bCs/>
          <w:sz w:val="19"/>
          <w:szCs w:val="19"/>
        </w:rPr>
        <w:t>FTP</w:t>
      </w:r>
      <w:r w:rsidRPr="006B319C">
        <w:rPr>
          <w:rFonts w:ascii="Arial" w:hAnsi="Arial" w:cs="Arial"/>
          <w:sz w:val="19"/>
          <w:szCs w:val="19"/>
        </w:rPr>
        <w:t>) is a standard </w:t>
      </w:r>
      <w:hyperlink r:id="rId2434" w:tooltip="Network protocol" w:history="1">
        <w:r w:rsidRPr="006B319C">
          <w:rPr>
            <w:rStyle w:val="Hyperlink"/>
            <w:rFonts w:ascii="Arial" w:hAnsi="Arial" w:cs="Arial"/>
            <w:sz w:val="19"/>
            <w:szCs w:val="19"/>
          </w:rPr>
          <w:t>network protocol</w:t>
        </w:r>
      </w:hyperlink>
      <w:r w:rsidRPr="006B319C">
        <w:rPr>
          <w:rFonts w:ascii="Arial" w:hAnsi="Arial" w:cs="Arial"/>
          <w:sz w:val="19"/>
          <w:szCs w:val="19"/>
        </w:rPr>
        <w:t> used to transfer files from one </w:t>
      </w:r>
      <w:hyperlink r:id="rId2435" w:tooltip="Host (network)" w:history="1">
        <w:r w:rsidRPr="006B319C">
          <w:rPr>
            <w:rStyle w:val="Hyperlink"/>
            <w:rFonts w:ascii="Arial" w:hAnsi="Arial" w:cs="Arial"/>
            <w:sz w:val="19"/>
            <w:szCs w:val="19"/>
          </w:rPr>
          <w:t>host</w:t>
        </w:r>
      </w:hyperlink>
      <w:r w:rsidRPr="006B319C">
        <w:rPr>
          <w:rFonts w:ascii="Arial" w:hAnsi="Arial" w:cs="Arial"/>
          <w:sz w:val="19"/>
          <w:szCs w:val="19"/>
        </w:rPr>
        <w:t> to another host over a </w:t>
      </w:r>
      <w:hyperlink r:id="rId2436" w:tooltip="Transmission Control Protocol" w:history="1">
        <w:r w:rsidRPr="006B319C">
          <w:rPr>
            <w:rStyle w:val="Hyperlink"/>
            <w:rFonts w:ascii="Arial" w:hAnsi="Arial" w:cs="Arial"/>
            <w:sz w:val="19"/>
            <w:szCs w:val="19"/>
          </w:rPr>
          <w:t>TCP</w:t>
        </w:r>
      </w:hyperlink>
      <w:r w:rsidRPr="006B319C">
        <w:rPr>
          <w:rFonts w:ascii="Arial" w:hAnsi="Arial" w:cs="Arial"/>
          <w:sz w:val="19"/>
          <w:szCs w:val="19"/>
        </w:rPr>
        <w:t>-based network, such as the</w:t>
      </w:r>
      <w:hyperlink r:id="rId2437" w:tooltip="Internet" w:history="1">
        <w:r w:rsidRPr="006B319C">
          <w:rPr>
            <w:rStyle w:val="Hyperlink"/>
            <w:rFonts w:ascii="Arial" w:hAnsi="Arial" w:cs="Arial"/>
            <w:sz w:val="19"/>
            <w:szCs w:val="19"/>
          </w:rPr>
          <w:t>Internet</w:t>
        </w:r>
      </w:hyperlink>
      <w:r w:rsidRPr="006B319C">
        <w:rPr>
          <w:rFonts w:ascii="Arial" w:hAnsi="Arial" w:cs="Arial"/>
          <w:sz w:val="19"/>
          <w:szCs w:val="19"/>
        </w:rPr>
        <w:t>. It is often used to upload web pages and other documents from a private development machine to a public web-hosting server. FTP is built on a</w:t>
      </w:r>
      <w:r>
        <w:rPr>
          <w:rFonts w:ascii="Arial" w:hAnsi="Arial" w:cs="Arial"/>
          <w:sz w:val="19"/>
          <w:szCs w:val="19"/>
        </w:rPr>
        <w:t xml:space="preserve"> </w:t>
      </w:r>
      <w:hyperlink r:id="rId2438" w:tooltip="Client-server model" w:history="1">
        <w:r w:rsidRPr="006B319C">
          <w:rPr>
            <w:rStyle w:val="Hyperlink"/>
            <w:rFonts w:ascii="Arial" w:hAnsi="Arial" w:cs="Arial"/>
            <w:sz w:val="19"/>
            <w:szCs w:val="19"/>
          </w:rPr>
          <w:t>client-server</w:t>
        </w:r>
      </w:hyperlink>
      <w:r w:rsidRPr="006B319C">
        <w:rPr>
          <w:rFonts w:ascii="Arial" w:hAnsi="Arial" w:cs="Arial"/>
          <w:sz w:val="19"/>
          <w:szCs w:val="19"/>
        </w:rPr>
        <w:t> architecture and uses separate control and data connections between the client and the server.</w:t>
      </w:r>
      <w:hyperlink r:id="rId2439" w:anchor="cite_note-for-0" w:history="1">
        <w:r w:rsidRPr="006B319C">
          <w:rPr>
            <w:rStyle w:val="Hyperlink"/>
            <w:rFonts w:ascii="Arial" w:hAnsi="Arial" w:cs="Arial"/>
            <w:sz w:val="19"/>
            <w:szCs w:val="19"/>
            <w:vertAlign w:val="superscript"/>
          </w:rPr>
          <w:t>[1]</w:t>
        </w:r>
      </w:hyperlink>
      <w:r w:rsidRPr="006B319C">
        <w:rPr>
          <w:rFonts w:ascii="Arial" w:hAnsi="Arial" w:cs="Arial"/>
          <w:sz w:val="19"/>
          <w:szCs w:val="19"/>
        </w:rPr>
        <w:t> FTP users may authenticate themselves using a </w:t>
      </w:r>
      <w:hyperlink r:id="rId2440" w:tooltip="Clear text" w:history="1">
        <w:r w:rsidRPr="006B319C">
          <w:rPr>
            <w:rStyle w:val="Hyperlink"/>
            <w:rFonts w:ascii="Arial" w:hAnsi="Arial" w:cs="Arial"/>
            <w:sz w:val="19"/>
            <w:szCs w:val="19"/>
          </w:rPr>
          <w:t>clear-text</w:t>
        </w:r>
      </w:hyperlink>
      <w:r w:rsidRPr="006B319C">
        <w:rPr>
          <w:rFonts w:ascii="Arial" w:hAnsi="Arial" w:cs="Arial"/>
          <w:sz w:val="19"/>
          <w:szCs w:val="19"/>
        </w:rPr>
        <w:t> sign-in protocol, normally in the form of a username and password, but can connect anonymously if the server is configured to allow it. For secure transmission that hides (encrypts) the username and password, and encrypts the content, </w:t>
      </w:r>
      <w:hyperlink r:id="rId2441" w:tooltip="SSH File Transfer Protocol" w:history="1">
        <w:r w:rsidRPr="006B319C">
          <w:rPr>
            <w:rStyle w:val="Hyperlink"/>
            <w:rFonts w:ascii="Arial" w:hAnsi="Arial" w:cs="Arial"/>
            <w:sz w:val="19"/>
            <w:szCs w:val="19"/>
          </w:rPr>
          <w:t>SSH File Transfer Protocol</w:t>
        </w:r>
      </w:hyperlink>
      <w:r w:rsidRPr="006B319C">
        <w:rPr>
          <w:rFonts w:ascii="Arial" w:hAnsi="Arial" w:cs="Arial"/>
          <w:sz w:val="19"/>
          <w:szCs w:val="19"/>
        </w:rPr>
        <w:t> may be used.</w:t>
      </w:r>
    </w:p>
    <w:p w:rsidR="00B87F09" w:rsidRDefault="00B87F09" w:rsidP="004746A2">
      <w:pPr>
        <w:spacing w:before="80" w:after="120" w:line="320" w:lineRule="atLeast"/>
        <w:rPr>
          <w:rFonts w:ascii="Arial" w:hAnsi="Arial" w:cs="Arial"/>
          <w:sz w:val="19"/>
          <w:szCs w:val="19"/>
        </w:rPr>
      </w:pPr>
      <w:r w:rsidRPr="006B319C">
        <w:rPr>
          <w:rFonts w:ascii="Arial" w:hAnsi="Arial" w:cs="Arial"/>
          <w:sz w:val="19"/>
          <w:szCs w:val="19"/>
        </w:rPr>
        <w:t>The first FTP client applications were interactive command-line tools, implementing standard commands and syntax. </w:t>
      </w:r>
      <w:hyperlink r:id="rId2442" w:tooltip="GUI" w:history="1">
        <w:r w:rsidRPr="006B319C">
          <w:rPr>
            <w:rStyle w:val="Hyperlink"/>
            <w:rFonts w:ascii="Arial" w:hAnsi="Arial" w:cs="Arial"/>
            <w:sz w:val="19"/>
            <w:szCs w:val="19"/>
          </w:rPr>
          <w:t>Graphical user interfaces</w:t>
        </w:r>
      </w:hyperlink>
      <w:r w:rsidRPr="006B319C">
        <w:rPr>
          <w:rFonts w:ascii="Arial" w:hAnsi="Arial" w:cs="Arial"/>
          <w:sz w:val="19"/>
          <w:szCs w:val="19"/>
        </w:rPr>
        <w:t> have since been developed for many of the popular desktop operating systems in use today,</w:t>
      </w:r>
      <w:hyperlink r:id="rId2443" w:anchor="cite_note-tcpip-1" w:history="1">
        <w:r w:rsidRPr="006B319C">
          <w:rPr>
            <w:rStyle w:val="Hyperlink"/>
            <w:rFonts w:ascii="Arial" w:hAnsi="Arial" w:cs="Arial"/>
            <w:sz w:val="19"/>
            <w:szCs w:val="19"/>
            <w:vertAlign w:val="superscript"/>
          </w:rPr>
          <w:t>[2]</w:t>
        </w:r>
      </w:hyperlink>
      <w:hyperlink r:id="rId2444" w:anchor="cite_note-net.2B-2" w:history="1">
        <w:r w:rsidRPr="006B319C">
          <w:rPr>
            <w:rStyle w:val="Hyperlink"/>
            <w:rFonts w:ascii="Arial" w:hAnsi="Arial" w:cs="Arial"/>
            <w:sz w:val="19"/>
            <w:szCs w:val="19"/>
            <w:vertAlign w:val="superscript"/>
          </w:rPr>
          <w:t>[3]</w:t>
        </w:r>
      </w:hyperlink>
      <w:r w:rsidRPr="006B319C">
        <w:rPr>
          <w:rFonts w:ascii="Arial" w:hAnsi="Arial" w:cs="Arial"/>
          <w:sz w:val="19"/>
          <w:szCs w:val="19"/>
        </w:rPr>
        <w:t> including general web design programs like </w:t>
      </w:r>
      <w:hyperlink r:id="rId2445" w:tooltip="Microsoft Expression Web" w:history="1">
        <w:r w:rsidRPr="006B319C">
          <w:rPr>
            <w:rStyle w:val="Hyperlink"/>
            <w:rFonts w:ascii="Arial" w:hAnsi="Arial" w:cs="Arial"/>
            <w:sz w:val="19"/>
            <w:szCs w:val="19"/>
          </w:rPr>
          <w:t>Microsoft Expression Web</w:t>
        </w:r>
      </w:hyperlink>
      <w:r w:rsidRPr="006B319C">
        <w:rPr>
          <w:rFonts w:ascii="Arial" w:hAnsi="Arial" w:cs="Arial"/>
          <w:sz w:val="19"/>
          <w:szCs w:val="19"/>
        </w:rPr>
        <w:t>, and specialist FTP clients such as </w:t>
      </w:r>
      <w:hyperlink r:id="rId2446" w:tooltip="CuteFTP" w:history="1">
        <w:r w:rsidRPr="006B319C">
          <w:rPr>
            <w:rStyle w:val="Hyperlink"/>
            <w:rFonts w:ascii="Arial" w:hAnsi="Arial" w:cs="Arial"/>
            <w:sz w:val="19"/>
            <w:szCs w:val="19"/>
          </w:rPr>
          <w:t>CuteFTP</w:t>
        </w:r>
      </w:hyperlink>
      <w:r w:rsidRPr="006B319C">
        <w:rPr>
          <w:rFonts w:ascii="Arial" w:hAnsi="Arial" w:cs="Arial"/>
          <w:sz w:val="19"/>
          <w:szCs w:val="19"/>
        </w:rPr>
        <w:t>.</w:t>
      </w: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0" w:name="_Toc327958820"/>
      <w:r w:rsidRPr="00B87F09">
        <w:t>Simple Mail Transfer Protocol (SMTP)</w:t>
      </w:r>
      <w:bookmarkEnd w:id="160"/>
    </w:p>
    <w:p w:rsidR="00B87F09" w:rsidRPr="00DE5694" w:rsidRDefault="00B87F09" w:rsidP="004746A2">
      <w:pPr>
        <w:spacing w:before="80" w:after="120" w:line="320" w:lineRule="atLeast"/>
        <w:rPr>
          <w:rFonts w:ascii="Arial" w:hAnsi="Arial" w:cs="Arial"/>
          <w:sz w:val="19"/>
          <w:szCs w:val="19"/>
        </w:rPr>
      </w:pPr>
      <w:r w:rsidRPr="00DE5694">
        <w:rPr>
          <w:rFonts w:ascii="Arial" w:hAnsi="Arial" w:cs="Arial"/>
          <w:b/>
          <w:bCs/>
          <w:sz w:val="19"/>
          <w:szCs w:val="19"/>
        </w:rPr>
        <w:t>Simple Mail Transfer Protocol</w:t>
      </w:r>
      <w:r w:rsidRPr="00DE5694">
        <w:rPr>
          <w:rFonts w:ascii="Arial" w:hAnsi="Arial" w:cs="Arial"/>
          <w:sz w:val="19"/>
          <w:szCs w:val="19"/>
        </w:rPr>
        <w:t> (</w:t>
      </w:r>
      <w:r w:rsidRPr="00DE5694">
        <w:rPr>
          <w:rFonts w:ascii="Arial" w:hAnsi="Arial" w:cs="Arial"/>
          <w:b/>
          <w:bCs/>
          <w:sz w:val="19"/>
          <w:szCs w:val="19"/>
        </w:rPr>
        <w:t>SMTP</w:t>
      </w:r>
      <w:r w:rsidRPr="00DE5694">
        <w:rPr>
          <w:rFonts w:ascii="Arial" w:hAnsi="Arial" w:cs="Arial"/>
          <w:sz w:val="19"/>
          <w:szCs w:val="19"/>
        </w:rPr>
        <w:t>) is an </w:t>
      </w:r>
      <w:hyperlink r:id="rId2447" w:tooltip="Internet standard" w:history="1">
        <w:r w:rsidRPr="00DE5694">
          <w:rPr>
            <w:rStyle w:val="Hyperlink"/>
            <w:rFonts w:ascii="Arial" w:hAnsi="Arial" w:cs="Arial"/>
            <w:sz w:val="19"/>
            <w:szCs w:val="19"/>
          </w:rPr>
          <w:t>Internet standard</w:t>
        </w:r>
      </w:hyperlink>
      <w:r w:rsidRPr="00DE5694">
        <w:rPr>
          <w:rFonts w:ascii="Arial" w:hAnsi="Arial" w:cs="Arial"/>
          <w:sz w:val="19"/>
          <w:szCs w:val="19"/>
        </w:rPr>
        <w:t> for </w:t>
      </w:r>
      <w:hyperlink r:id="rId2448" w:tooltip="E-mail" w:history="1">
        <w:r w:rsidRPr="00DE5694">
          <w:rPr>
            <w:rStyle w:val="Hyperlink"/>
            <w:rFonts w:ascii="Arial" w:hAnsi="Arial" w:cs="Arial"/>
            <w:sz w:val="19"/>
            <w:szCs w:val="19"/>
          </w:rPr>
          <w:t>electronic mail</w:t>
        </w:r>
      </w:hyperlink>
      <w:r w:rsidRPr="00DE5694">
        <w:rPr>
          <w:rFonts w:ascii="Arial" w:hAnsi="Arial" w:cs="Arial"/>
          <w:sz w:val="19"/>
          <w:szCs w:val="19"/>
        </w:rPr>
        <w:t> (e-mail) transmission across </w:t>
      </w:r>
      <w:hyperlink r:id="rId2449" w:tooltip="Internet Protocol" w:history="1">
        <w:r w:rsidRPr="00DE5694">
          <w:rPr>
            <w:rStyle w:val="Hyperlink"/>
            <w:rFonts w:ascii="Arial" w:hAnsi="Arial" w:cs="Arial"/>
            <w:sz w:val="19"/>
            <w:szCs w:val="19"/>
          </w:rPr>
          <w:t>Internet Protocol</w:t>
        </w:r>
      </w:hyperlink>
      <w:r w:rsidRPr="00DE5694">
        <w:rPr>
          <w:rFonts w:ascii="Arial" w:hAnsi="Arial" w:cs="Arial"/>
          <w:sz w:val="19"/>
          <w:szCs w:val="19"/>
        </w:rPr>
        <w:t> (IP) networks. SMTP was first defined by </w:t>
      </w:r>
      <w:hyperlink r:id="rId2450" w:history="1">
        <w:r w:rsidRPr="00DE5694">
          <w:rPr>
            <w:rStyle w:val="Hyperlink"/>
            <w:rFonts w:ascii="Arial" w:hAnsi="Arial" w:cs="Arial"/>
            <w:sz w:val="19"/>
            <w:szCs w:val="19"/>
          </w:rPr>
          <w:t>RFC 821</w:t>
        </w:r>
      </w:hyperlink>
      <w:r w:rsidRPr="00DE5694">
        <w:rPr>
          <w:rFonts w:ascii="Arial" w:hAnsi="Arial" w:cs="Arial"/>
          <w:sz w:val="19"/>
          <w:szCs w:val="19"/>
        </w:rPr>
        <w:t> </w:t>
      </w:r>
      <w:r>
        <w:rPr>
          <w:rFonts w:ascii="Arial" w:hAnsi="Arial" w:cs="Arial"/>
          <w:sz w:val="19"/>
          <w:szCs w:val="19"/>
        </w:rPr>
        <w:t xml:space="preserve">(1982, eventually </w:t>
      </w:r>
      <w:r w:rsidRPr="00DE5694">
        <w:rPr>
          <w:rFonts w:ascii="Arial" w:hAnsi="Arial" w:cs="Arial"/>
          <w:sz w:val="19"/>
          <w:szCs w:val="19"/>
        </w:rPr>
        <w:t>declared</w:t>
      </w:r>
      <w:r>
        <w:rPr>
          <w:rFonts w:ascii="Arial" w:hAnsi="Arial" w:cs="Arial"/>
          <w:sz w:val="19"/>
          <w:szCs w:val="19"/>
        </w:rPr>
        <w:t xml:space="preserve"> </w:t>
      </w:r>
      <w:hyperlink r:id="rId2451" w:tooltip="Internet standard" w:history="1">
        <w:r w:rsidRPr="00DE5694">
          <w:rPr>
            <w:rStyle w:val="Hyperlink"/>
            <w:rFonts w:ascii="Arial" w:hAnsi="Arial" w:cs="Arial"/>
            <w:sz w:val="19"/>
            <w:szCs w:val="19"/>
          </w:rPr>
          <w:t>STD</w:t>
        </w:r>
      </w:hyperlink>
      <w:r>
        <w:rPr>
          <w:rFonts w:ascii="Arial" w:hAnsi="Arial" w:cs="Arial"/>
          <w:sz w:val="19"/>
          <w:szCs w:val="19"/>
        </w:rPr>
        <w:t xml:space="preserve"> </w:t>
      </w:r>
      <w:r w:rsidRPr="00DE5694">
        <w:rPr>
          <w:rFonts w:ascii="Arial" w:hAnsi="Arial" w:cs="Arial"/>
          <w:sz w:val="19"/>
          <w:szCs w:val="19"/>
        </w:rPr>
        <w:t>10),</w:t>
      </w:r>
      <w:hyperlink r:id="rId2452" w:anchor="cite_note-rfc821-0" w:history="1">
        <w:r w:rsidRPr="00DE5694">
          <w:rPr>
            <w:rStyle w:val="Hyperlink"/>
            <w:rFonts w:ascii="Arial" w:hAnsi="Arial" w:cs="Arial"/>
            <w:sz w:val="19"/>
            <w:szCs w:val="19"/>
            <w:vertAlign w:val="superscript"/>
          </w:rPr>
          <w:t>[1]</w:t>
        </w:r>
      </w:hyperlink>
      <w:r>
        <w:rPr>
          <w:rFonts w:ascii="Arial" w:hAnsi="Arial" w:cs="Arial"/>
          <w:sz w:val="19"/>
          <w:szCs w:val="19"/>
        </w:rPr>
        <w:t xml:space="preserve"> </w:t>
      </w:r>
      <w:r w:rsidRPr="00DE5694">
        <w:rPr>
          <w:rFonts w:ascii="Arial" w:hAnsi="Arial" w:cs="Arial"/>
          <w:sz w:val="19"/>
          <w:szCs w:val="19"/>
        </w:rPr>
        <w:t>and last updated by </w:t>
      </w:r>
      <w:hyperlink r:id="rId2453" w:history="1">
        <w:r w:rsidRPr="00DE5694">
          <w:rPr>
            <w:rStyle w:val="Hyperlink"/>
            <w:rFonts w:ascii="Arial" w:hAnsi="Arial" w:cs="Arial"/>
            <w:sz w:val="19"/>
            <w:szCs w:val="19"/>
          </w:rPr>
          <w:t>RFC 5321</w:t>
        </w:r>
      </w:hyperlink>
      <w:r w:rsidRPr="00DE5694">
        <w:rPr>
          <w:rFonts w:ascii="Arial" w:hAnsi="Arial" w:cs="Arial"/>
          <w:sz w:val="19"/>
          <w:szCs w:val="19"/>
        </w:rPr>
        <w:t> (2008)</w:t>
      </w:r>
      <w:hyperlink r:id="rId2454" w:anchor="cite_note-rfc5321-1" w:history="1">
        <w:r w:rsidRPr="00DE5694">
          <w:rPr>
            <w:rStyle w:val="Hyperlink"/>
            <w:rFonts w:ascii="Arial" w:hAnsi="Arial" w:cs="Arial"/>
            <w:sz w:val="19"/>
            <w:szCs w:val="19"/>
            <w:vertAlign w:val="superscript"/>
          </w:rPr>
          <w:t>[2]</w:t>
        </w:r>
      </w:hyperlink>
      <w:r w:rsidRPr="00DE5694">
        <w:rPr>
          <w:rFonts w:ascii="Arial" w:hAnsi="Arial" w:cs="Arial"/>
          <w:sz w:val="19"/>
          <w:szCs w:val="19"/>
        </w:rPr>
        <w:t> which includes the </w:t>
      </w:r>
      <w:hyperlink r:id="rId2455" w:tooltip="Extended SMTP" w:history="1">
        <w:r w:rsidRPr="00DE5694">
          <w:rPr>
            <w:rStyle w:val="Hyperlink"/>
            <w:rFonts w:ascii="Arial" w:hAnsi="Arial" w:cs="Arial"/>
            <w:sz w:val="19"/>
            <w:szCs w:val="19"/>
          </w:rPr>
          <w:t>extended SMTP</w:t>
        </w:r>
      </w:hyperlink>
      <w:r w:rsidRPr="00DE5694">
        <w:rPr>
          <w:rFonts w:ascii="Arial" w:hAnsi="Arial" w:cs="Arial"/>
          <w:sz w:val="19"/>
          <w:szCs w:val="19"/>
        </w:rPr>
        <w:t> (ESMTP) additions, and is the protocol in widespread use today. SMTP connections secured by </w:t>
      </w:r>
      <w:hyperlink r:id="rId2456" w:tooltip="Secure Sockets Layer" w:history="1">
        <w:r w:rsidRPr="00DE5694">
          <w:rPr>
            <w:rStyle w:val="Hyperlink"/>
            <w:rFonts w:ascii="Arial" w:hAnsi="Arial" w:cs="Arial"/>
            <w:sz w:val="19"/>
            <w:szCs w:val="19"/>
          </w:rPr>
          <w:t>SSL</w:t>
        </w:r>
      </w:hyperlink>
      <w:r w:rsidRPr="00DE5694">
        <w:rPr>
          <w:rFonts w:ascii="Arial" w:hAnsi="Arial" w:cs="Arial"/>
          <w:sz w:val="19"/>
          <w:szCs w:val="19"/>
        </w:rPr>
        <w:t> are known by the shorthand </w:t>
      </w:r>
      <w:hyperlink r:id="rId2457" w:tooltip="SMTPS" w:history="1">
        <w:r w:rsidRPr="00DE5694">
          <w:rPr>
            <w:rStyle w:val="Hyperlink"/>
            <w:rFonts w:ascii="Arial" w:hAnsi="Arial" w:cs="Arial"/>
            <w:sz w:val="19"/>
            <w:szCs w:val="19"/>
          </w:rPr>
          <w:t>SMTPS</w:t>
        </w:r>
      </w:hyperlink>
      <w:r w:rsidRPr="00DE5694">
        <w:rPr>
          <w:rFonts w:ascii="Arial" w:hAnsi="Arial" w:cs="Arial"/>
          <w:sz w:val="19"/>
          <w:szCs w:val="19"/>
        </w:rPr>
        <w:t>, though SMTPS is not a protocol in its own right.</w:t>
      </w:r>
    </w:p>
    <w:p w:rsidR="00B87F09" w:rsidRPr="00DE5694" w:rsidRDefault="00B87F09" w:rsidP="004746A2">
      <w:pPr>
        <w:spacing w:before="80" w:after="120" w:line="320" w:lineRule="atLeast"/>
        <w:rPr>
          <w:rFonts w:ascii="Arial" w:hAnsi="Arial" w:cs="Arial"/>
          <w:sz w:val="19"/>
          <w:szCs w:val="19"/>
        </w:rPr>
      </w:pPr>
      <w:r w:rsidRPr="00DE5694">
        <w:rPr>
          <w:rFonts w:ascii="Arial" w:hAnsi="Arial" w:cs="Arial"/>
          <w:sz w:val="19"/>
          <w:szCs w:val="19"/>
        </w:rPr>
        <w:t>While electronic </w:t>
      </w:r>
      <w:hyperlink r:id="rId2458" w:tooltip="Mail server" w:history="1">
        <w:r w:rsidRPr="00DE5694">
          <w:rPr>
            <w:rStyle w:val="Hyperlink"/>
            <w:rFonts w:ascii="Arial" w:hAnsi="Arial" w:cs="Arial"/>
            <w:sz w:val="19"/>
            <w:szCs w:val="19"/>
          </w:rPr>
          <w:t>mail servers</w:t>
        </w:r>
      </w:hyperlink>
      <w:r w:rsidRPr="00DE5694">
        <w:rPr>
          <w:rFonts w:ascii="Arial" w:hAnsi="Arial" w:cs="Arial"/>
          <w:sz w:val="19"/>
          <w:szCs w:val="19"/>
        </w:rPr>
        <w:t> and other </w:t>
      </w:r>
      <w:hyperlink r:id="rId2459" w:tooltip="Mail transfer agent" w:history="1">
        <w:r w:rsidRPr="00DE5694">
          <w:rPr>
            <w:rStyle w:val="Hyperlink"/>
            <w:rFonts w:ascii="Arial" w:hAnsi="Arial" w:cs="Arial"/>
            <w:sz w:val="19"/>
            <w:szCs w:val="19"/>
          </w:rPr>
          <w:t>mail transfer agents</w:t>
        </w:r>
      </w:hyperlink>
      <w:r w:rsidRPr="00DE5694">
        <w:rPr>
          <w:rFonts w:ascii="Arial" w:hAnsi="Arial" w:cs="Arial"/>
          <w:sz w:val="19"/>
          <w:szCs w:val="19"/>
        </w:rPr>
        <w:t> use SMTP to send and receive mail messages, user-level client mail applications typically only use SMTP for sending messages to a mail server for </w:t>
      </w:r>
      <w:hyperlink r:id="rId2460" w:tooltip="Mail relay" w:history="1">
        <w:r w:rsidRPr="00DE5694">
          <w:rPr>
            <w:rStyle w:val="Hyperlink"/>
            <w:rFonts w:ascii="Arial" w:hAnsi="Arial" w:cs="Arial"/>
            <w:sz w:val="19"/>
            <w:szCs w:val="19"/>
          </w:rPr>
          <w:t>relaying</w:t>
        </w:r>
      </w:hyperlink>
      <w:r w:rsidRPr="00DE5694">
        <w:rPr>
          <w:rFonts w:ascii="Arial" w:hAnsi="Arial" w:cs="Arial"/>
          <w:sz w:val="19"/>
          <w:szCs w:val="19"/>
        </w:rPr>
        <w:t>. For receiving messages, client applications usually use either the </w:t>
      </w:r>
      <w:hyperlink r:id="rId2461" w:tooltip="Post Office Protocol" w:history="1">
        <w:r w:rsidRPr="00DE5694">
          <w:rPr>
            <w:rStyle w:val="Hyperlink"/>
            <w:rFonts w:ascii="Arial" w:hAnsi="Arial" w:cs="Arial"/>
            <w:sz w:val="19"/>
            <w:szCs w:val="19"/>
          </w:rPr>
          <w:t>Post Office Protocol</w:t>
        </w:r>
      </w:hyperlink>
      <w:r w:rsidRPr="00DE5694">
        <w:rPr>
          <w:rFonts w:ascii="Arial" w:hAnsi="Arial" w:cs="Arial"/>
          <w:sz w:val="19"/>
          <w:szCs w:val="19"/>
        </w:rPr>
        <w:t> (POP) or the </w:t>
      </w:r>
      <w:hyperlink r:id="rId2462" w:tooltip="Internet Message Access Protocol" w:history="1">
        <w:r w:rsidRPr="00DE5694">
          <w:rPr>
            <w:rStyle w:val="Hyperlink"/>
            <w:rFonts w:ascii="Arial" w:hAnsi="Arial" w:cs="Arial"/>
            <w:sz w:val="19"/>
            <w:szCs w:val="19"/>
          </w:rPr>
          <w:t>Internet Message Access Protocol</w:t>
        </w:r>
      </w:hyperlink>
      <w:r w:rsidRPr="00DE5694">
        <w:rPr>
          <w:rFonts w:ascii="Arial" w:hAnsi="Arial" w:cs="Arial"/>
          <w:sz w:val="19"/>
          <w:szCs w:val="19"/>
        </w:rPr>
        <w:t> (IMAP) or a proprietary system (such as Microsoft Exchange or </w:t>
      </w:r>
      <w:hyperlink r:id="rId2463" w:tooltip="Lotus Notes" w:history="1">
        <w:r>
          <w:rPr>
            <w:rStyle w:val="Hyperlink"/>
            <w:rFonts w:ascii="Arial" w:hAnsi="Arial" w:cs="Arial"/>
            <w:sz w:val="19"/>
            <w:szCs w:val="19"/>
          </w:rPr>
          <w:t xml:space="preserve">Lotus </w:t>
        </w:r>
        <w:r w:rsidRPr="00DE5694">
          <w:rPr>
            <w:rStyle w:val="Hyperlink"/>
            <w:rFonts w:ascii="Arial" w:hAnsi="Arial" w:cs="Arial"/>
            <w:sz w:val="19"/>
            <w:szCs w:val="19"/>
          </w:rPr>
          <w:t>Notes</w:t>
        </w:r>
      </w:hyperlink>
      <w:r w:rsidRPr="00DE5694">
        <w:rPr>
          <w:rFonts w:ascii="Arial" w:hAnsi="Arial" w:cs="Arial"/>
          <w:sz w:val="19"/>
          <w:szCs w:val="19"/>
        </w:rPr>
        <w:t>/</w:t>
      </w:r>
      <w:hyperlink r:id="rId2464" w:tooltip="IBM Lotus Domino" w:history="1">
        <w:r w:rsidRPr="00DE5694">
          <w:rPr>
            <w:rStyle w:val="Hyperlink"/>
            <w:rFonts w:ascii="Arial" w:hAnsi="Arial" w:cs="Arial"/>
            <w:sz w:val="19"/>
            <w:szCs w:val="19"/>
          </w:rPr>
          <w:t>Domino</w:t>
        </w:r>
      </w:hyperlink>
      <w:r>
        <w:rPr>
          <w:rFonts w:ascii="Arial" w:hAnsi="Arial" w:cs="Arial"/>
          <w:sz w:val="19"/>
          <w:szCs w:val="19"/>
        </w:rPr>
        <w:t xml:space="preserve">) </w:t>
      </w:r>
      <w:r w:rsidRPr="00DE5694">
        <w:rPr>
          <w:rFonts w:ascii="Arial" w:hAnsi="Arial" w:cs="Arial"/>
          <w:sz w:val="19"/>
          <w:szCs w:val="19"/>
        </w:rPr>
        <w:t>to access their mail box accounts on a mail server.</w:t>
      </w:r>
    </w:p>
    <w:p w:rsidR="00B87F09" w:rsidRDefault="00B87F09" w:rsidP="004746A2">
      <w:pPr>
        <w:spacing w:before="80" w:after="120" w:line="320" w:lineRule="atLeast"/>
        <w:rPr>
          <w:rFonts w:ascii="Arial" w:hAnsi="Arial" w:cs="Arial"/>
          <w:sz w:val="19"/>
          <w:szCs w:val="19"/>
        </w:rPr>
      </w:pPr>
    </w:p>
    <w:p w:rsidR="0086156D" w:rsidRDefault="0086156D"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1" w:name="_Toc327958821"/>
      <w:r w:rsidRPr="00B87F09">
        <w:lastRenderedPageBreak/>
        <w:t>Post Office Protocol (POP)</w:t>
      </w:r>
      <w:bookmarkEnd w:id="161"/>
    </w:p>
    <w:p w:rsidR="00B87F09" w:rsidRPr="00774B63" w:rsidRDefault="00B87F09" w:rsidP="004746A2">
      <w:pPr>
        <w:spacing w:before="80" w:after="120" w:line="320" w:lineRule="atLeast"/>
        <w:rPr>
          <w:rFonts w:ascii="Arial" w:hAnsi="Arial" w:cs="Arial"/>
          <w:vanish/>
          <w:sz w:val="19"/>
          <w:szCs w:val="19"/>
        </w:rPr>
      </w:pPr>
    </w:p>
    <w:p w:rsidR="00B87F09" w:rsidRDefault="00B87F09" w:rsidP="004746A2">
      <w:pPr>
        <w:spacing w:before="80" w:after="120" w:line="320" w:lineRule="atLeast"/>
        <w:rPr>
          <w:rFonts w:ascii="Arial" w:hAnsi="Arial" w:cs="Arial"/>
          <w:sz w:val="19"/>
          <w:szCs w:val="19"/>
        </w:rPr>
      </w:pPr>
      <w:r w:rsidRPr="00774B63">
        <w:rPr>
          <w:rFonts w:ascii="Arial" w:hAnsi="Arial" w:cs="Arial"/>
          <w:sz w:val="19"/>
          <w:szCs w:val="19"/>
        </w:rPr>
        <w:t>In computing, the </w:t>
      </w:r>
      <w:r w:rsidRPr="00774B63">
        <w:rPr>
          <w:rFonts w:ascii="Arial" w:hAnsi="Arial" w:cs="Arial"/>
          <w:b/>
          <w:bCs/>
          <w:sz w:val="19"/>
          <w:szCs w:val="19"/>
        </w:rPr>
        <w:t>Post Office Protocol</w:t>
      </w:r>
      <w:r w:rsidRPr="00774B63">
        <w:rPr>
          <w:rFonts w:ascii="Arial" w:hAnsi="Arial" w:cs="Arial"/>
          <w:sz w:val="19"/>
          <w:szCs w:val="19"/>
        </w:rPr>
        <w:t> (</w:t>
      </w:r>
      <w:r w:rsidRPr="00774B63">
        <w:rPr>
          <w:rFonts w:ascii="Arial" w:hAnsi="Arial" w:cs="Arial"/>
          <w:b/>
          <w:bCs/>
          <w:sz w:val="19"/>
          <w:szCs w:val="19"/>
        </w:rPr>
        <w:t>POP</w:t>
      </w:r>
      <w:r w:rsidRPr="00774B63">
        <w:rPr>
          <w:rFonts w:ascii="Arial" w:hAnsi="Arial" w:cs="Arial"/>
          <w:sz w:val="19"/>
          <w:szCs w:val="19"/>
        </w:rPr>
        <w:t>) is an </w:t>
      </w:r>
      <w:hyperlink r:id="rId2465" w:tooltip="Application layer" w:history="1">
        <w:r w:rsidRPr="00774B63">
          <w:rPr>
            <w:rStyle w:val="Hyperlink"/>
            <w:rFonts w:ascii="Arial" w:hAnsi="Arial" w:cs="Arial"/>
            <w:sz w:val="19"/>
            <w:szCs w:val="19"/>
          </w:rPr>
          <w:t>application-layer</w:t>
        </w:r>
      </w:hyperlink>
      <w:r w:rsidRPr="00774B63">
        <w:rPr>
          <w:rFonts w:ascii="Arial" w:hAnsi="Arial" w:cs="Arial"/>
          <w:sz w:val="19"/>
          <w:szCs w:val="19"/>
        </w:rPr>
        <w:t> </w:t>
      </w:r>
      <w:hyperlink r:id="rId2466" w:tooltip="Internet standard" w:history="1">
        <w:r w:rsidRPr="00774B63">
          <w:rPr>
            <w:rStyle w:val="Hyperlink"/>
            <w:rFonts w:ascii="Arial" w:hAnsi="Arial" w:cs="Arial"/>
            <w:sz w:val="19"/>
            <w:szCs w:val="19"/>
          </w:rPr>
          <w:t>Internet standard</w:t>
        </w:r>
      </w:hyperlink>
      <w:r w:rsidRPr="00774B63">
        <w:rPr>
          <w:rFonts w:ascii="Arial" w:hAnsi="Arial" w:cs="Arial"/>
          <w:sz w:val="19"/>
          <w:szCs w:val="19"/>
        </w:rPr>
        <w:t> </w:t>
      </w:r>
      <w:hyperlink r:id="rId2467" w:tooltip="Protocol (computing)" w:history="1">
        <w:r w:rsidRPr="00774B63">
          <w:rPr>
            <w:rStyle w:val="Hyperlink"/>
            <w:rFonts w:ascii="Arial" w:hAnsi="Arial" w:cs="Arial"/>
            <w:sz w:val="19"/>
            <w:szCs w:val="19"/>
          </w:rPr>
          <w:t>protocol</w:t>
        </w:r>
      </w:hyperlink>
      <w:r w:rsidRPr="00774B63">
        <w:rPr>
          <w:rFonts w:ascii="Arial" w:hAnsi="Arial" w:cs="Arial"/>
          <w:sz w:val="19"/>
          <w:szCs w:val="19"/>
        </w:rPr>
        <w:t> used by local </w:t>
      </w:r>
      <w:hyperlink r:id="rId2468" w:tooltip="E-mail client" w:history="1">
        <w:r w:rsidRPr="00774B63">
          <w:rPr>
            <w:rStyle w:val="Hyperlink"/>
            <w:rFonts w:ascii="Arial" w:hAnsi="Arial" w:cs="Arial"/>
            <w:sz w:val="19"/>
            <w:szCs w:val="19"/>
          </w:rPr>
          <w:t>e-mail clients</w:t>
        </w:r>
      </w:hyperlink>
      <w:r w:rsidRPr="00774B63">
        <w:rPr>
          <w:rFonts w:ascii="Arial" w:hAnsi="Arial" w:cs="Arial"/>
          <w:sz w:val="19"/>
          <w:szCs w:val="19"/>
        </w:rPr>
        <w:t> to retrieve </w:t>
      </w:r>
      <w:hyperlink r:id="rId2469" w:tooltip="E-mail" w:history="1">
        <w:r w:rsidRPr="00774B63">
          <w:rPr>
            <w:rStyle w:val="Hyperlink"/>
            <w:rFonts w:ascii="Arial" w:hAnsi="Arial" w:cs="Arial"/>
            <w:sz w:val="19"/>
            <w:szCs w:val="19"/>
          </w:rPr>
          <w:t>e-mail</w:t>
        </w:r>
      </w:hyperlink>
      <w:r w:rsidRPr="00774B63">
        <w:rPr>
          <w:rFonts w:ascii="Arial" w:hAnsi="Arial" w:cs="Arial"/>
          <w:sz w:val="19"/>
          <w:szCs w:val="19"/>
        </w:rPr>
        <w:t> from a remote</w:t>
      </w:r>
      <w:r>
        <w:rPr>
          <w:rFonts w:ascii="Arial" w:hAnsi="Arial" w:cs="Arial"/>
          <w:sz w:val="19"/>
          <w:szCs w:val="19"/>
        </w:rPr>
        <w:t xml:space="preserve"> </w:t>
      </w:r>
      <w:hyperlink r:id="rId2470" w:tooltip="Mail server" w:history="1">
        <w:r w:rsidRPr="00774B63">
          <w:rPr>
            <w:rStyle w:val="Hyperlink"/>
            <w:rFonts w:ascii="Arial" w:hAnsi="Arial" w:cs="Arial"/>
            <w:sz w:val="19"/>
            <w:szCs w:val="19"/>
          </w:rPr>
          <w:t>server</w:t>
        </w:r>
      </w:hyperlink>
      <w:r w:rsidRPr="00774B63">
        <w:rPr>
          <w:rFonts w:ascii="Arial" w:hAnsi="Arial" w:cs="Arial"/>
          <w:sz w:val="19"/>
          <w:szCs w:val="19"/>
        </w:rPr>
        <w:t> over a </w:t>
      </w:r>
      <w:hyperlink r:id="rId2471" w:tooltip="Internet protocol suite" w:history="1">
        <w:r w:rsidRPr="00774B63">
          <w:rPr>
            <w:rStyle w:val="Hyperlink"/>
            <w:rFonts w:ascii="Arial" w:hAnsi="Arial" w:cs="Arial"/>
            <w:sz w:val="19"/>
            <w:szCs w:val="19"/>
          </w:rPr>
          <w:t>TCP/IP</w:t>
        </w:r>
      </w:hyperlink>
      <w:r w:rsidRPr="00774B63">
        <w:rPr>
          <w:rFonts w:ascii="Arial" w:hAnsi="Arial" w:cs="Arial"/>
          <w:sz w:val="19"/>
          <w:szCs w:val="19"/>
        </w:rPr>
        <w:t> connection.</w:t>
      </w:r>
      <w:hyperlink r:id="rId2472" w:anchor="cite_note-Network.2B_Guide_to_Networks-0" w:history="1">
        <w:r w:rsidRPr="00774B63">
          <w:rPr>
            <w:rStyle w:val="Hyperlink"/>
            <w:rFonts w:ascii="Arial" w:hAnsi="Arial" w:cs="Arial"/>
            <w:sz w:val="19"/>
            <w:szCs w:val="19"/>
            <w:vertAlign w:val="superscript"/>
          </w:rPr>
          <w:t>[1]</w:t>
        </w:r>
      </w:hyperlink>
      <w:r w:rsidRPr="00774B63">
        <w:rPr>
          <w:rFonts w:ascii="Arial" w:hAnsi="Arial" w:cs="Arial"/>
          <w:sz w:val="19"/>
          <w:szCs w:val="19"/>
        </w:rPr>
        <w:t> POP and </w:t>
      </w:r>
      <w:hyperlink r:id="rId2473" w:tooltip="IMAP" w:history="1">
        <w:r w:rsidRPr="00774B63">
          <w:rPr>
            <w:rStyle w:val="Hyperlink"/>
            <w:rFonts w:ascii="Arial" w:hAnsi="Arial" w:cs="Arial"/>
            <w:sz w:val="19"/>
            <w:szCs w:val="19"/>
          </w:rPr>
          <w:t>IMAP</w:t>
        </w:r>
      </w:hyperlink>
      <w:r w:rsidRPr="00774B63">
        <w:rPr>
          <w:rFonts w:ascii="Arial" w:hAnsi="Arial" w:cs="Arial"/>
          <w:sz w:val="19"/>
          <w:szCs w:val="19"/>
        </w:rPr>
        <w:t> (Internet Message Access Protocol) are the two most prevalent </w:t>
      </w:r>
      <w:hyperlink r:id="rId2474" w:tooltip="Internet" w:history="1">
        <w:r w:rsidRPr="00774B63">
          <w:rPr>
            <w:rStyle w:val="Hyperlink"/>
            <w:rFonts w:ascii="Arial" w:hAnsi="Arial" w:cs="Arial"/>
            <w:sz w:val="19"/>
            <w:szCs w:val="19"/>
          </w:rPr>
          <w:t>Internet</w:t>
        </w:r>
      </w:hyperlink>
      <w:r w:rsidRPr="00774B63">
        <w:rPr>
          <w:rFonts w:ascii="Arial" w:hAnsi="Arial" w:cs="Arial"/>
          <w:sz w:val="19"/>
          <w:szCs w:val="19"/>
        </w:rPr>
        <w:t> standard protocols for e-mail retrieval.</w:t>
      </w:r>
      <w:hyperlink r:id="rId2475" w:anchor="cite_note-Red_Hat-1" w:history="1">
        <w:r w:rsidRPr="00774B63">
          <w:rPr>
            <w:rStyle w:val="Hyperlink"/>
            <w:rFonts w:ascii="Arial" w:hAnsi="Arial" w:cs="Arial"/>
            <w:sz w:val="19"/>
            <w:szCs w:val="19"/>
            <w:vertAlign w:val="superscript"/>
          </w:rPr>
          <w:t>[2]</w:t>
        </w:r>
      </w:hyperlink>
      <w:r w:rsidRPr="00774B63">
        <w:rPr>
          <w:rFonts w:ascii="Arial" w:hAnsi="Arial" w:cs="Arial"/>
          <w:sz w:val="19"/>
          <w:szCs w:val="19"/>
        </w:rPr>
        <w:t> Virtually all modern e-mail clients and </w:t>
      </w:r>
      <w:hyperlink r:id="rId2476" w:tooltip="Server (computing)" w:history="1">
        <w:r w:rsidRPr="00774B63">
          <w:rPr>
            <w:rStyle w:val="Hyperlink"/>
            <w:rFonts w:ascii="Arial" w:hAnsi="Arial" w:cs="Arial"/>
            <w:sz w:val="19"/>
            <w:szCs w:val="19"/>
          </w:rPr>
          <w:t>servers</w:t>
        </w:r>
      </w:hyperlink>
      <w:r w:rsidRPr="00774B63">
        <w:rPr>
          <w:rFonts w:ascii="Arial" w:hAnsi="Arial" w:cs="Arial"/>
          <w:sz w:val="19"/>
          <w:szCs w:val="19"/>
        </w:rPr>
        <w:t> support both. The POP protocol has been developed through several versions, with version 3 (POP3) being the current standard. Most </w:t>
      </w:r>
      <w:hyperlink r:id="rId2477" w:tooltip="Webmail" w:history="1">
        <w:r w:rsidRPr="00774B63">
          <w:rPr>
            <w:rStyle w:val="Hyperlink"/>
            <w:rFonts w:ascii="Arial" w:hAnsi="Arial" w:cs="Arial"/>
            <w:sz w:val="19"/>
            <w:szCs w:val="19"/>
          </w:rPr>
          <w:t>webmail</w:t>
        </w:r>
      </w:hyperlink>
      <w:r w:rsidRPr="00774B63">
        <w:rPr>
          <w:rFonts w:ascii="Arial" w:hAnsi="Arial" w:cs="Arial"/>
          <w:sz w:val="19"/>
          <w:szCs w:val="19"/>
        </w:rPr>
        <w:t> </w:t>
      </w:r>
      <w:r>
        <w:rPr>
          <w:rFonts w:ascii="Arial" w:hAnsi="Arial" w:cs="Arial"/>
          <w:sz w:val="19"/>
          <w:szCs w:val="19"/>
        </w:rPr>
        <w:t xml:space="preserve">service providers such </w:t>
      </w:r>
      <w:r w:rsidRPr="00774B63">
        <w:rPr>
          <w:rFonts w:ascii="Arial" w:hAnsi="Arial" w:cs="Arial"/>
          <w:sz w:val="19"/>
          <w:szCs w:val="19"/>
        </w:rPr>
        <w:t>as</w:t>
      </w:r>
      <w:r>
        <w:rPr>
          <w:rFonts w:ascii="Arial" w:hAnsi="Arial" w:cs="Arial"/>
          <w:sz w:val="19"/>
          <w:szCs w:val="19"/>
        </w:rPr>
        <w:t xml:space="preserve"> </w:t>
      </w:r>
      <w:hyperlink r:id="rId2478" w:tooltip="Hotmail" w:history="1">
        <w:r w:rsidRPr="00774B63">
          <w:rPr>
            <w:rStyle w:val="Hyperlink"/>
            <w:rFonts w:ascii="Arial" w:hAnsi="Arial" w:cs="Arial"/>
            <w:sz w:val="19"/>
            <w:szCs w:val="19"/>
          </w:rPr>
          <w:t>Hotmail</w:t>
        </w:r>
      </w:hyperlink>
      <w:r w:rsidRPr="00774B63">
        <w:rPr>
          <w:rFonts w:ascii="Arial" w:hAnsi="Arial" w:cs="Arial"/>
          <w:sz w:val="19"/>
          <w:szCs w:val="19"/>
        </w:rPr>
        <w:t>,</w:t>
      </w:r>
      <w:r>
        <w:rPr>
          <w:rFonts w:ascii="Arial" w:hAnsi="Arial" w:cs="Arial"/>
          <w:sz w:val="19"/>
          <w:szCs w:val="19"/>
        </w:rPr>
        <w:t xml:space="preserve"> </w:t>
      </w:r>
      <w:hyperlink r:id="rId2479" w:tooltip="Gmail" w:history="1">
        <w:r w:rsidRPr="00774B63">
          <w:rPr>
            <w:rStyle w:val="Hyperlink"/>
            <w:rFonts w:ascii="Arial" w:hAnsi="Arial" w:cs="Arial"/>
            <w:sz w:val="19"/>
            <w:szCs w:val="19"/>
          </w:rPr>
          <w:t>Gmail</w:t>
        </w:r>
      </w:hyperlink>
      <w:r>
        <w:rPr>
          <w:rFonts w:ascii="Arial" w:hAnsi="Arial" w:cs="Arial"/>
          <w:sz w:val="19"/>
          <w:szCs w:val="19"/>
        </w:rPr>
        <w:t xml:space="preserve"> </w:t>
      </w:r>
      <w:r w:rsidRPr="00774B63">
        <w:rPr>
          <w:rFonts w:ascii="Arial" w:hAnsi="Arial" w:cs="Arial"/>
          <w:sz w:val="19"/>
          <w:szCs w:val="19"/>
        </w:rPr>
        <w:t>and </w:t>
      </w:r>
      <w:hyperlink r:id="rId2480" w:tooltip="Yahoo! Mail" w:history="1">
        <w:r w:rsidRPr="00774B63">
          <w:rPr>
            <w:rStyle w:val="Hyperlink"/>
            <w:rFonts w:ascii="Arial" w:hAnsi="Arial" w:cs="Arial"/>
            <w:sz w:val="19"/>
            <w:szCs w:val="19"/>
          </w:rPr>
          <w:t>Yahoo! Mail</w:t>
        </w:r>
      </w:hyperlink>
      <w:r w:rsidRPr="00774B63">
        <w:rPr>
          <w:rFonts w:ascii="Arial" w:hAnsi="Arial" w:cs="Arial"/>
          <w:sz w:val="19"/>
          <w:szCs w:val="19"/>
        </w:rPr>
        <w:t> also provide IMAP and POP3 service.</w:t>
      </w:r>
    </w:p>
    <w:p w:rsidR="00A37758" w:rsidRDefault="00A37758" w:rsidP="004746A2">
      <w:pPr>
        <w:pStyle w:val="Heading2"/>
        <w:spacing w:before="80" w:beforeAutospacing="0" w:after="120" w:afterAutospacing="0" w:line="320" w:lineRule="atLeast"/>
      </w:pPr>
    </w:p>
    <w:p w:rsidR="00B87F09" w:rsidRPr="00B87F09" w:rsidRDefault="00B87F09" w:rsidP="004746A2">
      <w:pPr>
        <w:pStyle w:val="Heading2"/>
        <w:spacing w:before="80" w:beforeAutospacing="0" w:after="120" w:afterAutospacing="0" w:line="320" w:lineRule="atLeast"/>
      </w:pPr>
      <w:bookmarkStart w:id="162" w:name="_Toc327958822"/>
      <w:r w:rsidRPr="00B87F09">
        <w:t>Internet Message Access Protocol (IMAP)</w:t>
      </w:r>
      <w:bookmarkEnd w:id="162"/>
    </w:p>
    <w:p w:rsidR="00B87F09" w:rsidRDefault="00B87F09" w:rsidP="004746A2">
      <w:pPr>
        <w:spacing w:before="80" w:after="120" w:line="320" w:lineRule="atLeast"/>
        <w:rPr>
          <w:rFonts w:ascii="Arial" w:hAnsi="Arial" w:cs="Arial"/>
          <w:sz w:val="19"/>
          <w:szCs w:val="19"/>
        </w:rPr>
      </w:pPr>
      <w:r w:rsidRPr="00947CB0">
        <w:rPr>
          <w:rFonts w:ascii="Arial" w:hAnsi="Arial" w:cs="Arial"/>
          <w:b/>
          <w:bCs/>
          <w:sz w:val="19"/>
          <w:szCs w:val="19"/>
        </w:rPr>
        <w:t>Internet message access protocol</w:t>
      </w:r>
      <w:r w:rsidRPr="00947CB0">
        <w:rPr>
          <w:rFonts w:ascii="Arial" w:hAnsi="Arial" w:cs="Arial"/>
          <w:sz w:val="19"/>
          <w:szCs w:val="19"/>
        </w:rPr>
        <w:t> (</w:t>
      </w:r>
      <w:r w:rsidRPr="00947CB0">
        <w:rPr>
          <w:rFonts w:ascii="Arial" w:hAnsi="Arial" w:cs="Arial"/>
          <w:b/>
          <w:bCs/>
          <w:sz w:val="19"/>
          <w:szCs w:val="19"/>
        </w:rPr>
        <w:t>IMAP</w:t>
      </w:r>
      <w:r w:rsidRPr="00947CB0">
        <w:rPr>
          <w:rFonts w:ascii="Arial" w:hAnsi="Arial" w:cs="Arial"/>
          <w:sz w:val="19"/>
          <w:szCs w:val="19"/>
        </w:rPr>
        <w:t>) is one of the two most prevalent </w:t>
      </w:r>
      <w:hyperlink r:id="rId2481" w:tooltip="Internet standard" w:history="1">
        <w:r w:rsidRPr="00947CB0">
          <w:rPr>
            <w:rStyle w:val="Hyperlink"/>
            <w:rFonts w:ascii="Arial" w:hAnsi="Arial" w:cs="Arial"/>
            <w:sz w:val="19"/>
            <w:szCs w:val="19"/>
          </w:rPr>
          <w:t>Internet standard</w:t>
        </w:r>
      </w:hyperlink>
      <w:r w:rsidRPr="00947CB0">
        <w:rPr>
          <w:rFonts w:ascii="Arial" w:hAnsi="Arial" w:cs="Arial"/>
          <w:sz w:val="19"/>
          <w:szCs w:val="19"/>
        </w:rPr>
        <w:t> protocols for </w:t>
      </w:r>
      <w:hyperlink r:id="rId2482" w:tooltip="E-mail" w:history="1">
        <w:r w:rsidRPr="00947CB0">
          <w:rPr>
            <w:rStyle w:val="Hyperlink"/>
            <w:rFonts w:ascii="Arial" w:hAnsi="Arial" w:cs="Arial"/>
            <w:sz w:val="19"/>
            <w:szCs w:val="19"/>
          </w:rPr>
          <w:t>e-mail</w:t>
        </w:r>
      </w:hyperlink>
      <w:r w:rsidRPr="00947CB0">
        <w:rPr>
          <w:rFonts w:ascii="Arial" w:hAnsi="Arial" w:cs="Arial"/>
          <w:sz w:val="19"/>
          <w:szCs w:val="19"/>
        </w:rPr>
        <w:t> retrieval, the other being the </w:t>
      </w:r>
      <w:hyperlink r:id="rId2483" w:tooltip="Post Office Protocol" w:history="1">
        <w:r w:rsidRPr="00947CB0">
          <w:rPr>
            <w:rStyle w:val="Hyperlink"/>
            <w:rFonts w:ascii="Arial" w:hAnsi="Arial" w:cs="Arial"/>
            <w:sz w:val="19"/>
            <w:szCs w:val="19"/>
          </w:rPr>
          <w:t>Post Office Protocol</w:t>
        </w:r>
      </w:hyperlink>
      <w:r w:rsidRPr="00947CB0">
        <w:rPr>
          <w:rFonts w:ascii="Arial" w:hAnsi="Arial" w:cs="Arial"/>
          <w:sz w:val="19"/>
          <w:szCs w:val="19"/>
        </w:rPr>
        <w:t> (POP).</w:t>
      </w:r>
      <w:hyperlink r:id="rId2484" w:anchor="cite_note-0" w:history="1">
        <w:r w:rsidRPr="00947CB0">
          <w:rPr>
            <w:rStyle w:val="Hyperlink"/>
            <w:rFonts w:ascii="Arial" w:hAnsi="Arial" w:cs="Arial"/>
            <w:sz w:val="19"/>
            <w:szCs w:val="19"/>
            <w:vertAlign w:val="superscript"/>
          </w:rPr>
          <w:t>[1]</w:t>
        </w:r>
      </w:hyperlink>
      <w:r w:rsidRPr="00947CB0">
        <w:rPr>
          <w:rFonts w:ascii="Arial" w:hAnsi="Arial" w:cs="Arial"/>
          <w:sz w:val="19"/>
          <w:szCs w:val="19"/>
        </w:rPr>
        <w:t> Virtually all modern </w:t>
      </w:r>
      <w:hyperlink r:id="rId2485" w:tooltip="E-mail client" w:history="1">
        <w:r w:rsidRPr="00947CB0">
          <w:rPr>
            <w:rStyle w:val="Hyperlink"/>
            <w:rFonts w:ascii="Arial" w:hAnsi="Arial" w:cs="Arial"/>
            <w:sz w:val="19"/>
            <w:szCs w:val="19"/>
          </w:rPr>
          <w:t>e-mail clients</w:t>
        </w:r>
      </w:hyperlink>
      <w:r w:rsidRPr="00947CB0">
        <w:rPr>
          <w:rFonts w:ascii="Arial" w:hAnsi="Arial" w:cs="Arial"/>
          <w:sz w:val="19"/>
          <w:szCs w:val="19"/>
        </w:rPr>
        <w:t> and </w:t>
      </w:r>
      <w:hyperlink r:id="rId2486" w:tooltip="Mail server" w:history="1">
        <w:r w:rsidRPr="00947CB0">
          <w:rPr>
            <w:rStyle w:val="Hyperlink"/>
            <w:rFonts w:ascii="Arial" w:hAnsi="Arial" w:cs="Arial"/>
            <w:sz w:val="19"/>
            <w:szCs w:val="19"/>
          </w:rPr>
          <w:t>mail servers</w:t>
        </w:r>
      </w:hyperlink>
      <w:r w:rsidRPr="00947CB0">
        <w:rPr>
          <w:rFonts w:ascii="Arial" w:hAnsi="Arial" w:cs="Arial"/>
          <w:sz w:val="19"/>
          <w:szCs w:val="19"/>
        </w:rPr>
        <w:t> support both protocols as a means of transferring e-mail messages from a server.</w:t>
      </w:r>
    </w:p>
    <w:p w:rsidR="00B87F09" w:rsidRDefault="00B87F09" w:rsidP="004746A2">
      <w:pPr>
        <w:spacing w:before="80" w:after="120" w:line="320" w:lineRule="atLeast"/>
        <w:rPr>
          <w:rFonts w:ascii="Arial" w:hAnsi="Arial" w:cs="Arial"/>
          <w:sz w:val="19"/>
          <w:szCs w:val="19"/>
        </w:rPr>
      </w:pPr>
      <w:r w:rsidRPr="00897FEC">
        <w:rPr>
          <w:rFonts w:ascii="Arial" w:hAnsi="Arial" w:cs="Arial"/>
          <w:sz w:val="19"/>
          <w:szCs w:val="19"/>
        </w:rPr>
        <w:t>IMAP supports both </w:t>
      </w:r>
      <w:hyperlink r:id="rId2487" w:tooltip="On-line and off-line" w:history="1">
        <w:r w:rsidRPr="00897FEC">
          <w:rPr>
            <w:rStyle w:val="Hyperlink"/>
            <w:rFonts w:ascii="Arial" w:hAnsi="Arial" w:cs="Arial"/>
            <w:sz w:val="19"/>
            <w:szCs w:val="19"/>
          </w:rPr>
          <w:t>on-line and off-line</w:t>
        </w:r>
      </w:hyperlink>
      <w:r w:rsidRPr="00897FEC">
        <w:rPr>
          <w:rFonts w:ascii="Arial" w:hAnsi="Arial" w:cs="Arial"/>
          <w:sz w:val="19"/>
          <w:szCs w:val="19"/>
        </w:rPr>
        <w:t> modes of operation. E-mail clients using IMAP generally leave messages on the server until the user explicitly deletes them. This and other characteristics of IMAP operation allow multiple clients to manage the same mailbox. Most e-mail </w:t>
      </w:r>
      <w:r w:rsidRPr="00897FEC">
        <w:rPr>
          <w:rFonts w:ascii="Arial" w:hAnsi="Arial" w:cs="Arial"/>
          <w:i/>
          <w:iCs/>
          <w:sz w:val="19"/>
          <w:szCs w:val="19"/>
        </w:rPr>
        <w:t>clients</w:t>
      </w:r>
      <w:r w:rsidRPr="00897FEC">
        <w:rPr>
          <w:rFonts w:ascii="Arial" w:hAnsi="Arial" w:cs="Arial"/>
          <w:sz w:val="19"/>
          <w:szCs w:val="19"/>
        </w:rPr>
        <w:t> support IMAP in addition to POP to retrieve messages; however, fewer email </w:t>
      </w:r>
      <w:r w:rsidRPr="00897FEC">
        <w:rPr>
          <w:rFonts w:ascii="Arial" w:hAnsi="Arial" w:cs="Arial"/>
          <w:i/>
          <w:iCs/>
          <w:sz w:val="19"/>
          <w:szCs w:val="19"/>
        </w:rPr>
        <w:t>services</w:t>
      </w:r>
      <w:r w:rsidRPr="00897FEC">
        <w:rPr>
          <w:rFonts w:ascii="Arial" w:hAnsi="Arial" w:cs="Arial"/>
          <w:sz w:val="19"/>
          <w:szCs w:val="19"/>
        </w:rPr>
        <w:t> support IMAP.</w:t>
      </w:r>
      <w:hyperlink r:id="rId2488" w:anchor="cite_note-1" w:history="1">
        <w:r w:rsidRPr="00897FEC">
          <w:rPr>
            <w:rStyle w:val="Hyperlink"/>
            <w:rFonts w:ascii="Arial" w:hAnsi="Arial" w:cs="Arial"/>
            <w:sz w:val="19"/>
            <w:szCs w:val="19"/>
            <w:vertAlign w:val="superscript"/>
          </w:rPr>
          <w:t>[2]</w:t>
        </w:r>
      </w:hyperlink>
      <w:r w:rsidRPr="00897FEC">
        <w:rPr>
          <w:rFonts w:ascii="Arial" w:hAnsi="Arial" w:cs="Arial"/>
          <w:sz w:val="19"/>
          <w:szCs w:val="19"/>
        </w:rPr>
        <w:t> IMAP offers access to the mail storage. Clients may store local copies of the messages, but these are considered to be a temporary cache.</w:t>
      </w:r>
      <w:r>
        <w:rPr>
          <w:rFonts w:ascii="Arial" w:hAnsi="Arial" w:cs="Arial"/>
          <w:sz w:val="19"/>
          <w:szCs w:val="19"/>
        </w:rPr>
        <w:t xml:space="preserve"> </w:t>
      </w:r>
      <w:r w:rsidRPr="00897FEC">
        <w:rPr>
          <w:rFonts w:ascii="Arial" w:hAnsi="Arial" w:cs="Arial"/>
          <w:sz w:val="19"/>
          <w:szCs w:val="19"/>
        </w:rPr>
        <w:t>Incoming e-mail messages are sent to an e-mail server that stores messages in the recipient's email box. The user retrieves the messages with an e-mail client that uses one of a number of e-mail retrieval protocols. Some clients and servers preferentially use vendor-specific, </w:t>
      </w:r>
      <w:hyperlink r:id="rId2489" w:tooltip="Proprietary protocol" w:history="1">
        <w:r w:rsidRPr="00897FEC">
          <w:rPr>
            <w:rStyle w:val="Hyperlink"/>
            <w:rFonts w:ascii="Arial" w:hAnsi="Arial" w:cs="Arial"/>
            <w:sz w:val="19"/>
            <w:szCs w:val="19"/>
          </w:rPr>
          <w:t>proprietary protocols</w:t>
        </w:r>
      </w:hyperlink>
      <w:r w:rsidRPr="00897FEC">
        <w:rPr>
          <w:rFonts w:ascii="Arial" w:hAnsi="Arial" w:cs="Arial"/>
          <w:sz w:val="19"/>
          <w:szCs w:val="19"/>
        </w:rPr>
        <w:t>, but most support the Internet standard protocols, </w:t>
      </w:r>
      <w:hyperlink r:id="rId2490" w:tooltip="SMTP" w:history="1">
        <w:r w:rsidRPr="00897FEC">
          <w:rPr>
            <w:rStyle w:val="Hyperlink"/>
            <w:rFonts w:ascii="Arial" w:hAnsi="Arial" w:cs="Arial"/>
            <w:sz w:val="19"/>
            <w:szCs w:val="19"/>
          </w:rPr>
          <w:t>SMTP</w:t>
        </w:r>
      </w:hyperlink>
      <w:r w:rsidRPr="00897FEC">
        <w:rPr>
          <w:rFonts w:ascii="Arial" w:hAnsi="Arial" w:cs="Arial"/>
          <w:sz w:val="19"/>
          <w:szCs w:val="19"/>
        </w:rPr>
        <w:t> for sending e-mail and POP and IMAP for retrieving e-mail, allowing interoperability with other servers and clients. For example, </w:t>
      </w:r>
      <w:hyperlink r:id="rId2491" w:tooltip="Microsoft" w:history="1">
        <w:r w:rsidRPr="00897FEC">
          <w:rPr>
            <w:rStyle w:val="Hyperlink"/>
            <w:rFonts w:ascii="Arial" w:hAnsi="Arial" w:cs="Arial"/>
            <w:sz w:val="19"/>
            <w:szCs w:val="19"/>
          </w:rPr>
          <w:t>Microsoft</w:t>
        </w:r>
      </w:hyperlink>
      <w:r w:rsidRPr="00897FEC">
        <w:rPr>
          <w:rFonts w:ascii="Arial" w:hAnsi="Arial" w:cs="Arial"/>
          <w:sz w:val="19"/>
          <w:szCs w:val="19"/>
        </w:rPr>
        <w:t>'s </w:t>
      </w:r>
      <w:hyperlink r:id="rId2492" w:tooltip="Microsoft Outlook" w:history="1">
        <w:r w:rsidRPr="00897FEC">
          <w:rPr>
            <w:rStyle w:val="Hyperlink"/>
            <w:rFonts w:ascii="Arial" w:hAnsi="Arial" w:cs="Arial"/>
            <w:sz w:val="19"/>
            <w:szCs w:val="19"/>
          </w:rPr>
          <w:t>Outlook</w:t>
        </w:r>
      </w:hyperlink>
      <w:r w:rsidRPr="00897FEC">
        <w:rPr>
          <w:rFonts w:ascii="Arial" w:hAnsi="Arial" w:cs="Arial"/>
          <w:sz w:val="19"/>
          <w:szCs w:val="19"/>
        </w:rPr>
        <w:t> client uses a proprietary protocol to communicate with a </w:t>
      </w:r>
      <w:hyperlink r:id="rId2493" w:tooltip="Microsoft Exchange Server" w:history="1">
        <w:r w:rsidRPr="00897FEC">
          <w:rPr>
            <w:rStyle w:val="Hyperlink"/>
            <w:rFonts w:ascii="Arial" w:hAnsi="Arial" w:cs="Arial"/>
            <w:sz w:val="19"/>
            <w:szCs w:val="19"/>
          </w:rPr>
          <w:t>Microsoft Exchange Server</w:t>
        </w:r>
      </w:hyperlink>
      <w:r w:rsidRPr="00897FEC">
        <w:rPr>
          <w:rFonts w:ascii="Arial" w:hAnsi="Arial" w:cs="Arial"/>
          <w:sz w:val="19"/>
          <w:szCs w:val="19"/>
        </w:rPr>
        <w:t> server as does </w:t>
      </w:r>
      <w:hyperlink r:id="rId2494" w:tooltip="IBM" w:history="1">
        <w:r w:rsidRPr="00897FEC">
          <w:rPr>
            <w:rStyle w:val="Hyperlink"/>
            <w:rFonts w:ascii="Arial" w:hAnsi="Arial" w:cs="Arial"/>
            <w:sz w:val="19"/>
            <w:szCs w:val="19"/>
          </w:rPr>
          <w:t>IBM</w:t>
        </w:r>
      </w:hyperlink>
      <w:r w:rsidRPr="00897FEC">
        <w:rPr>
          <w:rFonts w:ascii="Arial" w:hAnsi="Arial" w:cs="Arial"/>
          <w:sz w:val="19"/>
          <w:szCs w:val="19"/>
        </w:rPr>
        <w:t>'s </w:t>
      </w:r>
      <w:hyperlink r:id="rId2495" w:tooltip="Lotus Notes" w:history="1">
        <w:r w:rsidRPr="00897FEC">
          <w:rPr>
            <w:rStyle w:val="Hyperlink"/>
            <w:rFonts w:ascii="Arial" w:hAnsi="Arial" w:cs="Arial"/>
            <w:sz w:val="19"/>
            <w:szCs w:val="19"/>
          </w:rPr>
          <w:t>Notes</w:t>
        </w:r>
      </w:hyperlink>
      <w:r w:rsidRPr="00897FEC">
        <w:rPr>
          <w:rFonts w:ascii="Arial" w:hAnsi="Arial" w:cs="Arial"/>
          <w:sz w:val="19"/>
          <w:szCs w:val="19"/>
        </w:rPr>
        <w:t> client when communicating with a </w:t>
      </w:r>
      <w:hyperlink r:id="rId2496" w:tooltip="IBM Lotus Domino" w:history="1">
        <w:r w:rsidRPr="00897FEC">
          <w:rPr>
            <w:rStyle w:val="Hyperlink"/>
            <w:rFonts w:ascii="Arial" w:hAnsi="Arial" w:cs="Arial"/>
            <w:sz w:val="19"/>
            <w:szCs w:val="19"/>
          </w:rPr>
          <w:t>Domino</w:t>
        </w:r>
      </w:hyperlink>
      <w:r w:rsidRPr="00897FEC">
        <w:rPr>
          <w:rFonts w:ascii="Arial" w:hAnsi="Arial" w:cs="Arial"/>
          <w:sz w:val="19"/>
          <w:szCs w:val="19"/>
        </w:rPr>
        <w:t> server, but all of these products also support POP, IMAP, and outgoing SMTP. Support for the Internet standard protocols allows many e-mail clients such as </w:t>
      </w:r>
      <w:hyperlink r:id="rId2497" w:tooltip="Pegasus Mail" w:history="1">
        <w:r w:rsidRPr="00897FEC">
          <w:rPr>
            <w:rStyle w:val="Hyperlink"/>
            <w:rFonts w:ascii="Arial" w:hAnsi="Arial" w:cs="Arial"/>
            <w:sz w:val="19"/>
            <w:szCs w:val="19"/>
          </w:rPr>
          <w:t>Pegasus Mail</w:t>
        </w:r>
      </w:hyperlink>
      <w:r w:rsidRPr="00897FEC">
        <w:rPr>
          <w:rFonts w:ascii="Arial" w:hAnsi="Arial" w:cs="Arial"/>
          <w:sz w:val="19"/>
          <w:szCs w:val="19"/>
        </w:rPr>
        <w:t> or </w:t>
      </w:r>
      <w:hyperlink r:id="rId2498" w:tooltip="Mozilla Thunderbird" w:history="1">
        <w:r w:rsidRPr="00897FEC">
          <w:rPr>
            <w:rStyle w:val="Hyperlink"/>
            <w:rFonts w:ascii="Arial" w:hAnsi="Arial" w:cs="Arial"/>
            <w:sz w:val="19"/>
            <w:szCs w:val="19"/>
          </w:rPr>
          <w:t>Mozilla Thunderbird</w:t>
        </w:r>
      </w:hyperlink>
      <w:r w:rsidRPr="00897FEC">
        <w:rPr>
          <w:rFonts w:ascii="Arial" w:hAnsi="Arial" w:cs="Arial"/>
          <w:sz w:val="19"/>
          <w:szCs w:val="19"/>
        </w:rPr>
        <w:t> (see </w:t>
      </w:r>
      <w:hyperlink r:id="rId2499" w:tooltip="Comparison of e-mail clients" w:history="1">
        <w:r w:rsidRPr="00897FEC">
          <w:rPr>
            <w:rStyle w:val="Hyperlink"/>
            <w:rFonts w:ascii="Arial" w:hAnsi="Arial" w:cs="Arial"/>
            <w:sz w:val="19"/>
            <w:szCs w:val="19"/>
          </w:rPr>
          <w:t>comparison of e-mail clients</w:t>
        </w:r>
      </w:hyperlink>
      <w:r w:rsidRPr="00897FEC">
        <w:rPr>
          <w:rFonts w:ascii="Arial" w:hAnsi="Arial" w:cs="Arial"/>
          <w:sz w:val="19"/>
          <w:szCs w:val="19"/>
        </w:rPr>
        <w:t>) to access these servers, and allows the clients to be used with other servers (see </w:t>
      </w:r>
      <w:hyperlink r:id="rId2500" w:tooltip="List of mail servers" w:history="1">
        <w:r w:rsidRPr="00897FEC">
          <w:rPr>
            <w:rStyle w:val="Hyperlink"/>
            <w:rFonts w:ascii="Arial" w:hAnsi="Arial" w:cs="Arial"/>
            <w:sz w:val="19"/>
            <w:szCs w:val="19"/>
          </w:rPr>
          <w:t>list of mail servers</w:t>
        </w:r>
      </w:hyperlink>
      <w:r w:rsidRPr="00897FEC">
        <w:rPr>
          <w:rFonts w:ascii="Arial" w:hAnsi="Arial" w:cs="Arial"/>
          <w:sz w:val="19"/>
          <w:szCs w:val="19"/>
        </w:rPr>
        <w:t>)</w:t>
      </w:r>
      <w:r>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p>
    <w:p w:rsidR="00EC2D94" w:rsidRDefault="00EC2D94"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3" w:name="_Toc327958823"/>
      <w:r w:rsidRPr="00B87F09">
        <w:t>World Wide Web (WWW)</w:t>
      </w:r>
      <w:bookmarkEnd w:id="163"/>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t>The </w:t>
      </w:r>
      <w:r w:rsidRPr="00087499">
        <w:rPr>
          <w:rFonts w:ascii="Arial" w:hAnsi="Arial" w:cs="Arial"/>
          <w:b/>
          <w:bCs/>
          <w:sz w:val="19"/>
          <w:szCs w:val="19"/>
        </w:rPr>
        <w:t>World Wide Web</w:t>
      </w:r>
      <w:r w:rsidRPr="00087499">
        <w:rPr>
          <w:rFonts w:ascii="Arial" w:hAnsi="Arial" w:cs="Arial"/>
          <w:sz w:val="19"/>
          <w:szCs w:val="19"/>
        </w:rPr>
        <w:t> (abbreviated as </w:t>
      </w:r>
      <w:r w:rsidRPr="00087499">
        <w:rPr>
          <w:rFonts w:ascii="Arial" w:hAnsi="Arial" w:cs="Arial"/>
          <w:b/>
          <w:bCs/>
          <w:sz w:val="19"/>
          <w:szCs w:val="19"/>
        </w:rPr>
        <w:t>WWW</w:t>
      </w:r>
      <w:r w:rsidRPr="00087499">
        <w:rPr>
          <w:rFonts w:ascii="Arial" w:hAnsi="Arial" w:cs="Arial"/>
          <w:sz w:val="19"/>
          <w:szCs w:val="19"/>
        </w:rPr>
        <w:t> or </w:t>
      </w:r>
      <w:r w:rsidRPr="00087499">
        <w:rPr>
          <w:rFonts w:ascii="Arial" w:hAnsi="Arial" w:cs="Arial"/>
          <w:b/>
          <w:bCs/>
          <w:sz w:val="19"/>
          <w:szCs w:val="19"/>
        </w:rPr>
        <w:t>W3</w:t>
      </w:r>
      <w:r w:rsidRPr="00087499">
        <w:rPr>
          <w:rFonts w:ascii="Arial" w:hAnsi="Arial" w:cs="Arial"/>
          <w:sz w:val="19"/>
          <w:szCs w:val="19"/>
        </w:rPr>
        <w:t>,</w:t>
      </w:r>
      <w:hyperlink r:id="rId2501" w:anchor="cite_note-1" w:history="1">
        <w:r w:rsidRPr="00087499">
          <w:rPr>
            <w:rStyle w:val="Hyperlink"/>
            <w:rFonts w:ascii="Arial" w:hAnsi="Arial" w:cs="Arial"/>
            <w:sz w:val="19"/>
            <w:szCs w:val="19"/>
            <w:vertAlign w:val="superscript"/>
          </w:rPr>
          <w:t>[2]</w:t>
        </w:r>
      </w:hyperlink>
      <w:r w:rsidRPr="00087499">
        <w:rPr>
          <w:rFonts w:ascii="Arial" w:hAnsi="Arial" w:cs="Arial"/>
          <w:sz w:val="19"/>
          <w:szCs w:val="19"/>
        </w:rPr>
        <w:t> commonly known as </w:t>
      </w:r>
      <w:r w:rsidRPr="00087499">
        <w:rPr>
          <w:rFonts w:ascii="Arial" w:hAnsi="Arial" w:cs="Arial"/>
          <w:b/>
          <w:bCs/>
          <w:sz w:val="19"/>
          <w:szCs w:val="19"/>
        </w:rPr>
        <w:t>the Web</w:t>
      </w:r>
      <w:r w:rsidRPr="00087499">
        <w:rPr>
          <w:rFonts w:ascii="Arial" w:hAnsi="Arial" w:cs="Arial"/>
          <w:sz w:val="19"/>
          <w:szCs w:val="19"/>
        </w:rPr>
        <w:t>, or the "Information Superhighway"), is a </w:t>
      </w:r>
      <w:hyperlink r:id="rId2502" w:tooltip="Information system" w:history="1">
        <w:r w:rsidRPr="00087499">
          <w:rPr>
            <w:rStyle w:val="Hyperlink"/>
            <w:rFonts w:ascii="Arial" w:hAnsi="Arial" w:cs="Arial"/>
            <w:sz w:val="19"/>
            <w:szCs w:val="19"/>
          </w:rPr>
          <w:t>system</w:t>
        </w:r>
      </w:hyperlink>
      <w:r w:rsidRPr="00087499">
        <w:rPr>
          <w:rFonts w:ascii="Arial" w:hAnsi="Arial" w:cs="Arial"/>
          <w:sz w:val="19"/>
          <w:szCs w:val="19"/>
        </w:rPr>
        <w:t> of interlinked</w:t>
      </w:r>
      <w:r>
        <w:rPr>
          <w:rFonts w:ascii="Arial" w:hAnsi="Arial" w:cs="Arial"/>
          <w:sz w:val="19"/>
          <w:szCs w:val="19"/>
        </w:rPr>
        <w:t xml:space="preserve"> </w:t>
      </w:r>
      <w:hyperlink r:id="rId2503" w:tooltip="Hypertext" w:history="1">
        <w:r w:rsidRPr="00087499">
          <w:rPr>
            <w:rStyle w:val="Hyperlink"/>
            <w:rFonts w:ascii="Arial" w:hAnsi="Arial" w:cs="Arial"/>
            <w:sz w:val="19"/>
            <w:szCs w:val="19"/>
          </w:rPr>
          <w:t>hypertext</w:t>
        </w:r>
      </w:hyperlink>
      <w:r w:rsidRPr="00087499">
        <w:rPr>
          <w:rFonts w:ascii="Arial" w:hAnsi="Arial" w:cs="Arial"/>
          <w:sz w:val="19"/>
          <w:szCs w:val="19"/>
        </w:rPr>
        <w:t> documents accessed via the </w:t>
      </w:r>
      <w:hyperlink r:id="rId2504" w:tooltip="Internet" w:history="1">
        <w:r w:rsidRPr="00087499">
          <w:rPr>
            <w:rStyle w:val="Hyperlink"/>
            <w:rFonts w:ascii="Arial" w:hAnsi="Arial" w:cs="Arial"/>
            <w:sz w:val="19"/>
            <w:szCs w:val="19"/>
          </w:rPr>
          <w:t>Internet</w:t>
        </w:r>
      </w:hyperlink>
      <w:r w:rsidRPr="00087499">
        <w:rPr>
          <w:rFonts w:ascii="Arial" w:hAnsi="Arial" w:cs="Arial"/>
          <w:sz w:val="19"/>
          <w:szCs w:val="19"/>
        </w:rPr>
        <w:t>. With a </w:t>
      </w:r>
      <w:hyperlink r:id="rId2505" w:tooltip="Web browser" w:history="1">
        <w:r w:rsidRPr="00087499">
          <w:rPr>
            <w:rStyle w:val="Hyperlink"/>
            <w:rFonts w:ascii="Arial" w:hAnsi="Arial" w:cs="Arial"/>
            <w:sz w:val="19"/>
            <w:szCs w:val="19"/>
          </w:rPr>
          <w:t>web browser</w:t>
        </w:r>
      </w:hyperlink>
      <w:r w:rsidRPr="00087499">
        <w:rPr>
          <w:rFonts w:ascii="Arial" w:hAnsi="Arial" w:cs="Arial"/>
          <w:sz w:val="19"/>
          <w:szCs w:val="19"/>
        </w:rPr>
        <w:t>, one can view </w:t>
      </w:r>
      <w:hyperlink r:id="rId2506" w:tooltip="Web page" w:history="1">
        <w:r w:rsidRPr="00087499">
          <w:rPr>
            <w:rStyle w:val="Hyperlink"/>
            <w:rFonts w:ascii="Arial" w:hAnsi="Arial" w:cs="Arial"/>
            <w:sz w:val="19"/>
            <w:szCs w:val="19"/>
          </w:rPr>
          <w:t>web pages</w:t>
        </w:r>
      </w:hyperlink>
      <w:r w:rsidRPr="00087499">
        <w:rPr>
          <w:rFonts w:ascii="Arial" w:hAnsi="Arial" w:cs="Arial"/>
          <w:sz w:val="19"/>
          <w:szCs w:val="19"/>
        </w:rPr>
        <w:t> that may contain text, images, videos, and other </w:t>
      </w:r>
      <w:hyperlink r:id="rId2507" w:tooltip="Multimedia" w:history="1">
        <w:r w:rsidRPr="00087499">
          <w:rPr>
            <w:rStyle w:val="Hyperlink"/>
            <w:rFonts w:ascii="Arial" w:hAnsi="Arial" w:cs="Arial"/>
            <w:sz w:val="19"/>
            <w:szCs w:val="19"/>
          </w:rPr>
          <w:t>multimedia</w:t>
        </w:r>
      </w:hyperlink>
      <w:r w:rsidRPr="00087499">
        <w:rPr>
          <w:rFonts w:ascii="Arial" w:hAnsi="Arial" w:cs="Arial"/>
          <w:sz w:val="19"/>
          <w:szCs w:val="19"/>
        </w:rPr>
        <w:t>, and </w:t>
      </w:r>
      <w:hyperlink r:id="rId2508" w:tooltip="Web navigation" w:history="1">
        <w:r w:rsidRPr="00087499">
          <w:rPr>
            <w:rStyle w:val="Hyperlink"/>
            <w:rFonts w:ascii="Arial" w:hAnsi="Arial" w:cs="Arial"/>
            <w:sz w:val="19"/>
            <w:szCs w:val="19"/>
          </w:rPr>
          <w:t>navigate</w:t>
        </w:r>
      </w:hyperlink>
      <w:r w:rsidRPr="00087499">
        <w:rPr>
          <w:rFonts w:ascii="Arial" w:hAnsi="Arial" w:cs="Arial"/>
          <w:sz w:val="19"/>
          <w:szCs w:val="19"/>
        </w:rPr>
        <w:t> between them via </w:t>
      </w:r>
      <w:hyperlink r:id="rId2509" w:tooltip="Hyperlink" w:history="1">
        <w:r w:rsidRPr="00087499">
          <w:rPr>
            <w:rStyle w:val="Hyperlink"/>
            <w:rFonts w:ascii="Arial" w:hAnsi="Arial" w:cs="Arial"/>
            <w:sz w:val="19"/>
            <w:szCs w:val="19"/>
          </w:rPr>
          <w:t>hyperlinks</w:t>
        </w:r>
      </w:hyperlink>
      <w:r w:rsidRPr="00087499">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lastRenderedPageBreak/>
        <w:t>The terms Internet and World Wide Web are often used in everyday speech without much distinction. However, the Internet and the World Wide Web are not one and the same. The</w:t>
      </w:r>
      <w:r>
        <w:rPr>
          <w:rFonts w:ascii="Arial" w:hAnsi="Arial" w:cs="Arial"/>
          <w:sz w:val="19"/>
          <w:szCs w:val="19"/>
        </w:rPr>
        <w:t xml:space="preserve"> Internet is a global system of </w:t>
      </w:r>
      <w:r w:rsidRPr="00087499">
        <w:rPr>
          <w:rFonts w:ascii="Arial" w:hAnsi="Arial" w:cs="Arial"/>
          <w:sz w:val="19"/>
          <w:szCs w:val="19"/>
        </w:rPr>
        <w:t>interconnected</w:t>
      </w:r>
      <w:r>
        <w:rPr>
          <w:rFonts w:ascii="Arial" w:hAnsi="Arial" w:cs="Arial"/>
          <w:sz w:val="19"/>
          <w:szCs w:val="19"/>
        </w:rPr>
        <w:t xml:space="preserve"> </w:t>
      </w:r>
      <w:hyperlink r:id="rId2510" w:tooltip="Computer networks" w:history="1">
        <w:r w:rsidRPr="00087499">
          <w:rPr>
            <w:rStyle w:val="Hyperlink"/>
            <w:rFonts w:ascii="Arial" w:hAnsi="Arial" w:cs="Arial"/>
            <w:sz w:val="19"/>
            <w:szCs w:val="19"/>
          </w:rPr>
          <w:t>computer networks</w:t>
        </w:r>
      </w:hyperlink>
      <w:r w:rsidRPr="00087499">
        <w:rPr>
          <w:rFonts w:ascii="Arial" w:hAnsi="Arial" w:cs="Arial"/>
          <w:sz w:val="19"/>
          <w:szCs w:val="19"/>
        </w:rPr>
        <w:t>. In contrast, the Web is one of the services that runs on the Internet. It is a collection of text documents and other resources, linked by hyperlinks and URLs, usually accessed by </w:t>
      </w:r>
      <w:hyperlink r:id="rId2511" w:tooltip="Web browsers" w:history="1">
        <w:r w:rsidRPr="00087499">
          <w:rPr>
            <w:rStyle w:val="Hyperlink"/>
            <w:rFonts w:ascii="Arial" w:hAnsi="Arial" w:cs="Arial"/>
            <w:sz w:val="19"/>
            <w:szCs w:val="19"/>
          </w:rPr>
          <w:t>web browsers</w:t>
        </w:r>
      </w:hyperlink>
      <w:r w:rsidRPr="00087499">
        <w:rPr>
          <w:rFonts w:ascii="Arial" w:hAnsi="Arial" w:cs="Arial"/>
          <w:sz w:val="19"/>
          <w:szCs w:val="19"/>
        </w:rPr>
        <w:t> from </w:t>
      </w:r>
      <w:hyperlink r:id="rId2512" w:tooltip="Web servers" w:history="1">
        <w:r w:rsidRPr="00087499">
          <w:rPr>
            <w:rStyle w:val="Hyperlink"/>
            <w:rFonts w:ascii="Arial" w:hAnsi="Arial" w:cs="Arial"/>
            <w:sz w:val="19"/>
            <w:szCs w:val="19"/>
          </w:rPr>
          <w:t>web servers</w:t>
        </w:r>
      </w:hyperlink>
      <w:r w:rsidRPr="00087499">
        <w:rPr>
          <w:rFonts w:ascii="Arial" w:hAnsi="Arial" w:cs="Arial"/>
          <w:sz w:val="19"/>
          <w:szCs w:val="19"/>
        </w:rPr>
        <w:t>. In short, the Web can be thought of as an </w:t>
      </w:r>
      <w:hyperlink r:id="rId2513" w:tooltip="Application software" w:history="1">
        <w:r w:rsidRPr="00087499">
          <w:rPr>
            <w:rStyle w:val="Hyperlink"/>
            <w:rFonts w:ascii="Arial" w:hAnsi="Arial" w:cs="Arial"/>
            <w:sz w:val="19"/>
            <w:szCs w:val="19"/>
          </w:rPr>
          <w:t>application</w:t>
        </w:r>
      </w:hyperlink>
      <w:r w:rsidRPr="00087499">
        <w:rPr>
          <w:rFonts w:ascii="Arial" w:hAnsi="Arial" w:cs="Arial"/>
          <w:sz w:val="19"/>
          <w:szCs w:val="19"/>
        </w:rPr>
        <w:t> "running" on the Internet.</w:t>
      </w:r>
      <w:hyperlink r:id="rId2514" w:anchor="cite_note-23" w:history="1">
        <w:r w:rsidRPr="00087499">
          <w:rPr>
            <w:rStyle w:val="Hyperlink"/>
            <w:rFonts w:ascii="Arial" w:hAnsi="Arial" w:cs="Arial"/>
            <w:sz w:val="19"/>
            <w:szCs w:val="19"/>
            <w:vertAlign w:val="superscript"/>
          </w:rPr>
          <w:t>[24]</w:t>
        </w:r>
      </w:hyperlink>
    </w:p>
    <w:p w:rsidR="00B87F09" w:rsidRPr="00087499" w:rsidRDefault="00B87F09" w:rsidP="004746A2">
      <w:pPr>
        <w:spacing w:before="80" w:after="120" w:line="320" w:lineRule="atLeast"/>
        <w:rPr>
          <w:rFonts w:ascii="Arial" w:hAnsi="Arial" w:cs="Arial"/>
          <w:sz w:val="19"/>
          <w:szCs w:val="19"/>
        </w:rPr>
      </w:pPr>
      <w:r w:rsidRPr="00087499">
        <w:rPr>
          <w:rFonts w:ascii="Arial" w:hAnsi="Arial" w:cs="Arial"/>
          <w:sz w:val="19"/>
          <w:szCs w:val="19"/>
        </w:rPr>
        <w:t>Viewing a </w:t>
      </w:r>
      <w:hyperlink r:id="rId2515" w:tooltip="Web page" w:history="1">
        <w:r w:rsidRPr="00087499">
          <w:rPr>
            <w:rStyle w:val="Hyperlink"/>
            <w:rFonts w:ascii="Arial" w:hAnsi="Arial" w:cs="Arial"/>
            <w:sz w:val="19"/>
            <w:szCs w:val="19"/>
          </w:rPr>
          <w:t>web page</w:t>
        </w:r>
      </w:hyperlink>
      <w:r w:rsidRPr="00087499">
        <w:rPr>
          <w:rFonts w:ascii="Arial" w:hAnsi="Arial" w:cs="Arial"/>
          <w:sz w:val="19"/>
          <w:szCs w:val="19"/>
        </w:rPr>
        <w:t> on the World Wide Web normally begins either by typing the </w:t>
      </w:r>
      <w:hyperlink r:id="rId2516" w:tooltip="Uniform Resource Locator" w:history="1">
        <w:r w:rsidRPr="00087499">
          <w:rPr>
            <w:rStyle w:val="Hyperlink"/>
            <w:rFonts w:ascii="Arial" w:hAnsi="Arial" w:cs="Arial"/>
            <w:sz w:val="19"/>
            <w:szCs w:val="19"/>
          </w:rPr>
          <w:t>URL</w:t>
        </w:r>
      </w:hyperlink>
      <w:r w:rsidRPr="00087499">
        <w:rPr>
          <w:rFonts w:ascii="Arial" w:hAnsi="Arial" w:cs="Arial"/>
          <w:sz w:val="19"/>
          <w:szCs w:val="19"/>
        </w:rPr>
        <w:t> of the page into a </w:t>
      </w:r>
      <w:hyperlink r:id="rId2517" w:tooltip="Web browser" w:history="1">
        <w:r w:rsidRPr="00087499">
          <w:rPr>
            <w:rStyle w:val="Hyperlink"/>
            <w:rFonts w:ascii="Arial" w:hAnsi="Arial" w:cs="Arial"/>
            <w:sz w:val="19"/>
            <w:szCs w:val="19"/>
          </w:rPr>
          <w:t>web browser</w:t>
        </w:r>
      </w:hyperlink>
      <w:r w:rsidRPr="00087499">
        <w:rPr>
          <w:rFonts w:ascii="Arial" w:hAnsi="Arial" w:cs="Arial"/>
          <w:sz w:val="19"/>
          <w:szCs w:val="19"/>
        </w:rPr>
        <w:t> or by following a </w:t>
      </w:r>
      <w:hyperlink r:id="rId2518" w:tooltip="Hyperlink" w:history="1">
        <w:r w:rsidRPr="00087499">
          <w:rPr>
            <w:rStyle w:val="Hyperlink"/>
            <w:rFonts w:ascii="Arial" w:hAnsi="Arial" w:cs="Arial"/>
            <w:sz w:val="19"/>
            <w:szCs w:val="19"/>
          </w:rPr>
          <w:t>hyperlink</w:t>
        </w:r>
      </w:hyperlink>
      <w:r w:rsidRPr="00087499">
        <w:rPr>
          <w:rFonts w:ascii="Arial" w:hAnsi="Arial" w:cs="Arial"/>
          <w:sz w:val="19"/>
          <w:szCs w:val="19"/>
        </w:rPr>
        <w:t> to that page or resource. The web browser then initiates a series of communication messages, behind the scenes, in order to fetch and display it. As an example, consider accessing a page with the URL </w:t>
      </w:r>
      <w:hyperlink r:id="rId2519" w:history="1">
        <w:r w:rsidRPr="00FD7F67">
          <w:rPr>
            <w:rStyle w:val="Hyperlink"/>
            <w:rFonts w:ascii="Arial" w:hAnsi="Arial" w:cs="Arial"/>
            <w:sz w:val="19"/>
            <w:szCs w:val="19"/>
          </w:rPr>
          <w:t>http://example.org/wiki/World_Wide_Web</w:t>
        </w:r>
      </w:hyperlink>
      <w:r w:rsidRPr="00087499">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087499">
        <w:rPr>
          <w:rFonts w:ascii="Arial" w:hAnsi="Arial" w:cs="Arial"/>
          <w:sz w:val="19"/>
          <w:szCs w:val="19"/>
        </w:rPr>
        <w:t>First, the browser resolves the server-name portion of the URL (</w:t>
      </w:r>
      <w:r w:rsidRPr="00087499">
        <w:rPr>
          <w:rFonts w:ascii="Arial" w:hAnsi="Arial" w:cs="Arial"/>
          <w:i/>
          <w:iCs/>
          <w:sz w:val="19"/>
          <w:szCs w:val="19"/>
        </w:rPr>
        <w:t>example.org</w:t>
      </w:r>
      <w:r w:rsidRPr="00087499">
        <w:rPr>
          <w:rFonts w:ascii="Arial" w:hAnsi="Arial" w:cs="Arial"/>
          <w:sz w:val="19"/>
          <w:szCs w:val="19"/>
        </w:rPr>
        <w:t>) into an </w:t>
      </w:r>
      <w:hyperlink r:id="rId2520" w:tooltip="IP address" w:history="1">
        <w:r w:rsidRPr="00087499">
          <w:rPr>
            <w:rStyle w:val="Hyperlink"/>
            <w:rFonts w:ascii="Arial" w:hAnsi="Arial" w:cs="Arial"/>
            <w:sz w:val="19"/>
            <w:szCs w:val="19"/>
          </w:rPr>
          <w:t>Internet Protocol address</w:t>
        </w:r>
      </w:hyperlink>
      <w:r w:rsidRPr="00087499">
        <w:rPr>
          <w:rFonts w:ascii="Arial" w:hAnsi="Arial" w:cs="Arial"/>
          <w:sz w:val="19"/>
          <w:szCs w:val="19"/>
        </w:rPr>
        <w:t> using the globally distributed database known as the </w:t>
      </w:r>
      <w:hyperlink r:id="rId2521" w:tooltip="Domain Name System" w:history="1">
        <w:r w:rsidRPr="00087499">
          <w:rPr>
            <w:rStyle w:val="Hyperlink"/>
            <w:rFonts w:ascii="Arial" w:hAnsi="Arial" w:cs="Arial"/>
            <w:sz w:val="19"/>
            <w:szCs w:val="19"/>
          </w:rPr>
          <w:t>Domain Name System</w:t>
        </w:r>
      </w:hyperlink>
      <w:r w:rsidRPr="00087499">
        <w:rPr>
          <w:rFonts w:ascii="Arial" w:hAnsi="Arial" w:cs="Arial"/>
          <w:sz w:val="19"/>
          <w:szCs w:val="19"/>
        </w:rPr>
        <w:t> (DNS); this lookup returns an IP address such as </w:t>
      </w:r>
      <w:r w:rsidRPr="00087499">
        <w:rPr>
          <w:rFonts w:ascii="Arial" w:hAnsi="Arial" w:cs="Arial"/>
          <w:i/>
          <w:iCs/>
          <w:sz w:val="19"/>
          <w:szCs w:val="19"/>
        </w:rPr>
        <w:t>208.80.152.2</w:t>
      </w:r>
      <w:r w:rsidRPr="00087499">
        <w:rPr>
          <w:rFonts w:ascii="Arial" w:hAnsi="Arial" w:cs="Arial"/>
          <w:sz w:val="19"/>
          <w:szCs w:val="19"/>
        </w:rPr>
        <w:t>. The browser then requests the resource by sending an </w:t>
      </w:r>
      <w:hyperlink r:id="rId2522" w:tooltip="Hypertext Transfer Protocol" w:history="1">
        <w:r w:rsidRPr="00087499">
          <w:rPr>
            <w:rStyle w:val="Hyperlink"/>
            <w:rFonts w:ascii="Arial" w:hAnsi="Arial" w:cs="Arial"/>
            <w:sz w:val="19"/>
            <w:szCs w:val="19"/>
          </w:rPr>
          <w:t>HTTP</w:t>
        </w:r>
      </w:hyperlink>
      <w:r w:rsidRPr="00087499">
        <w:rPr>
          <w:rFonts w:ascii="Arial" w:hAnsi="Arial" w:cs="Arial"/>
          <w:sz w:val="19"/>
          <w:szCs w:val="19"/>
        </w:rPr>
        <w:t> request across the Internet to the computer at that particular address. It makes the request to a particular application port in the underlying </w:t>
      </w:r>
      <w:hyperlink r:id="rId2523" w:tooltip="Internet Protocol Suite" w:history="1">
        <w:r w:rsidRPr="00087499">
          <w:rPr>
            <w:rStyle w:val="Hyperlink"/>
            <w:rFonts w:ascii="Arial" w:hAnsi="Arial" w:cs="Arial"/>
            <w:sz w:val="19"/>
            <w:szCs w:val="19"/>
          </w:rPr>
          <w:t>Internet Protocol Suite</w:t>
        </w:r>
      </w:hyperlink>
      <w:r w:rsidRPr="00087499">
        <w:rPr>
          <w:rFonts w:ascii="Arial" w:hAnsi="Arial" w:cs="Arial"/>
          <w:sz w:val="19"/>
          <w:szCs w:val="19"/>
        </w:rPr>
        <w:t> so that the computer receiving the request can distinguish an HTTP request from other network protocols it may be servicing such as e-mail delivery; the HTTP protocol normally uses </w:t>
      </w:r>
      <w:hyperlink r:id="rId2524" w:tooltip="List of TCP and UDP port numbers" w:history="1">
        <w:r w:rsidRPr="00087499">
          <w:rPr>
            <w:rStyle w:val="Hyperlink"/>
            <w:rFonts w:ascii="Arial" w:hAnsi="Arial" w:cs="Arial"/>
            <w:sz w:val="19"/>
            <w:szCs w:val="19"/>
          </w:rPr>
          <w:t>port 80</w:t>
        </w:r>
      </w:hyperlink>
      <w:r w:rsidRPr="00087499">
        <w:rPr>
          <w:rFonts w:ascii="Arial" w:hAnsi="Arial" w:cs="Arial"/>
          <w:sz w:val="19"/>
          <w:szCs w:val="19"/>
        </w:rPr>
        <w:t>. The content of the HTTP request can be as simple as the two lines of text</w:t>
      </w:r>
    </w:p>
    <w:p w:rsidR="00B87F09" w:rsidRDefault="00B87F09" w:rsidP="004746A2">
      <w:pPr>
        <w:spacing w:before="80" w:after="120" w:line="320" w:lineRule="atLeast"/>
        <w:rPr>
          <w:rFonts w:ascii="Arial" w:hAnsi="Arial" w:cs="Arial"/>
          <w:sz w:val="19"/>
          <w:szCs w:val="19"/>
        </w:rPr>
      </w:pPr>
    </w:p>
    <w:p w:rsidR="00B87F09" w:rsidRPr="00B87F09" w:rsidRDefault="00B87F09" w:rsidP="004746A2">
      <w:pPr>
        <w:pStyle w:val="Heading2"/>
        <w:spacing w:before="80" w:beforeAutospacing="0" w:after="120" w:afterAutospacing="0" w:line="320" w:lineRule="atLeast"/>
      </w:pPr>
      <w:bookmarkStart w:id="164" w:name="_Toc327958824"/>
      <w:r w:rsidRPr="00B87F09">
        <w:t>Web browser</w:t>
      </w:r>
      <w:bookmarkEnd w:id="164"/>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A </w:t>
      </w:r>
      <w:r w:rsidRPr="007932B0">
        <w:rPr>
          <w:rFonts w:ascii="Arial" w:hAnsi="Arial" w:cs="Arial"/>
          <w:b/>
          <w:bCs/>
          <w:sz w:val="19"/>
          <w:szCs w:val="19"/>
        </w:rPr>
        <w:t>web browser</w:t>
      </w:r>
      <w:r w:rsidRPr="007932B0">
        <w:rPr>
          <w:rFonts w:ascii="Arial" w:hAnsi="Arial" w:cs="Arial"/>
          <w:sz w:val="19"/>
          <w:szCs w:val="19"/>
        </w:rPr>
        <w:t> is a </w:t>
      </w:r>
      <w:hyperlink r:id="rId2525" w:tooltip="Software application" w:history="1">
        <w:r w:rsidRPr="007932B0">
          <w:rPr>
            <w:rStyle w:val="Hyperlink"/>
            <w:rFonts w:ascii="Arial" w:hAnsi="Arial" w:cs="Arial"/>
            <w:sz w:val="19"/>
            <w:szCs w:val="19"/>
          </w:rPr>
          <w:t>software application</w:t>
        </w:r>
      </w:hyperlink>
      <w:r w:rsidRPr="007932B0">
        <w:rPr>
          <w:rFonts w:ascii="Arial" w:hAnsi="Arial" w:cs="Arial"/>
          <w:sz w:val="19"/>
          <w:szCs w:val="19"/>
        </w:rPr>
        <w:t> for retrieving, presenting, and traversing information resources on the </w:t>
      </w:r>
      <w:hyperlink r:id="rId2526" w:tooltip="World Wide Web" w:history="1">
        <w:r w:rsidRPr="007932B0">
          <w:rPr>
            <w:rStyle w:val="Hyperlink"/>
            <w:rFonts w:ascii="Arial" w:hAnsi="Arial" w:cs="Arial"/>
            <w:sz w:val="19"/>
            <w:szCs w:val="19"/>
          </w:rPr>
          <w:t>World Wide Web</w:t>
        </w:r>
      </w:hyperlink>
      <w:r w:rsidRPr="007932B0">
        <w:rPr>
          <w:rFonts w:ascii="Arial" w:hAnsi="Arial" w:cs="Arial"/>
          <w:sz w:val="19"/>
          <w:szCs w:val="19"/>
        </w:rPr>
        <w:t>. An </w:t>
      </w:r>
      <w:r w:rsidRPr="007932B0">
        <w:rPr>
          <w:rFonts w:ascii="Arial" w:hAnsi="Arial" w:cs="Arial"/>
          <w:i/>
          <w:iCs/>
          <w:sz w:val="19"/>
          <w:szCs w:val="19"/>
        </w:rPr>
        <w:t>information resource</w:t>
      </w:r>
      <w:r w:rsidRPr="007932B0">
        <w:rPr>
          <w:rFonts w:ascii="Arial" w:hAnsi="Arial" w:cs="Arial"/>
          <w:sz w:val="19"/>
          <w:szCs w:val="19"/>
        </w:rPr>
        <w:t> is identified by a </w:t>
      </w:r>
      <w:hyperlink r:id="rId2527" w:tooltip="Uniform Resource Identifier" w:history="1">
        <w:r w:rsidRPr="007932B0">
          <w:rPr>
            <w:rStyle w:val="Hyperlink"/>
            <w:rFonts w:ascii="Arial" w:hAnsi="Arial" w:cs="Arial"/>
            <w:sz w:val="19"/>
            <w:szCs w:val="19"/>
          </w:rPr>
          <w:t>Uniform Resource Identifier</w:t>
        </w:r>
      </w:hyperlink>
      <w:r w:rsidRPr="007932B0">
        <w:rPr>
          <w:rFonts w:ascii="Arial" w:hAnsi="Arial" w:cs="Arial"/>
          <w:sz w:val="19"/>
          <w:szCs w:val="19"/>
        </w:rPr>
        <w:t> (URI) and may be a </w:t>
      </w:r>
      <w:hyperlink r:id="rId2528" w:tooltip="Web page" w:history="1">
        <w:r w:rsidRPr="007932B0">
          <w:rPr>
            <w:rStyle w:val="Hyperlink"/>
            <w:rFonts w:ascii="Arial" w:hAnsi="Arial" w:cs="Arial"/>
            <w:sz w:val="19"/>
            <w:szCs w:val="19"/>
          </w:rPr>
          <w:t>web page</w:t>
        </w:r>
      </w:hyperlink>
      <w:r w:rsidRPr="007932B0">
        <w:rPr>
          <w:rFonts w:ascii="Arial" w:hAnsi="Arial" w:cs="Arial"/>
          <w:sz w:val="19"/>
          <w:szCs w:val="19"/>
        </w:rPr>
        <w:t>, image, video, or other piece of content.</w:t>
      </w:r>
      <w:hyperlink r:id="rId2529" w:anchor="cite_note-0" w:history="1">
        <w:r w:rsidRPr="007932B0">
          <w:rPr>
            <w:rStyle w:val="Hyperlink"/>
            <w:rFonts w:ascii="Arial" w:hAnsi="Arial" w:cs="Arial"/>
            <w:sz w:val="19"/>
            <w:szCs w:val="19"/>
            <w:vertAlign w:val="superscript"/>
          </w:rPr>
          <w:t>[1]</w:t>
        </w:r>
      </w:hyperlink>
      <w:r w:rsidRPr="007932B0">
        <w:rPr>
          <w:rFonts w:ascii="Arial" w:hAnsi="Arial" w:cs="Arial"/>
          <w:sz w:val="19"/>
          <w:szCs w:val="19"/>
        </w:rPr>
        <w:t> </w:t>
      </w:r>
    </w:p>
    <w:p w:rsidR="00B87F09" w:rsidRPr="007932B0" w:rsidRDefault="00B87F09" w:rsidP="004746A2">
      <w:pPr>
        <w:spacing w:before="80" w:after="120" w:line="320" w:lineRule="atLeast"/>
        <w:rPr>
          <w:rFonts w:ascii="Arial" w:hAnsi="Arial" w:cs="Arial"/>
          <w:sz w:val="19"/>
          <w:szCs w:val="19"/>
        </w:rPr>
      </w:pPr>
      <w:hyperlink r:id="rId2530" w:tooltip="Hyperlinks" w:history="1">
        <w:r w:rsidRPr="007932B0">
          <w:rPr>
            <w:rStyle w:val="Hyperlink"/>
            <w:rFonts w:ascii="Arial" w:hAnsi="Arial" w:cs="Arial"/>
            <w:sz w:val="19"/>
            <w:szCs w:val="19"/>
          </w:rPr>
          <w:t>Hyperlinks</w:t>
        </w:r>
      </w:hyperlink>
      <w:r w:rsidRPr="007932B0">
        <w:rPr>
          <w:rFonts w:ascii="Arial" w:hAnsi="Arial" w:cs="Arial"/>
          <w:sz w:val="19"/>
          <w:szCs w:val="19"/>
        </w:rPr>
        <w:t> present in resources enable users easily to navigate their </w:t>
      </w:r>
      <w:hyperlink r:id="rId2531" w:tooltip="Browse" w:history="1">
        <w:r w:rsidRPr="007932B0">
          <w:rPr>
            <w:rStyle w:val="Hyperlink"/>
            <w:rFonts w:ascii="Arial" w:hAnsi="Arial" w:cs="Arial"/>
            <w:sz w:val="19"/>
            <w:szCs w:val="19"/>
          </w:rPr>
          <w:t>browsers</w:t>
        </w:r>
      </w:hyperlink>
      <w:r w:rsidRPr="007932B0">
        <w:rPr>
          <w:rFonts w:ascii="Arial" w:hAnsi="Arial" w:cs="Arial"/>
          <w:sz w:val="19"/>
          <w:szCs w:val="19"/>
        </w:rPr>
        <w:t> to related resources. A web browser can also be defined as an </w:t>
      </w:r>
      <w:hyperlink r:id="rId2532" w:tooltip="Application software" w:history="1">
        <w:r w:rsidRPr="007932B0">
          <w:rPr>
            <w:rStyle w:val="Hyperlink"/>
            <w:rFonts w:ascii="Arial" w:hAnsi="Arial" w:cs="Arial"/>
            <w:sz w:val="19"/>
            <w:szCs w:val="19"/>
          </w:rPr>
          <w:t>application software</w:t>
        </w:r>
      </w:hyperlink>
      <w:r w:rsidRPr="007932B0">
        <w:rPr>
          <w:rFonts w:ascii="Arial" w:hAnsi="Arial" w:cs="Arial"/>
          <w:sz w:val="19"/>
          <w:szCs w:val="19"/>
        </w:rPr>
        <w:t> or program designed to enable users to access, retrieve and view documents and other resources on the </w:t>
      </w:r>
      <w:hyperlink r:id="rId2533" w:tooltip="Internet" w:history="1">
        <w:r w:rsidRPr="007932B0">
          <w:rPr>
            <w:rStyle w:val="Hyperlink"/>
            <w:rFonts w:ascii="Arial" w:hAnsi="Arial" w:cs="Arial"/>
            <w:sz w:val="19"/>
            <w:szCs w:val="19"/>
          </w:rPr>
          <w:t>Internet</w:t>
        </w:r>
      </w:hyperlink>
      <w:r w:rsidRPr="007932B0">
        <w:rPr>
          <w:rFonts w:ascii="Arial" w:hAnsi="Arial" w:cs="Arial"/>
          <w:sz w:val="19"/>
          <w:szCs w:val="19"/>
        </w:rPr>
        <w:t>.</w:t>
      </w:r>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Although browsers are primarily intended to access the World Wide Web, they can also be used to access information provided by </w:t>
      </w:r>
      <w:hyperlink r:id="rId2534" w:tooltip="Web servers" w:history="1">
        <w:r w:rsidRPr="007932B0">
          <w:rPr>
            <w:rStyle w:val="Hyperlink"/>
            <w:rFonts w:ascii="Arial" w:hAnsi="Arial" w:cs="Arial"/>
            <w:sz w:val="19"/>
            <w:szCs w:val="19"/>
          </w:rPr>
          <w:t>web servers</w:t>
        </w:r>
      </w:hyperlink>
      <w:r w:rsidRPr="007932B0">
        <w:rPr>
          <w:rFonts w:ascii="Arial" w:hAnsi="Arial" w:cs="Arial"/>
          <w:sz w:val="19"/>
          <w:szCs w:val="19"/>
        </w:rPr>
        <w:t> in </w:t>
      </w:r>
      <w:hyperlink r:id="rId2535" w:tooltip="Private networks" w:history="1">
        <w:r w:rsidRPr="007932B0">
          <w:rPr>
            <w:rStyle w:val="Hyperlink"/>
            <w:rFonts w:ascii="Arial" w:hAnsi="Arial" w:cs="Arial"/>
            <w:sz w:val="19"/>
            <w:szCs w:val="19"/>
          </w:rPr>
          <w:t>private networks</w:t>
        </w:r>
      </w:hyperlink>
      <w:r w:rsidRPr="007932B0">
        <w:rPr>
          <w:rFonts w:ascii="Arial" w:hAnsi="Arial" w:cs="Arial"/>
          <w:sz w:val="19"/>
          <w:szCs w:val="19"/>
        </w:rPr>
        <w:t> or files in </w:t>
      </w:r>
      <w:hyperlink r:id="rId2536" w:tooltip="File systems" w:history="1">
        <w:r w:rsidRPr="007932B0">
          <w:rPr>
            <w:rStyle w:val="Hyperlink"/>
            <w:rFonts w:ascii="Arial" w:hAnsi="Arial" w:cs="Arial"/>
            <w:sz w:val="19"/>
            <w:szCs w:val="19"/>
          </w:rPr>
          <w:t>file systems</w:t>
        </w:r>
      </w:hyperlink>
      <w:r w:rsidRPr="007932B0">
        <w:rPr>
          <w:rFonts w:ascii="Arial" w:hAnsi="Arial" w:cs="Arial"/>
          <w:sz w:val="19"/>
          <w:szCs w:val="19"/>
        </w:rPr>
        <w:t>. The major web browsers are </w:t>
      </w:r>
      <w:hyperlink r:id="rId2537" w:tooltip="Firefox" w:history="1">
        <w:r w:rsidRPr="007932B0">
          <w:rPr>
            <w:rStyle w:val="Hyperlink"/>
            <w:rFonts w:ascii="Arial" w:hAnsi="Arial" w:cs="Arial"/>
            <w:sz w:val="19"/>
            <w:szCs w:val="19"/>
          </w:rPr>
          <w:t>Firefox</w:t>
        </w:r>
      </w:hyperlink>
      <w:r w:rsidRPr="007932B0">
        <w:rPr>
          <w:rFonts w:ascii="Arial" w:hAnsi="Arial" w:cs="Arial"/>
          <w:sz w:val="19"/>
          <w:szCs w:val="19"/>
        </w:rPr>
        <w:t>, </w:t>
      </w:r>
      <w:hyperlink r:id="rId2538" w:tooltip="Google Chrome" w:history="1">
        <w:r w:rsidRPr="007932B0">
          <w:rPr>
            <w:rStyle w:val="Hyperlink"/>
            <w:rFonts w:ascii="Arial" w:hAnsi="Arial" w:cs="Arial"/>
            <w:sz w:val="19"/>
            <w:szCs w:val="19"/>
          </w:rPr>
          <w:t>Google Chrome</w:t>
        </w:r>
      </w:hyperlink>
      <w:r w:rsidRPr="007932B0">
        <w:rPr>
          <w:rFonts w:ascii="Arial" w:hAnsi="Arial" w:cs="Arial"/>
          <w:sz w:val="19"/>
          <w:szCs w:val="19"/>
        </w:rPr>
        <w:t>, </w:t>
      </w:r>
      <w:hyperlink r:id="rId2539" w:tooltip="Internet Explorer" w:history="1">
        <w:r w:rsidRPr="007932B0">
          <w:rPr>
            <w:rStyle w:val="Hyperlink"/>
            <w:rFonts w:ascii="Arial" w:hAnsi="Arial" w:cs="Arial"/>
            <w:sz w:val="19"/>
            <w:szCs w:val="19"/>
          </w:rPr>
          <w:t>Internet Explorer</w:t>
        </w:r>
      </w:hyperlink>
      <w:r w:rsidRPr="007932B0">
        <w:rPr>
          <w:rFonts w:ascii="Arial" w:hAnsi="Arial" w:cs="Arial"/>
          <w:sz w:val="19"/>
          <w:szCs w:val="19"/>
        </w:rPr>
        <w:t>, </w:t>
      </w:r>
      <w:hyperlink r:id="rId2540" w:tooltip="Opera (web browser)" w:history="1">
        <w:r w:rsidRPr="007932B0">
          <w:rPr>
            <w:rStyle w:val="Hyperlink"/>
            <w:rFonts w:ascii="Arial" w:hAnsi="Arial" w:cs="Arial"/>
            <w:sz w:val="19"/>
            <w:szCs w:val="19"/>
          </w:rPr>
          <w:t>Opera</w:t>
        </w:r>
      </w:hyperlink>
      <w:r w:rsidRPr="007932B0">
        <w:rPr>
          <w:rFonts w:ascii="Arial" w:hAnsi="Arial" w:cs="Arial"/>
          <w:sz w:val="19"/>
          <w:szCs w:val="19"/>
        </w:rPr>
        <w:t>, and </w:t>
      </w:r>
      <w:hyperlink r:id="rId2541" w:tooltip="Safari (web browser)" w:history="1">
        <w:r w:rsidRPr="007932B0">
          <w:rPr>
            <w:rStyle w:val="Hyperlink"/>
            <w:rFonts w:ascii="Arial" w:hAnsi="Arial" w:cs="Arial"/>
            <w:sz w:val="19"/>
            <w:szCs w:val="19"/>
          </w:rPr>
          <w:t>Safari</w:t>
        </w:r>
      </w:hyperlink>
      <w:r w:rsidRPr="007932B0">
        <w:rPr>
          <w:rFonts w:ascii="Arial" w:hAnsi="Arial" w:cs="Arial"/>
          <w:sz w:val="19"/>
          <w:szCs w:val="19"/>
        </w:rPr>
        <w:t>.</w:t>
      </w:r>
      <w:hyperlink r:id="rId2542" w:anchor="cite_note-1" w:history="1">
        <w:r w:rsidRPr="007932B0">
          <w:rPr>
            <w:rStyle w:val="Hyperlink"/>
            <w:rFonts w:ascii="Arial" w:hAnsi="Arial" w:cs="Arial"/>
            <w:sz w:val="19"/>
            <w:szCs w:val="19"/>
            <w:vertAlign w:val="superscript"/>
          </w:rPr>
          <w:t>[2]</w:t>
        </w:r>
      </w:hyperlink>
    </w:p>
    <w:p w:rsidR="00B87F09" w:rsidRPr="004555A9"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60800" behindDoc="0" locked="0" layoutInCell="1" allowOverlap="1">
            <wp:simplePos x="0" y="0"/>
            <wp:positionH relativeFrom="margin">
              <wp:posOffset>4175760</wp:posOffset>
            </wp:positionH>
            <wp:positionV relativeFrom="margin">
              <wp:posOffset>849630</wp:posOffset>
            </wp:positionV>
            <wp:extent cx="1683385" cy="2009140"/>
            <wp:effectExtent l="19050" t="0" r="0" b="0"/>
            <wp:wrapSquare wrapText="bothSides"/>
            <wp:docPr id="61" name="Picture 21" descr="http://upload.wikimedia.org/wikipedia/commons/thumb/0/08/Wikimedia_browser_share_pie_chart_3.png/220px-Wikimedia_browser_share_pie_chart_3.png">
              <a:hlinkClick xmlns:a="http://schemas.openxmlformats.org/drawingml/2006/main" r:id="rId2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0/08/Wikimedia_browser_share_pie_chart_3.png/220px-Wikimedia_browser_share_pie_chart_3.png">
                      <a:hlinkClick r:id="rId2543"/>
                    </pic:cNvPr>
                    <pic:cNvPicPr>
                      <a:picLocks noChangeAspect="1" noChangeArrowheads="1"/>
                    </pic:cNvPicPr>
                  </pic:nvPicPr>
                  <pic:blipFill>
                    <a:blip r:embed="rId2544"/>
                    <a:srcRect/>
                    <a:stretch>
                      <a:fillRect/>
                    </a:stretch>
                  </pic:blipFill>
                  <pic:spPr bwMode="auto">
                    <a:xfrm>
                      <a:off x="0" y="0"/>
                      <a:ext cx="1683385" cy="2009140"/>
                    </a:xfrm>
                    <a:prstGeom prst="rect">
                      <a:avLst/>
                    </a:prstGeom>
                    <a:noFill/>
                    <a:ln w="9525">
                      <a:noFill/>
                      <a:miter lim="800000"/>
                      <a:headEnd/>
                      <a:tailEnd/>
                    </a:ln>
                  </pic:spPr>
                </pic:pic>
              </a:graphicData>
            </a:graphic>
          </wp:anchor>
        </w:drawing>
      </w:r>
      <w:r w:rsidR="00B87F09" w:rsidRPr="004555A9">
        <w:rPr>
          <w:rFonts w:ascii="Arial" w:hAnsi="Arial" w:cs="Arial"/>
          <w:sz w:val="19"/>
          <w:szCs w:val="19"/>
        </w:rPr>
        <w:t>The primary purpose of a web browser is to bring information resources to the user. This process begins when the user inputs a </w:t>
      </w:r>
      <w:hyperlink r:id="rId2545" w:tooltip="Uniform Resource Locator" w:history="1">
        <w:r w:rsidR="00B87F09" w:rsidRPr="004555A9">
          <w:rPr>
            <w:rStyle w:val="Hyperlink"/>
            <w:rFonts w:ascii="Arial" w:hAnsi="Arial" w:cs="Arial"/>
            <w:sz w:val="19"/>
            <w:szCs w:val="19"/>
          </w:rPr>
          <w:t>Uniform Resource Locator</w:t>
        </w:r>
      </w:hyperlink>
      <w:r w:rsidR="00B87F09" w:rsidRPr="004555A9">
        <w:rPr>
          <w:rFonts w:ascii="Arial" w:hAnsi="Arial" w:cs="Arial"/>
          <w:sz w:val="19"/>
          <w:szCs w:val="19"/>
        </w:rPr>
        <w:t> (URL), for example </w:t>
      </w:r>
      <w:r w:rsidR="00B87F09" w:rsidRPr="004555A9">
        <w:rPr>
          <w:rFonts w:ascii="Arial" w:hAnsi="Arial" w:cs="Arial"/>
          <w:i/>
          <w:iCs/>
          <w:sz w:val="19"/>
          <w:szCs w:val="19"/>
        </w:rPr>
        <w:t>http://en.wikipedia.org/</w:t>
      </w:r>
      <w:r w:rsidR="00B87F09" w:rsidRPr="004555A9">
        <w:rPr>
          <w:rFonts w:ascii="Arial" w:hAnsi="Arial" w:cs="Arial"/>
          <w:sz w:val="19"/>
          <w:szCs w:val="19"/>
        </w:rPr>
        <w:t>, into the browser. The prefix of the URL, the Uniform Resource Identifier or </w:t>
      </w:r>
      <w:hyperlink r:id="rId2546" w:tooltip="URI" w:history="1">
        <w:r w:rsidR="00B87F09" w:rsidRPr="004555A9">
          <w:rPr>
            <w:rStyle w:val="Hyperlink"/>
            <w:rFonts w:ascii="Arial" w:hAnsi="Arial" w:cs="Arial"/>
            <w:sz w:val="19"/>
            <w:szCs w:val="19"/>
          </w:rPr>
          <w:t>URI</w:t>
        </w:r>
      </w:hyperlink>
      <w:r w:rsidR="00B87F09" w:rsidRPr="004555A9">
        <w:rPr>
          <w:rFonts w:ascii="Arial" w:hAnsi="Arial" w:cs="Arial"/>
          <w:sz w:val="19"/>
          <w:szCs w:val="19"/>
        </w:rPr>
        <w:t>, determines how the URL will be interpreted. The most commonly used kind of URI starts with </w:t>
      </w:r>
      <w:r w:rsidR="00B87F09" w:rsidRPr="004555A9">
        <w:rPr>
          <w:rFonts w:ascii="Arial" w:hAnsi="Arial" w:cs="Arial"/>
          <w:i/>
          <w:iCs/>
          <w:sz w:val="19"/>
          <w:szCs w:val="19"/>
        </w:rPr>
        <w:t>http:</w:t>
      </w:r>
      <w:r w:rsidR="00B87F09" w:rsidRPr="004555A9">
        <w:rPr>
          <w:rFonts w:ascii="Arial" w:hAnsi="Arial" w:cs="Arial"/>
          <w:sz w:val="19"/>
          <w:szCs w:val="19"/>
        </w:rPr>
        <w:t> and identifies a resource to be retrieved over the </w:t>
      </w:r>
      <w:hyperlink r:id="rId2547" w:tooltip="Hypertext Transfer Protocol" w:history="1">
        <w:r w:rsidR="00B87F09" w:rsidRPr="004555A9">
          <w:rPr>
            <w:rStyle w:val="Hyperlink"/>
            <w:rFonts w:ascii="Arial" w:hAnsi="Arial" w:cs="Arial"/>
            <w:sz w:val="19"/>
            <w:szCs w:val="19"/>
          </w:rPr>
          <w:t>Hypertext Transfer Protocol</w:t>
        </w:r>
      </w:hyperlink>
      <w:r w:rsidR="00B87F09" w:rsidRPr="004555A9">
        <w:rPr>
          <w:rFonts w:ascii="Arial" w:hAnsi="Arial" w:cs="Arial"/>
          <w:sz w:val="19"/>
          <w:szCs w:val="19"/>
        </w:rPr>
        <w:t> (HTTP)</w:t>
      </w:r>
      <w:hyperlink r:id="rId2548" w:anchor="cite_note-9" w:history="1">
        <w:r w:rsidR="00B87F09" w:rsidRPr="004555A9">
          <w:rPr>
            <w:rStyle w:val="Hyperlink"/>
            <w:rFonts w:ascii="Arial" w:hAnsi="Arial" w:cs="Arial"/>
            <w:sz w:val="19"/>
            <w:szCs w:val="19"/>
            <w:vertAlign w:val="superscript"/>
          </w:rPr>
          <w:t>[10]</w:t>
        </w:r>
      </w:hyperlink>
      <w:r w:rsidR="00B87F09" w:rsidRPr="004555A9">
        <w:rPr>
          <w:rFonts w:ascii="Arial" w:hAnsi="Arial" w:cs="Arial"/>
          <w:sz w:val="19"/>
          <w:szCs w:val="19"/>
        </w:rPr>
        <w:t xml:space="preserve">. Many browsers also support a </w:t>
      </w:r>
      <w:r w:rsidR="00B87F09">
        <w:rPr>
          <w:rFonts w:ascii="Arial" w:hAnsi="Arial" w:cs="Arial"/>
          <w:sz w:val="19"/>
          <w:szCs w:val="19"/>
        </w:rPr>
        <w:t xml:space="preserve">variety of other prefixes, such </w:t>
      </w:r>
      <w:r w:rsidR="00B87F09" w:rsidRPr="004555A9">
        <w:rPr>
          <w:rFonts w:ascii="Arial" w:hAnsi="Arial" w:cs="Arial"/>
          <w:sz w:val="19"/>
          <w:szCs w:val="19"/>
        </w:rPr>
        <w:t>as</w:t>
      </w:r>
      <w:r w:rsidR="00B87F09">
        <w:rPr>
          <w:rFonts w:ascii="Arial" w:hAnsi="Arial" w:cs="Arial"/>
          <w:sz w:val="19"/>
          <w:szCs w:val="19"/>
        </w:rPr>
        <w:t xml:space="preserve"> </w:t>
      </w:r>
      <w:r w:rsidR="00B87F09" w:rsidRPr="004555A9">
        <w:rPr>
          <w:rFonts w:ascii="Arial" w:hAnsi="Arial" w:cs="Arial"/>
          <w:i/>
          <w:iCs/>
          <w:sz w:val="19"/>
          <w:szCs w:val="19"/>
        </w:rPr>
        <w:t>https</w:t>
      </w:r>
      <w:r w:rsidR="00B87F09">
        <w:rPr>
          <w:rFonts w:ascii="Arial" w:hAnsi="Arial" w:cs="Arial"/>
          <w:i/>
          <w:iCs/>
          <w:sz w:val="19"/>
          <w:szCs w:val="19"/>
        </w:rPr>
        <w:t xml:space="preserve">: </w:t>
      </w:r>
      <w:r w:rsidR="00B87F09" w:rsidRPr="004555A9">
        <w:rPr>
          <w:rFonts w:ascii="Arial" w:hAnsi="Arial" w:cs="Arial"/>
          <w:sz w:val="19"/>
          <w:szCs w:val="19"/>
        </w:rPr>
        <w:t>for</w:t>
      </w:r>
      <w:r w:rsidR="00B87F09">
        <w:rPr>
          <w:rFonts w:ascii="Arial" w:hAnsi="Arial" w:cs="Arial"/>
          <w:sz w:val="19"/>
          <w:szCs w:val="19"/>
        </w:rPr>
        <w:t xml:space="preserve"> </w:t>
      </w:r>
      <w:hyperlink r:id="rId2549" w:tooltip="HTTPS" w:history="1">
        <w:r w:rsidR="00B87F09" w:rsidRPr="004555A9">
          <w:rPr>
            <w:rStyle w:val="Hyperlink"/>
            <w:rFonts w:ascii="Arial" w:hAnsi="Arial" w:cs="Arial"/>
            <w:sz w:val="19"/>
            <w:szCs w:val="19"/>
          </w:rPr>
          <w:t>HTTPS</w:t>
        </w:r>
      </w:hyperlink>
      <w:r w:rsidR="00B87F09" w:rsidRPr="004555A9">
        <w:rPr>
          <w:rFonts w:ascii="Arial" w:hAnsi="Arial" w:cs="Arial"/>
          <w:sz w:val="19"/>
          <w:szCs w:val="19"/>
        </w:rPr>
        <w:t>,</w:t>
      </w:r>
      <w:r w:rsidR="00B87F09">
        <w:rPr>
          <w:rFonts w:ascii="Arial" w:hAnsi="Arial" w:cs="Arial"/>
          <w:sz w:val="19"/>
          <w:szCs w:val="19"/>
        </w:rPr>
        <w:t xml:space="preserve"> </w:t>
      </w:r>
      <w:r w:rsidR="00B87F09" w:rsidRPr="004555A9">
        <w:rPr>
          <w:rFonts w:ascii="Arial" w:hAnsi="Arial" w:cs="Arial"/>
          <w:i/>
          <w:iCs/>
          <w:sz w:val="19"/>
          <w:szCs w:val="19"/>
        </w:rPr>
        <w:lastRenderedPageBreak/>
        <w:t>ftp:</w:t>
      </w:r>
      <w:r w:rsidR="00B87F09" w:rsidRPr="004555A9">
        <w:rPr>
          <w:rFonts w:ascii="Arial" w:hAnsi="Arial" w:cs="Arial"/>
          <w:sz w:val="19"/>
          <w:szCs w:val="19"/>
        </w:rPr>
        <w:t> for the </w:t>
      </w:r>
      <w:hyperlink r:id="rId2550" w:tooltip="File Transfer Protocol" w:history="1">
        <w:r w:rsidR="00B87F09" w:rsidRPr="004555A9">
          <w:rPr>
            <w:rStyle w:val="Hyperlink"/>
            <w:rFonts w:ascii="Arial" w:hAnsi="Arial" w:cs="Arial"/>
            <w:sz w:val="19"/>
            <w:szCs w:val="19"/>
          </w:rPr>
          <w:t>File Transfer Protocol</w:t>
        </w:r>
      </w:hyperlink>
      <w:r w:rsidR="00B87F09" w:rsidRPr="004555A9">
        <w:rPr>
          <w:rFonts w:ascii="Arial" w:hAnsi="Arial" w:cs="Arial"/>
          <w:sz w:val="19"/>
          <w:szCs w:val="19"/>
        </w:rPr>
        <w:t>, and </w:t>
      </w:r>
      <w:r w:rsidR="00B87F09" w:rsidRPr="004555A9">
        <w:rPr>
          <w:rFonts w:ascii="Arial" w:hAnsi="Arial" w:cs="Arial"/>
          <w:i/>
          <w:iCs/>
          <w:sz w:val="19"/>
          <w:szCs w:val="19"/>
        </w:rPr>
        <w:t>file:</w:t>
      </w:r>
      <w:r w:rsidR="00B87F09" w:rsidRPr="004555A9">
        <w:rPr>
          <w:rFonts w:ascii="Arial" w:hAnsi="Arial" w:cs="Arial"/>
          <w:sz w:val="19"/>
          <w:szCs w:val="19"/>
        </w:rPr>
        <w:t> for</w:t>
      </w:r>
      <w:r w:rsidR="00B87F09">
        <w:rPr>
          <w:rFonts w:ascii="Arial" w:hAnsi="Arial" w:cs="Arial"/>
          <w:sz w:val="19"/>
          <w:szCs w:val="19"/>
        </w:rPr>
        <w:t xml:space="preserve"> </w:t>
      </w:r>
      <w:hyperlink r:id="rId2551" w:tooltip="Computer file" w:history="1">
        <w:r w:rsidR="00B87F09" w:rsidRPr="004555A9">
          <w:rPr>
            <w:rStyle w:val="Hyperlink"/>
            <w:rFonts w:ascii="Arial" w:hAnsi="Arial" w:cs="Arial"/>
            <w:sz w:val="19"/>
            <w:szCs w:val="19"/>
          </w:rPr>
          <w:t>local files</w:t>
        </w:r>
      </w:hyperlink>
      <w:r w:rsidR="00B87F09" w:rsidRPr="004555A9">
        <w:rPr>
          <w:rFonts w:ascii="Arial" w:hAnsi="Arial" w:cs="Arial"/>
          <w:sz w:val="19"/>
          <w:szCs w:val="19"/>
        </w:rPr>
        <w:t>. Prefixes that the web browser cannot directly handle are often handed off to another application entirely. For example, </w:t>
      </w:r>
      <w:r w:rsidR="00B87F09" w:rsidRPr="004555A9">
        <w:rPr>
          <w:rFonts w:ascii="Arial" w:hAnsi="Arial" w:cs="Arial"/>
          <w:i/>
          <w:iCs/>
          <w:sz w:val="19"/>
          <w:szCs w:val="19"/>
        </w:rPr>
        <w:t>mailto:</w:t>
      </w:r>
      <w:r w:rsidR="00B87F09" w:rsidRPr="004555A9">
        <w:rPr>
          <w:rFonts w:ascii="Arial" w:hAnsi="Arial" w:cs="Arial"/>
          <w:sz w:val="19"/>
          <w:szCs w:val="19"/>
        </w:rPr>
        <w:t> URIs are usually passed to the user's default e-mail application, and </w:t>
      </w:r>
      <w:r w:rsidR="00B87F09" w:rsidRPr="004555A9">
        <w:rPr>
          <w:rFonts w:ascii="Arial" w:hAnsi="Arial" w:cs="Arial"/>
          <w:i/>
          <w:iCs/>
          <w:sz w:val="19"/>
          <w:szCs w:val="19"/>
        </w:rPr>
        <w:t>news:</w:t>
      </w:r>
      <w:r w:rsidR="00B87F09" w:rsidRPr="004555A9">
        <w:rPr>
          <w:rFonts w:ascii="Arial" w:hAnsi="Arial" w:cs="Arial"/>
          <w:sz w:val="19"/>
          <w:szCs w:val="19"/>
        </w:rPr>
        <w:t> URIs are passed to the user's default newsgroup reader.</w:t>
      </w:r>
    </w:p>
    <w:p w:rsidR="00B87F09" w:rsidRPr="004555A9" w:rsidRDefault="00B87F09" w:rsidP="004746A2">
      <w:pPr>
        <w:spacing w:before="80" w:after="120" w:line="320" w:lineRule="atLeast"/>
        <w:rPr>
          <w:rFonts w:ascii="Arial" w:hAnsi="Arial" w:cs="Arial"/>
          <w:sz w:val="19"/>
          <w:szCs w:val="19"/>
        </w:rPr>
      </w:pPr>
      <w:r w:rsidRPr="004555A9">
        <w:rPr>
          <w:rFonts w:ascii="Arial" w:hAnsi="Arial" w:cs="Arial"/>
          <w:sz w:val="19"/>
          <w:szCs w:val="19"/>
        </w:rPr>
        <w:t>In the case of </w:t>
      </w:r>
      <w:r w:rsidRPr="004555A9">
        <w:rPr>
          <w:rFonts w:ascii="Arial" w:hAnsi="Arial" w:cs="Arial"/>
          <w:i/>
          <w:iCs/>
          <w:sz w:val="19"/>
          <w:szCs w:val="19"/>
        </w:rPr>
        <w:t>http</w:t>
      </w:r>
      <w:r w:rsidRPr="004555A9">
        <w:rPr>
          <w:rFonts w:ascii="Arial" w:hAnsi="Arial" w:cs="Arial"/>
          <w:sz w:val="19"/>
          <w:szCs w:val="19"/>
        </w:rPr>
        <w:t>, </w:t>
      </w:r>
      <w:r w:rsidRPr="004555A9">
        <w:rPr>
          <w:rFonts w:ascii="Arial" w:hAnsi="Arial" w:cs="Arial"/>
          <w:i/>
          <w:iCs/>
          <w:sz w:val="19"/>
          <w:szCs w:val="19"/>
        </w:rPr>
        <w:t>https</w:t>
      </w:r>
      <w:r w:rsidRPr="004555A9">
        <w:rPr>
          <w:rFonts w:ascii="Arial" w:hAnsi="Arial" w:cs="Arial"/>
          <w:sz w:val="19"/>
          <w:szCs w:val="19"/>
        </w:rPr>
        <w:t>, </w:t>
      </w:r>
      <w:r w:rsidRPr="004555A9">
        <w:rPr>
          <w:rFonts w:ascii="Arial" w:hAnsi="Arial" w:cs="Arial"/>
          <w:i/>
          <w:iCs/>
          <w:sz w:val="19"/>
          <w:szCs w:val="19"/>
        </w:rPr>
        <w:t>file</w:t>
      </w:r>
      <w:r w:rsidRPr="004555A9">
        <w:rPr>
          <w:rFonts w:ascii="Arial" w:hAnsi="Arial" w:cs="Arial"/>
          <w:sz w:val="19"/>
          <w:szCs w:val="19"/>
        </w:rPr>
        <w:t>, and others, once the resource has been retrieved the web browser will display it. </w:t>
      </w:r>
      <w:hyperlink r:id="rId2552" w:tooltip="HTML" w:history="1">
        <w:r w:rsidRPr="004555A9">
          <w:rPr>
            <w:rStyle w:val="Hyperlink"/>
            <w:rFonts w:ascii="Arial" w:hAnsi="Arial" w:cs="Arial"/>
            <w:sz w:val="19"/>
            <w:szCs w:val="19"/>
          </w:rPr>
          <w:t>HTML</w:t>
        </w:r>
      </w:hyperlink>
      <w:r w:rsidRPr="004555A9">
        <w:rPr>
          <w:rFonts w:ascii="Arial" w:hAnsi="Arial" w:cs="Arial"/>
          <w:sz w:val="19"/>
          <w:szCs w:val="19"/>
        </w:rPr>
        <w:t> is passed to the browser's </w:t>
      </w:r>
      <w:hyperlink r:id="rId2553" w:tooltip="Layout engine" w:history="1">
        <w:r w:rsidRPr="004555A9">
          <w:rPr>
            <w:rStyle w:val="Hyperlink"/>
            <w:rFonts w:ascii="Arial" w:hAnsi="Arial" w:cs="Arial"/>
            <w:sz w:val="19"/>
            <w:szCs w:val="19"/>
          </w:rPr>
          <w:t>layout engine</w:t>
        </w:r>
      </w:hyperlink>
      <w:r w:rsidRPr="004555A9">
        <w:rPr>
          <w:rFonts w:ascii="Arial" w:hAnsi="Arial" w:cs="Arial"/>
          <w:sz w:val="19"/>
          <w:szCs w:val="19"/>
        </w:rPr>
        <w:t> to be transformed from </w:t>
      </w:r>
      <w:hyperlink r:id="rId2554" w:tooltip="Markup language" w:history="1">
        <w:r w:rsidRPr="004555A9">
          <w:rPr>
            <w:rStyle w:val="Hyperlink"/>
            <w:rFonts w:ascii="Arial" w:hAnsi="Arial" w:cs="Arial"/>
            <w:sz w:val="19"/>
            <w:szCs w:val="19"/>
          </w:rPr>
          <w:t>markup</w:t>
        </w:r>
      </w:hyperlink>
      <w:r w:rsidRPr="004555A9">
        <w:rPr>
          <w:rFonts w:ascii="Arial" w:hAnsi="Arial" w:cs="Arial"/>
          <w:sz w:val="19"/>
          <w:szCs w:val="19"/>
        </w:rPr>
        <w:t> to an interactive document. Aside from HTML, web browsers can generally display any kind of content that can be part of a web page. Most browsers can display images, audio, video, and </w:t>
      </w:r>
      <w:hyperlink r:id="rId2555" w:tooltip="XML" w:history="1">
        <w:r w:rsidRPr="004555A9">
          <w:rPr>
            <w:rStyle w:val="Hyperlink"/>
            <w:rFonts w:ascii="Arial" w:hAnsi="Arial" w:cs="Arial"/>
            <w:sz w:val="19"/>
            <w:szCs w:val="19"/>
          </w:rPr>
          <w:t>XML</w:t>
        </w:r>
      </w:hyperlink>
      <w:r w:rsidRPr="004555A9">
        <w:rPr>
          <w:rFonts w:ascii="Arial" w:hAnsi="Arial" w:cs="Arial"/>
          <w:sz w:val="19"/>
          <w:szCs w:val="19"/>
        </w:rPr>
        <w:t> files, and often have </w:t>
      </w:r>
      <w:hyperlink r:id="rId2556" w:tooltip="Plug-in (computing)" w:history="1">
        <w:r w:rsidRPr="004555A9">
          <w:rPr>
            <w:rStyle w:val="Hyperlink"/>
            <w:rFonts w:ascii="Arial" w:hAnsi="Arial" w:cs="Arial"/>
            <w:sz w:val="19"/>
            <w:szCs w:val="19"/>
          </w:rPr>
          <w:t>plug-ins</w:t>
        </w:r>
      </w:hyperlink>
      <w:r w:rsidRPr="004555A9">
        <w:rPr>
          <w:rFonts w:ascii="Arial" w:hAnsi="Arial" w:cs="Arial"/>
          <w:sz w:val="19"/>
          <w:szCs w:val="19"/>
        </w:rPr>
        <w:t> to support </w:t>
      </w:r>
      <w:hyperlink r:id="rId2557" w:tooltip="Adobe Flash" w:history="1">
        <w:r w:rsidRPr="004555A9">
          <w:rPr>
            <w:rStyle w:val="Hyperlink"/>
            <w:rFonts w:ascii="Arial" w:hAnsi="Arial" w:cs="Arial"/>
            <w:sz w:val="19"/>
            <w:szCs w:val="19"/>
          </w:rPr>
          <w:t>Flash</w:t>
        </w:r>
      </w:hyperlink>
      <w:r w:rsidRPr="004555A9">
        <w:rPr>
          <w:rFonts w:ascii="Arial" w:hAnsi="Arial" w:cs="Arial"/>
          <w:sz w:val="19"/>
          <w:szCs w:val="19"/>
        </w:rPr>
        <w:t> applications and </w:t>
      </w:r>
      <w:hyperlink r:id="rId2558" w:tooltip="Java applets" w:history="1">
        <w:r w:rsidRPr="004555A9">
          <w:rPr>
            <w:rStyle w:val="Hyperlink"/>
            <w:rFonts w:ascii="Arial" w:hAnsi="Arial" w:cs="Arial"/>
            <w:sz w:val="19"/>
            <w:szCs w:val="19"/>
          </w:rPr>
          <w:t>Java applets</w:t>
        </w:r>
      </w:hyperlink>
      <w:r w:rsidRPr="004555A9">
        <w:rPr>
          <w:rFonts w:ascii="Arial" w:hAnsi="Arial" w:cs="Arial"/>
          <w:sz w:val="19"/>
          <w:szCs w:val="19"/>
        </w:rPr>
        <w:t>. Upon encountering a file of an unsupported type or a file that is set up to be downloaded rather than displayed, the browser prompts the user to save the file to disk.</w:t>
      </w:r>
    </w:p>
    <w:p w:rsidR="00B87F09" w:rsidRDefault="00B87F09" w:rsidP="004746A2">
      <w:pPr>
        <w:spacing w:before="80" w:after="120" w:line="320" w:lineRule="atLeast"/>
        <w:rPr>
          <w:rFonts w:ascii="Arial" w:hAnsi="Arial" w:cs="Arial"/>
          <w:sz w:val="19"/>
          <w:szCs w:val="19"/>
        </w:rPr>
      </w:pPr>
      <w:r w:rsidRPr="004555A9">
        <w:rPr>
          <w:rFonts w:ascii="Arial" w:hAnsi="Arial" w:cs="Arial"/>
          <w:sz w:val="19"/>
          <w:szCs w:val="19"/>
        </w:rPr>
        <w:t>Information resources may contain </w:t>
      </w:r>
      <w:hyperlink r:id="rId2559" w:tooltip="Hyperlinks" w:history="1">
        <w:r w:rsidRPr="004555A9">
          <w:rPr>
            <w:rStyle w:val="Hyperlink"/>
            <w:rFonts w:ascii="Arial" w:hAnsi="Arial" w:cs="Arial"/>
            <w:sz w:val="19"/>
            <w:szCs w:val="19"/>
          </w:rPr>
          <w:t>hyperlinks</w:t>
        </w:r>
      </w:hyperlink>
      <w:r w:rsidRPr="004555A9">
        <w:rPr>
          <w:rFonts w:ascii="Arial" w:hAnsi="Arial" w:cs="Arial"/>
          <w:sz w:val="19"/>
          <w:szCs w:val="19"/>
        </w:rPr>
        <w:t> to other information resources. Each link contains the URI of a resource to go to. When a link is clicked, the browser navigates to the resource indicated by the link's target URI, and the process of bringing content to the user begins again.</w:t>
      </w:r>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65" w:name="_Toc327958825"/>
      <w:r w:rsidRPr="00180849">
        <w:t>Uniform resource identifier (URI)</w:t>
      </w:r>
      <w:bookmarkEnd w:id="165"/>
    </w:p>
    <w:p w:rsidR="00B87F09" w:rsidRDefault="00B87F09" w:rsidP="004746A2">
      <w:pPr>
        <w:spacing w:before="80" w:after="120" w:line="320" w:lineRule="atLeast"/>
        <w:rPr>
          <w:rFonts w:ascii="Arial" w:hAnsi="Arial" w:cs="Arial"/>
          <w:sz w:val="19"/>
          <w:szCs w:val="19"/>
        </w:rPr>
      </w:pPr>
      <w:r w:rsidRPr="00467EA6">
        <w:rPr>
          <w:rFonts w:ascii="Arial" w:hAnsi="Arial" w:cs="Arial"/>
          <w:sz w:val="19"/>
          <w:szCs w:val="19"/>
        </w:rPr>
        <w:t>In </w:t>
      </w:r>
      <w:hyperlink r:id="rId2560" w:tooltip="Information technology" w:history="1">
        <w:r w:rsidRPr="00467EA6">
          <w:rPr>
            <w:rStyle w:val="Hyperlink"/>
            <w:rFonts w:ascii="Arial" w:hAnsi="Arial" w:cs="Arial"/>
            <w:sz w:val="19"/>
            <w:szCs w:val="19"/>
          </w:rPr>
          <w:t>computing</w:t>
        </w:r>
      </w:hyperlink>
      <w:r w:rsidRPr="00467EA6">
        <w:rPr>
          <w:rFonts w:ascii="Arial" w:hAnsi="Arial" w:cs="Arial"/>
          <w:sz w:val="19"/>
          <w:szCs w:val="19"/>
        </w:rPr>
        <w:t>, a </w:t>
      </w:r>
      <w:r w:rsidRPr="00467EA6">
        <w:rPr>
          <w:rFonts w:ascii="Arial" w:hAnsi="Arial" w:cs="Arial"/>
          <w:b/>
          <w:bCs/>
          <w:sz w:val="19"/>
          <w:szCs w:val="19"/>
        </w:rPr>
        <w:t>uniform resource identifier</w:t>
      </w:r>
      <w:r w:rsidRPr="00467EA6">
        <w:rPr>
          <w:rFonts w:ascii="Arial" w:hAnsi="Arial" w:cs="Arial"/>
          <w:sz w:val="19"/>
          <w:szCs w:val="19"/>
        </w:rPr>
        <w:t> (</w:t>
      </w:r>
      <w:r w:rsidRPr="00467EA6">
        <w:rPr>
          <w:rFonts w:ascii="Arial" w:hAnsi="Arial" w:cs="Arial"/>
          <w:b/>
          <w:bCs/>
          <w:sz w:val="19"/>
          <w:szCs w:val="19"/>
        </w:rPr>
        <w:t>URI</w:t>
      </w:r>
      <w:r w:rsidRPr="00467EA6">
        <w:rPr>
          <w:rFonts w:ascii="Arial" w:hAnsi="Arial" w:cs="Arial"/>
          <w:sz w:val="19"/>
          <w:szCs w:val="19"/>
        </w:rPr>
        <w:t>) is a </w:t>
      </w:r>
      <w:hyperlink r:id="rId2561" w:tooltip="Character string (computer science)" w:history="1">
        <w:r w:rsidRPr="00467EA6">
          <w:rPr>
            <w:rStyle w:val="Hyperlink"/>
            <w:rFonts w:ascii="Arial" w:hAnsi="Arial" w:cs="Arial"/>
            <w:sz w:val="19"/>
            <w:szCs w:val="19"/>
          </w:rPr>
          <w:t>string</w:t>
        </w:r>
      </w:hyperlink>
      <w:r w:rsidRPr="00467EA6">
        <w:rPr>
          <w:rFonts w:ascii="Arial" w:hAnsi="Arial" w:cs="Arial"/>
          <w:sz w:val="19"/>
          <w:szCs w:val="19"/>
        </w:rPr>
        <w:t> of </w:t>
      </w:r>
      <w:hyperlink r:id="rId2562" w:tooltip="Character (computing)" w:history="1">
        <w:r w:rsidRPr="00467EA6">
          <w:rPr>
            <w:rStyle w:val="Hyperlink"/>
            <w:rFonts w:ascii="Arial" w:hAnsi="Arial" w:cs="Arial"/>
            <w:sz w:val="19"/>
            <w:szCs w:val="19"/>
          </w:rPr>
          <w:t>characters</w:t>
        </w:r>
      </w:hyperlink>
      <w:r w:rsidRPr="00467EA6">
        <w:rPr>
          <w:rFonts w:ascii="Arial" w:hAnsi="Arial" w:cs="Arial"/>
          <w:sz w:val="19"/>
          <w:szCs w:val="19"/>
        </w:rPr>
        <w:t> used to </w:t>
      </w:r>
      <w:hyperlink r:id="rId2563" w:tooltip="Identifier" w:history="1">
        <w:r w:rsidRPr="00467EA6">
          <w:rPr>
            <w:rStyle w:val="Hyperlink"/>
            <w:rFonts w:ascii="Arial" w:hAnsi="Arial" w:cs="Arial"/>
            <w:sz w:val="19"/>
            <w:szCs w:val="19"/>
          </w:rPr>
          <w:t>identify</w:t>
        </w:r>
      </w:hyperlink>
      <w:r w:rsidRPr="00467EA6">
        <w:rPr>
          <w:rFonts w:ascii="Arial" w:hAnsi="Arial" w:cs="Arial"/>
          <w:sz w:val="19"/>
          <w:szCs w:val="19"/>
        </w:rPr>
        <w:t> a name or a </w:t>
      </w:r>
      <w:hyperlink r:id="rId2564" w:tooltip="Resource (Web)" w:history="1">
        <w:r w:rsidRPr="00467EA6">
          <w:rPr>
            <w:rStyle w:val="Hyperlink"/>
            <w:rFonts w:ascii="Arial" w:hAnsi="Arial" w:cs="Arial"/>
            <w:sz w:val="19"/>
            <w:szCs w:val="19"/>
          </w:rPr>
          <w:t>resource</w:t>
        </w:r>
      </w:hyperlink>
      <w:r w:rsidRPr="00467EA6">
        <w:rPr>
          <w:rFonts w:ascii="Arial" w:hAnsi="Arial" w:cs="Arial"/>
          <w:sz w:val="19"/>
          <w:szCs w:val="19"/>
        </w:rPr>
        <w:t>. Such identification enables interaction with representations of the resource over a network (typically the </w:t>
      </w:r>
      <w:hyperlink r:id="rId2565" w:tooltip="World Wide Web" w:history="1">
        <w:r w:rsidRPr="00467EA6">
          <w:rPr>
            <w:rStyle w:val="Hyperlink"/>
            <w:rFonts w:ascii="Arial" w:hAnsi="Arial" w:cs="Arial"/>
            <w:sz w:val="19"/>
            <w:szCs w:val="19"/>
          </w:rPr>
          <w:t>World Wide Web</w:t>
        </w:r>
      </w:hyperlink>
      <w:r w:rsidRPr="00467EA6">
        <w:rPr>
          <w:rFonts w:ascii="Arial" w:hAnsi="Arial" w:cs="Arial"/>
          <w:sz w:val="19"/>
          <w:szCs w:val="19"/>
        </w:rPr>
        <w:t>) using specific </w:t>
      </w:r>
      <w:hyperlink r:id="rId2566" w:tooltip="Protocol (computing)" w:history="1">
        <w:r w:rsidRPr="00467EA6">
          <w:rPr>
            <w:rStyle w:val="Hyperlink"/>
            <w:rFonts w:ascii="Arial" w:hAnsi="Arial" w:cs="Arial"/>
            <w:sz w:val="19"/>
            <w:szCs w:val="19"/>
          </w:rPr>
          <w:t>protocols</w:t>
        </w:r>
      </w:hyperlink>
      <w:r w:rsidRPr="00467EA6">
        <w:rPr>
          <w:rFonts w:ascii="Arial" w:hAnsi="Arial" w:cs="Arial"/>
          <w:sz w:val="19"/>
          <w:szCs w:val="19"/>
        </w:rPr>
        <w:t>. Schemes specifying a concrete </w:t>
      </w:r>
      <w:hyperlink r:id="rId2567" w:tooltip="Syntax" w:history="1">
        <w:r w:rsidRPr="00467EA6">
          <w:rPr>
            <w:rStyle w:val="Hyperlink"/>
            <w:rFonts w:ascii="Arial" w:hAnsi="Arial" w:cs="Arial"/>
            <w:sz w:val="19"/>
            <w:szCs w:val="19"/>
          </w:rPr>
          <w:t>syntax</w:t>
        </w:r>
      </w:hyperlink>
      <w:r w:rsidRPr="00467EA6">
        <w:rPr>
          <w:rFonts w:ascii="Arial" w:hAnsi="Arial" w:cs="Arial"/>
          <w:sz w:val="19"/>
          <w:szCs w:val="19"/>
        </w:rPr>
        <w:t> and associated protocols define each URI.</w:t>
      </w:r>
    </w:p>
    <w:p w:rsidR="00B87F09" w:rsidRDefault="00B87F09" w:rsidP="004746A2">
      <w:pPr>
        <w:spacing w:before="80" w:after="120" w:line="320" w:lineRule="atLeast"/>
        <w:rPr>
          <w:rFonts w:ascii="Arial" w:hAnsi="Arial" w:cs="Arial"/>
          <w:sz w:val="19"/>
          <w:szCs w:val="19"/>
        </w:rPr>
      </w:pPr>
      <w:r w:rsidRPr="00467EA6">
        <w:rPr>
          <w:rFonts w:ascii="Arial" w:hAnsi="Arial" w:cs="Arial"/>
          <w:sz w:val="19"/>
          <w:szCs w:val="19"/>
        </w:rPr>
        <w:t>URIs can be classified as locators (URLs), as names (URNs), or as both. A </w:t>
      </w:r>
      <w:hyperlink r:id="rId2568" w:tooltip="Uniform resource name" w:history="1">
        <w:r w:rsidRPr="00467EA6">
          <w:rPr>
            <w:rStyle w:val="Hyperlink"/>
            <w:rFonts w:ascii="Arial" w:hAnsi="Arial" w:cs="Arial"/>
            <w:sz w:val="19"/>
            <w:szCs w:val="19"/>
          </w:rPr>
          <w:t>uniform resource name</w:t>
        </w:r>
      </w:hyperlink>
      <w:r w:rsidRPr="00467EA6">
        <w:rPr>
          <w:rFonts w:ascii="Arial" w:hAnsi="Arial" w:cs="Arial"/>
          <w:sz w:val="19"/>
          <w:szCs w:val="19"/>
        </w:rPr>
        <w:t> (URN) functions like a person's name, while a </w:t>
      </w:r>
      <w:hyperlink r:id="rId2569" w:tooltip="Uniform resource locator" w:history="1">
        <w:r w:rsidRPr="00467EA6">
          <w:rPr>
            <w:rStyle w:val="Hyperlink"/>
            <w:rFonts w:ascii="Arial" w:hAnsi="Arial" w:cs="Arial"/>
            <w:sz w:val="19"/>
            <w:szCs w:val="19"/>
          </w:rPr>
          <w:t>uniform resource locator</w:t>
        </w:r>
      </w:hyperlink>
      <w:r w:rsidRPr="00467EA6">
        <w:rPr>
          <w:rFonts w:ascii="Arial" w:hAnsi="Arial" w:cs="Arial"/>
          <w:sz w:val="19"/>
          <w:szCs w:val="19"/>
        </w:rPr>
        <w:t> (URL) resembles that person's street address. In other words: the URN defines an item's identity, while the URL provides a method for finding it.</w:t>
      </w:r>
    </w:p>
    <w:p w:rsidR="00B87F09" w:rsidRDefault="00B87F09"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66" w:name="_Toc327958826"/>
      <w:r w:rsidRPr="00180849">
        <w:t>Uniform resource locator (URL)</w:t>
      </w:r>
      <w:bookmarkEnd w:id="166"/>
    </w:p>
    <w:p w:rsidR="00B87F09" w:rsidRPr="00772B1C" w:rsidRDefault="00B87F09" w:rsidP="004746A2">
      <w:pPr>
        <w:spacing w:before="80" w:after="120" w:line="320" w:lineRule="atLeast"/>
        <w:rPr>
          <w:rFonts w:ascii="Arial" w:hAnsi="Arial" w:cs="Arial"/>
          <w:sz w:val="19"/>
          <w:szCs w:val="19"/>
        </w:rPr>
      </w:pPr>
      <w:r w:rsidRPr="00772B1C">
        <w:rPr>
          <w:rFonts w:ascii="Arial" w:hAnsi="Arial" w:cs="Arial"/>
          <w:sz w:val="19"/>
          <w:szCs w:val="19"/>
        </w:rPr>
        <w:t>In </w:t>
      </w:r>
      <w:hyperlink r:id="rId2570" w:tooltip="Information technology" w:history="1">
        <w:r w:rsidRPr="00772B1C">
          <w:rPr>
            <w:rStyle w:val="Hyperlink"/>
            <w:rFonts w:ascii="Arial" w:hAnsi="Arial" w:cs="Arial"/>
            <w:sz w:val="19"/>
            <w:szCs w:val="19"/>
          </w:rPr>
          <w:t>computing</w:t>
        </w:r>
      </w:hyperlink>
      <w:r w:rsidRPr="00772B1C">
        <w:rPr>
          <w:rFonts w:ascii="Arial" w:hAnsi="Arial" w:cs="Arial"/>
          <w:sz w:val="19"/>
          <w:szCs w:val="19"/>
        </w:rPr>
        <w:t>, a </w:t>
      </w:r>
      <w:r w:rsidRPr="00772B1C">
        <w:rPr>
          <w:rFonts w:ascii="Arial" w:hAnsi="Arial" w:cs="Arial"/>
          <w:b/>
          <w:bCs/>
          <w:sz w:val="19"/>
          <w:szCs w:val="19"/>
        </w:rPr>
        <w:t>uniform resource locator</w:t>
      </w:r>
      <w:r w:rsidRPr="00772B1C">
        <w:rPr>
          <w:rFonts w:ascii="Arial" w:hAnsi="Arial" w:cs="Arial"/>
          <w:sz w:val="19"/>
          <w:szCs w:val="19"/>
        </w:rPr>
        <w:t> (</w:t>
      </w:r>
      <w:r w:rsidRPr="00772B1C">
        <w:rPr>
          <w:rFonts w:ascii="Arial" w:hAnsi="Arial" w:cs="Arial"/>
          <w:b/>
          <w:bCs/>
          <w:sz w:val="19"/>
          <w:szCs w:val="19"/>
        </w:rPr>
        <w:t>URL</w:t>
      </w:r>
      <w:r w:rsidRPr="00772B1C">
        <w:rPr>
          <w:rFonts w:ascii="Arial" w:hAnsi="Arial" w:cs="Arial"/>
          <w:sz w:val="19"/>
          <w:szCs w:val="19"/>
        </w:rPr>
        <w:t>) is a specific </w:t>
      </w:r>
      <w:hyperlink r:id="rId2571" w:tooltip="Character string" w:history="1">
        <w:r w:rsidRPr="00772B1C">
          <w:rPr>
            <w:rStyle w:val="Hyperlink"/>
            <w:rFonts w:ascii="Arial" w:hAnsi="Arial" w:cs="Arial"/>
            <w:sz w:val="19"/>
            <w:szCs w:val="19"/>
          </w:rPr>
          <w:t>character string</w:t>
        </w:r>
      </w:hyperlink>
      <w:r w:rsidRPr="00772B1C">
        <w:rPr>
          <w:rFonts w:ascii="Arial" w:hAnsi="Arial" w:cs="Arial"/>
          <w:sz w:val="19"/>
          <w:szCs w:val="19"/>
        </w:rPr>
        <w:t> that constitutes a reference to an </w:t>
      </w:r>
      <w:hyperlink r:id="rId2572" w:tooltip="Internet" w:history="1">
        <w:r w:rsidRPr="00772B1C">
          <w:rPr>
            <w:rStyle w:val="Hyperlink"/>
            <w:rFonts w:ascii="Arial" w:hAnsi="Arial" w:cs="Arial"/>
            <w:sz w:val="19"/>
            <w:szCs w:val="19"/>
          </w:rPr>
          <w:t>Internet</w:t>
        </w:r>
      </w:hyperlink>
      <w:r w:rsidRPr="00772B1C">
        <w:rPr>
          <w:rFonts w:ascii="Arial" w:hAnsi="Arial" w:cs="Arial"/>
          <w:sz w:val="19"/>
          <w:szCs w:val="19"/>
        </w:rPr>
        <w:t> resource.</w:t>
      </w:r>
    </w:p>
    <w:p w:rsidR="00B87F09" w:rsidRDefault="00ED40FB" w:rsidP="004746A2">
      <w:pPr>
        <w:spacing w:before="80" w:after="120" w:line="320" w:lineRule="atLeast"/>
        <w:rPr>
          <w:rFonts w:ascii="Arial" w:hAnsi="Arial" w:cs="Arial"/>
          <w:sz w:val="19"/>
          <w:szCs w:val="19"/>
        </w:rPr>
      </w:pPr>
      <w:r>
        <w:rPr>
          <w:rFonts w:ascii="Arial" w:hAnsi="Arial" w:cs="Arial"/>
          <w:bCs/>
          <w:noProof/>
          <w:sz w:val="19"/>
          <w:szCs w:val="19"/>
        </w:rPr>
        <w:drawing>
          <wp:anchor distT="0" distB="0" distL="114300" distR="114300" simplePos="0" relativeHeight="251661824" behindDoc="0" locked="0" layoutInCell="1" allowOverlap="1">
            <wp:simplePos x="0" y="0"/>
            <wp:positionH relativeFrom="margin">
              <wp:posOffset>3677920</wp:posOffset>
            </wp:positionH>
            <wp:positionV relativeFrom="margin">
              <wp:posOffset>6305550</wp:posOffset>
            </wp:positionV>
            <wp:extent cx="2236470" cy="1250950"/>
            <wp:effectExtent l="19050" t="0" r="0" b="0"/>
            <wp:wrapSquare wrapText="bothSides"/>
            <wp:docPr id="60" name="Picture 55" descr="http://upload.wikimedia.org/wikipedia/commons/thumb/c/cb/DNS-names-ru.svg/300px-DNS-names-ru.svg.png">
              <a:hlinkClick xmlns:a="http://schemas.openxmlformats.org/drawingml/2006/main" r:id="rId2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c/cb/DNS-names-ru.svg/300px-DNS-names-ru.svg.png">
                      <a:hlinkClick r:id="rId2573"/>
                    </pic:cNvPr>
                    <pic:cNvPicPr>
                      <a:picLocks noChangeAspect="1" noChangeArrowheads="1"/>
                    </pic:cNvPicPr>
                  </pic:nvPicPr>
                  <pic:blipFill>
                    <a:blip r:embed="rId2574"/>
                    <a:srcRect/>
                    <a:stretch>
                      <a:fillRect/>
                    </a:stretch>
                  </pic:blipFill>
                  <pic:spPr bwMode="auto">
                    <a:xfrm>
                      <a:off x="0" y="0"/>
                      <a:ext cx="2236470" cy="1250950"/>
                    </a:xfrm>
                    <a:prstGeom prst="rect">
                      <a:avLst/>
                    </a:prstGeom>
                    <a:noFill/>
                    <a:ln w="9525">
                      <a:noFill/>
                      <a:miter lim="800000"/>
                      <a:headEnd/>
                      <a:tailEnd/>
                    </a:ln>
                  </pic:spPr>
                </pic:pic>
              </a:graphicData>
            </a:graphic>
          </wp:anchor>
        </w:drawing>
      </w:r>
      <w:r w:rsidR="00B87F09" w:rsidRPr="00772B1C">
        <w:rPr>
          <w:rFonts w:ascii="Arial" w:hAnsi="Arial" w:cs="Arial"/>
          <w:sz w:val="19"/>
          <w:szCs w:val="19"/>
        </w:rPr>
        <w:t>A URL is technically a type of </w:t>
      </w:r>
      <w:hyperlink r:id="rId2575" w:tooltip="Uniform resource identifier" w:history="1">
        <w:r w:rsidR="00B87F09" w:rsidRPr="00772B1C">
          <w:rPr>
            <w:rStyle w:val="Hyperlink"/>
            <w:rFonts w:ascii="Arial" w:hAnsi="Arial" w:cs="Arial"/>
            <w:sz w:val="19"/>
            <w:szCs w:val="19"/>
          </w:rPr>
          <w:t>uniform resource identifier</w:t>
        </w:r>
      </w:hyperlink>
      <w:r w:rsidR="00B87F09" w:rsidRPr="00772B1C">
        <w:rPr>
          <w:rFonts w:ascii="Arial" w:hAnsi="Arial" w:cs="Arial"/>
          <w:sz w:val="19"/>
          <w:szCs w:val="19"/>
        </w:rPr>
        <w:t> (URI) but in many technical documents and verbal discussions URL is often used as a synonym for URI.</w:t>
      </w:r>
      <w:hyperlink r:id="rId2576" w:anchor="cite_note-0" w:history="1">
        <w:r w:rsidR="00B87F09" w:rsidRPr="00772B1C">
          <w:rPr>
            <w:rStyle w:val="Hyperlink"/>
            <w:rFonts w:ascii="Arial" w:hAnsi="Arial" w:cs="Arial"/>
            <w:sz w:val="19"/>
            <w:szCs w:val="19"/>
            <w:vertAlign w:val="superscript"/>
          </w:rPr>
          <w:t>[1]</w:t>
        </w:r>
      </w:hyperlink>
    </w:p>
    <w:p w:rsidR="00B87F09" w:rsidRDefault="00B87F09" w:rsidP="004746A2">
      <w:pPr>
        <w:spacing w:before="80" w:after="120" w:line="320" w:lineRule="atLeast"/>
        <w:rPr>
          <w:rFonts w:ascii="Arial" w:hAnsi="Arial" w:cs="Arial"/>
          <w:sz w:val="19"/>
          <w:szCs w:val="19"/>
        </w:rPr>
      </w:pPr>
      <w:r w:rsidRPr="00772B1C">
        <w:rPr>
          <w:rFonts w:ascii="Arial" w:hAnsi="Arial" w:cs="Arial"/>
          <w:sz w:val="19"/>
          <w:szCs w:val="19"/>
        </w:rPr>
        <w:t>Every URL consists of some of the following: the </w:t>
      </w:r>
      <w:hyperlink r:id="rId2577" w:tooltip="URI scheme" w:history="1">
        <w:r w:rsidRPr="00772B1C">
          <w:rPr>
            <w:rStyle w:val="Hyperlink"/>
            <w:rFonts w:ascii="Arial" w:hAnsi="Arial" w:cs="Arial"/>
            <w:sz w:val="19"/>
            <w:szCs w:val="19"/>
          </w:rPr>
          <w:t>scheme name</w:t>
        </w:r>
      </w:hyperlink>
      <w:r w:rsidRPr="00772B1C">
        <w:rPr>
          <w:rFonts w:ascii="Arial" w:hAnsi="Arial" w:cs="Arial"/>
          <w:sz w:val="19"/>
          <w:szCs w:val="19"/>
        </w:rPr>
        <w:t> (commonly called protocol), followed by a colon, two slashes,</w:t>
      </w:r>
      <w:hyperlink r:id="rId2578" w:anchor="cite_note-6" w:history="1">
        <w:r w:rsidRPr="00772B1C">
          <w:rPr>
            <w:rStyle w:val="Hyperlink"/>
            <w:rFonts w:ascii="Arial" w:hAnsi="Arial" w:cs="Arial"/>
            <w:sz w:val="19"/>
            <w:szCs w:val="19"/>
            <w:vertAlign w:val="superscript"/>
          </w:rPr>
          <w:t>[note 1]</w:t>
        </w:r>
      </w:hyperlink>
      <w:r w:rsidRPr="00772B1C">
        <w:rPr>
          <w:rFonts w:ascii="Arial" w:hAnsi="Arial" w:cs="Arial"/>
          <w:sz w:val="19"/>
          <w:szCs w:val="19"/>
        </w:rPr>
        <w:t> then, depending on scheme, a server name (exp. ftp., www., smtp., etc.) followed by a dot (.) then a </w:t>
      </w:r>
      <w:hyperlink r:id="rId2579" w:tooltip="Domain name" w:history="1">
        <w:r w:rsidRPr="00772B1C">
          <w:rPr>
            <w:rStyle w:val="Hyperlink"/>
            <w:rFonts w:ascii="Arial" w:hAnsi="Arial" w:cs="Arial"/>
            <w:sz w:val="19"/>
            <w:szCs w:val="19"/>
          </w:rPr>
          <w:t>domain name</w:t>
        </w:r>
      </w:hyperlink>
      <w:hyperlink r:id="rId2580" w:anchor="cite_note-7" w:history="1">
        <w:r w:rsidRPr="00772B1C">
          <w:rPr>
            <w:rStyle w:val="Hyperlink"/>
            <w:rFonts w:ascii="Arial" w:hAnsi="Arial" w:cs="Arial"/>
            <w:sz w:val="19"/>
            <w:szCs w:val="19"/>
            <w:vertAlign w:val="superscript"/>
          </w:rPr>
          <w:t>[note 2]</w:t>
        </w:r>
      </w:hyperlink>
      <w:r w:rsidRPr="00772B1C">
        <w:rPr>
          <w:rFonts w:ascii="Arial" w:hAnsi="Arial" w:cs="Arial"/>
          <w:sz w:val="19"/>
          <w:szCs w:val="19"/>
        </w:rPr>
        <w:t> (alternatively, </w:t>
      </w:r>
      <w:hyperlink r:id="rId2581" w:tooltip="IP address" w:history="1">
        <w:r w:rsidRPr="00772B1C">
          <w:rPr>
            <w:rStyle w:val="Hyperlink"/>
            <w:rFonts w:ascii="Arial" w:hAnsi="Arial" w:cs="Arial"/>
            <w:sz w:val="19"/>
            <w:szCs w:val="19"/>
          </w:rPr>
          <w:t>IP address</w:t>
        </w:r>
      </w:hyperlink>
      <w:r w:rsidRPr="00772B1C">
        <w:rPr>
          <w:rFonts w:ascii="Arial" w:hAnsi="Arial" w:cs="Arial"/>
          <w:sz w:val="19"/>
          <w:szCs w:val="19"/>
        </w:rPr>
        <w:t>), a </w:t>
      </w:r>
      <w:hyperlink r:id="rId2582" w:tooltip="Port number" w:history="1">
        <w:r w:rsidRPr="00772B1C">
          <w:rPr>
            <w:rStyle w:val="Hyperlink"/>
            <w:rFonts w:ascii="Arial" w:hAnsi="Arial" w:cs="Arial"/>
            <w:sz w:val="19"/>
            <w:szCs w:val="19"/>
          </w:rPr>
          <w:t>port number</w:t>
        </w:r>
      </w:hyperlink>
      <w:r w:rsidRPr="00772B1C">
        <w:rPr>
          <w:rFonts w:ascii="Arial" w:hAnsi="Arial" w:cs="Arial"/>
          <w:sz w:val="19"/>
          <w:szCs w:val="19"/>
        </w:rPr>
        <w:t>, the path of the resource to be fetched or the program to be run, then, for programs such as </w:t>
      </w:r>
      <w:hyperlink r:id="rId2583" w:tooltip="Common Gateway Interface" w:history="1">
        <w:r w:rsidRPr="00772B1C">
          <w:rPr>
            <w:rStyle w:val="Hyperlink"/>
            <w:rFonts w:ascii="Arial" w:hAnsi="Arial" w:cs="Arial"/>
            <w:sz w:val="19"/>
            <w:szCs w:val="19"/>
          </w:rPr>
          <w:t>Common Gateway Interface</w:t>
        </w:r>
      </w:hyperlink>
      <w:r w:rsidRPr="00772B1C">
        <w:rPr>
          <w:rFonts w:ascii="Arial" w:hAnsi="Arial" w:cs="Arial"/>
          <w:sz w:val="19"/>
          <w:szCs w:val="19"/>
        </w:rPr>
        <w:t> (CGI) </w:t>
      </w:r>
      <w:hyperlink r:id="rId2584" w:tooltip="Script (computing)" w:history="1">
        <w:r w:rsidRPr="00772B1C">
          <w:rPr>
            <w:rStyle w:val="Hyperlink"/>
            <w:rFonts w:ascii="Arial" w:hAnsi="Arial" w:cs="Arial"/>
            <w:sz w:val="19"/>
            <w:szCs w:val="19"/>
          </w:rPr>
          <w:t>scripts</w:t>
        </w:r>
      </w:hyperlink>
      <w:r w:rsidRPr="00772B1C">
        <w:rPr>
          <w:rFonts w:ascii="Arial" w:hAnsi="Arial" w:cs="Arial"/>
          <w:sz w:val="19"/>
          <w:szCs w:val="19"/>
        </w:rPr>
        <w:t>, a </w:t>
      </w:r>
      <w:hyperlink r:id="rId2585" w:tooltip="Query string" w:history="1">
        <w:r w:rsidRPr="00772B1C">
          <w:rPr>
            <w:rStyle w:val="Hyperlink"/>
            <w:rFonts w:ascii="Arial" w:hAnsi="Arial" w:cs="Arial"/>
            <w:sz w:val="19"/>
            <w:szCs w:val="19"/>
          </w:rPr>
          <w:t>query string</w:t>
        </w:r>
      </w:hyperlink>
      <w:r w:rsidRPr="00772B1C">
        <w:rPr>
          <w:rFonts w:ascii="Arial" w:hAnsi="Arial" w:cs="Arial"/>
          <w:sz w:val="19"/>
          <w:szCs w:val="19"/>
        </w:rPr>
        <w:t>,</w:t>
      </w:r>
      <w:hyperlink r:id="rId2586" w:anchor="cite_note-8" w:history="1">
        <w:r w:rsidRPr="00772B1C">
          <w:rPr>
            <w:rStyle w:val="Hyperlink"/>
            <w:rFonts w:ascii="Arial" w:hAnsi="Arial" w:cs="Arial"/>
            <w:sz w:val="19"/>
            <w:szCs w:val="19"/>
            <w:vertAlign w:val="superscript"/>
          </w:rPr>
          <w:t>[7]</w:t>
        </w:r>
      </w:hyperlink>
      <w:hyperlink r:id="rId2587" w:anchor="cite_note-parse_url-9" w:history="1">
        <w:r w:rsidRPr="00772B1C">
          <w:rPr>
            <w:rStyle w:val="Hyperlink"/>
            <w:rFonts w:ascii="Arial" w:hAnsi="Arial" w:cs="Arial"/>
            <w:sz w:val="19"/>
            <w:szCs w:val="19"/>
            <w:vertAlign w:val="superscript"/>
          </w:rPr>
          <w:t>[8]</w:t>
        </w:r>
      </w:hyperlink>
      <w:r w:rsidRPr="00772B1C">
        <w:rPr>
          <w:rFonts w:ascii="Arial" w:hAnsi="Arial" w:cs="Arial"/>
          <w:sz w:val="19"/>
          <w:szCs w:val="19"/>
        </w:rPr>
        <w:t> and an optional </w:t>
      </w:r>
      <w:hyperlink r:id="rId2588" w:tooltip="Fragment identifier" w:history="1">
        <w:r w:rsidRPr="00772B1C">
          <w:rPr>
            <w:rStyle w:val="Hyperlink"/>
            <w:rFonts w:ascii="Arial" w:hAnsi="Arial" w:cs="Arial"/>
            <w:sz w:val="19"/>
            <w:szCs w:val="19"/>
          </w:rPr>
          <w:t>fragment identifier</w:t>
        </w:r>
      </w:hyperlink>
      <w:r w:rsidRPr="00772B1C">
        <w:rPr>
          <w:rFonts w:ascii="Arial" w:hAnsi="Arial" w:cs="Arial"/>
          <w:sz w:val="19"/>
          <w:szCs w:val="19"/>
        </w:rPr>
        <w:t>.</w:t>
      </w:r>
      <w:r w:rsidRPr="00180849">
        <w:rPr>
          <w:rFonts w:ascii="Arial" w:hAnsi="Arial" w:cs="Arial"/>
          <w:sz w:val="19"/>
          <w:szCs w:val="19"/>
          <w:vertAlign w:val="superscript"/>
        </w:rPr>
        <w:t>[9]</w:t>
      </w:r>
    </w:p>
    <w:p w:rsidR="00B87F09" w:rsidRDefault="00B87F09" w:rsidP="004746A2">
      <w:pPr>
        <w:spacing w:before="80" w:after="120" w:line="320" w:lineRule="atLeast"/>
        <w:rPr>
          <w:rFonts w:ascii="Arial" w:hAnsi="Arial" w:cs="Arial"/>
          <w:b/>
          <w:bCs/>
          <w:i/>
          <w:sz w:val="19"/>
          <w:szCs w:val="19"/>
          <w:u w:val="single"/>
        </w:rPr>
      </w:pPr>
    </w:p>
    <w:p w:rsidR="00B87F09" w:rsidRDefault="00B87F09" w:rsidP="004746A2">
      <w:pPr>
        <w:pStyle w:val="Heading2"/>
        <w:spacing w:before="80" w:beforeAutospacing="0" w:after="120" w:afterAutospacing="0" w:line="320" w:lineRule="atLeast"/>
      </w:pPr>
      <w:bookmarkStart w:id="167" w:name="_Toc327958827"/>
      <w:r w:rsidRPr="00180849">
        <w:t>Domain name</w:t>
      </w:r>
      <w:bookmarkEnd w:id="167"/>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 </w:t>
      </w:r>
      <w:r w:rsidRPr="00FB5308">
        <w:rPr>
          <w:rFonts w:ascii="Arial" w:hAnsi="Arial" w:cs="Arial"/>
          <w:b/>
          <w:bCs/>
          <w:sz w:val="19"/>
          <w:szCs w:val="19"/>
        </w:rPr>
        <w:t>domain name</w:t>
      </w:r>
      <w:r w:rsidRPr="00FB5308">
        <w:rPr>
          <w:rFonts w:ascii="Arial" w:hAnsi="Arial" w:cs="Arial"/>
          <w:bCs/>
          <w:sz w:val="19"/>
          <w:szCs w:val="19"/>
        </w:rPr>
        <w:t> is an identification </w:t>
      </w:r>
      <w:hyperlink r:id="rId2589" w:tooltip="String (computer science)" w:history="1">
        <w:r w:rsidRPr="00FB5308">
          <w:rPr>
            <w:rStyle w:val="Hyperlink"/>
            <w:rFonts w:ascii="Arial" w:hAnsi="Arial" w:cs="Arial"/>
            <w:bCs/>
            <w:sz w:val="19"/>
            <w:szCs w:val="19"/>
          </w:rPr>
          <w:t>string</w:t>
        </w:r>
      </w:hyperlink>
      <w:r w:rsidRPr="00FB5308">
        <w:rPr>
          <w:rFonts w:ascii="Arial" w:hAnsi="Arial" w:cs="Arial"/>
          <w:bCs/>
          <w:sz w:val="19"/>
          <w:szCs w:val="19"/>
        </w:rPr>
        <w:t> that defines a realm of administrative autonomy, authority, or control on the </w:t>
      </w:r>
      <w:hyperlink r:id="rId2590" w:tooltip="Internet" w:history="1">
        <w:r w:rsidRPr="00FB5308">
          <w:rPr>
            <w:rStyle w:val="Hyperlink"/>
            <w:rFonts w:ascii="Arial" w:hAnsi="Arial" w:cs="Arial"/>
            <w:bCs/>
            <w:sz w:val="19"/>
            <w:szCs w:val="19"/>
          </w:rPr>
          <w:t>Internet</w:t>
        </w:r>
      </w:hyperlink>
      <w:r w:rsidRPr="00FB5308">
        <w:rPr>
          <w:rFonts w:ascii="Arial" w:hAnsi="Arial" w:cs="Arial"/>
          <w:bCs/>
          <w:sz w:val="19"/>
          <w:szCs w:val="19"/>
        </w:rPr>
        <w:t>. Domain names are formed by the rules and procedures of the </w:t>
      </w:r>
      <w:hyperlink r:id="rId2591" w:tooltip="Domain Name System" w:history="1">
        <w:r w:rsidRPr="00FB5308">
          <w:rPr>
            <w:rStyle w:val="Hyperlink"/>
            <w:rFonts w:ascii="Arial" w:hAnsi="Arial" w:cs="Arial"/>
            <w:bCs/>
            <w:sz w:val="19"/>
            <w:szCs w:val="19"/>
          </w:rPr>
          <w:t>Domain Name System</w:t>
        </w:r>
      </w:hyperlink>
      <w:r w:rsidRPr="00FB5308">
        <w:rPr>
          <w:rFonts w:ascii="Arial" w:hAnsi="Arial" w:cs="Arial"/>
          <w:bCs/>
          <w:sz w:val="19"/>
          <w:szCs w:val="19"/>
        </w:rPr>
        <w:t> (DNS).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used in various networking contexts and application-specific naming and addressing purposes. In general, a domain name represents an </w:t>
      </w:r>
      <w:hyperlink r:id="rId2592" w:tooltip="Internet Protocol" w:history="1">
        <w:r w:rsidRPr="00FB5308">
          <w:rPr>
            <w:rStyle w:val="Hyperlink"/>
            <w:rFonts w:ascii="Arial" w:hAnsi="Arial" w:cs="Arial"/>
            <w:bCs/>
            <w:sz w:val="19"/>
            <w:szCs w:val="19"/>
          </w:rPr>
          <w:t>Internet Protocol</w:t>
        </w:r>
      </w:hyperlink>
      <w:r w:rsidRPr="00FB5308">
        <w:rPr>
          <w:rFonts w:ascii="Arial" w:hAnsi="Arial" w:cs="Arial"/>
          <w:bCs/>
          <w:sz w:val="19"/>
          <w:szCs w:val="19"/>
        </w:rPr>
        <w:t> (IP) resource, such as a personal computer used to access the Internet, a server computer hosting a </w:t>
      </w:r>
      <w:hyperlink r:id="rId2593" w:tooltip="Web site" w:history="1">
        <w:r w:rsidRPr="00FB5308">
          <w:rPr>
            <w:rStyle w:val="Hyperlink"/>
            <w:rFonts w:ascii="Arial" w:hAnsi="Arial" w:cs="Arial"/>
            <w:bCs/>
            <w:sz w:val="19"/>
            <w:szCs w:val="19"/>
          </w:rPr>
          <w:t>web site</w:t>
        </w:r>
      </w:hyperlink>
      <w:r w:rsidRPr="00FB5308">
        <w:rPr>
          <w:rFonts w:ascii="Arial" w:hAnsi="Arial" w:cs="Arial"/>
          <w:bCs/>
          <w:sz w:val="19"/>
          <w:szCs w:val="19"/>
        </w:rPr>
        <w:t>, or the web site itself or any other service communicated via the Internet.</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organized in subordinate levels (subdomains) of the </w:t>
      </w:r>
      <w:hyperlink r:id="rId2594" w:tooltip="DNS root" w:history="1">
        <w:r w:rsidRPr="00FB5308">
          <w:rPr>
            <w:rStyle w:val="Hyperlink"/>
            <w:rFonts w:ascii="Arial" w:hAnsi="Arial" w:cs="Arial"/>
            <w:bCs/>
            <w:sz w:val="19"/>
            <w:szCs w:val="19"/>
          </w:rPr>
          <w:t>DNS root</w:t>
        </w:r>
      </w:hyperlink>
      <w:r w:rsidRPr="00FB5308">
        <w:rPr>
          <w:rFonts w:ascii="Arial" w:hAnsi="Arial" w:cs="Arial"/>
          <w:bCs/>
          <w:sz w:val="19"/>
          <w:szCs w:val="19"/>
        </w:rPr>
        <w:t> domain, which is nameless. The first-level set of domain names are the </w:t>
      </w:r>
      <w:hyperlink r:id="rId2595" w:tooltip="Top-level domain" w:history="1">
        <w:r w:rsidRPr="00FB5308">
          <w:rPr>
            <w:rStyle w:val="Hyperlink"/>
            <w:rFonts w:ascii="Arial" w:hAnsi="Arial" w:cs="Arial"/>
            <w:bCs/>
            <w:sz w:val="19"/>
            <w:szCs w:val="19"/>
          </w:rPr>
          <w:t>top-level domains</w:t>
        </w:r>
      </w:hyperlink>
      <w:r w:rsidRPr="00FB5308">
        <w:rPr>
          <w:rFonts w:ascii="Arial" w:hAnsi="Arial" w:cs="Arial"/>
          <w:bCs/>
          <w:sz w:val="19"/>
          <w:szCs w:val="19"/>
        </w:rPr>
        <w:t> (TLDs), including the </w:t>
      </w:r>
      <w:hyperlink r:id="rId2596" w:tooltip="Generic top-level domain" w:history="1">
        <w:r w:rsidRPr="00FB5308">
          <w:rPr>
            <w:rStyle w:val="Hyperlink"/>
            <w:rFonts w:ascii="Arial" w:hAnsi="Arial" w:cs="Arial"/>
            <w:bCs/>
            <w:sz w:val="19"/>
            <w:szCs w:val="19"/>
          </w:rPr>
          <w:t>generic top-level domains</w:t>
        </w:r>
      </w:hyperlink>
      <w:r w:rsidRPr="00FB5308">
        <w:rPr>
          <w:rFonts w:ascii="Arial" w:hAnsi="Arial" w:cs="Arial"/>
          <w:bCs/>
          <w:sz w:val="19"/>
          <w:szCs w:val="19"/>
        </w:rPr>
        <w:t> (gTLDs), such as the prominent domains </w:t>
      </w:r>
      <w:hyperlink r:id="rId2597" w:tooltip=".com" w:history="1">
        <w:r w:rsidRPr="00FB5308">
          <w:rPr>
            <w:rStyle w:val="Hyperlink"/>
            <w:rFonts w:ascii="Arial" w:hAnsi="Arial" w:cs="Arial"/>
            <w:bCs/>
            <w:sz w:val="19"/>
            <w:szCs w:val="19"/>
          </w:rPr>
          <w:t>com</w:t>
        </w:r>
      </w:hyperlink>
      <w:r w:rsidRPr="00FB5308">
        <w:rPr>
          <w:rFonts w:ascii="Arial" w:hAnsi="Arial" w:cs="Arial"/>
          <w:bCs/>
          <w:sz w:val="19"/>
          <w:szCs w:val="19"/>
        </w:rPr>
        <w:t>, </w:t>
      </w:r>
      <w:hyperlink r:id="rId2598" w:tooltip=".net" w:history="1">
        <w:r w:rsidRPr="00FB5308">
          <w:rPr>
            <w:rStyle w:val="Hyperlink"/>
            <w:rFonts w:ascii="Arial" w:hAnsi="Arial" w:cs="Arial"/>
            <w:bCs/>
            <w:sz w:val="19"/>
            <w:szCs w:val="19"/>
          </w:rPr>
          <w:t>net</w:t>
        </w:r>
      </w:hyperlink>
      <w:r w:rsidRPr="00FB5308">
        <w:rPr>
          <w:rFonts w:ascii="Arial" w:hAnsi="Arial" w:cs="Arial"/>
          <w:bCs/>
          <w:sz w:val="19"/>
          <w:szCs w:val="19"/>
        </w:rPr>
        <w:t> and </w:t>
      </w:r>
      <w:hyperlink r:id="rId2599" w:tooltip=".org" w:history="1">
        <w:r w:rsidRPr="00FB5308">
          <w:rPr>
            <w:rStyle w:val="Hyperlink"/>
            <w:rFonts w:ascii="Arial" w:hAnsi="Arial" w:cs="Arial"/>
            <w:bCs/>
            <w:sz w:val="19"/>
            <w:szCs w:val="19"/>
          </w:rPr>
          <w:t>org</w:t>
        </w:r>
      </w:hyperlink>
      <w:r w:rsidRPr="00FB5308">
        <w:rPr>
          <w:rFonts w:ascii="Arial" w:hAnsi="Arial" w:cs="Arial"/>
          <w:bCs/>
          <w:sz w:val="19"/>
          <w:szCs w:val="19"/>
        </w:rPr>
        <w:t>, and the </w:t>
      </w:r>
      <w:hyperlink r:id="rId2600" w:tooltip="Country code top-level domain" w:history="1">
        <w:r w:rsidRPr="00FB5308">
          <w:rPr>
            <w:rStyle w:val="Hyperlink"/>
            <w:rFonts w:ascii="Arial" w:hAnsi="Arial" w:cs="Arial"/>
            <w:bCs/>
            <w:sz w:val="19"/>
            <w:szCs w:val="19"/>
          </w:rPr>
          <w:t>country code top-level domains</w:t>
        </w:r>
      </w:hyperlink>
      <w:r w:rsidRPr="00FB5308">
        <w:rPr>
          <w:rFonts w:ascii="Arial" w:hAnsi="Arial" w:cs="Arial"/>
          <w:bCs/>
          <w:sz w:val="19"/>
          <w:szCs w:val="19"/>
        </w:rPr>
        <w:t> (ccTLDs). Below these top-level domains in the DNS hierarchy are the second-level and third-level domain names that are typically open for reservation by end-users who wish to connect local area networks to the Internet, create other publicly accessible Internet resources or run web sites. The registration of these domain names is usually administered by </w:t>
      </w:r>
      <w:hyperlink r:id="rId2601" w:tooltip="Domain name registrar" w:history="1">
        <w:r w:rsidRPr="00FB5308">
          <w:rPr>
            <w:rStyle w:val="Hyperlink"/>
            <w:rFonts w:ascii="Arial" w:hAnsi="Arial" w:cs="Arial"/>
            <w:bCs/>
            <w:sz w:val="19"/>
            <w:szCs w:val="19"/>
          </w:rPr>
          <w:t>domain name registrars</w:t>
        </w:r>
      </w:hyperlink>
      <w:r w:rsidRPr="00FB5308">
        <w:rPr>
          <w:rFonts w:ascii="Arial" w:hAnsi="Arial" w:cs="Arial"/>
          <w:bCs/>
          <w:sz w:val="19"/>
          <w:szCs w:val="19"/>
        </w:rPr>
        <w:t> who sell their services to the public.</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serve as humanly-memorable names for Internet participants, like computers, networks, and services. A domain name represents an Internet Protocol (IP) resource. Individual Internet host computers use domain names as host identifiers, or hostnames. Hostnames are the leaf labels in the domain name system usually without further subordinate domain name space. Hostnames appear as a component in </w:t>
      </w:r>
      <w:hyperlink r:id="rId2602" w:tooltip="Uniform Resource Locator" w:history="1">
        <w:r w:rsidRPr="00FB5308">
          <w:rPr>
            <w:rStyle w:val="Hyperlink"/>
            <w:rFonts w:ascii="Arial" w:hAnsi="Arial" w:cs="Arial"/>
            <w:bCs/>
            <w:sz w:val="19"/>
            <w:szCs w:val="19"/>
          </w:rPr>
          <w:t>Uniform Resource Locators</w:t>
        </w:r>
      </w:hyperlink>
      <w:r w:rsidRPr="00FB5308">
        <w:rPr>
          <w:rFonts w:ascii="Arial" w:hAnsi="Arial" w:cs="Arial"/>
          <w:bCs/>
          <w:sz w:val="19"/>
          <w:szCs w:val="19"/>
        </w:rPr>
        <w:t> (URLs) for Internet resources such as </w:t>
      </w:r>
      <w:hyperlink r:id="rId2603" w:tooltip="Web site" w:history="1">
        <w:r w:rsidRPr="00FB5308">
          <w:rPr>
            <w:rStyle w:val="Hyperlink"/>
            <w:rFonts w:ascii="Arial" w:hAnsi="Arial" w:cs="Arial"/>
            <w:bCs/>
            <w:sz w:val="19"/>
            <w:szCs w:val="19"/>
          </w:rPr>
          <w:t>web sites</w:t>
        </w:r>
      </w:hyperlink>
      <w:r w:rsidRPr="00FB5308">
        <w:rPr>
          <w:rFonts w:ascii="Arial" w:hAnsi="Arial" w:cs="Arial"/>
          <w:bCs/>
          <w:sz w:val="19"/>
          <w:szCs w:val="19"/>
        </w:rPr>
        <w:t> (e.g., en.wikipedia.org).</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also used as simple identification labels to indicate ownership or control of a resource. Such examples are the realm identifiers used in the </w:t>
      </w:r>
      <w:hyperlink r:id="rId2604" w:tooltip="Session Initiation Protocol" w:history="1">
        <w:r w:rsidRPr="00FB5308">
          <w:rPr>
            <w:rStyle w:val="Hyperlink"/>
            <w:rFonts w:ascii="Arial" w:hAnsi="Arial" w:cs="Arial"/>
            <w:bCs/>
            <w:sz w:val="19"/>
            <w:szCs w:val="19"/>
          </w:rPr>
          <w:t>Session Initiation Protocol</w:t>
        </w:r>
      </w:hyperlink>
      <w:r w:rsidRPr="00FB5308">
        <w:rPr>
          <w:rFonts w:ascii="Arial" w:hAnsi="Arial" w:cs="Arial"/>
          <w:bCs/>
          <w:sz w:val="19"/>
          <w:szCs w:val="19"/>
        </w:rPr>
        <w:t> (SIP), the</w:t>
      </w:r>
      <w:hyperlink r:id="rId2605" w:tooltip="DomainKeys" w:history="1">
        <w:r w:rsidRPr="00FB5308">
          <w:rPr>
            <w:rStyle w:val="Hyperlink"/>
            <w:rFonts w:ascii="Arial" w:hAnsi="Arial" w:cs="Arial"/>
            <w:bCs/>
            <w:sz w:val="19"/>
            <w:szCs w:val="19"/>
          </w:rPr>
          <w:t>DomainKeys</w:t>
        </w:r>
      </w:hyperlink>
      <w:r w:rsidRPr="00FB5308">
        <w:rPr>
          <w:rFonts w:ascii="Arial" w:hAnsi="Arial" w:cs="Arial"/>
          <w:bCs/>
          <w:sz w:val="19"/>
          <w:szCs w:val="19"/>
        </w:rPr>
        <w:t> used to verify DNS domains in </w:t>
      </w:r>
      <w:hyperlink r:id="rId2606" w:tooltip="E-mail" w:history="1">
        <w:r w:rsidRPr="00FB5308">
          <w:rPr>
            <w:rStyle w:val="Hyperlink"/>
            <w:rFonts w:ascii="Arial" w:hAnsi="Arial" w:cs="Arial"/>
            <w:bCs/>
            <w:sz w:val="19"/>
            <w:szCs w:val="19"/>
          </w:rPr>
          <w:t>e-mail</w:t>
        </w:r>
      </w:hyperlink>
      <w:r w:rsidRPr="00FB5308">
        <w:rPr>
          <w:rFonts w:ascii="Arial" w:hAnsi="Arial" w:cs="Arial"/>
          <w:bCs/>
          <w:sz w:val="19"/>
          <w:szCs w:val="19"/>
        </w:rPr>
        <w:t> systems, and in many other </w:t>
      </w:r>
      <w:hyperlink r:id="rId2607" w:tooltip="Uniform Resource Identifier" w:history="1">
        <w:r w:rsidRPr="00FB5308">
          <w:rPr>
            <w:rStyle w:val="Hyperlink"/>
            <w:rFonts w:ascii="Arial" w:hAnsi="Arial" w:cs="Arial"/>
            <w:bCs/>
            <w:sz w:val="19"/>
            <w:szCs w:val="19"/>
          </w:rPr>
          <w:t>Uniform Resource Identifiers</w:t>
        </w:r>
      </w:hyperlink>
      <w:r w:rsidRPr="00FB5308">
        <w:rPr>
          <w:rFonts w:ascii="Arial" w:hAnsi="Arial" w:cs="Arial"/>
          <w:bCs/>
          <w:sz w:val="19"/>
          <w:szCs w:val="19"/>
        </w:rPr>
        <w:t> (URIs).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An important function of domain names is to provide easily recognizable and memorizable names to numerically </w:t>
      </w:r>
      <w:hyperlink r:id="rId2608" w:tooltip="IP address" w:history="1">
        <w:r w:rsidRPr="00FB5308">
          <w:rPr>
            <w:rStyle w:val="Hyperlink"/>
            <w:rFonts w:ascii="Arial" w:hAnsi="Arial" w:cs="Arial"/>
            <w:bCs/>
            <w:sz w:val="19"/>
            <w:szCs w:val="19"/>
          </w:rPr>
          <w:t>addressed</w:t>
        </w:r>
      </w:hyperlink>
      <w:r w:rsidRPr="00FB5308">
        <w:rPr>
          <w:rFonts w:ascii="Arial" w:hAnsi="Arial" w:cs="Arial"/>
          <w:bCs/>
          <w:sz w:val="19"/>
          <w:szCs w:val="19"/>
        </w:rPr>
        <w:t> Internet resources. This abstraction allows any resource to be moved to a different physical location in the address topology of the network, globally or locally in an </w:t>
      </w:r>
      <w:hyperlink r:id="rId2609" w:tooltip="Intranet" w:history="1">
        <w:r w:rsidRPr="00FB5308">
          <w:rPr>
            <w:rStyle w:val="Hyperlink"/>
            <w:rFonts w:ascii="Arial" w:hAnsi="Arial" w:cs="Arial"/>
            <w:bCs/>
            <w:sz w:val="19"/>
            <w:szCs w:val="19"/>
          </w:rPr>
          <w:t>intranet</w:t>
        </w:r>
      </w:hyperlink>
      <w:r w:rsidRPr="00FB5308">
        <w:rPr>
          <w:rFonts w:ascii="Arial" w:hAnsi="Arial" w:cs="Arial"/>
          <w:bCs/>
          <w:sz w:val="19"/>
          <w:szCs w:val="19"/>
        </w:rPr>
        <w:t>. Such a move usually requires changing the IP address of a resource and the corresponding translation of this IP address to and from its domain name.</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Domain names are often referred to simply as </w:t>
      </w:r>
      <w:r w:rsidRPr="00FB5308">
        <w:rPr>
          <w:rFonts w:ascii="Arial" w:hAnsi="Arial" w:cs="Arial"/>
          <w:bCs/>
          <w:i/>
          <w:iCs/>
          <w:sz w:val="19"/>
          <w:szCs w:val="19"/>
        </w:rPr>
        <w:t>domains</w:t>
      </w:r>
      <w:r w:rsidRPr="00FB5308">
        <w:rPr>
          <w:rFonts w:ascii="Arial" w:hAnsi="Arial" w:cs="Arial"/>
          <w:bCs/>
          <w:sz w:val="19"/>
          <w:szCs w:val="19"/>
        </w:rPr>
        <w:t> and domain name registrants are frequently referred to as </w:t>
      </w:r>
      <w:r w:rsidRPr="00FB5308">
        <w:rPr>
          <w:rFonts w:ascii="Arial" w:hAnsi="Arial" w:cs="Arial"/>
          <w:bCs/>
          <w:i/>
          <w:iCs/>
          <w:sz w:val="19"/>
          <w:szCs w:val="19"/>
        </w:rPr>
        <w:t>domain owners</w:t>
      </w:r>
      <w:r w:rsidRPr="00FB5308">
        <w:rPr>
          <w:rFonts w:ascii="Arial" w:hAnsi="Arial" w:cs="Arial"/>
          <w:bCs/>
          <w:sz w:val="19"/>
          <w:szCs w:val="19"/>
        </w:rPr>
        <w:t>, although domain name registration with a registrar does not confer any legal ownership of the domain name, only an exclusive right of use.</w:t>
      </w:r>
    </w:p>
    <w:p w:rsidR="00B87F09" w:rsidRDefault="00B87F09" w:rsidP="004746A2">
      <w:pPr>
        <w:spacing w:before="80" w:after="120" w:line="320" w:lineRule="atLeast"/>
        <w:rPr>
          <w:rFonts w:ascii="Arial" w:hAnsi="Arial" w:cs="Arial"/>
          <w:bCs/>
          <w:sz w:val="19"/>
          <w:szCs w:val="19"/>
        </w:rPr>
      </w:pPr>
    </w:p>
    <w:p w:rsidR="0086156D" w:rsidRDefault="0086156D" w:rsidP="004746A2">
      <w:pPr>
        <w:spacing w:before="80" w:after="120" w:line="320" w:lineRule="atLeast"/>
        <w:rPr>
          <w:rFonts w:ascii="Arial" w:hAnsi="Arial" w:cs="Arial"/>
          <w:bCs/>
          <w:sz w:val="19"/>
          <w:szCs w:val="19"/>
        </w:rPr>
      </w:pPr>
    </w:p>
    <w:p w:rsidR="00B87F09" w:rsidRPr="00FB5308" w:rsidRDefault="00B87F09" w:rsidP="004746A2">
      <w:pPr>
        <w:spacing w:before="80" w:after="120" w:line="320" w:lineRule="atLeast"/>
        <w:rPr>
          <w:rFonts w:ascii="Arial" w:hAnsi="Arial" w:cs="Arial"/>
          <w:bCs/>
          <w:sz w:val="19"/>
          <w:szCs w:val="19"/>
        </w:rPr>
      </w:pPr>
    </w:p>
    <w:p w:rsidR="00B87F09" w:rsidRPr="00180849" w:rsidRDefault="00B87F09" w:rsidP="004746A2">
      <w:pPr>
        <w:pStyle w:val="Heading2"/>
        <w:spacing w:before="80" w:beforeAutospacing="0" w:after="120" w:afterAutospacing="0" w:line="320" w:lineRule="atLeast"/>
      </w:pPr>
      <w:bookmarkStart w:id="168" w:name="_Toc327958828"/>
      <w:r w:rsidRPr="00180849">
        <w:lastRenderedPageBreak/>
        <w:t>Domain Name System (DNS)</w:t>
      </w:r>
      <w:bookmarkEnd w:id="168"/>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w:t>
      </w:r>
      <w:r w:rsidRPr="00FB5308">
        <w:rPr>
          <w:rFonts w:ascii="Arial" w:hAnsi="Arial" w:cs="Arial"/>
          <w:b/>
          <w:bCs/>
          <w:sz w:val="19"/>
          <w:szCs w:val="19"/>
        </w:rPr>
        <w:t>Domain Name System</w:t>
      </w:r>
      <w:r w:rsidRPr="00FB5308">
        <w:rPr>
          <w:rFonts w:ascii="Arial" w:hAnsi="Arial" w:cs="Arial"/>
          <w:bCs/>
          <w:sz w:val="19"/>
          <w:szCs w:val="19"/>
        </w:rPr>
        <w:t> (</w:t>
      </w:r>
      <w:r w:rsidRPr="00FB5308">
        <w:rPr>
          <w:rFonts w:ascii="Arial" w:hAnsi="Arial" w:cs="Arial"/>
          <w:b/>
          <w:bCs/>
          <w:sz w:val="19"/>
          <w:szCs w:val="19"/>
        </w:rPr>
        <w:t>DNS</w:t>
      </w:r>
      <w:r w:rsidRPr="00FB5308">
        <w:rPr>
          <w:rFonts w:ascii="Arial" w:hAnsi="Arial" w:cs="Arial"/>
          <w:bCs/>
          <w:sz w:val="19"/>
          <w:szCs w:val="19"/>
        </w:rPr>
        <w:t>) is a hierarchical distributed naming system for computers, services, or any resource connected to the </w:t>
      </w:r>
      <w:hyperlink r:id="rId2610" w:tooltip="Internet" w:history="1">
        <w:r w:rsidRPr="00FB5308">
          <w:rPr>
            <w:rStyle w:val="Hyperlink"/>
            <w:rFonts w:ascii="Arial" w:hAnsi="Arial" w:cs="Arial"/>
            <w:bCs/>
            <w:sz w:val="19"/>
            <w:szCs w:val="19"/>
          </w:rPr>
          <w:t>Internet</w:t>
        </w:r>
      </w:hyperlink>
      <w:r w:rsidRPr="00FB5308">
        <w:rPr>
          <w:rFonts w:ascii="Arial" w:hAnsi="Arial" w:cs="Arial"/>
          <w:bCs/>
          <w:sz w:val="19"/>
          <w:szCs w:val="19"/>
        </w:rPr>
        <w:t> or a </w:t>
      </w:r>
      <w:hyperlink r:id="rId2611" w:tooltip="Private network" w:history="1">
        <w:r w:rsidRPr="00FB5308">
          <w:rPr>
            <w:rStyle w:val="Hyperlink"/>
            <w:rFonts w:ascii="Arial" w:hAnsi="Arial" w:cs="Arial"/>
            <w:bCs/>
            <w:sz w:val="19"/>
            <w:szCs w:val="19"/>
          </w:rPr>
          <w:t>private network</w:t>
        </w:r>
      </w:hyperlink>
      <w:r w:rsidRPr="00FB5308">
        <w:rPr>
          <w:rFonts w:ascii="Arial" w:hAnsi="Arial" w:cs="Arial"/>
          <w:bCs/>
          <w:sz w:val="19"/>
          <w:szCs w:val="19"/>
        </w:rPr>
        <w:t>. It associates various information with </w:t>
      </w:r>
      <w:hyperlink r:id="rId2612" w:tooltip="Domain name" w:history="1">
        <w:r w:rsidRPr="00FB5308">
          <w:rPr>
            <w:rStyle w:val="Hyperlink"/>
            <w:rFonts w:ascii="Arial" w:hAnsi="Arial" w:cs="Arial"/>
            <w:bCs/>
            <w:sz w:val="19"/>
            <w:szCs w:val="19"/>
          </w:rPr>
          <w:t>domain names</w:t>
        </w:r>
      </w:hyperlink>
      <w:r w:rsidRPr="00FB5308">
        <w:rPr>
          <w:rFonts w:ascii="Arial" w:hAnsi="Arial" w:cs="Arial"/>
          <w:bCs/>
          <w:sz w:val="19"/>
          <w:szCs w:val="19"/>
        </w:rPr>
        <w:t> assigned to each of the participating entities. A </w:t>
      </w:r>
      <w:r w:rsidRPr="00FB5308">
        <w:rPr>
          <w:rFonts w:ascii="Arial" w:hAnsi="Arial" w:cs="Arial"/>
          <w:b/>
          <w:bCs/>
          <w:sz w:val="19"/>
          <w:szCs w:val="19"/>
        </w:rPr>
        <w:t>Domain Name Service</w:t>
      </w:r>
      <w:r w:rsidRPr="00FB5308">
        <w:rPr>
          <w:rFonts w:ascii="Arial" w:hAnsi="Arial" w:cs="Arial"/>
          <w:bCs/>
          <w:sz w:val="19"/>
          <w:szCs w:val="19"/>
        </w:rPr>
        <w:t> resolves queries for these names into </w:t>
      </w:r>
      <w:hyperlink r:id="rId2613" w:tooltip="IP address" w:history="1">
        <w:r w:rsidRPr="00FB5308">
          <w:rPr>
            <w:rStyle w:val="Hyperlink"/>
            <w:rFonts w:ascii="Arial" w:hAnsi="Arial" w:cs="Arial"/>
            <w:bCs/>
            <w:sz w:val="19"/>
            <w:szCs w:val="19"/>
          </w:rPr>
          <w:t>IP addresses</w:t>
        </w:r>
      </w:hyperlink>
      <w:r w:rsidRPr="00FB5308">
        <w:rPr>
          <w:rFonts w:ascii="Arial" w:hAnsi="Arial" w:cs="Arial"/>
          <w:bCs/>
          <w:sz w:val="19"/>
          <w:szCs w:val="19"/>
        </w:rPr>
        <w:t> for the purpose of locating computer services and devices worldwide. By providing a worldwide, distributed </w:t>
      </w:r>
      <w:hyperlink r:id="rId2614" w:tooltip="Index term" w:history="1">
        <w:r w:rsidRPr="00FB5308">
          <w:rPr>
            <w:rStyle w:val="Hyperlink"/>
            <w:rFonts w:ascii="Arial" w:hAnsi="Arial" w:cs="Arial"/>
            <w:bCs/>
            <w:sz w:val="19"/>
            <w:szCs w:val="19"/>
          </w:rPr>
          <w:t>keyword</w:t>
        </w:r>
      </w:hyperlink>
      <w:r w:rsidRPr="00FB5308">
        <w:rPr>
          <w:rFonts w:ascii="Arial" w:hAnsi="Arial" w:cs="Arial"/>
          <w:bCs/>
          <w:sz w:val="19"/>
          <w:szCs w:val="19"/>
        </w:rPr>
        <w:t>-based redirection service, the Domain Name System is an essential component of the functionality of the </w:t>
      </w:r>
      <w:hyperlink r:id="rId2615" w:tooltip="Internet" w:history="1">
        <w:r w:rsidRPr="00FB5308">
          <w:rPr>
            <w:rStyle w:val="Hyperlink"/>
            <w:rFonts w:ascii="Arial" w:hAnsi="Arial" w:cs="Arial"/>
            <w:bCs/>
            <w:sz w:val="19"/>
            <w:szCs w:val="19"/>
          </w:rPr>
          <w:t>Internet</w:t>
        </w:r>
      </w:hyperlink>
      <w:r w:rsidRPr="00FB5308">
        <w:rPr>
          <w:rFonts w:ascii="Arial" w:hAnsi="Arial" w:cs="Arial"/>
          <w:bCs/>
          <w:sz w:val="19"/>
          <w:szCs w:val="19"/>
        </w:rPr>
        <w:t>.</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An often-used analogy to explain the Domain Name System is that it serves as the </w:t>
      </w:r>
      <w:hyperlink r:id="rId2616" w:tooltip="Telephone directory" w:history="1">
        <w:r w:rsidRPr="00FB5308">
          <w:rPr>
            <w:rStyle w:val="Hyperlink"/>
            <w:rFonts w:ascii="Arial" w:hAnsi="Arial" w:cs="Arial"/>
            <w:bCs/>
            <w:sz w:val="19"/>
            <w:szCs w:val="19"/>
          </w:rPr>
          <w:t>phone book</w:t>
        </w:r>
      </w:hyperlink>
      <w:r w:rsidRPr="00FB5308">
        <w:rPr>
          <w:rFonts w:ascii="Arial" w:hAnsi="Arial" w:cs="Arial"/>
          <w:bCs/>
          <w:sz w:val="19"/>
          <w:szCs w:val="19"/>
        </w:rPr>
        <w:t> for the Internet by translating human-friendly computer </w:t>
      </w:r>
      <w:hyperlink r:id="rId2617" w:tooltip="Hostname" w:history="1">
        <w:r w:rsidRPr="00FB5308">
          <w:rPr>
            <w:rStyle w:val="Hyperlink"/>
            <w:rFonts w:ascii="Arial" w:hAnsi="Arial" w:cs="Arial"/>
            <w:bCs/>
            <w:sz w:val="19"/>
            <w:szCs w:val="19"/>
          </w:rPr>
          <w:t>hostnames</w:t>
        </w:r>
      </w:hyperlink>
      <w:r w:rsidRPr="00FB5308">
        <w:rPr>
          <w:rFonts w:ascii="Arial" w:hAnsi="Arial" w:cs="Arial"/>
          <w:bCs/>
          <w:sz w:val="19"/>
          <w:szCs w:val="19"/>
        </w:rPr>
        <w:t> into </w:t>
      </w:r>
      <w:hyperlink r:id="rId2618" w:tooltip="IP address" w:history="1">
        <w:r w:rsidRPr="00FB5308">
          <w:rPr>
            <w:rStyle w:val="Hyperlink"/>
            <w:rFonts w:ascii="Arial" w:hAnsi="Arial" w:cs="Arial"/>
            <w:bCs/>
            <w:sz w:val="19"/>
            <w:szCs w:val="19"/>
          </w:rPr>
          <w:t>IP addresses</w:t>
        </w:r>
      </w:hyperlink>
      <w:r>
        <w:rPr>
          <w:rFonts w:ascii="Arial" w:hAnsi="Arial" w:cs="Arial"/>
          <w:bCs/>
          <w:sz w:val="19"/>
          <w:szCs w:val="19"/>
        </w:rPr>
        <w:t xml:space="preserve">. For example, the domain </w:t>
      </w:r>
      <w:r w:rsidRPr="00FB5308">
        <w:rPr>
          <w:rFonts w:ascii="Arial" w:hAnsi="Arial" w:cs="Arial"/>
          <w:bCs/>
          <w:sz w:val="19"/>
          <w:szCs w:val="19"/>
        </w:rPr>
        <w:t>name</w:t>
      </w:r>
      <w:r>
        <w:rPr>
          <w:rFonts w:ascii="Arial" w:hAnsi="Arial" w:cs="Arial"/>
          <w:bCs/>
          <w:sz w:val="19"/>
          <w:szCs w:val="19"/>
        </w:rPr>
        <w:t xml:space="preserve"> </w:t>
      </w:r>
      <w:hyperlink r:id="rId2619" w:tooltip="Example.com" w:history="1">
        <w:r w:rsidRPr="00FB5308">
          <w:rPr>
            <w:rStyle w:val="Hyperlink"/>
            <w:rFonts w:ascii="Arial" w:hAnsi="Arial" w:cs="Arial"/>
            <w:bCs/>
            <w:sz w:val="19"/>
            <w:szCs w:val="19"/>
          </w:rPr>
          <w:t>www.example.com</w:t>
        </w:r>
      </w:hyperlink>
      <w:r>
        <w:rPr>
          <w:rFonts w:ascii="Arial" w:hAnsi="Arial" w:cs="Arial"/>
          <w:bCs/>
          <w:sz w:val="19"/>
          <w:szCs w:val="19"/>
        </w:rPr>
        <w:t xml:space="preserve"> </w:t>
      </w:r>
      <w:r w:rsidRPr="00FB5308">
        <w:rPr>
          <w:rFonts w:ascii="Arial" w:hAnsi="Arial" w:cs="Arial"/>
          <w:bCs/>
          <w:sz w:val="19"/>
          <w:szCs w:val="19"/>
        </w:rPr>
        <w:t>translates to the addresses 192.0.43.10 (</w:t>
      </w:r>
      <w:hyperlink r:id="rId2620" w:tooltip="IPv4" w:history="1">
        <w:r w:rsidRPr="00FB5308">
          <w:rPr>
            <w:rStyle w:val="Hyperlink"/>
            <w:rFonts w:ascii="Arial" w:hAnsi="Arial" w:cs="Arial"/>
            <w:bCs/>
            <w:sz w:val="19"/>
            <w:szCs w:val="19"/>
          </w:rPr>
          <w:t>IPv4</w:t>
        </w:r>
      </w:hyperlink>
      <w:r w:rsidRPr="00FB5308">
        <w:rPr>
          <w:rFonts w:ascii="Arial" w:hAnsi="Arial" w:cs="Arial"/>
          <w:bCs/>
          <w:sz w:val="19"/>
          <w:szCs w:val="19"/>
        </w:rPr>
        <w:t>) and 2620:0:2d0:200::10 (</w:t>
      </w:r>
      <w:hyperlink r:id="rId2621" w:tooltip="IPv6" w:history="1">
        <w:r w:rsidRPr="00FB5308">
          <w:rPr>
            <w:rStyle w:val="Hyperlink"/>
            <w:rFonts w:ascii="Arial" w:hAnsi="Arial" w:cs="Arial"/>
            <w:bCs/>
            <w:sz w:val="19"/>
            <w:szCs w:val="19"/>
          </w:rPr>
          <w:t>IPv6</w:t>
        </w:r>
      </w:hyperlink>
      <w:r w:rsidRPr="00FB5308">
        <w:rPr>
          <w:rFonts w:ascii="Arial" w:hAnsi="Arial" w:cs="Arial"/>
          <w:bCs/>
          <w:sz w:val="19"/>
          <w:szCs w:val="19"/>
        </w:rPr>
        <w:t>). Unlike a phone book, however, DNS can be quickly updated and these updates distributed, allowing a service's location on the network to change without affecting the end users, who continue to use the same hostname. Users take advantage of this when they recite meaningful</w:t>
      </w:r>
      <w:r>
        <w:rPr>
          <w:rFonts w:ascii="Arial" w:hAnsi="Arial" w:cs="Arial"/>
          <w:bCs/>
          <w:sz w:val="19"/>
          <w:szCs w:val="19"/>
        </w:rPr>
        <w:t xml:space="preserve"> </w:t>
      </w:r>
      <w:hyperlink r:id="rId2622" w:tooltip="Uniform Resource Locator" w:history="1">
        <w:r w:rsidRPr="00FB5308">
          <w:rPr>
            <w:rStyle w:val="Hyperlink"/>
            <w:rFonts w:ascii="Arial" w:hAnsi="Arial" w:cs="Arial"/>
            <w:bCs/>
            <w:sz w:val="19"/>
            <w:szCs w:val="19"/>
          </w:rPr>
          <w:t>Uniform Resource Locators</w:t>
        </w:r>
      </w:hyperlink>
      <w:r w:rsidRPr="00FB5308">
        <w:rPr>
          <w:rFonts w:ascii="Arial" w:hAnsi="Arial" w:cs="Arial"/>
          <w:bCs/>
          <w:sz w:val="19"/>
          <w:szCs w:val="19"/>
        </w:rPr>
        <w:t> (URLs) and </w:t>
      </w:r>
      <w:hyperlink r:id="rId2623" w:tooltip="E-mail address" w:history="1">
        <w:r>
          <w:rPr>
            <w:rStyle w:val="Hyperlink"/>
            <w:rFonts w:ascii="Arial" w:hAnsi="Arial" w:cs="Arial"/>
            <w:bCs/>
            <w:sz w:val="19"/>
            <w:szCs w:val="19"/>
          </w:rPr>
          <w:t xml:space="preserve">e-mail </w:t>
        </w:r>
        <w:r w:rsidRPr="00FB5308">
          <w:rPr>
            <w:rStyle w:val="Hyperlink"/>
            <w:rFonts w:ascii="Arial" w:hAnsi="Arial" w:cs="Arial"/>
            <w:bCs/>
            <w:sz w:val="19"/>
            <w:szCs w:val="19"/>
          </w:rPr>
          <w:t>addresses</w:t>
        </w:r>
      </w:hyperlink>
      <w:r>
        <w:rPr>
          <w:rFonts w:ascii="Arial" w:hAnsi="Arial" w:cs="Arial"/>
          <w:bCs/>
          <w:sz w:val="19"/>
          <w:szCs w:val="19"/>
        </w:rPr>
        <w:t xml:space="preserve"> without </w:t>
      </w:r>
      <w:r w:rsidRPr="00FB5308">
        <w:rPr>
          <w:rFonts w:ascii="Arial" w:hAnsi="Arial" w:cs="Arial"/>
          <w:bCs/>
          <w:sz w:val="19"/>
          <w:szCs w:val="19"/>
        </w:rPr>
        <w:t>having to know how the computer actually locates the services.</w:t>
      </w:r>
    </w:p>
    <w:p w:rsidR="00B87F09" w:rsidRPr="00FB5308"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Domain Name System distributes the responsibility of assigning domain names and mapping those names to IP addresses by designating </w:t>
      </w:r>
      <w:hyperlink r:id="rId2624" w:tooltip="Authoritative name server" w:history="1">
        <w:r w:rsidRPr="00FB5308">
          <w:rPr>
            <w:rStyle w:val="Hyperlink"/>
            <w:rFonts w:ascii="Arial" w:hAnsi="Arial" w:cs="Arial"/>
            <w:bCs/>
            <w:sz w:val="19"/>
            <w:szCs w:val="19"/>
          </w:rPr>
          <w:t>authoritative name servers</w:t>
        </w:r>
      </w:hyperlink>
      <w:r w:rsidRPr="00FB5308">
        <w:rPr>
          <w:rFonts w:ascii="Arial" w:hAnsi="Arial" w:cs="Arial"/>
          <w:bCs/>
          <w:sz w:val="19"/>
          <w:szCs w:val="19"/>
        </w:rPr>
        <w:t> for each domain. Authoritative name servers are assigned to be responsible for their particular domains, and in turn can assign other authoritative name servers for their sub-domains. This mechanism has made the DNS distributed and fault tolerant and has helped avoid the need for a single central register to be continually consulted and updated. Additionally, the responsibility for maintaining and updating the master record for the domains is spread among many </w:t>
      </w:r>
      <w:hyperlink r:id="rId2625" w:tooltip="Domain name registrar" w:history="1">
        <w:r w:rsidRPr="00FB5308">
          <w:rPr>
            <w:rStyle w:val="Hyperlink"/>
            <w:rFonts w:ascii="Arial" w:hAnsi="Arial" w:cs="Arial"/>
            <w:bCs/>
            <w:sz w:val="19"/>
            <w:szCs w:val="19"/>
          </w:rPr>
          <w:t>domain name registrars</w:t>
        </w:r>
      </w:hyperlink>
      <w:r w:rsidRPr="00FB5308">
        <w:rPr>
          <w:rFonts w:ascii="Arial" w:hAnsi="Arial" w:cs="Arial"/>
          <w:bCs/>
          <w:sz w:val="19"/>
          <w:szCs w:val="19"/>
        </w:rPr>
        <w:t>, who compete for the end-user's, domain-owner's, business. Domains can be moved from registrar to registrar at any time.</w:t>
      </w:r>
    </w:p>
    <w:p w:rsidR="00B87F09" w:rsidRDefault="00B87F09" w:rsidP="004746A2">
      <w:pPr>
        <w:spacing w:before="80" w:after="120" w:line="320" w:lineRule="atLeast"/>
        <w:rPr>
          <w:rFonts w:ascii="Arial" w:hAnsi="Arial" w:cs="Arial"/>
          <w:bCs/>
          <w:sz w:val="19"/>
          <w:szCs w:val="19"/>
        </w:rPr>
      </w:pPr>
      <w:r w:rsidRPr="00FB5308">
        <w:rPr>
          <w:rFonts w:ascii="Arial" w:hAnsi="Arial" w:cs="Arial"/>
          <w:bCs/>
          <w:sz w:val="19"/>
          <w:szCs w:val="19"/>
        </w:rPr>
        <w:t>The Domain Name System also specifies the technical functionality of this database service. It defines the DNS protocol, a detailed specification of the data structures and communication exchanges used in DNS, as part of the </w:t>
      </w:r>
      <w:hyperlink r:id="rId2626" w:tooltip="Internet Protocol Suite" w:history="1">
        <w:r w:rsidRPr="00FB5308">
          <w:rPr>
            <w:rStyle w:val="Hyperlink"/>
            <w:rFonts w:ascii="Arial" w:hAnsi="Arial" w:cs="Arial"/>
            <w:bCs/>
            <w:sz w:val="19"/>
            <w:szCs w:val="19"/>
          </w:rPr>
          <w:t>Internet Protocol Suite</w:t>
        </w:r>
      </w:hyperlink>
      <w:r w:rsidRPr="00FB5308">
        <w:rPr>
          <w:rFonts w:ascii="Arial" w:hAnsi="Arial" w:cs="Arial"/>
          <w:bCs/>
          <w:sz w:val="19"/>
          <w:szCs w:val="19"/>
        </w:rPr>
        <w:t>.</w:t>
      </w:r>
    </w:p>
    <w:p w:rsidR="00B87F09" w:rsidRDefault="00B87F09" w:rsidP="004746A2">
      <w:pPr>
        <w:spacing w:before="80" w:after="120" w:line="320" w:lineRule="atLeast"/>
        <w:rPr>
          <w:rFonts w:ascii="Arial" w:hAnsi="Arial" w:cs="Arial"/>
          <w:bCs/>
          <w:sz w:val="19"/>
          <w:szCs w:val="19"/>
        </w:rPr>
      </w:pPr>
    </w:p>
    <w:p w:rsidR="00B87F09" w:rsidRPr="00180849" w:rsidRDefault="00B87F09" w:rsidP="004746A2">
      <w:pPr>
        <w:pStyle w:val="Heading2"/>
        <w:spacing w:before="80" w:beforeAutospacing="0" w:after="120" w:afterAutospacing="0" w:line="320" w:lineRule="atLeast"/>
      </w:pPr>
      <w:bookmarkStart w:id="169" w:name="_Toc327958829"/>
      <w:r w:rsidRPr="00180849">
        <w:t>IP address</w:t>
      </w:r>
      <w:bookmarkEnd w:id="169"/>
    </w:p>
    <w:p w:rsidR="00B87F09" w:rsidRPr="007C7DCD" w:rsidRDefault="00ED40FB" w:rsidP="004746A2">
      <w:pPr>
        <w:spacing w:before="80" w:after="120" w:line="320" w:lineRule="atLeast"/>
        <w:rPr>
          <w:rFonts w:ascii="Arial" w:hAnsi="Arial" w:cs="Arial"/>
          <w:bCs/>
          <w:vanish/>
          <w:sz w:val="19"/>
          <w:szCs w:val="19"/>
        </w:rPr>
      </w:pPr>
      <w:r>
        <w:rPr>
          <w:rFonts w:ascii="Arial" w:hAnsi="Arial" w:cs="Arial"/>
          <w:noProof/>
          <w:vanish/>
          <w:sz w:val="19"/>
          <w:szCs w:val="19"/>
        </w:rPr>
        <w:drawing>
          <wp:inline distT="0" distB="0" distL="0" distR="0">
            <wp:extent cx="190500" cy="190500"/>
            <wp:effectExtent l="19050" t="0" r="0" b="0"/>
            <wp:docPr id="4" name="Picture 74" descr="Page semi-protected">
              <a:hlinkClick xmlns:a="http://schemas.openxmlformats.org/drawingml/2006/main" r:id="rId1610" tooltip="&quot;This article is semi-protected indefinitely in response to an ongoing high risk of vandalism.&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 semi-protected"/>
                    <pic:cNvPicPr>
                      <a:picLocks noChangeAspect="1" noChangeArrowheads="1"/>
                    </pic:cNvPicPr>
                  </pic:nvPicPr>
                  <pic:blipFill>
                    <a:blip r:embed="rId16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B87F09" w:rsidRDefault="00B87F09" w:rsidP="004746A2">
      <w:pPr>
        <w:spacing w:before="80" w:after="120" w:line="320" w:lineRule="atLeast"/>
        <w:rPr>
          <w:rFonts w:ascii="Arial" w:hAnsi="Arial" w:cs="Arial"/>
          <w:bCs/>
          <w:sz w:val="19"/>
          <w:szCs w:val="19"/>
        </w:rPr>
      </w:pPr>
      <w:r w:rsidRPr="007C7DCD">
        <w:rPr>
          <w:rFonts w:ascii="Arial" w:hAnsi="Arial" w:cs="Arial"/>
          <w:bCs/>
          <w:sz w:val="19"/>
          <w:szCs w:val="19"/>
        </w:rPr>
        <w:t>An </w:t>
      </w:r>
      <w:r w:rsidRPr="007C7DCD">
        <w:rPr>
          <w:rFonts w:ascii="Arial" w:hAnsi="Arial" w:cs="Arial"/>
          <w:b/>
          <w:bCs/>
          <w:sz w:val="19"/>
          <w:szCs w:val="19"/>
        </w:rPr>
        <w:t>Internet Protocol address</w:t>
      </w:r>
      <w:r w:rsidRPr="007C7DCD">
        <w:rPr>
          <w:rFonts w:ascii="Arial" w:hAnsi="Arial" w:cs="Arial"/>
          <w:bCs/>
          <w:sz w:val="19"/>
          <w:szCs w:val="19"/>
        </w:rPr>
        <w:t> (</w:t>
      </w:r>
      <w:r w:rsidRPr="007C7DCD">
        <w:rPr>
          <w:rFonts w:ascii="Arial" w:hAnsi="Arial" w:cs="Arial"/>
          <w:b/>
          <w:bCs/>
          <w:sz w:val="19"/>
          <w:szCs w:val="19"/>
        </w:rPr>
        <w:t>IP address</w:t>
      </w:r>
      <w:r w:rsidRPr="007C7DCD">
        <w:rPr>
          <w:rFonts w:ascii="Arial" w:hAnsi="Arial" w:cs="Arial"/>
          <w:bCs/>
          <w:sz w:val="19"/>
          <w:szCs w:val="19"/>
        </w:rPr>
        <w:t>) is a numerical label assigned to each device (e.g., computer, printer) participating in a </w:t>
      </w:r>
      <w:hyperlink r:id="rId2627" w:tooltip="Computer network" w:history="1">
        <w:r w:rsidRPr="007C7DCD">
          <w:rPr>
            <w:rStyle w:val="Hyperlink"/>
            <w:rFonts w:ascii="Arial" w:hAnsi="Arial" w:cs="Arial"/>
            <w:bCs/>
            <w:sz w:val="19"/>
            <w:szCs w:val="19"/>
          </w:rPr>
          <w:t>computer network</w:t>
        </w:r>
      </w:hyperlink>
      <w:r w:rsidRPr="007C7DCD">
        <w:rPr>
          <w:rFonts w:ascii="Arial" w:hAnsi="Arial" w:cs="Arial"/>
          <w:bCs/>
          <w:sz w:val="19"/>
          <w:szCs w:val="19"/>
        </w:rPr>
        <w:t> that uses the </w:t>
      </w:r>
      <w:hyperlink r:id="rId2628" w:tooltip="Internet Protocol" w:history="1">
        <w:r w:rsidRPr="007C7DCD">
          <w:rPr>
            <w:rStyle w:val="Hyperlink"/>
            <w:rFonts w:ascii="Arial" w:hAnsi="Arial" w:cs="Arial"/>
            <w:bCs/>
            <w:sz w:val="19"/>
            <w:szCs w:val="19"/>
          </w:rPr>
          <w:t>Internet Protocol</w:t>
        </w:r>
      </w:hyperlink>
      <w:r w:rsidRPr="007C7DCD">
        <w:rPr>
          <w:rFonts w:ascii="Arial" w:hAnsi="Arial" w:cs="Arial"/>
          <w:bCs/>
          <w:sz w:val="19"/>
          <w:szCs w:val="19"/>
        </w:rPr>
        <w:t> for communication.</w:t>
      </w:r>
      <w:hyperlink r:id="rId2629" w:anchor="cite_note-rfc760-0" w:history="1">
        <w:r w:rsidRPr="007C7DCD">
          <w:rPr>
            <w:rStyle w:val="Hyperlink"/>
            <w:rFonts w:ascii="Arial" w:hAnsi="Arial" w:cs="Arial"/>
            <w:bCs/>
            <w:sz w:val="19"/>
            <w:szCs w:val="19"/>
            <w:vertAlign w:val="superscript"/>
          </w:rPr>
          <w:t>[1]</w:t>
        </w:r>
      </w:hyperlink>
      <w:r w:rsidRPr="007C7DCD">
        <w:rPr>
          <w:rFonts w:ascii="Arial" w:hAnsi="Arial" w:cs="Arial"/>
          <w:bCs/>
          <w:sz w:val="19"/>
          <w:szCs w:val="19"/>
        </w:rPr>
        <w:t> An IP address serves two principal functions: host or network interface </w:t>
      </w:r>
      <w:hyperlink r:id="rId2630" w:tooltip="Identification (information)" w:history="1">
        <w:r w:rsidRPr="007C7DCD">
          <w:rPr>
            <w:rStyle w:val="Hyperlink"/>
            <w:rFonts w:ascii="Arial" w:hAnsi="Arial" w:cs="Arial"/>
            <w:bCs/>
            <w:sz w:val="19"/>
            <w:szCs w:val="19"/>
          </w:rPr>
          <w:t>identification</w:t>
        </w:r>
      </w:hyperlink>
      <w:r w:rsidRPr="007C7DCD">
        <w:rPr>
          <w:rFonts w:ascii="Arial" w:hAnsi="Arial" w:cs="Arial"/>
          <w:bCs/>
          <w:sz w:val="19"/>
          <w:szCs w:val="19"/>
        </w:rPr>
        <w:t> and location </w:t>
      </w:r>
      <w:hyperlink r:id="rId2631" w:tooltip="Logical address" w:history="1">
        <w:r w:rsidRPr="007C7DCD">
          <w:rPr>
            <w:rStyle w:val="Hyperlink"/>
            <w:rFonts w:ascii="Arial" w:hAnsi="Arial" w:cs="Arial"/>
            <w:bCs/>
            <w:sz w:val="19"/>
            <w:szCs w:val="19"/>
          </w:rPr>
          <w:t>addressing</w:t>
        </w:r>
      </w:hyperlink>
      <w:r w:rsidRPr="007C7DCD">
        <w:rPr>
          <w:rFonts w:ascii="Arial" w:hAnsi="Arial" w:cs="Arial"/>
          <w:bCs/>
          <w:sz w:val="19"/>
          <w:szCs w:val="19"/>
        </w:rPr>
        <w:t>. Its role has been characterized as follows: "</w:t>
      </w:r>
      <w:r w:rsidRPr="007C7DCD">
        <w:rPr>
          <w:rFonts w:ascii="Arial" w:hAnsi="Arial" w:cs="Arial"/>
          <w:bCs/>
          <w:i/>
          <w:iCs/>
          <w:sz w:val="19"/>
          <w:szCs w:val="19"/>
        </w:rPr>
        <w:t>A </w:t>
      </w:r>
      <w:hyperlink r:id="rId2632" w:tooltip="Hostname" w:history="1">
        <w:r w:rsidRPr="007C7DCD">
          <w:rPr>
            <w:rStyle w:val="Hyperlink"/>
            <w:rFonts w:ascii="Arial" w:hAnsi="Arial" w:cs="Arial"/>
            <w:bCs/>
            <w:i/>
            <w:iCs/>
            <w:sz w:val="19"/>
            <w:szCs w:val="19"/>
          </w:rPr>
          <w:t>name</w:t>
        </w:r>
      </w:hyperlink>
      <w:r w:rsidRPr="007C7DCD">
        <w:rPr>
          <w:rFonts w:ascii="Arial" w:hAnsi="Arial" w:cs="Arial"/>
          <w:bCs/>
          <w:i/>
          <w:iCs/>
          <w:sz w:val="19"/>
          <w:szCs w:val="19"/>
        </w:rPr>
        <w:t> indicates what we seek. An address indicates where it is. A route indicates how to get there.</w:t>
      </w:r>
      <w:r w:rsidRPr="007C7DCD">
        <w:rPr>
          <w:rFonts w:ascii="Arial" w:hAnsi="Arial" w:cs="Arial"/>
          <w:bCs/>
          <w:sz w:val="19"/>
          <w:szCs w:val="19"/>
        </w:rPr>
        <w:t>"</w:t>
      </w:r>
      <w:hyperlink r:id="rId2633" w:anchor="cite_note-rfc791-1" w:history="1">
        <w:r w:rsidRPr="007C7DCD">
          <w:rPr>
            <w:rStyle w:val="Hyperlink"/>
            <w:rFonts w:ascii="Arial" w:hAnsi="Arial" w:cs="Arial"/>
            <w:bCs/>
            <w:sz w:val="19"/>
            <w:szCs w:val="19"/>
            <w:vertAlign w:val="superscript"/>
          </w:rPr>
          <w:t>[2]</w:t>
        </w:r>
      </w:hyperlink>
    </w:p>
    <w:p w:rsidR="00B87F09" w:rsidRPr="007C7DCD" w:rsidRDefault="00B87F09" w:rsidP="004746A2">
      <w:pPr>
        <w:spacing w:before="80" w:after="120" w:line="320" w:lineRule="atLeast"/>
        <w:rPr>
          <w:rFonts w:ascii="Arial" w:hAnsi="Arial" w:cs="Arial"/>
          <w:bCs/>
          <w:sz w:val="19"/>
          <w:szCs w:val="19"/>
        </w:rPr>
      </w:pPr>
    </w:p>
    <w:p w:rsidR="00B87F09" w:rsidRDefault="00B87F09" w:rsidP="004746A2">
      <w:pPr>
        <w:spacing w:before="80" w:after="120" w:line="320" w:lineRule="atLeast"/>
        <w:rPr>
          <w:rFonts w:ascii="Arial" w:hAnsi="Arial" w:cs="Arial"/>
          <w:b/>
          <w:bCs/>
          <w:i/>
          <w:sz w:val="19"/>
          <w:szCs w:val="19"/>
          <w:u w:val="single"/>
        </w:rPr>
      </w:pPr>
      <w:r w:rsidRPr="007C7DCD">
        <w:rPr>
          <w:rFonts w:ascii="Arial" w:hAnsi="Arial" w:cs="Arial"/>
          <w:bCs/>
          <w:sz w:val="19"/>
          <w:szCs w:val="19"/>
        </w:rPr>
        <w:t>IP addresses are </w:t>
      </w:r>
      <w:hyperlink r:id="rId2634" w:tooltip="Binary number" w:history="1">
        <w:r w:rsidRPr="007C7DCD">
          <w:rPr>
            <w:rStyle w:val="Hyperlink"/>
            <w:rFonts w:ascii="Arial" w:hAnsi="Arial" w:cs="Arial"/>
            <w:bCs/>
            <w:sz w:val="19"/>
            <w:szCs w:val="19"/>
          </w:rPr>
          <w:t>binary numbers</w:t>
        </w:r>
      </w:hyperlink>
      <w:r w:rsidRPr="007C7DCD">
        <w:rPr>
          <w:rFonts w:ascii="Arial" w:hAnsi="Arial" w:cs="Arial"/>
          <w:bCs/>
          <w:sz w:val="19"/>
          <w:szCs w:val="19"/>
        </w:rPr>
        <w:t>, but they are usually stored in text files and displayed in </w:t>
      </w:r>
      <w:hyperlink r:id="rId2635" w:tooltip="Human-readable" w:history="1">
        <w:r w:rsidRPr="007C7DCD">
          <w:rPr>
            <w:rStyle w:val="Hyperlink"/>
            <w:rFonts w:ascii="Arial" w:hAnsi="Arial" w:cs="Arial"/>
            <w:bCs/>
            <w:sz w:val="19"/>
            <w:szCs w:val="19"/>
          </w:rPr>
          <w:t>human-readable</w:t>
        </w:r>
      </w:hyperlink>
      <w:r w:rsidRPr="007C7DCD">
        <w:rPr>
          <w:rFonts w:ascii="Arial" w:hAnsi="Arial" w:cs="Arial"/>
          <w:bCs/>
          <w:sz w:val="19"/>
          <w:szCs w:val="19"/>
        </w:rPr>
        <w:t> notations, such as 172.16.254.1 (for IPv4), and 2001:db8:0:1234:0:567:8:1 (for IPv6).</w:t>
      </w:r>
    </w:p>
    <w:p w:rsidR="00B87F09" w:rsidRPr="00FB5308" w:rsidRDefault="00B87F09" w:rsidP="004746A2">
      <w:pPr>
        <w:spacing w:before="80" w:after="120" w:line="320" w:lineRule="atLeast"/>
        <w:rPr>
          <w:rFonts w:ascii="Arial" w:hAnsi="Arial" w:cs="Arial"/>
          <w:b/>
          <w:bCs/>
          <w:i/>
          <w:sz w:val="19"/>
          <w:szCs w:val="19"/>
          <w:u w:val="single"/>
        </w:rPr>
      </w:pPr>
    </w:p>
    <w:p w:rsidR="00B87F09" w:rsidRPr="00180849" w:rsidRDefault="00B87F09" w:rsidP="004746A2">
      <w:pPr>
        <w:pStyle w:val="Heading2"/>
        <w:spacing w:before="80" w:beforeAutospacing="0" w:after="120" w:afterAutospacing="0" w:line="320" w:lineRule="atLeast"/>
      </w:pPr>
      <w:bookmarkStart w:id="170" w:name="_Toc327958830"/>
      <w:r w:rsidRPr="00180849">
        <w:t>HyperText Markup Language (HTML)</w:t>
      </w:r>
      <w:bookmarkEnd w:id="170"/>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b/>
          <w:bCs/>
          <w:sz w:val="19"/>
          <w:szCs w:val="19"/>
        </w:rPr>
        <w:t>HyperText Markup Language</w:t>
      </w:r>
      <w:r w:rsidRPr="007932B0">
        <w:rPr>
          <w:rFonts w:ascii="Arial" w:hAnsi="Arial" w:cs="Arial"/>
          <w:sz w:val="19"/>
          <w:szCs w:val="19"/>
        </w:rPr>
        <w:t> (</w:t>
      </w:r>
      <w:r w:rsidRPr="007932B0">
        <w:rPr>
          <w:rFonts w:ascii="Arial" w:hAnsi="Arial" w:cs="Arial"/>
          <w:b/>
          <w:bCs/>
          <w:sz w:val="19"/>
          <w:szCs w:val="19"/>
        </w:rPr>
        <w:t>HTML</w:t>
      </w:r>
      <w:r w:rsidRPr="007932B0">
        <w:rPr>
          <w:rFonts w:ascii="Arial" w:hAnsi="Arial" w:cs="Arial"/>
          <w:sz w:val="19"/>
          <w:szCs w:val="19"/>
        </w:rPr>
        <w:t>) is the main </w:t>
      </w:r>
      <w:hyperlink r:id="rId2636" w:tooltip="Markup language" w:history="1">
        <w:r w:rsidRPr="007932B0">
          <w:rPr>
            <w:rStyle w:val="Hyperlink"/>
            <w:rFonts w:ascii="Arial" w:hAnsi="Arial" w:cs="Arial"/>
            <w:sz w:val="19"/>
            <w:szCs w:val="19"/>
          </w:rPr>
          <w:t>markup language</w:t>
        </w:r>
      </w:hyperlink>
      <w:r w:rsidRPr="007932B0">
        <w:rPr>
          <w:rFonts w:ascii="Arial" w:hAnsi="Arial" w:cs="Arial"/>
          <w:sz w:val="19"/>
          <w:szCs w:val="19"/>
        </w:rPr>
        <w:t> for displaying web pages and other information that can be displayed in a web browser.</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HTML is written in the form of </w:t>
      </w:r>
      <w:hyperlink r:id="rId2637" w:tooltip="HTML element" w:history="1">
        <w:r w:rsidRPr="007932B0">
          <w:rPr>
            <w:rStyle w:val="Hyperlink"/>
            <w:rFonts w:ascii="Arial" w:hAnsi="Arial" w:cs="Arial"/>
            <w:sz w:val="19"/>
            <w:szCs w:val="19"/>
          </w:rPr>
          <w:t>HTML elements</w:t>
        </w:r>
      </w:hyperlink>
      <w:r w:rsidRPr="007932B0">
        <w:rPr>
          <w:rFonts w:ascii="Arial" w:hAnsi="Arial" w:cs="Arial"/>
          <w:sz w:val="19"/>
          <w:szCs w:val="19"/>
        </w:rPr>
        <w:t> consisting of </w:t>
      </w:r>
      <w:r w:rsidRPr="007932B0">
        <w:rPr>
          <w:rFonts w:ascii="Arial" w:hAnsi="Arial" w:cs="Arial"/>
          <w:i/>
          <w:iCs/>
          <w:sz w:val="19"/>
          <w:szCs w:val="19"/>
        </w:rPr>
        <w:t>tags</w:t>
      </w:r>
      <w:r w:rsidRPr="007932B0">
        <w:rPr>
          <w:rFonts w:ascii="Arial" w:hAnsi="Arial" w:cs="Arial"/>
          <w:sz w:val="19"/>
          <w:szCs w:val="19"/>
        </w:rPr>
        <w:t> enclosed in </w:t>
      </w:r>
      <w:hyperlink r:id="rId2638" w:tooltip="Angle brackets" w:history="1">
        <w:r w:rsidRPr="007932B0">
          <w:rPr>
            <w:rStyle w:val="Hyperlink"/>
            <w:rFonts w:ascii="Arial" w:hAnsi="Arial" w:cs="Arial"/>
            <w:sz w:val="19"/>
            <w:szCs w:val="19"/>
          </w:rPr>
          <w:t>angle brackets</w:t>
        </w:r>
      </w:hyperlink>
      <w:r w:rsidRPr="007932B0">
        <w:rPr>
          <w:rFonts w:ascii="Arial" w:hAnsi="Arial" w:cs="Arial"/>
          <w:sz w:val="19"/>
          <w:szCs w:val="19"/>
        </w:rPr>
        <w:t> (like &lt;html&gt;), within the web page content. HTML tags most commonly come in pairs like &lt;h1&gt; and &lt;/h1&gt;, although some tags, known as </w:t>
      </w:r>
      <w:r w:rsidRPr="007932B0">
        <w:rPr>
          <w:rFonts w:ascii="Arial" w:hAnsi="Arial" w:cs="Arial"/>
          <w:i/>
          <w:iCs/>
          <w:sz w:val="19"/>
          <w:szCs w:val="19"/>
        </w:rPr>
        <w:t>empty elements</w:t>
      </w:r>
      <w:r w:rsidRPr="007932B0">
        <w:rPr>
          <w:rFonts w:ascii="Arial" w:hAnsi="Arial" w:cs="Arial"/>
          <w:sz w:val="19"/>
          <w:szCs w:val="19"/>
        </w:rPr>
        <w:t>, are unpaired, for example &lt;img&gt;. The first tag in a pair is the </w:t>
      </w:r>
      <w:r w:rsidRPr="007932B0">
        <w:rPr>
          <w:rFonts w:ascii="Arial" w:hAnsi="Arial" w:cs="Arial"/>
          <w:i/>
          <w:iCs/>
          <w:sz w:val="19"/>
          <w:szCs w:val="19"/>
        </w:rPr>
        <w:t>start tag</w:t>
      </w:r>
      <w:r w:rsidRPr="007932B0">
        <w:rPr>
          <w:rFonts w:ascii="Arial" w:hAnsi="Arial" w:cs="Arial"/>
          <w:sz w:val="19"/>
          <w:szCs w:val="19"/>
        </w:rPr>
        <w:t>, the second tag is the </w:t>
      </w:r>
      <w:r w:rsidRPr="007932B0">
        <w:rPr>
          <w:rFonts w:ascii="Arial" w:hAnsi="Arial" w:cs="Arial"/>
          <w:i/>
          <w:iCs/>
          <w:sz w:val="19"/>
          <w:szCs w:val="19"/>
        </w:rPr>
        <w:t>end tag</w:t>
      </w:r>
      <w:r w:rsidRPr="007932B0">
        <w:rPr>
          <w:rFonts w:ascii="Arial" w:hAnsi="Arial" w:cs="Arial"/>
          <w:sz w:val="19"/>
          <w:szCs w:val="19"/>
        </w:rPr>
        <w:t> (they are also called </w:t>
      </w:r>
      <w:r w:rsidRPr="007932B0">
        <w:rPr>
          <w:rFonts w:ascii="Arial" w:hAnsi="Arial" w:cs="Arial"/>
          <w:i/>
          <w:iCs/>
          <w:sz w:val="19"/>
          <w:szCs w:val="19"/>
        </w:rPr>
        <w:t>opening tags</w:t>
      </w:r>
      <w:r w:rsidRPr="007932B0">
        <w:rPr>
          <w:rFonts w:ascii="Arial" w:hAnsi="Arial" w:cs="Arial"/>
          <w:sz w:val="19"/>
          <w:szCs w:val="19"/>
        </w:rPr>
        <w:t> and </w:t>
      </w:r>
      <w:r w:rsidRPr="007932B0">
        <w:rPr>
          <w:rFonts w:ascii="Arial" w:hAnsi="Arial" w:cs="Arial"/>
          <w:i/>
          <w:iCs/>
          <w:sz w:val="19"/>
          <w:szCs w:val="19"/>
        </w:rPr>
        <w:t>closing tags</w:t>
      </w:r>
      <w:r w:rsidRPr="007932B0">
        <w:rPr>
          <w:rFonts w:ascii="Arial" w:hAnsi="Arial" w:cs="Arial"/>
          <w:sz w:val="19"/>
          <w:szCs w:val="19"/>
        </w:rPr>
        <w:t>). In between these tags web designers can add text, tags, comments and other types of text-based content.</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The purpose of a </w:t>
      </w:r>
      <w:hyperlink r:id="rId2639" w:tooltip="Web browser" w:history="1">
        <w:r w:rsidRPr="007932B0">
          <w:rPr>
            <w:rStyle w:val="Hyperlink"/>
            <w:rFonts w:ascii="Arial" w:hAnsi="Arial" w:cs="Arial"/>
            <w:sz w:val="19"/>
            <w:szCs w:val="19"/>
          </w:rPr>
          <w:t>web browser</w:t>
        </w:r>
      </w:hyperlink>
      <w:r w:rsidRPr="007932B0">
        <w:rPr>
          <w:rFonts w:ascii="Arial" w:hAnsi="Arial" w:cs="Arial"/>
          <w:sz w:val="19"/>
          <w:szCs w:val="19"/>
        </w:rPr>
        <w:t> is to read HTML documents and compose them into visible or audible web pages. The browser does not display the HTML tags, but uses the tags to interpret the content of the page.</w:t>
      </w:r>
    </w:p>
    <w:p w:rsidR="00B87F09" w:rsidRDefault="00B87F09" w:rsidP="004746A2">
      <w:pPr>
        <w:spacing w:before="80" w:after="120" w:line="320" w:lineRule="atLeast"/>
        <w:rPr>
          <w:rFonts w:ascii="Arial" w:hAnsi="Arial" w:cs="Arial"/>
          <w:sz w:val="19"/>
          <w:szCs w:val="19"/>
        </w:rPr>
      </w:pPr>
      <w:r w:rsidRPr="007932B0">
        <w:rPr>
          <w:rFonts w:ascii="Arial" w:hAnsi="Arial" w:cs="Arial"/>
          <w:sz w:val="19"/>
          <w:szCs w:val="19"/>
        </w:rPr>
        <w:t>HTML elements form the building blocks of all websites. HTML allows </w:t>
      </w:r>
      <w:hyperlink r:id="rId2640" w:tooltip="Img (HTML element)" w:history="1">
        <w:r w:rsidRPr="007932B0">
          <w:rPr>
            <w:rStyle w:val="Hyperlink"/>
            <w:rFonts w:ascii="Arial" w:hAnsi="Arial" w:cs="Arial"/>
            <w:sz w:val="19"/>
            <w:szCs w:val="19"/>
          </w:rPr>
          <w:t>images and objects</w:t>
        </w:r>
      </w:hyperlink>
      <w:r w:rsidRPr="007932B0">
        <w:rPr>
          <w:rFonts w:ascii="Arial" w:hAnsi="Arial" w:cs="Arial"/>
          <w:sz w:val="19"/>
          <w:szCs w:val="19"/>
        </w:rPr>
        <w:t> to be embedded and can be used to create </w:t>
      </w:r>
      <w:hyperlink r:id="rId2641" w:tooltip="Fieldset" w:history="1">
        <w:r w:rsidRPr="007932B0">
          <w:rPr>
            <w:rStyle w:val="Hyperlink"/>
            <w:rFonts w:ascii="Arial" w:hAnsi="Arial" w:cs="Arial"/>
            <w:sz w:val="19"/>
            <w:szCs w:val="19"/>
          </w:rPr>
          <w:t>interactive forms</w:t>
        </w:r>
      </w:hyperlink>
      <w:r w:rsidRPr="007932B0">
        <w:rPr>
          <w:rFonts w:ascii="Arial" w:hAnsi="Arial" w:cs="Arial"/>
          <w:sz w:val="19"/>
          <w:szCs w:val="19"/>
        </w:rPr>
        <w:t>. It provides a means to create </w:t>
      </w:r>
      <w:hyperlink r:id="rId2642" w:tooltip="Structured document" w:history="1">
        <w:r w:rsidRPr="007932B0">
          <w:rPr>
            <w:rStyle w:val="Hyperlink"/>
            <w:rFonts w:ascii="Arial" w:hAnsi="Arial" w:cs="Arial"/>
            <w:sz w:val="19"/>
            <w:szCs w:val="19"/>
          </w:rPr>
          <w:t>structured documents</w:t>
        </w:r>
      </w:hyperlink>
      <w:r w:rsidRPr="007932B0">
        <w:rPr>
          <w:rFonts w:ascii="Arial" w:hAnsi="Arial" w:cs="Arial"/>
          <w:sz w:val="19"/>
          <w:szCs w:val="19"/>
        </w:rPr>
        <w:t> by denoting structural </w:t>
      </w:r>
      <w:hyperlink r:id="rId2643" w:tooltip="Semantic" w:history="1">
        <w:r w:rsidRPr="007932B0">
          <w:rPr>
            <w:rStyle w:val="Hyperlink"/>
            <w:rFonts w:ascii="Arial" w:hAnsi="Arial" w:cs="Arial"/>
            <w:sz w:val="19"/>
            <w:szCs w:val="19"/>
          </w:rPr>
          <w:t>semantics</w:t>
        </w:r>
      </w:hyperlink>
      <w:r w:rsidRPr="007932B0">
        <w:rPr>
          <w:rFonts w:ascii="Arial" w:hAnsi="Arial" w:cs="Arial"/>
          <w:sz w:val="19"/>
          <w:szCs w:val="19"/>
        </w:rPr>
        <w:t> for text such as headings, paragraphs, lists, links, quotes and other items. It can embed </w:t>
      </w:r>
      <w:hyperlink r:id="rId2644" w:tooltip="Scripting language" w:history="1">
        <w:r w:rsidRPr="007932B0">
          <w:rPr>
            <w:rStyle w:val="Hyperlink"/>
            <w:rFonts w:ascii="Arial" w:hAnsi="Arial" w:cs="Arial"/>
            <w:sz w:val="19"/>
            <w:szCs w:val="19"/>
          </w:rPr>
          <w:t>scripts</w:t>
        </w:r>
      </w:hyperlink>
      <w:r w:rsidRPr="007932B0">
        <w:rPr>
          <w:rFonts w:ascii="Arial" w:hAnsi="Arial" w:cs="Arial"/>
          <w:sz w:val="19"/>
          <w:szCs w:val="19"/>
        </w:rPr>
        <w:t> in languages such as </w:t>
      </w:r>
      <w:hyperlink r:id="rId2645" w:tooltip="JavaScript" w:history="1">
        <w:r w:rsidRPr="007932B0">
          <w:rPr>
            <w:rStyle w:val="Hyperlink"/>
            <w:rFonts w:ascii="Arial" w:hAnsi="Arial" w:cs="Arial"/>
            <w:sz w:val="19"/>
            <w:szCs w:val="19"/>
          </w:rPr>
          <w:t>JavaScript</w:t>
        </w:r>
      </w:hyperlink>
      <w:r w:rsidRPr="007932B0">
        <w:rPr>
          <w:rFonts w:ascii="Arial" w:hAnsi="Arial" w:cs="Arial"/>
          <w:sz w:val="19"/>
          <w:szCs w:val="19"/>
        </w:rPr>
        <w:t> which affect the behavior of HTML webpages.</w:t>
      </w:r>
    </w:p>
    <w:p w:rsidR="00B87F09" w:rsidRPr="007932B0" w:rsidRDefault="00B87F09" w:rsidP="004746A2">
      <w:pPr>
        <w:spacing w:before="80" w:after="120" w:line="320" w:lineRule="atLeast"/>
        <w:rPr>
          <w:rFonts w:ascii="Arial" w:hAnsi="Arial" w:cs="Arial"/>
          <w:sz w:val="19"/>
          <w:szCs w:val="19"/>
        </w:rPr>
      </w:pPr>
      <w:r w:rsidRPr="007932B0">
        <w:rPr>
          <w:rFonts w:ascii="Arial" w:hAnsi="Arial" w:cs="Arial"/>
          <w:sz w:val="19"/>
          <w:szCs w:val="19"/>
        </w:rPr>
        <w:t>Web browsers can also refer to </w:t>
      </w:r>
      <w:hyperlink r:id="rId2646" w:tooltip="Cascading Style Sheets" w:history="1">
        <w:r w:rsidRPr="007932B0">
          <w:rPr>
            <w:rStyle w:val="Hyperlink"/>
            <w:rFonts w:ascii="Arial" w:hAnsi="Arial" w:cs="Arial"/>
            <w:sz w:val="19"/>
            <w:szCs w:val="19"/>
          </w:rPr>
          <w:t>Cascading Style Sheets</w:t>
        </w:r>
      </w:hyperlink>
      <w:r w:rsidRPr="007932B0">
        <w:rPr>
          <w:rFonts w:ascii="Arial" w:hAnsi="Arial" w:cs="Arial"/>
          <w:sz w:val="19"/>
          <w:szCs w:val="19"/>
        </w:rPr>
        <w:t> (CSS) to define the appearance and layout of text and other material. The </w:t>
      </w:r>
      <w:hyperlink r:id="rId2647" w:tooltip="W3C" w:history="1">
        <w:r w:rsidRPr="007932B0">
          <w:rPr>
            <w:rStyle w:val="Hyperlink"/>
            <w:rFonts w:ascii="Arial" w:hAnsi="Arial" w:cs="Arial"/>
            <w:sz w:val="19"/>
            <w:szCs w:val="19"/>
          </w:rPr>
          <w:t>W3C</w:t>
        </w:r>
      </w:hyperlink>
      <w:r w:rsidRPr="007932B0">
        <w:rPr>
          <w:rFonts w:ascii="Arial" w:hAnsi="Arial" w:cs="Arial"/>
          <w:sz w:val="19"/>
          <w:szCs w:val="19"/>
        </w:rPr>
        <w:t>, maintainer of both the HTML and the CSS standards, encourages the use of CSS over explicitly presentational HTML markup.</w:t>
      </w:r>
      <w:hyperlink r:id="rId2648" w:anchor="cite_note-deprecated-0" w:history="1">
        <w:r w:rsidRPr="007932B0">
          <w:rPr>
            <w:rStyle w:val="Hyperlink"/>
            <w:rFonts w:ascii="Arial" w:hAnsi="Arial" w:cs="Arial"/>
            <w:sz w:val="19"/>
            <w:szCs w:val="19"/>
            <w:vertAlign w:val="superscript"/>
          </w:rPr>
          <w:t>[1]</w:t>
        </w:r>
      </w:hyperlink>
    </w:p>
    <w:p w:rsidR="00A37758" w:rsidRDefault="00A37758" w:rsidP="004746A2">
      <w:pPr>
        <w:pStyle w:val="Heading2"/>
        <w:spacing w:before="80" w:beforeAutospacing="0" w:after="120" w:afterAutospacing="0" w:line="320" w:lineRule="atLeast"/>
      </w:pPr>
    </w:p>
    <w:p w:rsidR="00B87F09" w:rsidRPr="00180849" w:rsidRDefault="00B87F09" w:rsidP="004746A2">
      <w:pPr>
        <w:pStyle w:val="Heading2"/>
        <w:spacing w:before="80" w:beforeAutospacing="0" w:after="120" w:afterAutospacing="0" w:line="320" w:lineRule="atLeast"/>
      </w:pPr>
      <w:bookmarkStart w:id="171" w:name="_Toc327958831"/>
      <w:r w:rsidRPr="00180849">
        <w:t>Internet Communication</w:t>
      </w:r>
      <w:bookmarkEnd w:id="171"/>
    </w:p>
    <w:p w:rsidR="00180849" w:rsidRDefault="00180849" w:rsidP="004746A2">
      <w:pPr>
        <w:spacing w:before="80" w:after="120" w:line="320" w:lineRule="atLeast"/>
        <w:rPr>
          <w:rFonts w:ascii="Arial" w:hAnsi="Arial" w:cs="Arial"/>
          <w:b/>
          <w:bCs/>
          <w:i/>
          <w:sz w:val="19"/>
          <w:szCs w:val="19"/>
          <w:u w:val="single"/>
        </w:rPr>
      </w:pPr>
    </w:p>
    <w:p w:rsidR="00B87F09" w:rsidRPr="00180849" w:rsidRDefault="00B87F09" w:rsidP="004746A2">
      <w:pPr>
        <w:pStyle w:val="Heading2"/>
        <w:spacing w:before="80" w:beforeAutospacing="0" w:after="120" w:afterAutospacing="0" w:line="320" w:lineRule="atLeast"/>
      </w:pPr>
      <w:bookmarkStart w:id="172" w:name="_Toc327958832"/>
      <w:r w:rsidRPr="00180849">
        <w:t>E-mail</w:t>
      </w:r>
      <w:bookmarkEnd w:id="172"/>
    </w:p>
    <w:p w:rsidR="00B87F09" w:rsidRDefault="00B87F09" w:rsidP="004746A2">
      <w:pPr>
        <w:spacing w:before="80" w:after="120" w:line="320" w:lineRule="atLeast"/>
        <w:rPr>
          <w:rFonts w:ascii="Arial" w:hAnsi="Arial" w:cs="Arial"/>
          <w:sz w:val="19"/>
          <w:szCs w:val="19"/>
        </w:rPr>
      </w:pPr>
      <w:r w:rsidRPr="00014DAB">
        <w:rPr>
          <w:rFonts w:ascii="Arial" w:hAnsi="Arial" w:cs="Arial"/>
          <w:b/>
          <w:bCs/>
          <w:sz w:val="19"/>
          <w:szCs w:val="19"/>
        </w:rPr>
        <w:t>Electronic mail</w:t>
      </w:r>
      <w:r w:rsidRPr="00014DAB">
        <w:rPr>
          <w:rFonts w:ascii="Arial" w:hAnsi="Arial" w:cs="Arial"/>
          <w:sz w:val="19"/>
          <w:szCs w:val="19"/>
        </w:rPr>
        <w:t>, commonly known as </w:t>
      </w:r>
      <w:r w:rsidRPr="00014DAB">
        <w:rPr>
          <w:rFonts w:ascii="Arial" w:hAnsi="Arial" w:cs="Arial"/>
          <w:b/>
          <w:bCs/>
          <w:sz w:val="19"/>
          <w:szCs w:val="19"/>
        </w:rPr>
        <w:t>email</w:t>
      </w:r>
      <w:r w:rsidRPr="00014DAB">
        <w:rPr>
          <w:rFonts w:ascii="Arial" w:hAnsi="Arial" w:cs="Arial"/>
          <w:sz w:val="19"/>
          <w:szCs w:val="19"/>
        </w:rPr>
        <w:t> or </w:t>
      </w:r>
      <w:r w:rsidRPr="00014DAB">
        <w:rPr>
          <w:rFonts w:ascii="Arial" w:hAnsi="Arial" w:cs="Arial"/>
          <w:b/>
          <w:bCs/>
          <w:sz w:val="19"/>
          <w:szCs w:val="19"/>
        </w:rPr>
        <w:t>e-mail</w:t>
      </w:r>
      <w:r w:rsidRPr="000F43DC">
        <w:rPr>
          <w:rFonts w:ascii="Arial" w:hAnsi="Arial" w:cs="Arial"/>
          <w:sz w:val="19"/>
          <w:szCs w:val="19"/>
        </w:rPr>
        <w:t xml:space="preserve"> is an important communications service available on the Internet. </w:t>
      </w:r>
    </w:p>
    <w:p w:rsidR="00B87F09" w:rsidRDefault="00B87F09" w:rsidP="004746A2">
      <w:pPr>
        <w:spacing w:before="80" w:after="120" w:line="320" w:lineRule="atLeast"/>
        <w:rPr>
          <w:rFonts w:ascii="Arial" w:hAnsi="Arial" w:cs="Arial"/>
          <w:sz w:val="19"/>
          <w:szCs w:val="19"/>
        </w:rPr>
      </w:pPr>
      <w:r w:rsidRPr="00014DAB">
        <w:rPr>
          <w:rFonts w:ascii="Arial" w:hAnsi="Arial" w:cs="Arial"/>
          <w:bCs/>
          <w:sz w:val="19"/>
          <w:szCs w:val="19"/>
        </w:rPr>
        <w:t>Email</w:t>
      </w:r>
      <w:r w:rsidRPr="00014DAB">
        <w:rPr>
          <w:rFonts w:ascii="Arial" w:hAnsi="Arial" w:cs="Arial"/>
          <w:sz w:val="19"/>
          <w:szCs w:val="19"/>
        </w:rPr>
        <w:t>, is a method of exchanging digital messages from an author to one or more recipients. Modern email operates across the </w:t>
      </w:r>
      <w:hyperlink r:id="rId2649" w:tooltip="Internet" w:history="1">
        <w:r w:rsidRPr="00014DAB">
          <w:rPr>
            <w:rStyle w:val="Hyperlink"/>
            <w:rFonts w:ascii="Arial" w:hAnsi="Arial" w:cs="Arial"/>
            <w:sz w:val="19"/>
            <w:szCs w:val="19"/>
          </w:rPr>
          <w:t>Internet</w:t>
        </w:r>
      </w:hyperlink>
      <w:r w:rsidRPr="00014DAB">
        <w:rPr>
          <w:rFonts w:ascii="Arial" w:hAnsi="Arial" w:cs="Arial"/>
          <w:sz w:val="19"/>
          <w:szCs w:val="19"/>
        </w:rPr>
        <w:t> or other </w:t>
      </w:r>
      <w:hyperlink r:id="rId2650" w:tooltip="Computer network" w:history="1">
        <w:r w:rsidRPr="00014DAB">
          <w:rPr>
            <w:rStyle w:val="Hyperlink"/>
            <w:rFonts w:ascii="Arial" w:hAnsi="Arial" w:cs="Arial"/>
            <w:sz w:val="19"/>
            <w:szCs w:val="19"/>
          </w:rPr>
          <w:t>computer networks</w:t>
        </w:r>
      </w:hyperlink>
      <w:r w:rsidRPr="00014DAB">
        <w:rPr>
          <w:rFonts w:ascii="Arial" w:hAnsi="Arial" w:cs="Arial"/>
          <w:sz w:val="19"/>
          <w:szCs w:val="19"/>
        </w:rPr>
        <w:t>. Some early email systems required that the author and the recipient both be </w:t>
      </w:r>
      <w:hyperlink r:id="rId2651" w:tooltip="Online and offline" w:history="1">
        <w:r w:rsidRPr="00014DAB">
          <w:rPr>
            <w:rStyle w:val="Hyperlink"/>
            <w:rFonts w:ascii="Arial" w:hAnsi="Arial" w:cs="Arial"/>
            <w:sz w:val="19"/>
            <w:szCs w:val="19"/>
          </w:rPr>
          <w:t>online</w:t>
        </w:r>
      </w:hyperlink>
      <w:r w:rsidRPr="00014DAB">
        <w:rPr>
          <w:rFonts w:ascii="Arial" w:hAnsi="Arial" w:cs="Arial"/>
          <w:sz w:val="19"/>
          <w:szCs w:val="19"/>
        </w:rPr>
        <w:t> at the same time, in common with</w:t>
      </w:r>
      <w:r>
        <w:rPr>
          <w:rFonts w:ascii="Arial" w:hAnsi="Arial" w:cs="Arial"/>
          <w:sz w:val="19"/>
          <w:szCs w:val="19"/>
        </w:rPr>
        <w:t xml:space="preserve"> </w:t>
      </w:r>
      <w:hyperlink r:id="rId2652" w:tooltip="Instant messaging" w:history="1">
        <w:r w:rsidRPr="00014DAB">
          <w:rPr>
            <w:rStyle w:val="Hyperlink"/>
            <w:rFonts w:ascii="Arial" w:hAnsi="Arial" w:cs="Arial"/>
            <w:sz w:val="19"/>
            <w:szCs w:val="19"/>
          </w:rPr>
          <w:t>instant messaging</w:t>
        </w:r>
      </w:hyperlink>
      <w:r w:rsidRPr="00014DAB">
        <w:rPr>
          <w:rFonts w:ascii="Arial" w:hAnsi="Arial" w:cs="Arial"/>
          <w:sz w:val="19"/>
          <w:szCs w:val="19"/>
        </w:rPr>
        <w:t>. Today's email systems are based on a </w:t>
      </w:r>
      <w:hyperlink r:id="rId2653" w:tooltip="Store-and-forward" w:history="1">
        <w:r w:rsidRPr="00014DAB">
          <w:rPr>
            <w:rStyle w:val="Hyperlink"/>
            <w:rFonts w:ascii="Arial" w:hAnsi="Arial" w:cs="Arial"/>
            <w:sz w:val="19"/>
            <w:szCs w:val="19"/>
          </w:rPr>
          <w:t>store-and-forward</w:t>
        </w:r>
      </w:hyperlink>
      <w:r w:rsidRPr="00014DAB">
        <w:rPr>
          <w:rFonts w:ascii="Arial" w:hAnsi="Arial" w:cs="Arial"/>
          <w:sz w:val="19"/>
          <w:szCs w:val="19"/>
        </w:rPr>
        <w:t> model. Email </w:t>
      </w:r>
      <w:hyperlink r:id="rId2654" w:tooltip="Computer server" w:history="1">
        <w:r w:rsidRPr="00014DAB">
          <w:rPr>
            <w:rStyle w:val="Hyperlink"/>
            <w:rFonts w:ascii="Arial" w:hAnsi="Arial" w:cs="Arial"/>
            <w:sz w:val="19"/>
            <w:szCs w:val="19"/>
          </w:rPr>
          <w:t>servers</w:t>
        </w:r>
      </w:hyperlink>
      <w:r w:rsidRPr="00014DAB">
        <w:rPr>
          <w:rFonts w:ascii="Arial" w:hAnsi="Arial" w:cs="Arial"/>
          <w:sz w:val="19"/>
          <w:szCs w:val="19"/>
        </w:rPr>
        <w:t> accept, forward, deliver and store messages. Neither the users nor their computers are required to be online simultaneously; they need connect only briefly, typically to an </w:t>
      </w:r>
      <w:hyperlink r:id="rId2655" w:tooltip="E-mail server" w:history="1">
        <w:r w:rsidRPr="00014DAB">
          <w:rPr>
            <w:rStyle w:val="Hyperlink"/>
            <w:rFonts w:ascii="Arial" w:hAnsi="Arial" w:cs="Arial"/>
            <w:sz w:val="19"/>
            <w:szCs w:val="19"/>
          </w:rPr>
          <w:t>email server</w:t>
        </w:r>
      </w:hyperlink>
      <w:r w:rsidRPr="00014DAB">
        <w:rPr>
          <w:rFonts w:ascii="Arial" w:hAnsi="Arial" w:cs="Arial"/>
          <w:sz w:val="19"/>
          <w:szCs w:val="19"/>
        </w:rPr>
        <w:t>, for as long as it takes to send or receive messages.</w:t>
      </w:r>
    </w:p>
    <w:p w:rsidR="00B87F09" w:rsidRPr="00014DAB" w:rsidRDefault="00B87F09" w:rsidP="004746A2">
      <w:pPr>
        <w:spacing w:before="80" w:after="120" w:line="320" w:lineRule="atLeast"/>
        <w:rPr>
          <w:rFonts w:ascii="Arial" w:hAnsi="Arial" w:cs="Arial"/>
          <w:sz w:val="19"/>
          <w:szCs w:val="19"/>
        </w:rPr>
      </w:pPr>
    </w:p>
    <w:p w:rsidR="00B87F09" w:rsidRPr="00FA0B89" w:rsidRDefault="00B87F09" w:rsidP="004746A2">
      <w:pPr>
        <w:spacing w:before="80" w:after="120" w:line="320" w:lineRule="atLeast"/>
        <w:rPr>
          <w:rFonts w:ascii="Arial" w:hAnsi="Arial" w:cs="Arial"/>
          <w:sz w:val="19"/>
          <w:szCs w:val="19"/>
        </w:rPr>
      </w:pPr>
      <w:r w:rsidRPr="00014DAB">
        <w:rPr>
          <w:rFonts w:ascii="Arial" w:hAnsi="Arial" w:cs="Arial"/>
          <w:sz w:val="19"/>
          <w:szCs w:val="19"/>
        </w:rPr>
        <w:t>An email message consists of three components, the message </w:t>
      </w:r>
      <w:r w:rsidRPr="00014DAB">
        <w:rPr>
          <w:rFonts w:ascii="Arial" w:hAnsi="Arial" w:cs="Arial"/>
          <w:i/>
          <w:iCs/>
          <w:sz w:val="19"/>
          <w:szCs w:val="19"/>
        </w:rPr>
        <w:t>envelope</w:t>
      </w:r>
      <w:r w:rsidRPr="00014DAB">
        <w:rPr>
          <w:rFonts w:ascii="Arial" w:hAnsi="Arial" w:cs="Arial"/>
          <w:sz w:val="19"/>
          <w:szCs w:val="19"/>
        </w:rPr>
        <w:t>, the message </w:t>
      </w:r>
      <w:r w:rsidRPr="00014DAB">
        <w:rPr>
          <w:rFonts w:ascii="Arial" w:hAnsi="Arial" w:cs="Arial"/>
          <w:i/>
          <w:iCs/>
          <w:sz w:val="19"/>
          <w:szCs w:val="19"/>
        </w:rPr>
        <w:t>header</w:t>
      </w:r>
      <w:r w:rsidRPr="00014DAB">
        <w:rPr>
          <w:rFonts w:ascii="Arial" w:hAnsi="Arial" w:cs="Arial"/>
          <w:sz w:val="19"/>
          <w:szCs w:val="19"/>
        </w:rPr>
        <w:t>, and the message </w:t>
      </w:r>
      <w:r w:rsidRPr="00014DAB">
        <w:rPr>
          <w:rFonts w:ascii="Arial" w:hAnsi="Arial" w:cs="Arial"/>
          <w:i/>
          <w:iCs/>
          <w:sz w:val="19"/>
          <w:szCs w:val="19"/>
        </w:rPr>
        <w:t>body</w:t>
      </w:r>
      <w:r w:rsidRPr="00014DAB">
        <w:rPr>
          <w:rFonts w:ascii="Arial" w:hAnsi="Arial" w:cs="Arial"/>
          <w:sz w:val="19"/>
          <w:szCs w:val="19"/>
        </w:rPr>
        <w:t>. The message header contains control information, including, minimally, an originator's </w:t>
      </w:r>
      <w:hyperlink r:id="rId2656" w:tooltip="Email address" w:history="1">
        <w:r w:rsidRPr="00014DAB">
          <w:rPr>
            <w:rStyle w:val="Hyperlink"/>
            <w:rFonts w:ascii="Arial" w:hAnsi="Arial" w:cs="Arial"/>
            <w:sz w:val="19"/>
            <w:szCs w:val="19"/>
          </w:rPr>
          <w:t>email address</w:t>
        </w:r>
      </w:hyperlink>
      <w:r w:rsidRPr="00014DAB">
        <w:rPr>
          <w:rFonts w:ascii="Arial" w:hAnsi="Arial" w:cs="Arial"/>
          <w:sz w:val="19"/>
          <w:szCs w:val="19"/>
        </w:rPr>
        <w:t xml:space="preserve"> and one or more recipient addresses. Usually descriptive information is also added, such as a subject </w:t>
      </w:r>
      <w:r w:rsidRPr="00014DAB">
        <w:rPr>
          <w:rFonts w:ascii="Arial" w:hAnsi="Arial" w:cs="Arial"/>
          <w:sz w:val="19"/>
          <w:szCs w:val="19"/>
        </w:rPr>
        <w:lastRenderedPageBreak/>
        <w:t>header field and a message submission date/time stamp.</w:t>
      </w:r>
      <w:r>
        <w:rPr>
          <w:rFonts w:ascii="Arial" w:hAnsi="Arial" w:cs="Arial"/>
          <w:sz w:val="19"/>
          <w:szCs w:val="19"/>
        </w:rPr>
        <w:t xml:space="preserve"> It is s</w:t>
      </w:r>
      <w:r w:rsidRPr="00FA0B89">
        <w:rPr>
          <w:rFonts w:ascii="Arial" w:hAnsi="Arial" w:cs="Arial"/>
          <w:sz w:val="19"/>
          <w:szCs w:val="19"/>
        </w:rPr>
        <w:t>tructured into </w:t>
      </w:r>
      <w:hyperlink r:id="rId2657" w:tooltip="Field (computer science)" w:history="1">
        <w:r w:rsidRPr="00FA0B89">
          <w:rPr>
            <w:rStyle w:val="Hyperlink"/>
            <w:rFonts w:ascii="Arial" w:hAnsi="Arial" w:cs="Arial"/>
            <w:sz w:val="19"/>
            <w:szCs w:val="19"/>
          </w:rPr>
          <w:t>fields</w:t>
        </w:r>
      </w:hyperlink>
      <w:r w:rsidRPr="00FA0B89">
        <w:rPr>
          <w:rFonts w:ascii="Arial" w:hAnsi="Arial" w:cs="Arial"/>
          <w:sz w:val="19"/>
          <w:szCs w:val="19"/>
        </w:rPr>
        <w:t> such as From, To, CC, Subject, Date, and other information about the email.</w:t>
      </w:r>
      <w:r>
        <w:rPr>
          <w:rFonts w:ascii="Arial" w:hAnsi="Arial" w:cs="Arial"/>
          <w:sz w:val="19"/>
          <w:szCs w:val="19"/>
        </w:rPr>
        <w:t xml:space="preserve"> </w:t>
      </w:r>
      <w:r w:rsidRPr="00FA0B89">
        <w:rPr>
          <w:rFonts w:ascii="Arial" w:hAnsi="Arial" w:cs="Arial"/>
          <w:i/>
          <w:iCs/>
          <w:sz w:val="19"/>
          <w:szCs w:val="19"/>
        </w:rPr>
        <w:t>Body</w:t>
      </w:r>
      <w:r>
        <w:rPr>
          <w:rFonts w:ascii="Arial" w:hAnsi="Arial" w:cs="Arial"/>
          <w:sz w:val="19"/>
          <w:szCs w:val="19"/>
        </w:rPr>
        <w:t xml:space="preserve"> represent </w:t>
      </w:r>
      <w:r w:rsidRPr="00FA0B89">
        <w:rPr>
          <w:rFonts w:ascii="Arial" w:hAnsi="Arial" w:cs="Arial"/>
          <w:sz w:val="19"/>
          <w:szCs w:val="19"/>
        </w:rPr>
        <w:t>the basic content, as unstructured text; sometimes containing a </w:t>
      </w:r>
      <w:hyperlink r:id="rId2658" w:tooltip="Signature block" w:history="1">
        <w:r w:rsidRPr="00FA0B89">
          <w:rPr>
            <w:rStyle w:val="Hyperlink"/>
            <w:rFonts w:ascii="Arial" w:hAnsi="Arial" w:cs="Arial"/>
            <w:sz w:val="19"/>
            <w:szCs w:val="19"/>
          </w:rPr>
          <w:t>signature block</w:t>
        </w:r>
      </w:hyperlink>
      <w:r w:rsidRPr="00FA0B89">
        <w:rPr>
          <w:rFonts w:ascii="Arial" w:hAnsi="Arial" w:cs="Arial"/>
          <w:sz w:val="19"/>
          <w:szCs w:val="19"/>
        </w:rPr>
        <w:t> at the end. This is exactly the same as the body of a regular letter.</w:t>
      </w:r>
    </w:p>
    <w:p w:rsidR="00B87F09" w:rsidRDefault="00B87F09" w:rsidP="004746A2">
      <w:pPr>
        <w:spacing w:before="80" w:after="120" w:line="320" w:lineRule="atLeast"/>
        <w:rPr>
          <w:rFonts w:ascii="Arial" w:hAnsi="Arial" w:cs="Arial"/>
          <w:sz w:val="19"/>
          <w:szCs w:val="19"/>
        </w:rPr>
      </w:pPr>
      <w:r w:rsidRPr="00FA0B89">
        <w:rPr>
          <w:rFonts w:ascii="Arial" w:hAnsi="Arial" w:cs="Arial"/>
          <w:sz w:val="19"/>
          <w:szCs w:val="19"/>
        </w:rPr>
        <w:t>The header is separated from the body by a blank line.</w:t>
      </w:r>
    </w:p>
    <w:p w:rsidR="00B87F09" w:rsidRPr="00014DAB" w:rsidRDefault="00B87F09" w:rsidP="004746A2">
      <w:pPr>
        <w:spacing w:before="80" w:after="120" w:line="320" w:lineRule="atLeast"/>
        <w:rPr>
          <w:rFonts w:ascii="Arial" w:hAnsi="Arial" w:cs="Arial"/>
          <w:sz w:val="19"/>
          <w:szCs w:val="19"/>
        </w:rPr>
      </w:pPr>
      <w:r w:rsidRPr="00014DAB">
        <w:rPr>
          <w:rFonts w:ascii="Arial" w:hAnsi="Arial" w:cs="Arial"/>
          <w:sz w:val="19"/>
          <w:szCs w:val="19"/>
        </w:rPr>
        <w:t>In the process of transporting email messages between systems, SMTP communicates delivery parameters using a message </w:t>
      </w:r>
      <w:r w:rsidRPr="00014DAB">
        <w:rPr>
          <w:rFonts w:ascii="Arial" w:hAnsi="Arial" w:cs="Arial"/>
          <w:i/>
          <w:iCs/>
          <w:sz w:val="19"/>
          <w:szCs w:val="19"/>
        </w:rPr>
        <w:t>envelope</w:t>
      </w:r>
      <w:r w:rsidRPr="00014DAB">
        <w:rPr>
          <w:rFonts w:ascii="Arial" w:hAnsi="Arial" w:cs="Arial"/>
          <w:sz w:val="19"/>
          <w:szCs w:val="19"/>
        </w:rPr>
        <w:t> separate from the message (header and body) itself.</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3" w:name="_Toc327958833"/>
      <w:r w:rsidRPr="00180849">
        <w:t>E-mail address</w:t>
      </w:r>
      <w:bookmarkEnd w:id="173"/>
    </w:p>
    <w:p w:rsidR="00B87F09" w:rsidRPr="001E6BE5" w:rsidRDefault="00B87F09" w:rsidP="004746A2">
      <w:pPr>
        <w:spacing w:before="80" w:after="120" w:line="320" w:lineRule="atLeast"/>
        <w:rPr>
          <w:rFonts w:ascii="Arial" w:hAnsi="Arial" w:cs="Arial"/>
          <w:sz w:val="19"/>
          <w:szCs w:val="19"/>
        </w:rPr>
      </w:pPr>
      <w:r w:rsidRPr="00D16D93">
        <w:rPr>
          <w:rFonts w:ascii="Arial" w:hAnsi="Arial" w:cs="Arial"/>
          <w:sz w:val="19"/>
          <w:szCs w:val="19"/>
        </w:rPr>
        <w:t>An </w:t>
      </w:r>
      <w:r w:rsidRPr="00D16D93">
        <w:rPr>
          <w:rFonts w:ascii="Arial" w:hAnsi="Arial" w:cs="Arial"/>
          <w:b/>
          <w:bCs/>
          <w:sz w:val="19"/>
          <w:szCs w:val="19"/>
        </w:rPr>
        <w:t>email address</w:t>
      </w:r>
      <w:r w:rsidRPr="00D16D93">
        <w:rPr>
          <w:rFonts w:ascii="Arial" w:hAnsi="Arial" w:cs="Arial"/>
          <w:sz w:val="19"/>
          <w:szCs w:val="19"/>
        </w:rPr>
        <w:t> identifies an </w:t>
      </w:r>
      <w:hyperlink r:id="rId2659" w:tooltip="Email box" w:history="1">
        <w:r w:rsidRPr="00D16D93">
          <w:rPr>
            <w:rStyle w:val="Hyperlink"/>
            <w:rFonts w:ascii="Arial" w:hAnsi="Arial" w:cs="Arial"/>
            <w:sz w:val="19"/>
            <w:szCs w:val="19"/>
          </w:rPr>
          <w:t>email box</w:t>
        </w:r>
      </w:hyperlink>
      <w:r w:rsidRPr="00D16D93">
        <w:rPr>
          <w:rFonts w:ascii="Arial" w:hAnsi="Arial" w:cs="Arial"/>
          <w:sz w:val="19"/>
          <w:szCs w:val="19"/>
        </w:rPr>
        <w:t> to which </w:t>
      </w:r>
      <w:hyperlink r:id="rId2660" w:tooltip="Email" w:history="1">
        <w:r w:rsidRPr="00D16D93">
          <w:rPr>
            <w:rStyle w:val="Hyperlink"/>
            <w:rFonts w:ascii="Arial" w:hAnsi="Arial" w:cs="Arial"/>
            <w:sz w:val="19"/>
            <w:szCs w:val="19"/>
          </w:rPr>
          <w:t>email messages</w:t>
        </w:r>
      </w:hyperlink>
      <w:r w:rsidRPr="00D16D93">
        <w:rPr>
          <w:rFonts w:ascii="Arial" w:hAnsi="Arial" w:cs="Arial"/>
          <w:sz w:val="19"/>
          <w:szCs w:val="19"/>
        </w:rPr>
        <w:t xml:space="preserve"> are delivered. </w:t>
      </w:r>
      <w:r w:rsidRPr="001E6BE5">
        <w:rPr>
          <w:rFonts w:ascii="Arial" w:hAnsi="Arial" w:cs="Arial"/>
          <w:sz w:val="19"/>
          <w:szCs w:val="19"/>
        </w:rPr>
        <w:t>The general format of an email address is jsmith@example.org. It consists of two parts: the part before the </w:t>
      </w:r>
      <w:hyperlink r:id="rId2661" w:tooltip="@" w:history="1">
        <w:r w:rsidRPr="001E6BE5">
          <w:rPr>
            <w:rStyle w:val="Hyperlink"/>
            <w:rFonts w:ascii="Arial" w:hAnsi="Arial" w:cs="Arial"/>
            <w:sz w:val="19"/>
            <w:szCs w:val="19"/>
          </w:rPr>
          <w:t>@</w:t>
        </w:r>
      </w:hyperlink>
      <w:r w:rsidRPr="001E6BE5">
        <w:rPr>
          <w:rFonts w:ascii="Arial" w:hAnsi="Arial" w:cs="Arial"/>
          <w:sz w:val="19"/>
          <w:szCs w:val="19"/>
        </w:rPr>
        <w:t> sign is the </w:t>
      </w:r>
      <w:r w:rsidRPr="001E6BE5">
        <w:rPr>
          <w:rFonts w:ascii="Arial" w:hAnsi="Arial" w:cs="Arial"/>
          <w:i/>
          <w:iCs/>
          <w:sz w:val="19"/>
          <w:szCs w:val="19"/>
        </w:rPr>
        <w:t>local-part</w:t>
      </w:r>
      <w:r w:rsidRPr="001E6BE5">
        <w:rPr>
          <w:rFonts w:ascii="Arial" w:hAnsi="Arial" w:cs="Arial"/>
          <w:sz w:val="19"/>
          <w:szCs w:val="19"/>
        </w:rPr>
        <w:t> of the address, often the </w:t>
      </w:r>
      <w:hyperlink r:id="rId2662" w:tooltip="Username" w:history="1">
        <w:r w:rsidRPr="001E6BE5">
          <w:rPr>
            <w:rStyle w:val="Hyperlink"/>
            <w:rFonts w:ascii="Arial" w:hAnsi="Arial" w:cs="Arial"/>
            <w:sz w:val="19"/>
            <w:szCs w:val="19"/>
          </w:rPr>
          <w:t>username</w:t>
        </w:r>
      </w:hyperlink>
      <w:r w:rsidRPr="001E6BE5">
        <w:rPr>
          <w:rFonts w:ascii="Arial" w:hAnsi="Arial" w:cs="Arial"/>
          <w:sz w:val="19"/>
          <w:szCs w:val="19"/>
        </w:rPr>
        <w:t> of the recipient (jsmith), and the part after the @ sign is a </w:t>
      </w:r>
      <w:r w:rsidRPr="001E6BE5">
        <w:rPr>
          <w:rFonts w:ascii="Arial" w:hAnsi="Arial" w:cs="Arial"/>
          <w:i/>
          <w:iCs/>
          <w:sz w:val="19"/>
          <w:szCs w:val="19"/>
        </w:rPr>
        <w:t>domain name</w:t>
      </w:r>
      <w:r w:rsidRPr="001E6BE5">
        <w:rPr>
          <w:rFonts w:ascii="Arial" w:hAnsi="Arial" w:cs="Arial"/>
          <w:sz w:val="19"/>
          <w:szCs w:val="19"/>
        </w:rPr>
        <w:t> to which the email message will be sent (example.org).</w:t>
      </w:r>
    </w:p>
    <w:p w:rsidR="00B87F09" w:rsidRPr="001E6BE5" w:rsidRDefault="00B87F09" w:rsidP="004746A2">
      <w:pPr>
        <w:spacing w:before="80" w:after="120" w:line="320" w:lineRule="atLeast"/>
        <w:rPr>
          <w:rFonts w:ascii="Arial" w:hAnsi="Arial" w:cs="Arial"/>
          <w:sz w:val="19"/>
          <w:szCs w:val="19"/>
        </w:rPr>
      </w:pPr>
      <w:r w:rsidRPr="001E6BE5">
        <w:rPr>
          <w:rFonts w:ascii="Arial" w:hAnsi="Arial" w:cs="Arial"/>
          <w:sz w:val="19"/>
          <w:szCs w:val="19"/>
        </w:rPr>
        <w:t>It is not clear from the email address </w:t>
      </w:r>
      <w:hyperlink r:id="rId2663" w:tooltip="Domain name" w:history="1">
        <w:r w:rsidRPr="001E6BE5">
          <w:rPr>
            <w:rStyle w:val="Hyperlink"/>
            <w:rFonts w:ascii="Arial" w:hAnsi="Arial" w:cs="Arial"/>
            <w:sz w:val="19"/>
            <w:szCs w:val="19"/>
          </w:rPr>
          <w:t>domain name</w:t>
        </w:r>
      </w:hyperlink>
      <w:r w:rsidRPr="001E6BE5">
        <w:rPr>
          <w:rFonts w:ascii="Arial" w:hAnsi="Arial" w:cs="Arial"/>
          <w:sz w:val="19"/>
          <w:szCs w:val="19"/>
        </w:rPr>
        <w:t> what is the actual destination (the mailbox host) of an email. A </w:t>
      </w:r>
      <w:hyperlink r:id="rId2664" w:tooltip="Mail server" w:history="1">
        <w:r w:rsidRPr="001E6BE5">
          <w:rPr>
            <w:rStyle w:val="Hyperlink"/>
            <w:rFonts w:ascii="Arial" w:hAnsi="Arial" w:cs="Arial"/>
            <w:sz w:val="19"/>
            <w:szCs w:val="19"/>
          </w:rPr>
          <w:t>mail server</w:t>
        </w:r>
      </w:hyperlink>
      <w:r w:rsidRPr="001E6BE5">
        <w:rPr>
          <w:rFonts w:ascii="Arial" w:hAnsi="Arial" w:cs="Arial"/>
          <w:sz w:val="19"/>
          <w:szCs w:val="19"/>
        </w:rPr>
        <w:t> will use the </w:t>
      </w:r>
      <w:hyperlink r:id="rId2665" w:tooltip="Domain Name System" w:history="1">
        <w:r w:rsidRPr="001E6BE5">
          <w:rPr>
            <w:rStyle w:val="Hyperlink"/>
            <w:rFonts w:ascii="Arial" w:hAnsi="Arial" w:cs="Arial"/>
            <w:sz w:val="19"/>
            <w:szCs w:val="19"/>
          </w:rPr>
          <w:t>Domain Name System</w:t>
        </w:r>
      </w:hyperlink>
      <w:r w:rsidRPr="001E6BE5">
        <w:rPr>
          <w:rFonts w:ascii="Arial" w:hAnsi="Arial" w:cs="Arial"/>
          <w:sz w:val="19"/>
          <w:szCs w:val="19"/>
        </w:rPr>
        <w:t>, which is a distributed database, to find the </w:t>
      </w:r>
      <w:hyperlink r:id="rId2666" w:tooltip="IP address" w:history="1">
        <w:r w:rsidRPr="001E6BE5">
          <w:rPr>
            <w:rStyle w:val="Hyperlink"/>
            <w:rFonts w:ascii="Arial" w:hAnsi="Arial" w:cs="Arial"/>
            <w:sz w:val="19"/>
            <w:szCs w:val="19"/>
          </w:rPr>
          <w:t>IP address</w:t>
        </w:r>
      </w:hyperlink>
      <w:r w:rsidRPr="001E6BE5">
        <w:rPr>
          <w:rFonts w:ascii="Arial" w:hAnsi="Arial" w:cs="Arial"/>
          <w:sz w:val="19"/>
          <w:szCs w:val="19"/>
        </w:rPr>
        <w:t> of the host of the domain. The server queries the DNS for any mail exchanger records (</w:t>
      </w:r>
      <w:hyperlink r:id="rId2667" w:tooltip="MX record" w:history="1">
        <w:r w:rsidRPr="001E6BE5">
          <w:rPr>
            <w:rStyle w:val="Hyperlink"/>
            <w:rFonts w:ascii="Arial" w:hAnsi="Arial" w:cs="Arial"/>
            <w:sz w:val="19"/>
            <w:szCs w:val="19"/>
          </w:rPr>
          <w:t>MX records</w:t>
        </w:r>
      </w:hyperlink>
      <w:r w:rsidRPr="001E6BE5">
        <w:rPr>
          <w:rFonts w:ascii="Arial" w:hAnsi="Arial" w:cs="Arial"/>
          <w:sz w:val="19"/>
          <w:szCs w:val="19"/>
        </w:rPr>
        <w:t>) to find the </w:t>
      </w:r>
      <w:hyperlink r:id="rId2668" w:tooltip="IP address" w:history="1">
        <w:r w:rsidRPr="001E6BE5">
          <w:rPr>
            <w:rStyle w:val="Hyperlink"/>
            <w:rFonts w:ascii="Arial" w:hAnsi="Arial" w:cs="Arial"/>
            <w:sz w:val="19"/>
            <w:szCs w:val="19"/>
          </w:rPr>
          <w:t>IP address</w:t>
        </w:r>
      </w:hyperlink>
      <w:r w:rsidRPr="001E6BE5">
        <w:rPr>
          <w:rFonts w:ascii="Arial" w:hAnsi="Arial" w:cs="Arial"/>
          <w:sz w:val="19"/>
          <w:szCs w:val="19"/>
        </w:rPr>
        <w:t> of a designated </w:t>
      </w:r>
      <w:hyperlink r:id="rId2669" w:tooltip="Mail transfer agent" w:history="1">
        <w:r w:rsidRPr="001E6BE5">
          <w:rPr>
            <w:rStyle w:val="Hyperlink"/>
            <w:rFonts w:ascii="Arial" w:hAnsi="Arial" w:cs="Arial"/>
            <w:sz w:val="19"/>
            <w:szCs w:val="19"/>
          </w:rPr>
          <w:t>mail transfer agent</w:t>
        </w:r>
      </w:hyperlink>
      <w:r w:rsidRPr="001E6BE5">
        <w:rPr>
          <w:rFonts w:ascii="Arial" w:hAnsi="Arial" w:cs="Arial"/>
          <w:sz w:val="19"/>
          <w:szCs w:val="19"/>
        </w:rPr>
        <w:t> (MTA) for that address. That way, the organization holding the delegation for a given domain —the </w:t>
      </w:r>
      <w:r w:rsidRPr="001E6BE5">
        <w:rPr>
          <w:rFonts w:ascii="Arial" w:hAnsi="Arial" w:cs="Arial"/>
          <w:i/>
          <w:iCs/>
          <w:sz w:val="19"/>
          <w:szCs w:val="19"/>
        </w:rPr>
        <w:t>mailbox provider</w:t>
      </w:r>
      <w:r w:rsidRPr="001E6BE5">
        <w:rPr>
          <w:rFonts w:ascii="Arial" w:hAnsi="Arial" w:cs="Arial"/>
          <w:sz w:val="19"/>
          <w:szCs w:val="19"/>
        </w:rPr>
        <w:t>— can define which are the target hosts for all email destined to its domain. The mail exchanger does not need to be located in the domain of the destination mail box, it must simply accept mail for the domain. The target hosts are configured with a mechanism to deliver mail to all destination mail boxes. If no MX servers are configured, a mail server queries the </w:t>
      </w:r>
      <w:hyperlink r:id="rId2670" w:tooltip="A record" w:history="1">
        <w:r w:rsidRPr="001E6BE5">
          <w:rPr>
            <w:rStyle w:val="Hyperlink"/>
            <w:rFonts w:ascii="Arial" w:hAnsi="Arial" w:cs="Arial"/>
            <w:sz w:val="19"/>
            <w:szCs w:val="19"/>
          </w:rPr>
          <w:t>A record</w:t>
        </w:r>
      </w:hyperlink>
      <w:r w:rsidRPr="001E6BE5">
        <w:rPr>
          <w:rFonts w:ascii="Arial" w:hAnsi="Arial" w:cs="Arial"/>
          <w:sz w:val="19"/>
          <w:szCs w:val="19"/>
        </w:rPr>
        <w:t> for the domain. There is a chance that this server will accept email for this domain.</w:t>
      </w:r>
    </w:p>
    <w:p w:rsidR="00B87F09" w:rsidRPr="001E6BE5" w:rsidRDefault="00B87F09" w:rsidP="004746A2">
      <w:pPr>
        <w:spacing w:before="80" w:after="120" w:line="320" w:lineRule="atLeast"/>
        <w:rPr>
          <w:rFonts w:ascii="Arial" w:hAnsi="Arial" w:cs="Arial"/>
          <w:sz w:val="19"/>
          <w:szCs w:val="19"/>
        </w:rPr>
      </w:pPr>
      <w:r w:rsidRPr="001E6BE5">
        <w:rPr>
          <w:rFonts w:ascii="Arial" w:hAnsi="Arial" w:cs="Arial"/>
          <w:sz w:val="19"/>
          <w:szCs w:val="19"/>
        </w:rPr>
        <w:t>The local-part of an email address has no significance to intermediate mail relay systems other than the final mailbox host. For example, it must not be assumed to be case-insensitive. The same mailbox can be set up to receive emails from multiple email addresses. Conversely, a single email address may be an alias and have a distribution function to many mailboxes. </w:t>
      </w:r>
      <w:hyperlink r:id="rId2671" w:tooltip="Email alias" w:history="1">
        <w:r w:rsidRPr="001E6BE5">
          <w:rPr>
            <w:rStyle w:val="Hyperlink"/>
            <w:rFonts w:ascii="Arial" w:hAnsi="Arial" w:cs="Arial"/>
            <w:sz w:val="19"/>
            <w:szCs w:val="19"/>
          </w:rPr>
          <w:t>Email aliases</w:t>
        </w:r>
      </w:hyperlink>
      <w:r w:rsidRPr="001E6BE5">
        <w:rPr>
          <w:rFonts w:ascii="Arial" w:hAnsi="Arial" w:cs="Arial"/>
          <w:sz w:val="19"/>
          <w:szCs w:val="19"/>
        </w:rPr>
        <w:t>, </w:t>
      </w:r>
      <w:hyperlink r:id="rId2672" w:tooltip="Electronic mailing list" w:history="1">
        <w:r w:rsidRPr="001E6BE5">
          <w:rPr>
            <w:rStyle w:val="Hyperlink"/>
            <w:rFonts w:ascii="Arial" w:hAnsi="Arial" w:cs="Arial"/>
            <w:sz w:val="19"/>
            <w:szCs w:val="19"/>
          </w:rPr>
          <w:t>electronic mailing lists</w:t>
        </w:r>
      </w:hyperlink>
      <w:r w:rsidRPr="001E6BE5">
        <w:rPr>
          <w:rFonts w:ascii="Arial" w:hAnsi="Arial" w:cs="Arial"/>
          <w:sz w:val="19"/>
          <w:szCs w:val="19"/>
        </w:rPr>
        <w:t>, </w:t>
      </w:r>
      <w:hyperlink r:id="rId2673" w:anchor="Address_tags" w:history="1">
        <w:r w:rsidRPr="001E6BE5">
          <w:rPr>
            <w:rStyle w:val="Hyperlink"/>
            <w:rFonts w:ascii="Arial" w:hAnsi="Arial" w:cs="Arial"/>
            <w:sz w:val="19"/>
            <w:szCs w:val="19"/>
          </w:rPr>
          <w:t>sub-addressing</w:t>
        </w:r>
      </w:hyperlink>
      <w:r w:rsidRPr="001E6BE5">
        <w:rPr>
          <w:rFonts w:ascii="Arial" w:hAnsi="Arial" w:cs="Arial"/>
          <w:sz w:val="19"/>
          <w:szCs w:val="19"/>
        </w:rPr>
        <w:t>, and </w:t>
      </w:r>
      <w:hyperlink r:id="rId2674" w:tooltip="Catch-all (Mail)" w:history="1">
        <w:r w:rsidRPr="001E6BE5">
          <w:rPr>
            <w:rStyle w:val="Hyperlink"/>
            <w:rFonts w:ascii="Arial" w:hAnsi="Arial" w:cs="Arial"/>
            <w:sz w:val="19"/>
            <w:szCs w:val="19"/>
          </w:rPr>
          <w:t>catch-all</w:t>
        </w:r>
      </w:hyperlink>
      <w:r w:rsidRPr="001E6BE5">
        <w:rPr>
          <w:rFonts w:ascii="Arial" w:hAnsi="Arial" w:cs="Arial"/>
          <w:sz w:val="19"/>
          <w:szCs w:val="19"/>
        </w:rPr>
        <w:t> addresses, the latter being mailboxes that receive messages irrespectively of the local part, are common patterns for achieving such results.</w:t>
      </w:r>
    </w:p>
    <w:p w:rsidR="00B87F09" w:rsidRDefault="00B87F09" w:rsidP="004746A2">
      <w:pPr>
        <w:spacing w:before="80" w:after="120" w:line="320" w:lineRule="atLeast"/>
        <w:rPr>
          <w:rFonts w:ascii="Arial" w:hAnsi="Arial" w:cs="Arial"/>
          <w:sz w:val="19"/>
          <w:szCs w:val="19"/>
        </w:rPr>
      </w:pPr>
      <w:r w:rsidRPr="001E6BE5">
        <w:rPr>
          <w:rFonts w:ascii="Arial" w:hAnsi="Arial" w:cs="Arial"/>
          <w:sz w:val="19"/>
          <w:szCs w:val="19"/>
        </w:rPr>
        <w:t>The addresses found in the header fields of an email message are not the ones used by SMTP servers to deliver the message. Servers use the so-called </w:t>
      </w:r>
      <w:r w:rsidRPr="001E6BE5">
        <w:rPr>
          <w:rFonts w:ascii="Arial" w:hAnsi="Arial" w:cs="Arial"/>
          <w:i/>
          <w:iCs/>
          <w:sz w:val="19"/>
          <w:szCs w:val="19"/>
        </w:rPr>
        <w:t>message envelope</w:t>
      </w:r>
      <w:r w:rsidRPr="001E6BE5">
        <w:rPr>
          <w:rFonts w:ascii="Arial" w:hAnsi="Arial" w:cs="Arial"/>
          <w:sz w:val="19"/>
          <w:szCs w:val="19"/>
        </w:rPr>
        <w:t> to route mail. While envelope and header addresses may be equal, forged email addresses are often seen in </w:t>
      </w:r>
      <w:hyperlink r:id="rId2675" w:tooltip="Email spam" w:history="1">
        <w:r w:rsidRPr="001E6BE5">
          <w:rPr>
            <w:rStyle w:val="Hyperlink"/>
            <w:rFonts w:ascii="Arial" w:hAnsi="Arial" w:cs="Arial"/>
            <w:sz w:val="19"/>
            <w:szCs w:val="19"/>
          </w:rPr>
          <w:t>spam</w:t>
        </w:r>
      </w:hyperlink>
      <w:r w:rsidRPr="001E6BE5">
        <w:rPr>
          <w:rFonts w:ascii="Arial" w:hAnsi="Arial" w:cs="Arial"/>
          <w:sz w:val="19"/>
          <w:szCs w:val="19"/>
        </w:rPr>
        <w:t>, </w:t>
      </w:r>
      <w:hyperlink r:id="rId2676" w:tooltip="Phishing" w:history="1">
        <w:r w:rsidRPr="001E6BE5">
          <w:rPr>
            <w:rStyle w:val="Hyperlink"/>
            <w:rFonts w:ascii="Arial" w:hAnsi="Arial" w:cs="Arial"/>
            <w:sz w:val="19"/>
            <w:szCs w:val="19"/>
          </w:rPr>
          <w:t>phishing</w:t>
        </w:r>
      </w:hyperlink>
      <w:r w:rsidRPr="001E6BE5">
        <w:rPr>
          <w:rFonts w:ascii="Arial" w:hAnsi="Arial" w:cs="Arial"/>
          <w:sz w:val="19"/>
          <w:szCs w:val="19"/>
        </w:rPr>
        <w:t>, and many other internet-based scams. This has led to several initiatives which aim to make such forgeries easier to spot.</w:t>
      </w:r>
    </w:p>
    <w:p w:rsidR="0086156D" w:rsidRPr="001E6BE5" w:rsidRDefault="0086156D"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4" w:name="_Toc327958834"/>
      <w:r w:rsidRPr="00180849">
        <w:t>Spamming and computer viruses</w:t>
      </w:r>
      <w:bookmarkEnd w:id="174"/>
    </w:p>
    <w:p w:rsidR="00B87F09" w:rsidRDefault="00B87F09" w:rsidP="004746A2">
      <w:pPr>
        <w:spacing w:before="80" w:after="120" w:line="320" w:lineRule="atLeast"/>
        <w:rPr>
          <w:rFonts w:ascii="Arial" w:hAnsi="Arial" w:cs="Arial"/>
          <w:bCs/>
          <w:sz w:val="19"/>
          <w:szCs w:val="19"/>
        </w:rPr>
      </w:pPr>
      <w:r w:rsidRPr="000D09D3">
        <w:rPr>
          <w:rFonts w:ascii="Arial" w:hAnsi="Arial" w:cs="Arial"/>
          <w:bCs/>
          <w:sz w:val="19"/>
          <w:szCs w:val="19"/>
        </w:rPr>
        <w:t>The usefulness of email is being threatened by four phenomena: </w:t>
      </w:r>
      <w:hyperlink r:id="rId2677" w:tooltip="Email bomb" w:history="1">
        <w:r w:rsidRPr="000D09D3">
          <w:rPr>
            <w:rStyle w:val="Hyperlink"/>
            <w:rFonts w:ascii="Arial" w:hAnsi="Arial" w:cs="Arial"/>
            <w:bCs/>
            <w:sz w:val="19"/>
            <w:szCs w:val="19"/>
          </w:rPr>
          <w:t>email bombardment</w:t>
        </w:r>
      </w:hyperlink>
      <w:r w:rsidRPr="000D09D3">
        <w:rPr>
          <w:rFonts w:ascii="Arial" w:hAnsi="Arial" w:cs="Arial"/>
          <w:bCs/>
          <w:sz w:val="19"/>
          <w:szCs w:val="19"/>
        </w:rPr>
        <w:t>, </w:t>
      </w:r>
      <w:hyperlink r:id="rId2678" w:tooltip="E-mail spam" w:history="1">
        <w:r w:rsidRPr="000D09D3">
          <w:rPr>
            <w:rStyle w:val="Hyperlink"/>
            <w:rFonts w:ascii="Arial" w:hAnsi="Arial" w:cs="Arial"/>
            <w:bCs/>
            <w:sz w:val="19"/>
            <w:szCs w:val="19"/>
          </w:rPr>
          <w:t>spamming</w:t>
        </w:r>
      </w:hyperlink>
      <w:r w:rsidRPr="000D09D3">
        <w:rPr>
          <w:rFonts w:ascii="Arial" w:hAnsi="Arial" w:cs="Arial"/>
          <w:bCs/>
          <w:sz w:val="19"/>
          <w:szCs w:val="19"/>
        </w:rPr>
        <w:t>, </w:t>
      </w:r>
      <w:hyperlink r:id="rId2679" w:tooltip="Phishing" w:history="1">
        <w:r w:rsidRPr="000D09D3">
          <w:rPr>
            <w:rStyle w:val="Hyperlink"/>
            <w:rFonts w:ascii="Arial" w:hAnsi="Arial" w:cs="Arial"/>
            <w:bCs/>
            <w:sz w:val="19"/>
            <w:szCs w:val="19"/>
          </w:rPr>
          <w:t>phishing</w:t>
        </w:r>
      </w:hyperlink>
      <w:r w:rsidRPr="000D09D3">
        <w:rPr>
          <w:rFonts w:ascii="Arial" w:hAnsi="Arial" w:cs="Arial"/>
          <w:bCs/>
          <w:sz w:val="19"/>
          <w:szCs w:val="19"/>
        </w:rPr>
        <w:t>, and </w:t>
      </w:r>
      <w:hyperlink r:id="rId2680" w:tooltip="Computer worm" w:history="1">
        <w:r w:rsidRPr="000D09D3">
          <w:rPr>
            <w:rStyle w:val="Hyperlink"/>
            <w:rFonts w:ascii="Arial" w:hAnsi="Arial" w:cs="Arial"/>
            <w:bCs/>
            <w:sz w:val="19"/>
            <w:szCs w:val="19"/>
          </w:rPr>
          <w:t>email worms</w:t>
        </w:r>
      </w:hyperlink>
      <w:r w:rsidRPr="000D09D3">
        <w:rPr>
          <w:rFonts w:ascii="Arial" w:hAnsi="Arial" w:cs="Arial"/>
          <w:bCs/>
          <w:sz w:val="19"/>
          <w:szCs w:val="19"/>
        </w:rPr>
        <w:t>.</w:t>
      </w:r>
    </w:p>
    <w:p w:rsidR="00B87F09" w:rsidRDefault="00B87F09" w:rsidP="004746A2">
      <w:pPr>
        <w:spacing w:before="80" w:after="120" w:line="320" w:lineRule="atLeast"/>
        <w:rPr>
          <w:rFonts w:ascii="Arial" w:hAnsi="Arial" w:cs="Arial"/>
          <w:sz w:val="19"/>
          <w:szCs w:val="19"/>
        </w:rPr>
      </w:pPr>
      <w:r w:rsidRPr="000D09D3">
        <w:rPr>
          <w:rFonts w:ascii="Arial" w:hAnsi="Arial" w:cs="Arial"/>
          <w:b/>
          <w:bCs/>
          <w:sz w:val="19"/>
          <w:szCs w:val="19"/>
        </w:rPr>
        <w:lastRenderedPageBreak/>
        <w:t>Email spam</w:t>
      </w:r>
      <w:r w:rsidRPr="000D09D3">
        <w:rPr>
          <w:rFonts w:ascii="Arial" w:hAnsi="Arial" w:cs="Arial"/>
          <w:sz w:val="19"/>
          <w:szCs w:val="19"/>
        </w:rPr>
        <w:t>, also known as </w:t>
      </w:r>
      <w:r w:rsidRPr="000D09D3">
        <w:rPr>
          <w:rFonts w:ascii="Arial" w:hAnsi="Arial" w:cs="Arial"/>
          <w:b/>
          <w:bCs/>
          <w:sz w:val="19"/>
          <w:szCs w:val="19"/>
        </w:rPr>
        <w:t>junk email</w:t>
      </w:r>
      <w:r w:rsidRPr="000D09D3">
        <w:rPr>
          <w:rFonts w:ascii="Arial" w:hAnsi="Arial" w:cs="Arial"/>
          <w:sz w:val="19"/>
          <w:szCs w:val="19"/>
        </w:rPr>
        <w:t> or </w:t>
      </w:r>
      <w:r w:rsidRPr="000D09D3">
        <w:rPr>
          <w:rFonts w:ascii="Arial" w:hAnsi="Arial" w:cs="Arial"/>
          <w:b/>
          <w:bCs/>
          <w:sz w:val="19"/>
          <w:szCs w:val="19"/>
        </w:rPr>
        <w:t>unsolicited bulk email</w:t>
      </w:r>
      <w:r w:rsidRPr="000D09D3">
        <w:rPr>
          <w:rFonts w:ascii="Arial" w:hAnsi="Arial" w:cs="Arial"/>
          <w:sz w:val="19"/>
          <w:szCs w:val="19"/>
        </w:rPr>
        <w:t> (</w:t>
      </w:r>
      <w:r w:rsidRPr="000D09D3">
        <w:rPr>
          <w:rFonts w:ascii="Arial" w:hAnsi="Arial" w:cs="Arial"/>
          <w:b/>
          <w:bCs/>
          <w:sz w:val="19"/>
          <w:szCs w:val="19"/>
        </w:rPr>
        <w:t>UBE</w:t>
      </w:r>
      <w:r w:rsidRPr="000D09D3">
        <w:rPr>
          <w:rFonts w:ascii="Arial" w:hAnsi="Arial" w:cs="Arial"/>
          <w:sz w:val="19"/>
          <w:szCs w:val="19"/>
        </w:rPr>
        <w:t>), is a subset of </w:t>
      </w:r>
      <w:hyperlink r:id="rId2681" w:tooltip="Spam (electronic)" w:history="1">
        <w:r w:rsidRPr="000D09D3">
          <w:rPr>
            <w:rStyle w:val="Hyperlink"/>
            <w:rFonts w:ascii="Arial" w:hAnsi="Arial" w:cs="Arial"/>
            <w:sz w:val="19"/>
            <w:szCs w:val="19"/>
          </w:rPr>
          <w:t>electronic spam</w:t>
        </w:r>
      </w:hyperlink>
      <w:r w:rsidRPr="000D09D3">
        <w:rPr>
          <w:rFonts w:ascii="Arial" w:hAnsi="Arial" w:cs="Arial"/>
          <w:sz w:val="19"/>
          <w:szCs w:val="19"/>
        </w:rPr>
        <w:t> involving nearly identical messages sent to numerous recipients by </w:t>
      </w:r>
      <w:hyperlink r:id="rId2682" w:tooltip="Email" w:history="1">
        <w:r w:rsidRPr="000D09D3">
          <w:rPr>
            <w:rStyle w:val="Hyperlink"/>
            <w:rFonts w:ascii="Arial" w:hAnsi="Arial" w:cs="Arial"/>
            <w:sz w:val="19"/>
            <w:szCs w:val="19"/>
          </w:rPr>
          <w:t>email</w:t>
        </w:r>
      </w:hyperlink>
      <w:r w:rsidRPr="000D09D3">
        <w:rPr>
          <w:rFonts w:ascii="Arial" w:hAnsi="Arial" w:cs="Arial"/>
          <w:sz w:val="19"/>
          <w:szCs w:val="19"/>
        </w:rPr>
        <w:t>. Definitions of spam usually include the aspects that email is unsolicited and sent in bulk.</w:t>
      </w:r>
      <w:hyperlink r:id="rId2683" w:anchor="cite_note-spamfaq-0" w:history="1">
        <w:r w:rsidRPr="000D09D3">
          <w:rPr>
            <w:rStyle w:val="Hyperlink"/>
            <w:rFonts w:ascii="Arial" w:hAnsi="Arial" w:cs="Arial"/>
            <w:sz w:val="19"/>
            <w:szCs w:val="19"/>
            <w:vertAlign w:val="superscript"/>
          </w:rPr>
          <w:t>[1]</w:t>
        </w:r>
      </w:hyperlink>
      <w:hyperlink r:id="rId2684" w:anchor="cite_note-rhyolite-1" w:history="1">
        <w:r w:rsidRPr="000D09D3">
          <w:rPr>
            <w:rStyle w:val="Hyperlink"/>
            <w:rFonts w:ascii="Arial" w:hAnsi="Arial" w:cs="Arial"/>
            <w:sz w:val="19"/>
            <w:szCs w:val="19"/>
            <w:vertAlign w:val="superscript"/>
          </w:rPr>
          <w:t>[2]</w:t>
        </w:r>
      </w:hyperlink>
      <w:hyperlink r:id="rId2685" w:anchor="cite_note-spamcop-2" w:history="1">
        <w:r w:rsidRPr="000D09D3">
          <w:rPr>
            <w:rStyle w:val="Hyperlink"/>
            <w:rFonts w:ascii="Arial" w:hAnsi="Arial" w:cs="Arial"/>
            <w:sz w:val="19"/>
            <w:szCs w:val="19"/>
            <w:vertAlign w:val="superscript"/>
          </w:rPr>
          <w:t>[3]</w:t>
        </w:r>
      </w:hyperlink>
      <w:hyperlink r:id="rId2686" w:anchor="cite_note-abuse-3" w:history="1">
        <w:r w:rsidRPr="000D09D3">
          <w:rPr>
            <w:rStyle w:val="Hyperlink"/>
            <w:rFonts w:ascii="Arial" w:hAnsi="Arial" w:cs="Arial"/>
            <w:sz w:val="19"/>
            <w:szCs w:val="19"/>
            <w:vertAlign w:val="superscript"/>
          </w:rPr>
          <w:t>[4]</w:t>
        </w:r>
      </w:hyperlink>
      <w:hyperlink r:id="rId2687" w:anchor="cite_note-monkeys-4" w:history="1">
        <w:r w:rsidRPr="000D09D3">
          <w:rPr>
            <w:rStyle w:val="Hyperlink"/>
            <w:rFonts w:ascii="Arial" w:hAnsi="Arial" w:cs="Arial"/>
            <w:sz w:val="19"/>
            <w:szCs w:val="19"/>
            <w:vertAlign w:val="superscript"/>
          </w:rPr>
          <w:t>[5]</w:t>
        </w:r>
      </w:hyperlink>
      <w:r w:rsidRPr="000D09D3">
        <w:rPr>
          <w:rFonts w:ascii="Arial" w:hAnsi="Arial" w:cs="Arial"/>
          <w:sz w:val="19"/>
          <w:szCs w:val="19"/>
        </w:rPr>
        <w:t> One subset of UBE is </w:t>
      </w:r>
      <w:r w:rsidRPr="000D09D3">
        <w:rPr>
          <w:rFonts w:ascii="Arial" w:hAnsi="Arial" w:cs="Arial"/>
          <w:i/>
          <w:iCs/>
          <w:sz w:val="19"/>
          <w:szCs w:val="19"/>
        </w:rPr>
        <w:t>UCE</w:t>
      </w:r>
      <w:r w:rsidRPr="000D09D3">
        <w:rPr>
          <w:rFonts w:ascii="Arial" w:hAnsi="Arial" w:cs="Arial"/>
          <w:sz w:val="19"/>
          <w:szCs w:val="19"/>
        </w:rPr>
        <w:t> (unsolicited commercial email). The opposite of "spam", email which one wants, is called "ham", usually when referring to a message's automated analysis (such as Bayesian filtering).</w:t>
      </w:r>
      <w:hyperlink r:id="rId2688" w:anchor="cite_note-5" w:history="1">
        <w:r w:rsidRPr="000D09D3">
          <w:rPr>
            <w:rStyle w:val="Hyperlink"/>
            <w:rFonts w:ascii="Arial" w:hAnsi="Arial" w:cs="Arial"/>
            <w:sz w:val="19"/>
            <w:szCs w:val="19"/>
            <w:vertAlign w:val="superscript"/>
          </w:rPr>
          <w:t>[6]</w:t>
        </w:r>
      </w:hyperlink>
      <w:r w:rsidRPr="000D09D3">
        <w:rPr>
          <w:rFonts w:ascii="Arial" w:hAnsi="Arial" w:cs="Arial"/>
          <w:sz w:val="19"/>
          <w:szCs w:val="19"/>
        </w:rPr>
        <w:t> </w:t>
      </w:r>
    </w:p>
    <w:p w:rsidR="00B87F09" w:rsidRPr="000D09D3" w:rsidRDefault="00B87F09" w:rsidP="004746A2">
      <w:pPr>
        <w:spacing w:before="80" w:after="120" w:line="320" w:lineRule="atLeast"/>
        <w:rPr>
          <w:rFonts w:ascii="Arial" w:hAnsi="Arial" w:cs="Arial"/>
          <w:sz w:val="19"/>
          <w:szCs w:val="19"/>
        </w:rPr>
      </w:pPr>
      <w:r w:rsidRPr="000D09D3">
        <w:rPr>
          <w:rFonts w:ascii="Arial" w:hAnsi="Arial" w:cs="Arial"/>
          <w:sz w:val="19"/>
          <w:szCs w:val="19"/>
        </w:rPr>
        <w:t>Email spam has steadily grown since the early 1990s. </w:t>
      </w:r>
      <w:hyperlink r:id="rId2689" w:tooltip="Botnet" w:history="1">
        <w:r w:rsidRPr="000D09D3">
          <w:rPr>
            <w:rStyle w:val="Hyperlink"/>
            <w:rFonts w:ascii="Arial" w:hAnsi="Arial" w:cs="Arial"/>
            <w:sz w:val="19"/>
            <w:szCs w:val="19"/>
          </w:rPr>
          <w:t>Botnets</w:t>
        </w:r>
      </w:hyperlink>
      <w:r w:rsidRPr="000D09D3">
        <w:rPr>
          <w:rFonts w:ascii="Arial" w:hAnsi="Arial" w:cs="Arial"/>
          <w:sz w:val="19"/>
          <w:szCs w:val="19"/>
        </w:rPr>
        <w:t>, networks of </w:t>
      </w:r>
      <w:hyperlink r:id="rId2690" w:tooltip="Computer virus" w:history="1">
        <w:r w:rsidRPr="000D09D3">
          <w:rPr>
            <w:rStyle w:val="Hyperlink"/>
            <w:rFonts w:ascii="Arial" w:hAnsi="Arial" w:cs="Arial"/>
            <w:sz w:val="19"/>
            <w:szCs w:val="19"/>
          </w:rPr>
          <w:t>virus</w:t>
        </w:r>
      </w:hyperlink>
      <w:r w:rsidRPr="000D09D3">
        <w:rPr>
          <w:rFonts w:ascii="Arial" w:hAnsi="Arial" w:cs="Arial"/>
          <w:sz w:val="19"/>
          <w:szCs w:val="19"/>
        </w:rPr>
        <w:t>-infected computers, are used to send about 80% of spam. Since the expense of the spam is borne mostly by the recipient,</w:t>
      </w:r>
      <w:hyperlink r:id="rId2691" w:anchor="cite_note-spam-costs-6" w:history="1">
        <w:r w:rsidRPr="000D09D3">
          <w:rPr>
            <w:rStyle w:val="Hyperlink"/>
            <w:rFonts w:ascii="Arial" w:hAnsi="Arial" w:cs="Arial"/>
            <w:sz w:val="19"/>
            <w:szCs w:val="19"/>
            <w:vertAlign w:val="superscript"/>
          </w:rPr>
          <w:t>[7]</w:t>
        </w:r>
      </w:hyperlink>
      <w:r w:rsidRPr="000D09D3">
        <w:rPr>
          <w:rFonts w:ascii="Arial" w:hAnsi="Arial" w:cs="Arial"/>
          <w:sz w:val="19"/>
          <w:szCs w:val="19"/>
        </w:rPr>
        <w:t> </w:t>
      </w:r>
      <w:r>
        <w:rPr>
          <w:rFonts w:ascii="Arial" w:hAnsi="Arial" w:cs="Arial"/>
          <w:sz w:val="19"/>
          <w:szCs w:val="19"/>
        </w:rPr>
        <w:t xml:space="preserve">it is </w:t>
      </w:r>
      <w:r w:rsidRPr="000D09D3">
        <w:rPr>
          <w:rFonts w:ascii="Arial" w:hAnsi="Arial" w:cs="Arial"/>
          <w:sz w:val="19"/>
          <w:szCs w:val="19"/>
        </w:rPr>
        <w:t>effectively</w:t>
      </w:r>
      <w:r>
        <w:rPr>
          <w:rFonts w:ascii="Arial" w:hAnsi="Arial" w:cs="Arial"/>
          <w:sz w:val="19"/>
          <w:szCs w:val="19"/>
        </w:rPr>
        <w:t xml:space="preserve"> </w:t>
      </w:r>
      <w:hyperlink r:id="rId2692" w:tooltip="Postage due" w:history="1">
        <w:r w:rsidRPr="000D09D3">
          <w:rPr>
            <w:rStyle w:val="Hyperlink"/>
            <w:rFonts w:ascii="Arial" w:hAnsi="Arial" w:cs="Arial"/>
            <w:sz w:val="19"/>
            <w:szCs w:val="19"/>
          </w:rPr>
          <w:t>postage due</w:t>
        </w:r>
      </w:hyperlink>
      <w:r w:rsidRPr="000D09D3">
        <w:rPr>
          <w:rFonts w:ascii="Arial" w:hAnsi="Arial" w:cs="Arial"/>
          <w:sz w:val="19"/>
          <w:szCs w:val="19"/>
        </w:rPr>
        <w:t> advertising.</w:t>
      </w:r>
    </w:p>
    <w:p w:rsidR="00B87F09" w:rsidRPr="000D09D3" w:rsidRDefault="00B87F09" w:rsidP="004746A2">
      <w:pPr>
        <w:spacing w:before="80" w:after="120" w:line="320" w:lineRule="atLeast"/>
        <w:rPr>
          <w:rFonts w:ascii="Arial" w:hAnsi="Arial" w:cs="Arial"/>
          <w:sz w:val="19"/>
          <w:szCs w:val="19"/>
        </w:rPr>
      </w:pPr>
      <w:r w:rsidRPr="000D09D3">
        <w:rPr>
          <w:rFonts w:ascii="Arial" w:hAnsi="Arial" w:cs="Arial"/>
          <w:sz w:val="19"/>
          <w:szCs w:val="19"/>
        </w:rPr>
        <w:t xml:space="preserve">Spammers collect email addresses from chatrooms, websites, customer lists, newsgroups, and viruses which harvest users' address books, and are sold to other spammers. They also use a practice known as "email appending" or "epending" in which they use known information about their target (such as a postal address) to search for the target's email address. Much of spam is sent to invalid email addresses. </w:t>
      </w:r>
    </w:p>
    <w:p w:rsidR="00B87F09" w:rsidRPr="000D09D3" w:rsidRDefault="00B87F09" w:rsidP="004746A2">
      <w:pPr>
        <w:spacing w:before="80" w:after="120" w:line="320" w:lineRule="atLeast"/>
        <w:rPr>
          <w:rFonts w:ascii="Arial" w:hAnsi="Arial" w:cs="Arial"/>
          <w:bCs/>
          <w:sz w:val="19"/>
          <w:szCs w:val="19"/>
        </w:rPr>
      </w:pPr>
      <w:r w:rsidRPr="007D5212">
        <w:rPr>
          <w:rFonts w:ascii="Arial" w:hAnsi="Arial" w:cs="Arial"/>
          <w:b/>
          <w:bCs/>
          <w:sz w:val="19"/>
          <w:szCs w:val="19"/>
        </w:rPr>
        <w:t>Email worms</w:t>
      </w:r>
      <w:r w:rsidRPr="000D09D3">
        <w:rPr>
          <w:rFonts w:ascii="Arial" w:hAnsi="Arial" w:cs="Arial"/>
          <w:bCs/>
          <w:sz w:val="19"/>
          <w:szCs w:val="19"/>
        </w:rPr>
        <w:t xml:space="preserve"> use email as a way of replicating themselves into vulnerable computers. Although the </w:t>
      </w:r>
      <w:hyperlink r:id="rId2693" w:tooltip="Morris (computer worm)" w:history="1">
        <w:r w:rsidRPr="000D09D3">
          <w:rPr>
            <w:rStyle w:val="Hyperlink"/>
            <w:rFonts w:ascii="Arial" w:hAnsi="Arial" w:cs="Arial"/>
            <w:bCs/>
            <w:sz w:val="19"/>
            <w:szCs w:val="19"/>
          </w:rPr>
          <w:t>first email worm</w:t>
        </w:r>
      </w:hyperlink>
      <w:r w:rsidRPr="000D09D3">
        <w:rPr>
          <w:rFonts w:ascii="Arial" w:hAnsi="Arial" w:cs="Arial"/>
          <w:bCs/>
          <w:sz w:val="19"/>
          <w:szCs w:val="19"/>
        </w:rPr>
        <w:t> affected </w:t>
      </w:r>
      <w:hyperlink r:id="rId2694" w:tooltip="UNIX" w:history="1">
        <w:r w:rsidRPr="000D09D3">
          <w:rPr>
            <w:rStyle w:val="Hyperlink"/>
            <w:rFonts w:ascii="Arial" w:hAnsi="Arial" w:cs="Arial"/>
            <w:bCs/>
            <w:sz w:val="19"/>
            <w:szCs w:val="19"/>
          </w:rPr>
          <w:t>UNIX</w:t>
        </w:r>
      </w:hyperlink>
      <w:r w:rsidRPr="000D09D3">
        <w:rPr>
          <w:rFonts w:ascii="Arial" w:hAnsi="Arial" w:cs="Arial"/>
          <w:bCs/>
          <w:sz w:val="19"/>
          <w:szCs w:val="19"/>
        </w:rPr>
        <w:t> computers, the problem is most common today on the more popular</w:t>
      </w:r>
      <w:r>
        <w:rPr>
          <w:rFonts w:ascii="Arial" w:hAnsi="Arial" w:cs="Arial"/>
          <w:bCs/>
          <w:sz w:val="19"/>
          <w:szCs w:val="19"/>
        </w:rPr>
        <w:t xml:space="preserve"> </w:t>
      </w:r>
      <w:hyperlink r:id="rId2695" w:tooltip="Microsoft Windows" w:history="1">
        <w:r>
          <w:rPr>
            <w:rStyle w:val="Hyperlink"/>
            <w:rFonts w:ascii="Arial" w:hAnsi="Arial" w:cs="Arial"/>
            <w:bCs/>
            <w:sz w:val="19"/>
            <w:szCs w:val="19"/>
          </w:rPr>
          <w:t xml:space="preserve">Microsoft </w:t>
        </w:r>
        <w:r w:rsidRPr="000D09D3">
          <w:rPr>
            <w:rStyle w:val="Hyperlink"/>
            <w:rFonts w:ascii="Arial" w:hAnsi="Arial" w:cs="Arial"/>
            <w:bCs/>
            <w:sz w:val="19"/>
            <w:szCs w:val="19"/>
          </w:rPr>
          <w:t>Windows</w:t>
        </w:r>
      </w:hyperlink>
      <w:r>
        <w:rPr>
          <w:rFonts w:ascii="Arial" w:hAnsi="Arial" w:cs="Arial"/>
          <w:bCs/>
          <w:sz w:val="19"/>
          <w:szCs w:val="19"/>
        </w:rPr>
        <w:t xml:space="preserve"> </w:t>
      </w:r>
      <w:r w:rsidRPr="000D09D3">
        <w:rPr>
          <w:rFonts w:ascii="Arial" w:hAnsi="Arial" w:cs="Arial"/>
          <w:bCs/>
          <w:sz w:val="19"/>
          <w:szCs w:val="19"/>
        </w:rPr>
        <w:t>operating system.</w:t>
      </w:r>
    </w:p>
    <w:p w:rsidR="00B87F09" w:rsidRPr="000D09D3" w:rsidRDefault="00B87F09" w:rsidP="004746A2">
      <w:pPr>
        <w:spacing w:before="80" w:after="120" w:line="320" w:lineRule="atLeast"/>
        <w:rPr>
          <w:rFonts w:ascii="Arial" w:hAnsi="Arial" w:cs="Arial"/>
          <w:bCs/>
          <w:sz w:val="19"/>
          <w:szCs w:val="19"/>
        </w:rPr>
      </w:pPr>
      <w:r w:rsidRPr="000D09D3">
        <w:rPr>
          <w:rFonts w:ascii="Arial" w:hAnsi="Arial" w:cs="Arial"/>
          <w:bCs/>
          <w:sz w:val="19"/>
          <w:szCs w:val="19"/>
        </w:rPr>
        <w:t>The combination of spam and worm programs results in users receiving a constant drizzle of junk email, which reduces the usefulness of email as a practical tool.</w:t>
      </w:r>
    </w:p>
    <w:p w:rsidR="00B87F09" w:rsidRDefault="00ED40FB" w:rsidP="004746A2">
      <w:pPr>
        <w:spacing w:before="80" w:after="120" w:line="320" w:lineRule="atLeast"/>
        <w:rPr>
          <w:rFonts w:ascii="Arial" w:hAnsi="Arial" w:cs="Arial"/>
          <w:b/>
          <w:bCs/>
          <w:sz w:val="19"/>
          <w:szCs w:val="19"/>
        </w:rPr>
      </w:pPr>
      <w:r>
        <w:rPr>
          <w:noProof/>
          <w:sz w:val="19"/>
          <w:szCs w:val="19"/>
        </w:rPr>
        <w:drawing>
          <wp:anchor distT="0" distB="0" distL="114300" distR="114300" simplePos="0" relativeHeight="251662848" behindDoc="0" locked="0" layoutInCell="1" allowOverlap="1">
            <wp:simplePos x="0" y="0"/>
            <wp:positionH relativeFrom="margin">
              <wp:posOffset>4867910</wp:posOffset>
            </wp:positionH>
            <wp:positionV relativeFrom="margin">
              <wp:posOffset>3938270</wp:posOffset>
            </wp:positionV>
            <wp:extent cx="1040765" cy="2296160"/>
            <wp:effectExtent l="19050" t="0" r="6985" b="0"/>
            <wp:wrapSquare wrapText="bothSides"/>
            <wp:docPr id="59" name="Picture 4" descr="Pidgin_2.0_contact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dgin_2.0_contact_window.png"/>
                    <pic:cNvPicPr>
                      <a:picLocks noChangeAspect="1" noChangeArrowheads="1"/>
                    </pic:cNvPicPr>
                  </pic:nvPicPr>
                  <pic:blipFill>
                    <a:blip r:embed="rId2696"/>
                    <a:srcRect/>
                    <a:stretch>
                      <a:fillRect/>
                    </a:stretch>
                  </pic:blipFill>
                  <pic:spPr bwMode="auto">
                    <a:xfrm>
                      <a:off x="0" y="0"/>
                      <a:ext cx="1040765" cy="2296160"/>
                    </a:xfrm>
                    <a:prstGeom prst="rect">
                      <a:avLst/>
                    </a:prstGeom>
                    <a:noFill/>
                    <a:ln w="9525">
                      <a:noFill/>
                      <a:miter lim="800000"/>
                      <a:headEnd/>
                      <a:tailEnd/>
                    </a:ln>
                  </pic:spPr>
                </pic:pic>
              </a:graphicData>
            </a:graphic>
          </wp:anchor>
        </w:drawing>
      </w:r>
    </w:p>
    <w:p w:rsidR="00B87F09" w:rsidRPr="00180849" w:rsidRDefault="00B87F09" w:rsidP="004746A2">
      <w:pPr>
        <w:pStyle w:val="Heading2"/>
        <w:spacing w:before="80" w:beforeAutospacing="0" w:after="120" w:afterAutospacing="0" w:line="320" w:lineRule="atLeast"/>
      </w:pPr>
      <w:bookmarkStart w:id="175" w:name="_Toc327958835"/>
      <w:r w:rsidRPr="00180849">
        <w:t>Instant messaging</w:t>
      </w:r>
      <w:bookmarkEnd w:id="175"/>
    </w:p>
    <w:p w:rsidR="00B87F09" w:rsidRDefault="00B87F09" w:rsidP="004746A2">
      <w:pPr>
        <w:spacing w:before="80" w:after="120" w:line="320" w:lineRule="atLeast"/>
        <w:rPr>
          <w:rFonts w:ascii="Arial" w:hAnsi="Arial" w:cs="Arial"/>
          <w:sz w:val="19"/>
          <w:szCs w:val="19"/>
        </w:rPr>
      </w:pPr>
      <w:r w:rsidRPr="005E40A7">
        <w:rPr>
          <w:rFonts w:ascii="Arial" w:hAnsi="Arial" w:cs="Arial"/>
          <w:b/>
          <w:bCs/>
          <w:sz w:val="19"/>
          <w:szCs w:val="19"/>
        </w:rPr>
        <w:t>Instant messaging</w:t>
      </w:r>
      <w:r w:rsidRPr="005E40A7">
        <w:rPr>
          <w:rFonts w:ascii="Arial" w:hAnsi="Arial" w:cs="Arial"/>
          <w:sz w:val="19"/>
          <w:szCs w:val="19"/>
        </w:rPr>
        <w:t> (IM) is a form of </w:t>
      </w:r>
      <w:hyperlink r:id="rId2697" w:tooltip="Communication" w:history="1">
        <w:r w:rsidRPr="005E40A7">
          <w:rPr>
            <w:rStyle w:val="Hyperlink"/>
            <w:rFonts w:ascii="Arial" w:hAnsi="Arial" w:cs="Arial"/>
            <w:sz w:val="19"/>
            <w:szCs w:val="19"/>
          </w:rPr>
          <w:t>communication</w:t>
        </w:r>
      </w:hyperlink>
      <w:r w:rsidRPr="005E40A7">
        <w:rPr>
          <w:rFonts w:ascii="Arial" w:hAnsi="Arial" w:cs="Arial"/>
          <w:sz w:val="19"/>
          <w:szCs w:val="19"/>
        </w:rPr>
        <w:t> over the </w:t>
      </w:r>
      <w:hyperlink r:id="rId2698" w:tooltip="Internet" w:history="1">
        <w:r w:rsidRPr="005E40A7">
          <w:rPr>
            <w:rStyle w:val="Hyperlink"/>
            <w:rFonts w:ascii="Arial" w:hAnsi="Arial" w:cs="Arial"/>
            <w:sz w:val="19"/>
            <w:szCs w:val="19"/>
          </w:rPr>
          <w:t>Internet</w:t>
        </w:r>
      </w:hyperlink>
      <w:r>
        <w:rPr>
          <w:rFonts w:ascii="Arial" w:hAnsi="Arial" w:cs="Arial"/>
          <w:sz w:val="19"/>
          <w:szCs w:val="19"/>
        </w:rPr>
        <w:t xml:space="preserve"> </w:t>
      </w:r>
      <w:r w:rsidRPr="005E40A7">
        <w:rPr>
          <w:rFonts w:ascii="Arial" w:hAnsi="Arial" w:cs="Arial"/>
          <w:sz w:val="19"/>
          <w:szCs w:val="19"/>
        </w:rPr>
        <w:t>that offers an instantaneous transmission of </w:t>
      </w:r>
      <w:hyperlink r:id="rId2699" w:tooltip="Text-based" w:history="1">
        <w:r w:rsidRPr="005E40A7">
          <w:rPr>
            <w:rStyle w:val="Hyperlink"/>
            <w:rFonts w:ascii="Arial" w:hAnsi="Arial" w:cs="Arial"/>
            <w:sz w:val="19"/>
            <w:szCs w:val="19"/>
          </w:rPr>
          <w:t>text-based</w:t>
        </w:r>
      </w:hyperlink>
      <w:r w:rsidRPr="005E40A7">
        <w:rPr>
          <w:rFonts w:ascii="Arial" w:hAnsi="Arial" w:cs="Arial"/>
          <w:sz w:val="19"/>
          <w:szCs w:val="19"/>
        </w:rPr>
        <w:t> messages from sender to receiver. In</w:t>
      </w:r>
      <w:r>
        <w:rPr>
          <w:rFonts w:ascii="Arial" w:hAnsi="Arial" w:cs="Arial"/>
          <w:sz w:val="19"/>
          <w:szCs w:val="19"/>
        </w:rPr>
        <w:t xml:space="preserve"> </w:t>
      </w:r>
      <w:hyperlink r:id="rId2700" w:tooltip="Push technology" w:history="1">
        <w:r w:rsidRPr="005E40A7">
          <w:rPr>
            <w:rStyle w:val="Hyperlink"/>
            <w:rFonts w:ascii="Arial" w:hAnsi="Arial" w:cs="Arial"/>
            <w:sz w:val="19"/>
            <w:szCs w:val="19"/>
          </w:rPr>
          <w:t>push mode</w:t>
        </w:r>
      </w:hyperlink>
      <w:r w:rsidRPr="005E40A7">
        <w:rPr>
          <w:rFonts w:ascii="Arial" w:hAnsi="Arial" w:cs="Arial"/>
          <w:sz w:val="19"/>
          <w:szCs w:val="19"/>
        </w:rPr>
        <w:t> between two or more people using personal computers or other devices, along with shared </w:t>
      </w:r>
      <w:hyperlink r:id="rId2701" w:tooltip="Client (computing)" w:history="1">
        <w:r w:rsidRPr="005E40A7">
          <w:rPr>
            <w:rStyle w:val="Hyperlink"/>
            <w:rFonts w:ascii="Arial" w:hAnsi="Arial" w:cs="Arial"/>
            <w:sz w:val="19"/>
            <w:szCs w:val="19"/>
          </w:rPr>
          <w:t>clients</w:t>
        </w:r>
      </w:hyperlink>
      <w:r w:rsidRPr="005E40A7">
        <w:rPr>
          <w:rFonts w:ascii="Arial" w:hAnsi="Arial" w:cs="Arial"/>
          <w:sz w:val="19"/>
          <w:szCs w:val="19"/>
        </w:rPr>
        <w:t>, instant messaging basically offers </w:t>
      </w:r>
      <w:hyperlink r:id="rId2702" w:tooltip="Real-time text" w:history="1">
        <w:r w:rsidRPr="005E40A7">
          <w:rPr>
            <w:rStyle w:val="Hyperlink"/>
            <w:rFonts w:ascii="Arial" w:hAnsi="Arial" w:cs="Arial"/>
            <w:sz w:val="19"/>
            <w:szCs w:val="19"/>
          </w:rPr>
          <w:t>real-time</w:t>
        </w:r>
      </w:hyperlink>
      <w:r w:rsidRPr="005E40A7">
        <w:rPr>
          <w:rFonts w:ascii="Arial" w:hAnsi="Arial" w:cs="Arial"/>
          <w:sz w:val="19"/>
          <w:szCs w:val="19"/>
        </w:rPr>
        <w:t> </w:t>
      </w:r>
      <w:hyperlink r:id="rId2703" w:tooltip="Peer-to-peer" w:history="1">
        <w:r w:rsidRPr="005E40A7">
          <w:rPr>
            <w:rStyle w:val="Hyperlink"/>
            <w:rFonts w:ascii="Arial" w:hAnsi="Arial" w:cs="Arial"/>
            <w:sz w:val="19"/>
            <w:szCs w:val="19"/>
          </w:rPr>
          <w:t>direct</w:t>
        </w:r>
      </w:hyperlink>
      <w:hyperlink r:id="rId2704" w:tooltip="Written language" w:history="1">
        <w:r w:rsidRPr="005E40A7">
          <w:rPr>
            <w:rStyle w:val="Hyperlink"/>
            <w:rFonts w:ascii="Arial" w:hAnsi="Arial" w:cs="Arial"/>
            <w:sz w:val="19"/>
            <w:szCs w:val="19"/>
          </w:rPr>
          <w:t>written language</w:t>
        </w:r>
      </w:hyperlink>
      <w:r w:rsidRPr="005E40A7">
        <w:rPr>
          <w:rFonts w:ascii="Arial" w:hAnsi="Arial" w:cs="Arial"/>
          <w:sz w:val="19"/>
          <w:szCs w:val="19"/>
        </w:rPr>
        <w:t>-based </w:t>
      </w:r>
      <w:hyperlink r:id="rId2705" w:tooltip="Online chat" w:history="1">
        <w:r w:rsidRPr="005E40A7">
          <w:rPr>
            <w:rStyle w:val="Hyperlink"/>
            <w:rFonts w:ascii="Arial" w:hAnsi="Arial" w:cs="Arial"/>
            <w:sz w:val="19"/>
            <w:szCs w:val="19"/>
          </w:rPr>
          <w:t>online chat</w:t>
        </w:r>
      </w:hyperlink>
      <w:r w:rsidRPr="005E40A7">
        <w:rPr>
          <w:rFonts w:ascii="Arial" w:hAnsi="Arial" w:cs="Arial"/>
          <w:sz w:val="19"/>
          <w:szCs w:val="19"/>
        </w:rPr>
        <w:t>. The user's text is conveyed over a </w:t>
      </w:r>
      <w:hyperlink r:id="rId2706" w:tooltip="Computer network" w:history="1">
        <w:r w:rsidRPr="005E40A7">
          <w:rPr>
            <w:rStyle w:val="Hyperlink"/>
            <w:rFonts w:ascii="Arial" w:hAnsi="Arial" w:cs="Arial"/>
            <w:sz w:val="19"/>
            <w:szCs w:val="19"/>
          </w:rPr>
          <w:t>network</w:t>
        </w:r>
      </w:hyperlink>
      <w:r>
        <w:rPr>
          <w:rFonts w:ascii="Arial" w:hAnsi="Arial" w:cs="Arial"/>
          <w:sz w:val="19"/>
          <w:szCs w:val="19"/>
        </w:rPr>
        <w:t xml:space="preserve">, such as the Internet. It may </w:t>
      </w:r>
      <w:r w:rsidRPr="005E40A7">
        <w:rPr>
          <w:rFonts w:ascii="Arial" w:hAnsi="Arial" w:cs="Arial"/>
          <w:sz w:val="19"/>
          <w:szCs w:val="19"/>
        </w:rPr>
        <w:t>address</w:t>
      </w:r>
      <w:r>
        <w:rPr>
          <w:rFonts w:ascii="Arial" w:hAnsi="Arial" w:cs="Arial"/>
          <w:sz w:val="19"/>
          <w:szCs w:val="19"/>
        </w:rPr>
        <w:t xml:space="preserve"> </w:t>
      </w:r>
      <w:hyperlink r:id="rId2707" w:tooltip="Point-to-point (telecommunications)" w:history="1">
        <w:r w:rsidRPr="005E40A7">
          <w:rPr>
            <w:rStyle w:val="Hyperlink"/>
            <w:rFonts w:ascii="Arial" w:hAnsi="Arial" w:cs="Arial"/>
            <w:sz w:val="19"/>
            <w:szCs w:val="19"/>
          </w:rPr>
          <w:t>point-to-point</w:t>
        </w:r>
      </w:hyperlink>
      <w:r w:rsidRPr="005E40A7">
        <w:rPr>
          <w:rFonts w:ascii="Arial" w:hAnsi="Arial" w:cs="Arial"/>
          <w:sz w:val="19"/>
          <w:szCs w:val="19"/>
        </w:rPr>
        <w:t> communications as well as</w:t>
      </w:r>
      <w:r>
        <w:rPr>
          <w:rFonts w:ascii="Arial" w:hAnsi="Arial" w:cs="Arial"/>
          <w:sz w:val="19"/>
          <w:szCs w:val="19"/>
        </w:rPr>
        <w:t xml:space="preserve"> </w:t>
      </w:r>
      <w:hyperlink r:id="rId2708" w:tooltip="Multicast" w:history="1">
        <w:r w:rsidRPr="005E40A7">
          <w:rPr>
            <w:rStyle w:val="Hyperlink"/>
            <w:rFonts w:ascii="Arial" w:hAnsi="Arial" w:cs="Arial"/>
            <w:sz w:val="19"/>
            <w:szCs w:val="19"/>
          </w:rPr>
          <w:t>multicast</w:t>
        </w:r>
      </w:hyperlink>
      <w:r w:rsidRPr="005E40A7">
        <w:rPr>
          <w:rFonts w:ascii="Arial" w:hAnsi="Arial" w:cs="Arial"/>
          <w:sz w:val="19"/>
          <w:szCs w:val="19"/>
        </w:rPr>
        <w:t> communications from one sender to many receivers. More advanced instant messaging allows enhanced modes of communication, such as live voice or</w:t>
      </w:r>
      <w:r>
        <w:rPr>
          <w:rFonts w:ascii="Arial" w:hAnsi="Arial" w:cs="Arial"/>
          <w:sz w:val="19"/>
          <w:szCs w:val="19"/>
        </w:rPr>
        <w:t xml:space="preserve"> </w:t>
      </w:r>
      <w:hyperlink r:id="rId2709" w:tooltip="Videophone" w:history="1">
        <w:r>
          <w:rPr>
            <w:rStyle w:val="Hyperlink"/>
            <w:rFonts w:ascii="Arial" w:hAnsi="Arial" w:cs="Arial"/>
            <w:sz w:val="19"/>
            <w:szCs w:val="19"/>
          </w:rPr>
          <w:t xml:space="preserve">video </w:t>
        </w:r>
        <w:r w:rsidRPr="005E40A7">
          <w:rPr>
            <w:rStyle w:val="Hyperlink"/>
            <w:rFonts w:ascii="Arial" w:hAnsi="Arial" w:cs="Arial"/>
            <w:sz w:val="19"/>
            <w:szCs w:val="19"/>
          </w:rPr>
          <w:t>calling</w:t>
        </w:r>
      </w:hyperlink>
      <w:r w:rsidRPr="005E40A7">
        <w:rPr>
          <w:rFonts w:ascii="Arial" w:hAnsi="Arial" w:cs="Arial"/>
          <w:sz w:val="19"/>
          <w:szCs w:val="19"/>
        </w:rPr>
        <w:t>,</w:t>
      </w:r>
      <w:r>
        <w:rPr>
          <w:rFonts w:ascii="Arial" w:hAnsi="Arial" w:cs="Arial"/>
          <w:sz w:val="19"/>
          <w:szCs w:val="19"/>
        </w:rPr>
        <w:t xml:space="preserve"> </w:t>
      </w:r>
      <w:hyperlink r:id="rId2710" w:tooltip="Video chat" w:history="1">
        <w:r w:rsidRPr="005E40A7">
          <w:rPr>
            <w:rStyle w:val="Hyperlink"/>
            <w:rFonts w:ascii="Arial" w:hAnsi="Arial" w:cs="Arial"/>
            <w:sz w:val="19"/>
            <w:szCs w:val="19"/>
          </w:rPr>
          <w:t>video chat</w:t>
        </w:r>
      </w:hyperlink>
      <w:r w:rsidRPr="005E40A7">
        <w:rPr>
          <w:rFonts w:ascii="Arial" w:hAnsi="Arial" w:cs="Arial"/>
          <w:sz w:val="19"/>
          <w:szCs w:val="19"/>
        </w:rPr>
        <w:t> and inclusion of </w:t>
      </w:r>
      <w:hyperlink r:id="rId2711" w:tooltip="Hyperlink" w:history="1">
        <w:r w:rsidRPr="005E40A7">
          <w:rPr>
            <w:rStyle w:val="Hyperlink"/>
            <w:rFonts w:ascii="Arial" w:hAnsi="Arial" w:cs="Arial"/>
            <w:sz w:val="19"/>
            <w:szCs w:val="19"/>
          </w:rPr>
          <w:t>hyperlinks</w:t>
        </w:r>
      </w:hyperlink>
      <w:r w:rsidRPr="005E40A7">
        <w:rPr>
          <w:rFonts w:ascii="Arial" w:hAnsi="Arial" w:cs="Arial"/>
          <w:sz w:val="19"/>
          <w:szCs w:val="19"/>
        </w:rPr>
        <w:t> to media.</w:t>
      </w:r>
    </w:p>
    <w:p w:rsidR="00A009E6" w:rsidRDefault="00A009E6"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76" w:name="_Toc327958836"/>
      <w:r w:rsidRPr="00180849">
        <w:t>Mobile instant messaging</w:t>
      </w:r>
      <w:bookmarkEnd w:id="176"/>
    </w:p>
    <w:p w:rsidR="00B87F09" w:rsidRPr="00BD007B" w:rsidRDefault="00B87F09" w:rsidP="004746A2">
      <w:pPr>
        <w:spacing w:before="80" w:after="120" w:line="320" w:lineRule="atLeast"/>
        <w:rPr>
          <w:rFonts w:ascii="Arial" w:hAnsi="Arial" w:cs="Arial"/>
          <w:sz w:val="19"/>
          <w:szCs w:val="19"/>
        </w:rPr>
      </w:pPr>
      <w:hyperlink r:id="rId2712" w:tooltip="Mobile instant messaging" w:history="1">
        <w:r w:rsidRPr="00BD007B">
          <w:rPr>
            <w:rStyle w:val="Hyperlink"/>
            <w:rFonts w:ascii="Arial" w:hAnsi="Arial" w:cs="Arial"/>
            <w:sz w:val="19"/>
            <w:szCs w:val="19"/>
          </w:rPr>
          <w:t>Mobile instant messaging</w:t>
        </w:r>
      </w:hyperlink>
      <w:r w:rsidRPr="00BD007B">
        <w:rPr>
          <w:rFonts w:ascii="Arial" w:hAnsi="Arial" w:cs="Arial"/>
          <w:sz w:val="19"/>
          <w:szCs w:val="19"/>
        </w:rPr>
        <w:t xml:space="preserve"> (MIM) is the technology that allows instant messaging services to be accessed from </w:t>
      </w:r>
      <w:r w:rsidR="00180849">
        <w:rPr>
          <w:rFonts w:ascii="Arial" w:hAnsi="Arial" w:cs="Arial"/>
          <w:sz w:val="19"/>
          <w:szCs w:val="19"/>
        </w:rPr>
        <w:t>-</w:t>
      </w:r>
      <w:r w:rsidRPr="00BD007B">
        <w:rPr>
          <w:rFonts w:ascii="Arial" w:hAnsi="Arial" w:cs="Arial"/>
          <w:sz w:val="19"/>
          <w:szCs w:val="19"/>
        </w:rPr>
        <w:t>a portable device, ranging from standard mobile phones, to </w:t>
      </w:r>
      <w:hyperlink r:id="rId2713" w:tooltip="Smartphone" w:history="1">
        <w:r w:rsidRPr="00BD007B">
          <w:rPr>
            <w:rStyle w:val="Hyperlink"/>
            <w:rFonts w:ascii="Arial" w:hAnsi="Arial" w:cs="Arial"/>
            <w:sz w:val="19"/>
            <w:szCs w:val="19"/>
          </w:rPr>
          <w:t>smartphones</w:t>
        </w:r>
      </w:hyperlink>
      <w:r w:rsidRPr="00BD007B">
        <w:rPr>
          <w:rFonts w:ascii="Arial" w:hAnsi="Arial" w:cs="Arial"/>
          <w:sz w:val="19"/>
          <w:szCs w:val="19"/>
        </w:rPr>
        <w:t> (e.g. devices using operating systems such as </w:t>
      </w:r>
      <w:hyperlink r:id="rId2714" w:tooltip="Android (operating system)" w:history="1">
        <w:r w:rsidRPr="00BD007B">
          <w:rPr>
            <w:rStyle w:val="Hyperlink"/>
            <w:rFonts w:ascii="Arial" w:hAnsi="Arial" w:cs="Arial"/>
            <w:sz w:val="19"/>
            <w:szCs w:val="19"/>
          </w:rPr>
          <w:t>Android</w:t>
        </w:r>
      </w:hyperlink>
      <w:r w:rsidRPr="00BD007B">
        <w:rPr>
          <w:rFonts w:ascii="Arial" w:hAnsi="Arial" w:cs="Arial"/>
          <w:sz w:val="19"/>
          <w:szCs w:val="19"/>
        </w:rPr>
        <w:t>, </w:t>
      </w:r>
      <w:hyperlink r:id="rId2715" w:tooltip="Blackberry OS" w:history="1">
        <w:r w:rsidRPr="00BD007B">
          <w:rPr>
            <w:rStyle w:val="Hyperlink"/>
            <w:rFonts w:ascii="Arial" w:hAnsi="Arial" w:cs="Arial"/>
            <w:sz w:val="19"/>
            <w:szCs w:val="19"/>
          </w:rPr>
          <w:t>Blackberry OS</w:t>
        </w:r>
      </w:hyperlink>
      <w:r w:rsidRPr="00BD007B">
        <w:rPr>
          <w:rFonts w:ascii="Arial" w:hAnsi="Arial" w:cs="Arial"/>
          <w:sz w:val="19"/>
          <w:szCs w:val="19"/>
        </w:rPr>
        <w:t>, </w:t>
      </w:r>
      <w:hyperlink r:id="rId2716" w:tooltip="IOS (Apple)" w:history="1">
        <w:r w:rsidRPr="00BD007B">
          <w:rPr>
            <w:rStyle w:val="Hyperlink"/>
            <w:rFonts w:ascii="Arial" w:hAnsi="Arial" w:cs="Arial"/>
            <w:sz w:val="19"/>
            <w:szCs w:val="19"/>
          </w:rPr>
          <w:t>iOS</w:t>
        </w:r>
      </w:hyperlink>
      <w:r w:rsidRPr="00BD007B">
        <w:rPr>
          <w:rFonts w:ascii="Arial" w:hAnsi="Arial" w:cs="Arial"/>
          <w:sz w:val="19"/>
          <w:szCs w:val="19"/>
        </w:rPr>
        <w:t>, </w:t>
      </w:r>
      <w:hyperlink r:id="rId2717" w:tooltip="Symbian OS" w:history="1">
        <w:r w:rsidRPr="00BD007B">
          <w:rPr>
            <w:rStyle w:val="Hyperlink"/>
            <w:rFonts w:ascii="Arial" w:hAnsi="Arial" w:cs="Arial"/>
            <w:sz w:val="19"/>
            <w:szCs w:val="19"/>
          </w:rPr>
          <w:t>Symbian OS</w:t>
        </w:r>
      </w:hyperlink>
      <w:r w:rsidRPr="00BD007B">
        <w:rPr>
          <w:rFonts w:ascii="Arial" w:hAnsi="Arial" w:cs="Arial"/>
          <w:sz w:val="19"/>
          <w:szCs w:val="19"/>
        </w:rPr>
        <w:t>, </w:t>
      </w:r>
      <w:hyperlink r:id="rId2718" w:tooltip="Windows Phone" w:history="1">
        <w:r w:rsidRPr="00BD007B">
          <w:rPr>
            <w:rStyle w:val="Hyperlink"/>
            <w:rFonts w:ascii="Arial" w:hAnsi="Arial" w:cs="Arial"/>
            <w:sz w:val="19"/>
            <w:szCs w:val="19"/>
          </w:rPr>
          <w:t>Windows Phone</w:t>
        </w:r>
      </w:hyperlink>
      <w:r w:rsidRPr="00BD007B">
        <w:rPr>
          <w:rFonts w:ascii="Arial" w:hAnsi="Arial" w:cs="Arial"/>
          <w:sz w:val="19"/>
          <w:szCs w:val="19"/>
        </w:rPr>
        <w:t>, </w:t>
      </w:r>
      <w:r w:rsidRPr="00BD007B">
        <w:rPr>
          <w:rFonts w:ascii="Arial" w:hAnsi="Arial" w:cs="Arial"/>
          <w:i/>
          <w:iCs/>
          <w:sz w:val="19"/>
          <w:szCs w:val="19"/>
        </w:rPr>
        <w:t>et al.</w:t>
      </w:r>
      <w:r w:rsidRPr="00BD007B">
        <w:rPr>
          <w:rFonts w:ascii="Arial" w:hAnsi="Arial" w:cs="Arial"/>
          <w:sz w:val="19"/>
          <w:szCs w:val="19"/>
        </w:rPr>
        <w:t>). It is done two ways:</w:t>
      </w:r>
    </w:p>
    <w:p w:rsidR="00B87F09" w:rsidRPr="00BD007B" w:rsidRDefault="00B87F09" w:rsidP="004746A2">
      <w:pPr>
        <w:numPr>
          <w:ilvl w:val="0"/>
          <w:numId w:val="45"/>
        </w:numPr>
        <w:spacing w:before="80" w:after="120" w:line="320" w:lineRule="atLeast"/>
        <w:rPr>
          <w:rFonts w:ascii="Arial" w:hAnsi="Arial" w:cs="Arial"/>
          <w:sz w:val="19"/>
          <w:szCs w:val="19"/>
        </w:rPr>
      </w:pPr>
      <w:r w:rsidRPr="00BD007B">
        <w:rPr>
          <w:rFonts w:ascii="Arial" w:hAnsi="Arial" w:cs="Arial"/>
          <w:i/>
          <w:iCs/>
          <w:sz w:val="19"/>
          <w:szCs w:val="19"/>
        </w:rPr>
        <w:t>Embedded clients</w:t>
      </w:r>
      <w:r w:rsidRPr="00BD007B">
        <w:rPr>
          <w:rFonts w:ascii="Arial" w:hAnsi="Arial" w:cs="Arial"/>
          <w:sz w:val="19"/>
          <w:szCs w:val="19"/>
        </w:rPr>
        <w:t> – tailored IM client for every specific device.</w:t>
      </w:r>
    </w:p>
    <w:p w:rsidR="00B87F09" w:rsidRPr="00BD007B" w:rsidRDefault="00B87F09" w:rsidP="004746A2">
      <w:pPr>
        <w:numPr>
          <w:ilvl w:val="0"/>
          <w:numId w:val="45"/>
        </w:numPr>
        <w:spacing w:before="80" w:after="120" w:line="320" w:lineRule="atLeast"/>
        <w:rPr>
          <w:rFonts w:ascii="Arial" w:hAnsi="Arial" w:cs="Arial"/>
          <w:sz w:val="19"/>
          <w:szCs w:val="19"/>
        </w:rPr>
      </w:pPr>
      <w:r w:rsidRPr="00BD007B">
        <w:rPr>
          <w:rFonts w:ascii="Arial" w:hAnsi="Arial" w:cs="Arial"/>
          <w:i/>
          <w:iCs/>
          <w:sz w:val="19"/>
          <w:szCs w:val="19"/>
        </w:rPr>
        <w:lastRenderedPageBreak/>
        <w:t>Clientless platform</w:t>
      </w:r>
      <w:r w:rsidRPr="00BD007B">
        <w:rPr>
          <w:rFonts w:ascii="Arial" w:hAnsi="Arial" w:cs="Arial"/>
          <w:sz w:val="19"/>
          <w:szCs w:val="19"/>
        </w:rPr>
        <w:t> – a browser-based application that does not need to download any software to the handset, and which enables all users and all devices from any network to connect to their Internet IM service, ideally. In practice, browser limits can pose problems.</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7" w:name="_Toc327958837"/>
      <w:r w:rsidRPr="00180849">
        <w:t>Online chat</w:t>
      </w:r>
      <w:bookmarkEnd w:id="177"/>
    </w:p>
    <w:p w:rsidR="00B87F09" w:rsidRDefault="00B87F09" w:rsidP="004746A2">
      <w:pPr>
        <w:spacing w:before="80" w:after="120" w:line="320" w:lineRule="atLeast"/>
        <w:rPr>
          <w:rFonts w:ascii="Arial" w:hAnsi="Arial" w:cs="Arial"/>
          <w:sz w:val="19"/>
          <w:szCs w:val="19"/>
        </w:rPr>
      </w:pPr>
      <w:r w:rsidRPr="00BD007B">
        <w:rPr>
          <w:rFonts w:ascii="Arial" w:hAnsi="Arial" w:cs="Arial"/>
          <w:b/>
          <w:bCs/>
          <w:sz w:val="19"/>
          <w:szCs w:val="19"/>
        </w:rPr>
        <w:t>Online chat</w:t>
      </w:r>
      <w:r w:rsidRPr="00BD007B">
        <w:rPr>
          <w:rFonts w:ascii="Arial" w:hAnsi="Arial" w:cs="Arial"/>
          <w:sz w:val="19"/>
          <w:szCs w:val="19"/>
        </w:rPr>
        <w:t> may refer to any kind of </w:t>
      </w:r>
      <w:hyperlink r:id="rId2719" w:tooltip="Communication" w:history="1">
        <w:r w:rsidRPr="00BD007B">
          <w:rPr>
            <w:rStyle w:val="Hyperlink"/>
            <w:rFonts w:ascii="Arial" w:hAnsi="Arial" w:cs="Arial"/>
            <w:sz w:val="19"/>
            <w:szCs w:val="19"/>
          </w:rPr>
          <w:t>communication</w:t>
        </w:r>
      </w:hyperlink>
      <w:r w:rsidRPr="00BD007B">
        <w:rPr>
          <w:rFonts w:ascii="Arial" w:hAnsi="Arial" w:cs="Arial"/>
          <w:sz w:val="19"/>
          <w:szCs w:val="19"/>
        </w:rPr>
        <w:t> over the </w:t>
      </w:r>
      <w:hyperlink r:id="rId2720" w:tooltip="Internet" w:history="1">
        <w:r w:rsidRPr="00BD007B">
          <w:rPr>
            <w:rStyle w:val="Hyperlink"/>
            <w:rFonts w:ascii="Arial" w:hAnsi="Arial" w:cs="Arial"/>
            <w:sz w:val="19"/>
            <w:szCs w:val="19"/>
          </w:rPr>
          <w:t>Internet</w:t>
        </w:r>
      </w:hyperlink>
      <w:r w:rsidRPr="00BD007B">
        <w:rPr>
          <w:rFonts w:ascii="Arial" w:hAnsi="Arial" w:cs="Arial"/>
          <w:sz w:val="19"/>
          <w:szCs w:val="19"/>
        </w:rPr>
        <w:t>, that offers a </w:t>
      </w:r>
      <w:hyperlink r:id="rId2721" w:tooltip="Real-time text" w:history="1">
        <w:r>
          <w:rPr>
            <w:rStyle w:val="Hyperlink"/>
            <w:rFonts w:ascii="Arial" w:hAnsi="Arial" w:cs="Arial"/>
            <w:sz w:val="19"/>
            <w:szCs w:val="19"/>
          </w:rPr>
          <w:t xml:space="preserve">real </w:t>
        </w:r>
        <w:r w:rsidRPr="00BD007B">
          <w:rPr>
            <w:rStyle w:val="Hyperlink"/>
            <w:rFonts w:ascii="Arial" w:hAnsi="Arial" w:cs="Arial"/>
            <w:sz w:val="19"/>
            <w:szCs w:val="19"/>
          </w:rPr>
          <w:t>time</w:t>
        </w:r>
      </w:hyperlink>
      <w:r>
        <w:rPr>
          <w:rFonts w:ascii="Arial" w:hAnsi="Arial" w:cs="Arial"/>
          <w:sz w:val="19"/>
          <w:szCs w:val="19"/>
        </w:rPr>
        <w:t xml:space="preserve"> </w:t>
      </w:r>
      <w:hyperlink r:id="rId2722" w:tooltip="Peer-to-peer" w:history="1">
        <w:r w:rsidRPr="00BD007B">
          <w:rPr>
            <w:rStyle w:val="Hyperlink"/>
            <w:rFonts w:ascii="Arial" w:hAnsi="Arial" w:cs="Arial"/>
            <w:sz w:val="19"/>
            <w:szCs w:val="19"/>
          </w:rPr>
          <w:t>direct</w:t>
        </w:r>
      </w:hyperlink>
      <w:r>
        <w:rPr>
          <w:rFonts w:ascii="Arial" w:hAnsi="Arial" w:cs="Arial"/>
          <w:sz w:val="19"/>
          <w:szCs w:val="19"/>
        </w:rPr>
        <w:t xml:space="preserve"> transmission </w:t>
      </w:r>
      <w:r w:rsidRPr="00BD007B">
        <w:rPr>
          <w:rFonts w:ascii="Arial" w:hAnsi="Arial" w:cs="Arial"/>
          <w:sz w:val="19"/>
          <w:szCs w:val="19"/>
        </w:rPr>
        <w:t>of </w:t>
      </w:r>
      <w:hyperlink r:id="rId2723" w:tooltip="Text-based" w:history="1">
        <w:r w:rsidRPr="00BD007B">
          <w:rPr>
            <w:rStyle w:val="Hyperlink"/>
            <w:rFonts w:ascii="Arial" w:hAnsi="Arial" w:cs="Arial"/>
            <w:sz w:val="19"/>
            <w:szCs w:val="19"/>
          </w:rPr>
          <w:t>text-based</w:t>
        </w:r>
      </w:hyperlink>
      <w:r w:rsidRPr="00BD007B">
        <w:rPr>
          <w:rFonts w:ascii="Arial" w:hAnsi="Arial" w:cs="Arial"/>
          <w:sz w:val="19"/>
          <w:szCs w:val="19"/>
        </w:rPr>
        <w:t> messages from sender to receiver, hence the delay for visual access to the sent message shall not hamper the flow of communications in any of the directions. Online chat may address </w:t>
      </w:r>
      <w:hyperlink r:id="rId2724" w:tooltip="Point-to-point (telecommunications)" w:history="1">
        <w:r w:rsidRPr="00BD007B">
          <w:rPr>
            <w:rStyle w:val="Hyperlink"/>
            <w:rFonts w:ascii="Arial" w:hAnsi="Arial" w:cs="Arial"/>
            <w:sz w:val="19"/>
            <w:szCs w:val="19"/>
          </w:rPr>
          <w:t>point-to-point</w:t>
        </w:r>
      </w:hyperlink>
      <w:r w:rsidRPr="00BD007B">
        <w:rPr>
          <w:rFonts w:ascii="Arial" w:hAnsi="Arial" w:cs="Arial"/>
          <w:sz w:val="19"/>
          <w:szCs w:val="19"/>
        </w:rPr>
        <w:t> communications as well as </w:t>
      </w:r>
      <w:hyperlink r:id="rId2725" w:tooltip="Multicast" w:history="1">
        <w:r w:rsidRPr="00BD007B">
          <w:rPr>
            <w:rStyle w:val="Hyperlink"/>
            <w:rFonts w:ascii="Arial" w:hAnsi="Arial" w:cs="Arial"/>
            <w:sz w:val="19"/>
            <w:szCs w:val="19"/>
          </w:rPr>
          <w:t>multicast</w:t>
        </w:r>
      </w:hyperlink>
      <w:r w:rsidRPr="00BD007B">
        <w:rPr>
          <w:rFonts w:ascii="Arial" w:hAnsi="Arial" w:cs="Arial"/>
          <w:sz w:val="19"/>
          <w:szCs w:val="19"/>
        </w:rPr>
        <w:t> communications from one sender to many receivers and voice and </w:t>
      </w:r>
      <w:hyperlink r:id="rId2726" w:tooltip="Video chat" w:history="1">
        <w:r w:rsidRPr="00BD007B">
          <w:rPr>
            <w:rStyle w:val="Hyperlink"/>
            <w:rFonts w:ascii="Arial" w:hAnsi="Arial" w:cs="Arial"/>
            <w:sz w:val="19"/>
            <w:szCs w:val="19"/>
          </w:rPr>
          <w:t>video chat</w:t>
        </w:r>
      </w:hyperlink>
      <w:r w:rsidRPr="00BD007B">
        <w:rPr>
          <w:rFonts w:ascii="Arial" w:hAnsi="Arial" w:cs="Arial"/>
          <w:sz w:val="19"/>
          <w:szCs w:val="19"/>
        </w:rPr>
        <w:t> or may be a feature of a </w:t>
      </w:r>
      <w:hyperlink r:id="rId2727" w:tooltip="Web conferencing" w:history="1">
        <w:r w:rsidRPr="00BD007B">
          <w:rPr>
            <w:rStyle w:val="Hyperlink"/>
            <w:rFonts w:ascii="Arial" w:hAnsi="Arial" w:cs="Arial"/>
            <w:sz w:val="19"/>
            <w:szCs w:val="19"/>
          </w:rPr>
          <w:t>Web conferencing</w:t>
        </w:r>
      </w:hyperlink>
      <w:r w:rsidRPr="00BD007B">
        <w:rPr>
          <w:rFonts w:ascii="Arial" w:hAnsi="Arial" w:cs="Arial"/>
          <w:sz w:val="19"/>
          <w:szCs w:val="19"/>
        </w:rPr>
        <w:t> service.</w:t>
      </w:r>
    </w:p>
    <w:p w:rsidR="00180849" w:rsidRPr="00BD007B" w:rsidRDefault="00180849" w:rsidP="004746A2">
      <w:pPr>
        <w:spacing w:before="80" w:after="120" w:line="320" w:lineRule="atLeast"/>
        <w:rPr>
          <w:rFonts w:ascii="Arial" w:hAnsi="Arial" w:cs="Arial"/>
          <w:sz w:val="19"/>
          <w:szCs w:val="19"/>
        </w:rPr>
      </w:pPr>
    </w:p>
    <w:p w:rsidR="00180849" w:rsidRPr="00A009E6" w:rsidRDefault="00B87F09" w:rsidP="004746A2">
      <w:pPr>
        <w:pBdr>
          <w:bottom w:val="single" w:sz="6" w:space="1" w:color="auto"/>
        </w:pBdr>
        <w:spacing w:before="80" w:after="120" w:line="320" w:lineRule="atLeast"/>
        <w:rPr>
          <w:rFonts w:ascii="Arial" w:hAnsi="Arial" w:cs="Arial"/>
          <w:b/>
          <w:i/>
          <w:sz w:val="26"/>
          <w:szCs w:val="26"/>
        </w:rPr>
      </w:pPr>
      <w:r w:rsidRPr="00180849">
        <w:rPr>
          <w:rFonts w:ascii="Arial" w:hAnsi="Arial" w:cs="Arial"/>
          <w:b/>
          <w:i/>
          <w:sz w:val="26"/>
          <w:szCs w:val="26"/>
        </w:rPr>
        <w:t>Software and protocols</w:t>
      </w: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The following are common chat programs and protocols:</w:t>
      </w:r>
    </w:p>
    <w:tbl>
      <w:tblPr>
        <w:tblW w:w="5000" w:type="pct"/>
        <w:tblCellSpacing w:w="0" w:type="dxa"/>
        <w:tblCellMar>
          <w:left w:w="0" w:type="dxa"/>
          <w:right w:w="0" w:type="dxa"/>
        </w:tblCellMar>
        <w:tblLook w:val="04A0"/>
      </w:tblPr>
      <w:tblGrid>
        <w:gridCol w:w="4919"/>
        <w:gridCol w:w="4441"/>
      </w:tblGrid>
      <w:tr w:rsidR="00B87F09" w:rsidRPr="00BD007B" w:rsidTr="00B87F09">
        <w:trPr>
          <w:tblCellSpacing w:w="0" w:type="dxa"/>
        </w:trPr>
        <w:tc>
          <w:tcPr>
            <w:tcW w:w="0" w:type="auto"/>
            <w:shd w:val="clear" w:color="auto" w:fill="auto"/>
            <w:hideMark/>
          </w:tcPr>
          <w:p w:rsidR="00B87F09" w:rsidRPr="00BD007B" w:rsidRDefault="00B87F09" w:rsidP="004746A2">
            <w:pPr>
              <w:numPr>
                <w:ilvl w:val="0"/>
                <w:numId w:val="46"/>
              </w:numPr>
              <w:spacing w:before="80" w:after="120" w:line="320" w:lineRule="atLeast"/>
              <w:rPr>
                <w:rFonts w:ascii="Arial" w:hAnsi="Arial" w:cs="Arial"/>
                <w:sz w:val="19"/>
                <w:szCs w:val="19"/>
              </w:rPr>
            </w:pPr>
            <w:hyperlink r:id="rId2728" w:tooltip="AOL Instant Messenger" w:history="1">
              <w:r w:rsidRPr="00BD007B">
                <w:rPr>
                  <w:rStyle w:val="Hyperlink"/>
                  <w:rFonts w:ascii="Arial" w:hAnsi="Arial" w:cs="Arial"/>
                  <w:sz w:val="19"/>
                  <w:szCs w:val="19"/>
                </w:rPr>
                <w:t>AOL Instant Messenger</w:t>
              </w:r>
            </w:hyperlink>
            <w:r w:rsidRPr="00BD007B">
              <w:rPr>
                <w:rFonts w:ascii="Arial" w:hAnsi="Arial" w:cs="Arial"/>
                <w:sz w:val="19"/>
                <w:szCs w:val="19"/>
              </w:rPr>
              <w:t> (AIM)</w:t>
            </w:r>
          </w:p>
          <w:p w:rsidR="00B87F09" w:rsidRPr="00BD007B" w:rsidRDefault="00B87F09" w:rsidP="004746A2">
            <w:pPr>
              <w:numPr>
                <w:ilvl w:val="0"/>
                <w:numId w:val="46"/>
              </w:numPr>
              <w:spacing w:before="80" w:after="120" w:line="320" w:lineRule="atLeast"/>
              <w:rPr>
                <w:rFonts w:ascii="Arial" w:hAnsi="Arial" w:cs="Arial"/>
                <w:sz w:val="19"/>
                <w:szCs w:val="19"/>
              </w:rPr>
            </w:pPr>
            <w:hyperlink r:id="rId2729" w:tooltip="Camfrog" w:history="1">
              <w:r w:rsidRPr="00BD007B">
                <w:rPr>
                  <w:rStyle w:val="Hyperlink"/>
                  <w:rFonts w:ascii="Arial" w:hAnsi="Arial" w:cs="Arial"/>
                  <w:sz w:val="19"/>
                  <w:szCs w:val="19"/>
                </w:rPr>
                <w:t>Camfrog</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0" w:tooltip="Campfire (software)" w:history="1">
              <w:r w:rsidRPr="00BD007B">
                <w:rPr>
                  <w:rStyle w:val="Hyperlink"/>
                  <w:rFonts w:ascii="Arial" w:hAnsi="Arial" w:cs="Arial"/>
                  <w:sz w:val="19"/>
                  <w:szCs w:val="19"/>
                </w:rPr>
                <w:t>Campfire</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1" w:tooltip="Gadu-Gadu" w:history="1">
              <w:r w:rsidRPr="00BD007B">
                <w:rPr>
                  <w:rStyle w:val="Hyperlink"/>
                  <w:rFonts w:ascii="Arial" w:hAnsi="Arial" w:cs="Arial"/>
                  <w:sz w:val="19"/>
                  <w:szCs w:val="19"/>
                </w:rPr>
                <w:t>Gadu-Gadu</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2" w:tooltip="Google Talk" w:history="1">
              <w:r w:rsidRPr="00BD007B">
                <w:rPr>
                  <w:rStyle w:val="Hyperlink"/>
                  <w:rFonts w:ascii="Arial" w:hAnsi="Arial" w:cs="Arial"/>
                  <w:sz w:val="19"/>
                  <w:szCs w:val="19"/>
                </w:rPr>
                <w:t>Google Talk</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3" w:tooltip="IChat" w:history="1">
              <w:r w:rsidRPr="00BD007B">
                <w:rPr>
                  <w:rStyle w:val="Hyperlink"/>
                  <w:rFonts w:ascii="Arial" w:hAnsi="Arial" w:cs="Arial"/>
                  <w:sz w:val="19"/>
                  <w:szCs w:val="19"/>
                </w:rPr>
                <w:t>iChat</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4" w:tooltip="ICQ" w:history="1">
              <w:r w:rsidRPr="00BD007B">
                <w:rPr>
                  <w:rStyle w:val="Hyperlink"/>
                  <w:rFonts w:ascii="Arial" w:hAnsi="Arial" w:cs="Arial"/>
                  <w:sz w:val="19"/>
                  <w:szCs w:val="19"/>
                </w:rPr>
                <w:t>ICQ</w:t>
              </w:r>
            </w:hyperlink>
            <w:r w:rsidRPr="00BD007B">
              <w:rPr>
                <w:rFonts w:ascii="Arial" w:hAnsi="Arial" w:cs="Arial"/>
                <w:sz w:val="19"/>
                <w:szCs w:val="19"/>
              </w:rPr>
              <w:t> (OSCAR)</w:t>
            </w:r>
          </w:p>
          <w:p w:rsidR="00B87F09" w:rsidRPr="00BD007B" w:rsidRDefault="00B87F09" w:rsidP="004746A2">
            <w:pPr>
              <w:numPr>
                <w:ilvl w:val="0"/>
                <w:numId w:val="46"/>
              </w:numPr>
              <w:spacing w:before="80" w:after="120" w:line="320" w:lineRule="atLeast"/>
              <w:rPr>
                <w:rFonts w:ascii="Arial" w:hAnsi="Arial" w:cs="Arial"/>
                <w:sz w:val="19"/>
                <w:szCs w:val="19"/>
              </w:rPr>
            </w:pPr>
            <w:hyperlink r:id="rId2735" w:tooltip="Internet Relay Chat" w:history="1">
              <w:r w:rsidRPr="00BD007B">
                <w:rPr>
                  <w:rStyle w:val="Hyperlink"/>
                  <w:rFonts w:ascii="Arial" w:hAnsi="Arial" w:cs="Arial"/>
                  <w:sz w:val="19"/>
                  <w:szCs w:val="19"/>
                </w:rPr>
                <w:t>Internet Relay Chat</w:t>
              </w:r>
            </w:hyperlink>
            <w:r w:rsidRPr="00BD007B">
              <w:rPr>
                <w:rFonts w:ascii="Arial" w:hAnsi="Arial" w:cs="Arial"/>
                <w:sz w:val="19"/>
                <w:szCs w:val="19"/>
              </w:rPr>
              <w:t> (IRC)</w:t>
            </w:r>
          </w:p>
          <w:p w:rsidR="00B87F09" w:rsidRPr="00BD007B" w:rsidRDefault="00B87F09" w:rsidP="004746A2">
            <w:pPr>
              <w:numPr>
                <w:ilvl w:val="0"/>
                <w:numId w:val="46"/>
              </w:numPr>
              <w:spacing w:before="80" w:after="120" w:line="320" w:lineRule="atLeast"/>
              <w:rPr>
                <w:rFonts w:ascii="Arial" w:hAnsi="Arial" w:cs="Arial"/>
                <w:sz w:val="19"/>
                <w:szCs w:val="19"/>
              </w:rPr>
            </w:pPr>
            <w:hyperlink r:id="rId2736" w:tooltip="MUD" w:history="1">
              <w:r w:rsidRPr="00BD007B">
                <w:rPr>
                  <w:rStyle w:val="Hyperlink"/>
                  <w:rFonts w:ascii="Arial" w:hAnsi="Arial" w:cs="Arial"/>
                  <w:sz w:val="19"/>
                  <w:szCs w:val="19"/>
                </w:rPr>
                <w:t>MUD</w:t>
              </w:r>
            </w:hyperlink>
          </w:p>
          <w:p w:rsidR="00B87F09" w:rsidRPr="00362F18" w:rsidRDefault="00B87F09" w:rsidP="004746A2">
            <w:pPr>
              <w:numPr>
                <w:ilvl w:val="0"/>
                <w:numId w:val="46"/>
              </w:numPr>
              <w:spacing w:before="80" w:after="120" w:line="320" w:lineRule="atLeast"/>
              <w:rPr>
                <w:rFonts w:ascii="Arial" w:hAnsi="Arial" w:cs="Arial"/>
                <w:sz w:val="19"/>
                <w:szCs w:val="19"/>
              </w:rPr>
            </w:pPr>
            <w:hyperlink r:id="rId2737" w:tooltip="Paltalk" w:history="1">
              <w:r w:rsidRPr="00BD007B">
                <w:rPr>
                  <w:rStyle w:val="Hyperlink"/>
                  <w:rFonts w:ascii="Arial" w:hAnsi="Arial" w:cs="Arial"/>
                  <w:sz w:val="19"/>
                  <w:szCs w:val="19"/>
                </w:rPr>
                <w:t>Paltalk</w:t>
              </w:r>
            </w:hyperlink>
          </w:p>
          <w:p w:rsidR="00B87F09" w:rsidRPr="00BD007B" w:rsidRDefault="00B87F09" w:rsidP="004746A2">
            <w:pPr>
              <w:numPr>
                <w:ilvl w:val="0"/>
                <w:numId w:val="46"/>
              </w:numPr>
              <w:spacing w:before="80" w:after="120" w:line="320" w:lineRule="atLeast"/>
              <w:rPr>
                <w:rFonts w:ascii="Arial" w:hAnsi="Arial" w:cs="Arial"/>
                <w:sz w:val="19"/>
                <w:szCs w:val="19"/>
              </w:rPr>
            </w:pPr>
            <w:hyperlink r:id="rId2738" w:tooltip="Yahoo! Messenger" w:history="1">
              <w:r w:rsidRPr="00BD007B">
                <w:rPr>
                  <w:rStyle w:val="Hyperlink"/>
                  <w:rFonts w:ascii="Arial" w:hAnsi="Arial" w:cs="Arial"/>
                  <w:sz w:val="19"/>
                  <w:szCs w:val="19"/>
                </w:rPr>
                <w:t>Yahoo! Messenger</w:t>
              </w:r>
            </w:hyperlink>
          </w:p>
        </w:tc>
        <w:tc>
          <w:tcPr>
            <w:tcW w:w="0" w:type="auto"/>
            <w:shd w:val="clear" w:color="auto" w:fill="auto"/>
            <w:hideMark/>
          </w:tcPr>
          <w:p w:rsidR="00B87F09" w:rsidRPr="00BD007B" w:rsidRDefault="00B87F09" w:rsidP="004746A2">
            <w:pPr>
              <w:numPr>
                <w:ilvl w:val="0"/>
                <w:numId w:val="47"/>
              </w:numPr>
              <w:spacing w:before="80" w:after="120" w:line="320" w:lineRule="atLeast"/>
              <w:rPr>
                <w:rFonts w:ascii="Arial" w:hAnsi="Arial" w:cs="Arial"/>
                <w:sz w:val="19"/>
                <w:szCs w:val="19"/>
              </w:rPr>
            </w:pPr>
            <w:hyperlink r:id="rId2739" w:tooltip="Tencent QQ" w:history="1">
              <w:r w:rsidRPr="00BD007B">
                <w:rPr>
                  <w:rStyle w:val="Hyperlink"/>
                  <w:rFonts w:ascii="Arial" w:hAnsi="Arial" w:cs="Arial"/>
                  <w:sz w:val="19"/>
                  <w:szCs w:val="19"/>
                </w:rPr>
                <w:t>QQ</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0" w:tooltip="ActivEngage (page does not exist)" w:history="1">
              <w:r w:rsidRPr="00BD007B">
                <w:rPr>
                  <w:rStyle w:val="Hyperlink"/>
                  <w:rFonts w:ascii="Arial" w:hAnsi="Arial" w:cs="Arial"/>
                  <w:sz w:val="19"/>
                  <w:szCs w:val="19"/>
                </w:rPr>
                <w:t>ActivEngage</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1" w:tooltip="SILC (protocol)" w:history="1">
              <w:r w:rsidRPr="00BD007B">
                <w:rPr>
                  <w:rStyle w:val="Hyperlink"/>
                  <w:rFonts w:ascii="Arial" w:hAnsi="Arial" w:cs="Arial"/>
                  <w:sz w:val="19"/>
                  <w:szCs w:val="19"/>
                </w:rPr>
                <w:t>SILC</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2" w:tooltip="Skype" w:history="1">
              <w:r w:rsidRPr="00BD007B">
                <w:rPr>
                  <w:rStyle w:val="Hyperlink"/>
                  <w:rFonts w:ascii="Arial" w:hAnsi="Arial" w:cs="Arial"/>
                  <w:sz w:val="19"/>
                  <w:szCs w:val="19"/>
                </w:rPr>
                <w:t>Skype</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3" w:tooltip="Talk (software)" w:history="1">
              <w:r w:rsidRPr="00BD007B">
                <w:rPr>
                  <w:rStyle w:val="Hyperlink"/>
                  <w:rFonts w:ascii="Arial" w:hAnsi="Arial" w:cs="Arial"/>
                  <w:sz w:val="19"/>
                  <w:szCs w:val="19"/>
                </w:rPr>
                <w:t>Talk</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4" w:tooltip="Talker" w:history="1">
              <w:r w:rsidRPr="00BD007B">
                <w:rPr>
                  <w:rStyle w:val="Hyperlink"/>
                  <w:rFonts w:ascii="Arial" w:hAnsi="Arial" w:cs="Arial"/>
                  <w:sz w:val="19"/>
                  <w:szCs w:val="19"/>
                </w:rPr>
                <w:t>Talker</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5" w:tooltip="TeamSpeak" w:history="1">
              <w:r w:rsidRPr="00BD007B">
                <w:rPr>
                  <w:rStyle w:val="Hyperlink"/>
                  <w:rFonts w:ascii="Arial" w:hAnsi="Arial" w:cs="Arial"/>
                  <w:sz w:val="19"/>
                  <w:szCs w:val="19"/>
                </w:rPr>
                <w:t>TeamSpeak</w:t>
              </w:r>
            </w:hyperlink>
            <w:r w:rsidRPr="00BD007B">
              <w:rPr>
                <w:rFonts w:ascii="Arial" w:hAnsi="Arial" w:cs="Arial"/>
                <w:sz w:val="19"/>
                <w:szCs w:val="19"/>
              </w:rPr>
              <w:t> (TS)</w:t>
            </w:r>
          </w:p>
          <w:p w:rsidR="00B87F09" w:rsidRPr="00BD007B" w:rsidRDefault="00B87F09" w:rsidP="004746A2">
            <w:pPr>
              <w:numPr>
                <w:ilvl w:val="0"/>
                <w:numId w:val="47"/>
              </w:numPr>
              <w:spacing w:before="80" w:after="120" w:line="320" w:lineRule="atLeast"/>
              <w:rPr>
                <w:rFonts w:ascii="Arial" w:hAnsi="Arial" w:cs="Arial"/>
                <w:sz w:val="19"/>
                <w:szCs w:val="19"/>
              </w:rPr>
            </w:pPr>
            <w:hyperlink r:id="rId2746" w:tooltip="WhatsApp" w:history="1">
              <w:r w:rsidRPr="00BD007B">
                <w:rPr>
                  <w:rStyle w:val="Hyperlink"/>
                  <w:rFonts w:ascii="Arial" w:hAnsi="Arial" w:cs="Arial"/>
                  <w:sz w:val="19"/>
                  <w:szCs w:val="19"/>
                </w:rPr>
                <w:t>WhatsApp</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7" w:tooltip="Windows Live Messenger" w:history="1">
              <w:r w:rsidRPr="00BD007B">
                <w:rPr>
                  <w:rStyle w:val="Hyperlink"/>
                  <w:rFonts w:ascii="Arial" w:hAnsi="Arial" w:cs="Arial"/>
                  <w:sz w:val="19"/>
                  <w:szCs w:val="19"/>
                </w:rPr>
                <w:t>Windows Live Messenger</w:t>
              </w:r>
            </w:hyperlink>
          </w:p>
          <w:p w:rsidR="00B87F09" w:rsidRPr="00BD007B" w:rsidRDefault="00B87F09" w:rsidP="004746A2">
            <w:pPr>
              <w:numPr>
                <w:ilvl w:val="0"/>
                <w:numId w:val="47"/>
              </w:numPr>
              <w:spacing w:before="80" w:after="120" w:line="320" w:lineRule="atLeast"/>
              <w:rPr>
                <w:rFonts w:ascii="Arial" w:hAnsi="Arial" w:cs="Arial"/>
                <w:sz w:val="19"/>
                <w:szCs w:val="19"/>
              </w:rPr>
            </w:pPr>
            <w:hyperlink r:id="rId2748" w:tooltip="Extensible Messaging and Presence Protocol" w:history="1">
              <w:r w:rsidRPr="00BD007B">
                <w:rPr>
                  <w:rStyle w:val="Hyperlink"/>
                  <w:rFonts w:ascii="Arial" w:hAnsi="Arial" w:cs="Arial"/>
                  <w:sz w:val="19"/>
                  <w:szCs w:val="19"/>
                </w:rPr>
                <w:t>XMPP</w:t>
              </w:r>
            </w:hyperlink>
          </w:p>
          <w:p w:rsidR="00B87F09" w:rsidRPr="00BD007B" w:rsidRDefault="00B87F09" w:rsidP="004746A2">
            <w:pPr>
              <w:spacing w:before="80" w:after="120" w:line="320" w:lineRule="atLeast"/>
              <w:ind w:left="360"/>
              <w:rPr>
                <w:rFonts w:ascii="Arial" w:hAnsi="Arial" w:cs="Arial"/>
                <w:sz w:val="19"/>
                <w:szCs w:val="19"/>
              </w:rPr>
            </w:pPr>
          </w:p>
        </w:tc>
      </w:tr>
    </w:tbl>
    <w:p w:rsidR="00B87F09" w:rsidRDefault="00B87F09" w:rsidP="004746A2">
      <w:pPr>
        <w:spacing w:before="80" w:after="120" w:line="320" w:lineRule="atLeast"/>
        <w:rPr>
          <w:rFonts w:ascii="Arial" w:hAnsi="Arial" w:cs="Arial"/>
          <w:sz w:val="19"/>
          <w:szCs w:val="19"/>
        </w:rPr>
      </w:pP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Chat programs supporting multiple protocols:</w:t>
      </w:r>
    </w:p>
    <w:p w:rsidR="00B87F09" w:rsidRPr="00BD007B" w:rsidRDefault="00B87F09" w:rsidP="004746A2">
      <w:pPr>
        <w:numPr>
          <w:ilvl w:val="0"/>
          <w:numId w:val="48"/>
        </w:numPr>
        <w:spacing w:before="80" w:after="120" w:line="320" w:lineRule="atLeast"/>
        <w:rPr>
          <w:rFonts w:ascii="Arial" w:hAnsi="Arial" w:cs="Arial"/>
          <w:sz w:val="19"/>
          <w:szCs w:val="19"/>
        </w:rPr>
      </w:pPr>
      <w:hyperlink r:id="rId2749" w:tooltip="Adium" w:history="1">
        <w:r w:rsidRPr="00BD007B">
          <w:rPr>
            <w:rStyle w:val="Hyperlink"/>
            <w:rFonts w:ascii="Arial" w:hAnsi="Arial" w:cs="Arial"/>
            <w:sz w:val="19"/>
            <w:szCs w:val="19"/>
          </w:rPr>
          <w:t>Adium</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0" w:tooltip="Google Talk" w:history="1">
        <w:r w:rsidRPr="00BD007B">
          <w:rPr>
            <w:rStyle w:val="Hyperlink"/>
            <w:rFonts w:ascii="Arial" w:hAnsi="Arial" w:cs="Arial"/>
            <w:sz w:val="19"/>
            <w:szCs w:val="19"/>
          </w:rPr>
          <w:t>Google Talk</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1" w:tooltip="IMVU" w:history="1">
        <w:r w:rsidRPr="00BD007B">
          <w:rPr>
            <w:rStyle w:val="Hyperlink"/>
            <w:rFonts w:ascii="Arial" w:hAnsi="Arial" w:cs="Arial"/>
            <w:sz w:val="19"/>
            <w:szCs w:val="19"/>
          </w:rPr>
          <w:t>IMVU</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2" w:tooltip="Kopete" w:history="1">
        <w:r w:rsidRPr="00BD007B">
          <w:rPr>
            <w:rStyle w:val="Hyperlink"/>
            <w:rFonts w:ascii="Arial" w:hAnsi="Arial" w:cs="Arial"/>
            <w:sz w:val="19"/>
            <w:szCs w:val="19"/>
          </w:rPr>
          <w:t>Kopete</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3" w:tooltip="IBM Lotus Sametime" w:history="1">
        <w:r w:rsidRPr="00BD007B">
          <w:rPr>
            <w:rStyle w:val="Hyperlink"/>
            <w:rFonts w:ascii="Arial" w:hAnsi="Arial" w:cs="Arial"/>
            <w:sz w:val="19"/>
            <w:szCs w:val="19"/>
          </w:rPr>
          <w:t>IBM Sametime</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4" w:tooltip="Miranda IM" w:history="1">
        <w:r w:rsidRPr="00BD007B">
          <w:rPr>
            <w:rStyle w:val="Hyperlink"/>
            <w:rFonts w:ascii="Arial" w:hAnsi="Arial" w:cs="Arial"/>
            <w:sz w:val="19"/>
            <w:szCs w:val="19"/>
          </w:rPr>
          <w:t>Miranda IM</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5" w:tooltip="Pidgin (software)" w:history="1">
        <w:r w:rsidRPr="00BD007B">
          <w:rPr>
            <w:rStyle w:val="Hyperlink"/>
            <w:rFonts w:ascii="Arial" w:hAnsi="Arial" w:cs="Arial"/>
            <w:sz w:val="19"/>
            <w:szCs w:val="19"/>
          </w:rPr>
          <w:t>Pidgin</w:t>
        </w:r>
      </w:hyperlink>
    </w:p>
    <w:p w:rsidR="00B87F09" w:rsidRPr="00BD007B" w:rsidRDefault="00B87F09" w:rsidP="004746A2">
      <w:pPr>
        <w:numPr>
          <w:ilvl w:val="0"/>
          <w:numId w:val="48"/>
        </w:numPr>
        <w:spacing w:before="80" w:after="120" w:line="320" w:lineRule="atLeast"/>
        <w:rPr>
          <w:rFonts w:ascii="Arial" w:hAnsi="Arial" w:cs="Arial"/>
          <w:sz w:val="19"/>
          <w:szCs w:val="19"/>
        </w:rPr>
      </w:pPr>
      <w:hyperlink r:id="rId2756" w:tooltip="Quiet Internet Pager" w:history="1">
        <w:r w:rsidRPr="00BD007B">
          <w:rPr>
            <w:rStyle w:val="Hyperlink"/>
            <w:rFonts w:ascii="Arial" w:hAnsi="Arial" w:cs="Arial"/>
            <w:sz w:val="19"/>
            <w:szCs w:val="19"/>
          </w:rPr>
          <w:t>Quiet Internet Pager</w:t>
        </w:r>
      </w:hyperlink>
    </w:p>
    <w:p w:rsidR="00B87F09" w:rsidRPr="00362F18" w:rsidRDefault="00B87F09" w:rsidP="004746A2">
      <w:pPr>
        <w:numPr>
          <w:ilvl w:val="0"/>
          <w:numId w:val="48"/>
        </w:numPr>
        <w:spacing w:before="80" w:after="120" w:line="320" w:lineRule="atLeast"/>
        <w:rPr>
          <w:rFonts w:ascii="Arial" w:hAnsi="Arial" w:cs="Arial"/>
          <w:sz w:val="19"/>
          <w:szCs w:val="19"/>
        </w:rPr>
      </w:pPr>
      <w:hyperlink r:id="rId2757" w:tooltip="Trillian (software)" w:history="1">
        <w:r w:rsidRPr="00BD007B">
          <w:rPr>
            <w:rStyle w:val="Hyperlink"/>
            <w:rFonts w:ascii="Arial" w:hAnsi="Arial" w:cs="Arial"/>
            <w:sz w:val="19"/>
            <w:szCs w:val="19"/>
          </w:rPr>
          <w:t>Trillian</w:t>
        </w:r>
      </w:hyperlink>
    </w:p>
    <w:p w:rsidR="00B87F09" w:rsidRPr="00BD007B" w:rsidRDefault="00B87F09" w:rsidP="004746A2">
      <w:pPr>
        <w:spacing w:before="80" w:after="120" w:line="320" w:lineRule="atLeast"/>
        <w:ind w:left="720"/>
        <w:rPr>
          <w:rFonts w:ascii="Arial" w:hAnsi="Arial" w:cs="Arial"/>
          <w:sz w:val="19"/>
          <w:szCs w:val="19"/>
        </w:rPr>
      </w:pPr>
    </w:p>
    <w:p w:rsidR="00B87F09" w:rsidRPr="00BD007B" w:rsidRDefault="00B87F09" w:rsidP="004746A2">
      <w:pPr>
        <w:spacing w:before="80" w:after="120" w:line="320" w:lineRule="atLeast"/>
        <w:rPr>
          <w:rFonts w:ascii="Arial" w:hAnsi="Arial" w:cs="Arial"/>
          <w:sz w:val="19"/>
          <w:szCs w:val="19"/>
        </w:rPr>
      </w:pPr>
      <w:r w:rsidRPr="00BD007B">
        <w:rPr>
          <w:rFonts w:ascii="Arial" w:hAnsi="Arial" w:cs="Arial"/>
          <w:sz w:val="19"/>
          <w:szCs w:val="19"/>
        </w:rPr>
        <w:t>Web sites with browser-based chat services (also see </w:t>
      </w:r>
      <w:hyperlink r:id="rId2758" w:tooltip="Web chat" w:history="1">
        <w:r w:rsidRPr="00BD007B">
          <w:rPr>
            <w:rStyle w:val="Hyperlink"/>
            <w:rFonts w:ascii="Arial" w:hAnsi="Arial" w:cs="Arial"/>
            <w:sz w:val="19"/>
            <w:szCs w:val="19"/>
          </w:rPr>
          <w:t>web chat</w:t>
        </w:r>
      </w:hyperlink>
      <w:r w:rsidRPr="00BD007B">
        <w:rPr>
          <w:rFonts w:ascii="Arial" w:hAnsi="Arial" w:cs="Arial"/>
          <w:sz w:val="19"/>
          <w:szCs w:val="19"/>
        </w:rPr>
        <w:t>):</w:t>
      </w:r>
    </w:p>
    <w:p w:rsidR="00B87F09" w:rsidRPr="00BD007B" w:rsidRDefault="00B87F09" w:rsidP="004746A2">
      <w:pPr>
        <w:numPr>
          <w:ilvl w:val="0"/>
          <w:numId w:val="49"/>
        </w:numPr>
        <w:spacing w:before="80" w:after="120" w:line="320" w:lineRule="atLeast"/>
        <w:rPr>
          <w:rFonts w:ascii="Arial" w:hAnsi="Arial" w:cs="Arial"/>
          <w:sz w:val="19"/>
          <w:szCs w:val="19"/>
        </w:rPr>
      </w:pPr>
      <w:hyperlink r:id="rId2759" w:tooltip="EBuddy" w:history="1">
        <w:r w:rsidRPr="00BD007B">
          <w:rPr>
            <w:rStyle w:val="Hyperlink"/>
            <w:rFonts w:ascii="Arial" w:hAnsi="Arial" w:cs="Arial"/>
            <w:sz w:val="19"/>
            <w:szCs w:val="19"/>
          </w:rPr>
          <w:t>eBuddy</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0" w:tooltip="Facebook" w:history="1">
        <w:r w:rsidRPr="00BD007B">
          <w:rPr>
            <w:rStyle w:val="Hyperlink"/>
            <w:rFonts w:ascii="Arial" w:hAnsi="Arial" w:cs="Arial"/>
            <w:sz w:val="19"/>
            <w:szCs w:val="19"/>
          </w:rPr>
          <w:t>Facebook</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1" w:tooltip="FilmOn" w:history="1">
        <w:r w:rsidRPr="00BD007B">
          <w:rPr>
            <w:rStyle w:val="Hyperlink"/>
            <w:rFonts w:ascii="Arial" w:hAnsi="Arial" w:cs="Arial"/>
            <w:sz w:val="19"/>
            <w:szCs w:val="19"/>
          </w:rPr>
          <w:t>FilmOn</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2" w:tooltip="Gmail" w:history="1">
        <w:r w:rsidRPr="00BD007B">
          <w:rPr>
            <w:rStyle w:val="Hyperlink"/>
            <w:rFonts w:ascii="Arial" w:hAnsi="Arial" w:cs="Arial"/>
            <w:sz w:val="19"/>
            <w:szCs w:val="19"/>
          </w:rPr>
          <w:t>Gmail</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3" w:tooltip="MeBeam" w:history="1">
        <w:r w:rsidRPr="00BD007B">
          <w:rPr>
            <w:rStyle w:val="Hyperlink"/>
            <w:rFonts w:ascii="Arial" w:hAnsi="Arial" w:cs="Arial"/>
            <w:sz w:val="19"/>
            <w:szCs w:val="19"/>
          </w:rPr>
          <w:t>MeBeam</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4" w:tooltip="Meebo" w:history="1">
        <w:r w:rsidRPr="00BD007B">
          <w:rPr>
            <w:rStyle w:val="Hyperlink"/>
            <w:rFonts w:ascii="Arial" w:hAnsi="Arial" w:cs="Arial"/>
            <w:sz w:val="19"/>
            <w:szCs w:val="19"/>
          </w:rPr>
          <w:t>Meebo</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5" w:tooltip="Mibbit" w:history="1">
        <w:r w:rsidRPr="00BD007B">
          <w:rPr>
            <w:rStyle w:val="Hyperlink"/>
            <w:rFonts w:ascii="Arial" w:hAnsi="Arial" w:cs="Arial"/>
            <w:sz w:val="19"/>
            <w:szCs w:val="19"/>
          </w:rPr>
          <w:t>Mibbit</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6" w:tooltip="Omegle" w:history="1">
        <w:r w:rsidRPr="00BD007B">
          <w:rPr>
            <w:rStyle w:val="Hyperlink"/>
            <w:rFonts w:ascii="Arial" w:hAnsi="Arial" w:cs="Arial"/>
            <w:sz w:val="19"/>
            <w:szCs w:val="19"/>
          </w:rPr>
          <w:t>Omegle</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7" w:tooltip="Tinychat" w:history="1">
        <w:r w:rsidRPr="00BD007B">
          <w:rPr>
            <w:rStyle w:val="Hyperlink"/>
            <w:rFonts w:ascii="Arial" w:hAnsi="Arial" w:cs="Arial"/>
            <w:sz w:val="19"/>
            <w:szCs w:val="19"/>
          </w:rPr>
          <w:t>Tinychat</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8" w:tooltip="Trillian (software)" w:history="1">
        <w:r w:rsidRPr="00BD007B">
          <w:rPr>
            <w:rStyle w:val="Hyperlink"/>
            <w:rFonts w:ascii="Arial" w:hAnsi="Arial" w:cs="Arial"/>
            <w:sz w:val="19"/>
            <w:szCs w:val="19"/>
          </w:rPr>
          <w:t>Trillian</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69" w:tooltip="Userplane" w:history="1">
        <w:r w:rsidRPr="00BD007B">
          <w:rPr>
            <w:rStyle w:val="Hyperlink"/>
            <w:rFonts w:ascii="Arial" w:hAnsi="Arial" w:cs="Arial"/>
            <w:sz w:val="19"/>
            <w:szCs w:val="19"/>
          </w:rPr>
          <w:t>Userplane</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70" w:tooltip="Convore" w:history="1">
        <w:r w:rsidRPr="00BD007B">
          <w:rPr>
            <w:rStyle w:val="Hyperlink"/>
            <w:rFonts w:ascii="Arial" w:hAnsi="Arial" w:cs="Arial"/>
            <w:sz w:val="19"/>
            <w:szCs w:val="19"/>
          </w:rPr>
          <w:t>Convore</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71" w:tooltip="Woo Media" w:history="1">
        <w:r w:rsidRPr="00BD007B">
          <w:rPr>
            <w:rStyle w:val="Hyperlink"/>
            <w:rFonts w:ascii="Arial" w:hAnsi="Arial" w:cs="Arial"/>
            <w:sz w:val="19"/>
            <w:szCs w:val="19"/>
          </w:rPr>
          <w:t>Woo Media</w:t>
        </w:r>
      </w:hyperlink>
    </w:p>
    <w:p w:rsidR="00B87F09" w:rsidRPr="00BD007B" w:rsidRDefault="00B87F09" w:rsidP="004746A2">
      <w:pPr>
        <w:numPr>
          <w:ilvl w:val="0"/>
          <w:numId w:val="49"/>
        </w:numPr>
        <w:spacing w:before="80" w:after="120" w:line="320" w:lineRule="atLeast"/>
        <w:rPr>
          <w:rFonts w:ascii="Arial" w:hAnsi="Arial" w:cs="Arial"/>
          <w:sz w:val="19"/>
          <w:szCs w:val="19"/>
        </w:rPr>
      </w:pPr>
      <w:hyperlink r:id="rId2772" w:tooltip="Google+" w:history="1">
        <w:r w:rsidRPr="00BD007B">
          <w:rPr>
            <w:rStyle w:val="Hyperlink"/>
            <w:rFonts w:ascii="Arial" w:hAnsi="Arial" w:cs="Arial"/>
            <w:sz w:val="19"/>
            <w:szCs w:val="19"/>
          </w:rPr>
          <w:t>Google+</w:t>
        </w:r>
      </w:hyperlink>
    </w:p>
    <w:p w:rsidR="00B87F09" w:rsidRDefault="00B87F09" w:rsidP="004746A2">
      <w:pPr>
        <w:spacing w:before="80" w:after="120" w:line="320" w:lineRule="atLeast"/>
        <w:rPr>
          <w:rFonts w:ascii="Arial" w:hAnsi="Arial" w:cs="Arial"/>
          <w:sz w:val="19"/>
          <w:szCs w:val="19"/>
        </w:rPr>
      </w:pP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rPr>
          <w:lang w:val="en-GB"/>
        </w:rPr>
      </w:pPr>
      <w:bookmarkStart w:id="178" w:name="_Toc327958838"/>
      <w:r w:rsidRPr="00180849">
        <w:rPr>
          <w:lang w:val="en-GB"/>
        </w:rPr>
        <w:t>Internet vulnerabilities</w:t>
      </w:r>
      <w:bookmarkEnd w:id="178"/>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79" w:name="_Toc327958839"/>
      <w:r w:rsidRPr="00180849">
        <w:t>Web threat</w:t>
      </w:r>
      <w:bookmarkEnd w:id="179"/>
    </w:p>
    <w:p w:rsidR="00B87F09" w:rsidRPr="00530646" w:rsidRDefault="00B87F09" w:rsidP="004746A2">
      <w:pPr>
        <w:spacing w:before="80" w:after="120" w:line="320" w:lineRule="atLeast"/>
        <w:rPr>
          <w:rFonts w:ascii="Arial" w:hAnsi="Arial" w:cs="Arial"/>
          <w:vanish/>
          <w:sz w:val="19"/>
          <w:szCs w:val="19"/>
        </w:rPr>
      </w:pPr>
    </w:p>
    <w:p w:rsidR="00B87F09" w:rsidRDefault="00B87F09" w:rsidP="004746A2">
      <w:pPr>
        <w:spacing w:before="80" w:after="120" w:line="320" w:lineRule="atLeast"/>
        <w:rPr>
          <w:rFonts w:ascii="Arial" w:hAnsi="Arial" w:cs="Arial"/>
          <w:sz w:val="19"/>
          <w:szCs w:val="19"/>
        </w:rPr>
      </w:pPr>
      <w:r w:rsidRPr="00530646">
        <w:rPr>
          <w:rFonts w:ascii="Arial" w:hAnsi="Arial" w:cs="Arial"/>
          <w:sz w:val="19"/>
          <w:szCs w:val="19"/>
        </w:rPr>
        <w:t>A </w:t>
      </w:r>
      <w:r w:rsidRPr="00530646">
        <w:rPr>
          <w:rFonts w:ascii="Arial" w:hAnsi="Arial" w:cs="Arial"/>
          <w:b/>
          <w:bCs/>
          <w:sz w:val="19"/>
          <w:szCs w:val="19"/>
        </w:rPr>
        <w:t>web threat</w:t>
      </w:r>
      <w:r w:rsidRPr="00530646">
        <w:rPr>
          <w:rFonts w:ascii="Arial" w:hAnsi="Arial" w:cs="Arial"/>
          <w:sz w:val="19"/>
          <w:szCs w:val="19"/>
        </w:rPr>
        <w:t> is any threat that uses the internet to facilitate </w:t>
      </w:r>
      <w:hyperlink r:id="rId2773" w:tooltip="Cybercrime" w:history="1">
        <w:r w:rsidRPr="00530646">
          <w:rPr>
            <w:rStyle w:val="Hyperlink"/>
            <w:rFonts w:ascii="Arial" w:hAnsi="Arial" w:cs="Arial"/>
            <w:sz w:val="19"/>
            <w:szCs w:val="19"/>
          </w:rPr>
          <w:t>cybercrime</w:t>
        </w:r>
      </w:hyperlink>
      <w:r w:rsidRPr="00530646">
        <w:rPr>
          <w:rFonts w:ascii="Arial" w:hAnsi="Arial" w:cs="Arial"/>
          <w:sz w:val="19"/>
          <w:szCs w:val="19"/>
        </w:rPr>
        <w:t xml:space="preserve">. Web threats use multiple types of malware and fraud, all of which utilize HTTP or HTTPS protocols, but may also employ other protocols and </w:t>
      </w:r>
      <w:r w:rsidRPr="00530646">
        <w:rPr>
          <w:rFonts w:ascii="Arial" w:hAnsi="Arial" w:cs="Arial"/>
          <w:sz w:val="19"/>
          <w:szCs w:val="19"/>
        </w:rPr>
        <w:lastRenderedPageBreak/>
        <w:t>components, such as links in email or IM, or malware attachments or on servers that access the Web. They benefit cybercriminals by stealing information for subsequent sale and help absorb infected PCs into </w:t>
      </w:r>
      <w:hyperlink r:id="rId2774" w:tooltip="Botnets" w:history="1">
        <w:r w:rsidRPr="00530646">
          <w:rPr>
            <w:rStyle w:val="Hyperlink"/>
            <w:rFonts w:ascii="Arial" w:hAnsi="Arial" w:cs="Arial"/>
            <w:sz w:val="19"/>
            <w:szCs w:val="19"/>
          </w:rPr>
          <w:t>botnets</w:t>
        </w:r>
      </w:hyperlink>
      <w:r w:rsidRPr="00530646">
        <w:rPr>
          <w:rFonts w:ascii="Arial" w:hAnsi="Arial" w:cs="Arial"/>
          <w:sz w:val="19"/>
          <w:szCs w:val="19"/>
        </w:rPr>
        <w:t>.</w:t>
      </w:r>
    </w:p>
    <w:p w:rsidR="00B87F09" w:rsidRPr="00530646" w:rsidRDefault="00B87F09" w:rsidP="004746A2">
      <w:pPr>
        <w:spacing w:before="80" w:after="120" w:line="320" w:lineRule="atLeast"/>
        <w:rPr>
          <w:rFonts w:ascii="Arial" w:hAnsi="Arial" w:cs="Arial"/>
          <w:sz w:val="19"/>
          <w:szCs w:val="19"/>
        </w:rPr>
      </w:pPr>
      <w:r w:rsidRPr="00530646">
        <w:rPr>
          <w:rFonts w:ascii="Arial" w:hAnsi="Arial" w:cs="Arial"/>
          <w:sz w:val="19"/>
          <w:szCs w:val="19"/>
        </w:rPr>
        <w:t xml:space="preserve">Web threats pose </w:t>
      </w:r>
      <w:r w:rsidRPr="00530646">
        <w:rPr>
          <w:rFonts w:ascii="Arial" w:hAnsi="Arial" w:cs="Arial"/>
          <w:sz w:val="19"/>
          <w:szCs w:val="19"/>
          <w:u w:val="single"/>
        </w:rPr>
        <w:t>a broad range of risks</w:t>
      </w:r>
      <w:r w:rsidRPr="00530646">
        <w:rPr>
          <w:rFonts w:ascii="Arial" w:hAnsi="Arial" w:cs="Arial"/>
          <w:sz w:val="19"/>
          <w:szCs w:val="19"/>
        </w:rPr>
        <w:t>, including financial damages, identity theft, loss of confidential information/data, theft of network resources, damaged brand/personal reputation, and erosion of consumer confidence in e-commerce and online banking.</w:t>
      </w:r>
    </w:p>
    <w:p w:rsidR="00180849" w:rsidRPr="00A009E6" w:rsidRDefault="00B87F09" w:rsidP="004746A2">
      <w:pPr>
        <w:spacing w:before="80" w:after="120" w:line="320" w:lineRule="atLeast"/>
        <w:rPr>
          <w:rFonts w:ascii="Arial" w:hAnsi="Arial" w:cs="Arial"/>
          <w:sz w:val="19"/>
          <w:szCs w:val="19"/>
        </w:rPr>
      </w:pPr>
      <w:r w:rsidRPr="00530646">
        <w:rPr>
          <w:rFonts w:ascii="Arial" w:hAnsi="Arial" w:cs="Arial"/>
          <w:sz w:val="19"/>
          <w:szCs w:val="19"/>
        </w:rPr>
        <w:t>It is a type of </w:t>
      </w:r>
      <w:hyperlink r:id="rId2775" w:tooltip="Threat (computer)" w:history="1">
        <w:r w:rsidRPr="00530646">
          <w:rPr>
            <w:rStyle w:val="Hyperlink"/>
            <w:rFonts w:ascii="Arial" w:hAnsi="Arial" w:cs="Arial"/>
            <w:sz w:val="19"/>
            <w:szCs w:val="19"/>
          </w:rPr>
          <w:t>threat</w:t>
        </w:r>
      </w:hyperlink>
      <w:r w:rsidRPr="00530646">
        <w:rPr>
          <w:rFonts w:ascii="Arial" w:hAnsi="Arial" w:cs="Arial"/>
          <w:sz w:val="19"/>
          <w:szCs w:val="19"/>
        </w:rPr>
        <w:t> related to information technology (IT). The </w:t>
      </w:r>
      <w:hyperlink r:id="rId2776" w:tooltip="IT risk" w:history="1">
        <w:r w:rsidRPr="00530646">
          <w:rPr>
            <w:rStyle w:val="Hyperlink"/>
            <w:rFonts w:ascii="Arial" w:hAnsi="Arial" w:cs="Arial"/>
            <w:sz w:val="19"/>
            <w:szCs w:val="19"/>
          </w:rPr>
          <w:t>IT risk</w:t>
        </w:r>
      </w:hyperlink>
      <w:r w:rsidRPr="00530646">
        <w:rPr>
          <w:rFonts w:ascii="Arial" w:hAnsi="Arial" w:cs="Arial"/>
          <w:sz w:val="19"/>
          <w:szCs w:val="19"/>
        </w:rPr>
        <w:t>, i.e. risk affecting has gained and increasing impact on society due to the spread of IT processes. </w:t>
      </w:r>
      <w:hyperlink r:id="rId2777" w:anchor="cite_note-0" w:history="1">
        <w:r w:rsidRPr="00530646">
          <w:rPr>
            <w:rStyle w:val="Hyperlink"/>
            <w:rFonts w:ascii="Arial" w:hAnsi="Arial" w:cs="Arial"/>
            <w:sz w:val="19"/>
            <w:szCs w:val="19"/>
            <w:vertAlign w:val="superscript"/>
          </w:rPr>
          <w:t>[1]</w:t>
        </w:r>
      </w:hyperlink>
      <w:r w:rsidRPr="00530646">
        <w:rPr>
          <w:rFonts w:ascii="Arial" w:hAnsi="Arial" w:cs="Arial"/>
          <w:sz w:val="19"/>
          <w:szCs w:val="19"/>
        </w:rPr>
        <w:t> </w:t>
      </w:r>
      <w:hyperlink r:id="rId2778" w:anchor="cite_note-1" w:history="1">
        <w:r w:rsidRPr="00530646">
          <w:rPr>
            <w:rStyle w:val="Hyperlink"/>
            <w:rFonts w:ascii="Arial" w:hAnsi="Arial" w:cs="Arial"/>
            <w:sz w:val="19"/>
            <w:szCs w:val="19"/>
            <w:vertAlign w:val="superscript"/>
          </w:rPr>
          <w:t>[2]</w:t>
        </w:r>
      </w:hyperlink>
      <w:r w:rsidRPr="00530646">
        <w:rPr>
          <w:rFonts w:ascii="Arial" w:hAnsi="Arial" w:cs="Arial"/>
          <w:sz w:val="19"/>
          <w:szCs w:val="19"/>
        </w:rPr>
        <w:t> </w:t>
      </w:r>
      <w:hyperlink r:id="rId2779" w:anchor="cite_note-2" w:history="1">
        <w:r w:rsidRPr="00530646">
          <w:rPr>
            <w:rStyle w:val="Hyperlink"/>
            <w:rFonts w:ascii="Arial" w:hAnsi="Arial" w:cs="Arial"/>
            <w:sz w:val="19"/>
            <w:szCs w:val="19"/>
            <w:vertAlign w:val="superscript"/>
          </w:rPr>
          <w:t>[3]</w:t>
        </w:r>
      </w:hyperlink>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t>Delivery methods</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Web threats can be divided into two primary categories, based on delivery method – push and pull.</w:t>
      </w:r>
      <w:hyperlink r:id="rId2780" w:anchor="cite_note-3" w:history="1">
        <w:r w:rsidRPr="00A02134">
          <w:rPr>
            <w:rStyle w:val="Hyperlink"/>
            <w:rFonts w:ascii="Arial" w:hAnsi="Arial" w:cs="Arial"/>
            <w:sz w:val="19"/>
            <w:szCs w:val="19"/>
            <w:vertAlign w:val="superscript"/>
          </w:rPr>
          <w:t>[4]</w:t>
        </w:r>
      </w:hyperlink>
      <w:r w:rsidRPr="00A02134">
        <w:rPr>
          <w:rFonts w:ascii="Arial" w:hAnsi="Arial" w:cs="Arial"/>
          <w:sz w:val="19"/>
          <w:szCs w:val="19"/>
        </w:rPr>
        <w:t> </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Push-based threats use </w:t>
      </w:r>
      <w:hyperlink r:id="rId2781" w:tooltip="E-mail spam" w:history="1">
        <w:r w:rsidRPr="00A02134">
          <w:rPr>
            <w:rStyle w:val="Hyperlink"/>
            <w:rFonts w:ascii="Arial" w:hAnsi="Arial" w:cs="Arial"/>
            <w:sz w:val="19"/>
            <w:szCs w:val="19"/>
          </w:rPr>
          <w:t>spam</w:t>
        </w:r>
      </w:hyperlink>
      <w:r w:rsidRPr="00A02134">
        <w:rPr>
          <w:rFonts w:ascii="Arial" w:hAnsi="Arial" w:cs="Arial"/>
          <w:sz w:val="19"/>
          <w:szCs w:val="19"/>
        </w:rPr>
        <w:t>, </w:t>
      </w:r>
      <w:hyperlink r:id="rId2782" w:tooltip="Phishing" w:history="1">
        <w:r w:rsidRPr="00A02134">
          <w:rPr>
            <w:rStyle w:val="Hyperlink"/>
            <w:rFonts w:ascii="Arial" w:hAnsi="Arial" w:cs="Arial"/>
            <w:sz w:val="19"/>
            <w:szCs w:val="19"/>
          </w:rPr>
          <w:t>phishing</w:t>
        </w:r>
      </w:hyperlink>
      <w:r w:rsidRPr="00A02134">
        <w:rPr>
          <w:rFonts w:ascii="Arial" w:hAnsi="Arial" w:cs="Arial"/>
          <w:sz w:val="19"/>
          <w:szCs w:val="19"/>
        </w:rPr>
        <w:t>, or other fraudulent means to lure a user to a malicious (often spoofed) website which then collects information and/or injects </w:t>
      </w:r>
      <w:hyperlink r:id="rId2783" w:tooltip="Malware" w:history="1">
        <w:r w:rsidRPr="00A02134">
          <w:rPr>
            <w:rStyle w:val="Hyperlink"/>
            <w:rFonts w:ascii="Arial" w:hAnsi="Arial" w:cs="Arial"/>
            <w:sz w:val="19"/>
            <w:szCs w:val="19"/>
          </w:rPr>
          <w:t>malware</w:t>
        </w:r>
      </w:hyperlink>
      <w:r w:rsidRPr="00A02134">
        <w:rPr>
          <w:rFonts w:ascii="Arial" w:hAnsi="Arial" w:cs="Arial"/>
          <w:sz w:val="19"/>
          <w:szCs w:val="19"/>
        </w:rPr>
        <w:t>. Push attacks use phishing, </w:t>
      </w:r>
      <w:hyperlink r:id="rId2784" w:tooltip="DNS poisoning" w:history="1">
        <w:r w:rsidRPr="00A02134">
          <w:rPr>
            <w:rStyle w:val="Hyperlink"/>
            <w:rFonts w:ascii="Arial" w:hAnsi="Arial" w:cs="Arial"/>
            <w:sz w:val="19"/>
            <w:szCs w:val="19"/>
          </w:rPr>
          <w:t>DNS poisoning</w:t>
        </w:r>
      </w:hyperlink>
      <w:r w:rsidRPr="00A02134">
        <w:rPr>
          <w:rFonts w:ascii="Arial" w:hAnsi="Arial" w:cs="Arial"/>
          <w:sz w:val="19"/>
          <w:szCs w:val="19"/>
        </w:rPr>
        <w:t> (or </w:t>
      </w:r>
      <w:hyperlink r:id="rId2785" w:tooltip="Pharming" w:history="1">
        <w:r w:rsidRPr="00A02134">
          <w:rPr>
            <w:rStyle w:val="Hyperlink"/>
            <w:rFonts w:ascii="Arial" w:hAnsi="Arial" w:cs="Arial"/>
            <w:sz w:val="19"/>
            <w:szCs w:val="19"/>
          </w:rPr>
          <w:t>pharming</w:t>
        </w:r>
      </w:hyperlink>
      <w:r w:rsidRPr="00A02134">
        <w:rPr>
          <w:rFonts w:ascii="Arial" w:hAnsi="Arial" w:cs="Arial"/>
          <w:sz w:val="19"/>
          <w:szCs w:val="19"/>
        </w:rPr>
        <w:t>), and other means to appear to originate from a trusted source</w:t>
      </w:r>
      <w:r>
        <w:rPr>
          <w:rFonts w:ascii="Arial" w:hAnsi="Arial" w:cs="Arial"/>
          <w:sz w:val="19"/>
          <w:szCs w:val="19"/>
        </w:rPr>
        <w:t xml:space="preserve">. </w:t>
      </w:r>
      <w:r w:rsidRPr="00A02134">
        <w:rPr>
          <w:rFonts w:ascii="Arial" w:hAnsi="Arial" w:cs="Arial"/>
          <w:sz w:val="19"/>
          <w:szCs w:val="19"/>
        </w:rPr>
        <w:t>Precisely-targeted push-based web threats are often referred to as spear phishing to reflect the focus of their data gathering attack. Spear phishing typically targets specific individuals and groups for financial gain. In other push-based web threats, malware authors use social engineering such as enticing subject lines that reference holidays, popular personalities, sports, pornography, world events and other hot topics to persuade recipients to open the email and follow links to malicious websites or open attachments with malware that accesses the Web.</w:t>
      </w:r>
    </w:p>
    <w:p w:rsidR="00180849" w:rsidRPr="00A02134" w:rsidRDefault="00B87F09" w:rsidP="004746A2">
      <w:pPr>
        <w:spacing w:before="80" w:after="120" w:line="320" w:lineRule="atLeast"/>
        <w:rPr>
          <w:rFonts w:ascii="Arial" w:hAnsi="Arial" w:cs="Arial"/>
          <w:sz w:val="19"/>
          <w:szCs w:val="19"/>
        </w:rPr>
      </w:pPr>
      <w:r w:rsidRPr="00A02134">
        <w:rPr>
          <w:rFonts w:ascii="Arial" w:hAnsi="Arial" w:cs="Arial"/>
          <w:sz w:val="19"/>
          <w:szCs w:val="19"/>
        </w:rPr>
        <w:t>Pull-based web threats are often referred to as “</w:t>
      </w:r>
      <w:hyperlink r:id="rId2786" w:tooltip="Drive-by download" w:history="1">
        <w:r w:rsidRPr="00A02134">
          <w:rPr>
            <w:rStyle w:val="Hyperlink"/>
            <w:rFonts w:ascii="Arial" w:hAnsi="Arial" w:cs="Arial"/>
            <w:sz w:val="19"/>
            <w:szCs w:val="19"/>
          </w:rPr>
          <w:t>drive-by</w:t>
        </w:r>
      </w:hyperlink>
      <w:r w:rsidRPr="00A02134">
        <w:rPr>
          <w:rFonts w:ascii="Arial" w:hAnsi="Arial" w:cs="Arial"/>
          <w:sz w:val="19"/>
          <w:szCs w:val="19"/>
        </w:rPr>
        <w:t>” threats by experts (and more commonly as “drive-by downloads” by journalists and the general public), since they can affect any website visitor. Cybercriminals infect legitimate websites, which unknowingly transmit malware to visitors or alter search results to take users to malicious websites. Upon loading the page, the user’s browser passively runs a malware downloader in a hidden HTML frame (IFRAME) without any user interaction.</w:t>
      </w:r>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t>Growth of web threats</w:t>
      </w:r>
    </w:p>
    <w:p w:rsidR="00B87F09" w:rsidRDefault="00B87F09" w:rsidP="004746A2">
      <w:pPr>
        <w:spacing w:before="80" w:after="120" w:line="320" w:lineRule="atLeast"/>
        <w:rPr>
          <w:rFonts w:ascii="Arial" w:hAnsi="Arial" w:cs="Arial"/>
          <w:sz w:val="19"/>
          <w:szCs w:val="19"/>
        </w:rPr>
      </w:pPr>
      <w:r w:rsidRPr="00A02134">
        <w:rPr>
          <w:rFonts w:ascii="Arial" w:hAnsi="Arial" w:cs="Arial"/>
          <w:sz w:val="19"/>
          <w:szCs w:val="19"/>
        </w:rPr>
        <w:t>“And if today’s malware runs mostly runs on Windows because it’s the commonest executable platform, tomorrow’s will likely run on the Web, for the very same reason. Because, like it or not, the Web is already a huge executable platform, and we should start thinking of it this way, from a security perspective.” – Giorgio Maone </w:t>
      </w:r>
      <w:hyperlink r:id="rId2787" w:anchor="cite_note-4" w:history="1">
        <w:r w:rsidRPr="00A02134">
          <w:rPr>
            <w:rStyle w:val="Hyperlink"/>
            <w:rFonts w:ascii="Arial" w:hAnsi="Arial" w:cs="Arial"/>
            <w:sz w:val="19"/>
            <w:szCs w:val="19"/>
            <w:vertAlign w:val="superscript"/>
          </w:rPr>
          <w:t>[5]</w:t>
        </w:r>
      </w:hyperlink>
    </w:p>
    <w:p w:rsidR="00B87F09" w:rsidRDefault="00B87F09" w:rsidP="004746A2">
      <w:pPr>
        <w:spacing w:before="80" w:after="120" w:line="320" w:lineRule="atLeast"/>
      </w:pPr>
      <w:r w:rsidRPr="00A02134">
        <w:rPr>
          <w:rFonts w:ascii="Arial" w:hAnsi="Arial" w:cs="Arial"/>
          <w:sz w:val="19"/>
          <w:szCs w:val="19"/>
        </w:rPr>
        <w:t>The growth of web threats is a result of the popularity of the Web – a relatively unprotected, widely and consistently used medium that is crucial to business productivity, online banking, and e-commerce as well as the everyday lives of people worldwide. The appeal of Web 2.0 applications and websites increases the vulnerability of the Web. Most Web 2.0 applications make use of AJAX, a group of </w:t>
      </w:r>
      <w:hyperlink r:id="rId2788" w:tooltip="Web development" w:history="1">
        <w:r w:rsidRPr="00A02134">
          <w:rPr>
            <w:rStyle w:val="Hyperlink"/>
            <w:rFonts w:ascii="Arial" w:hAnsi="Arial" w:cs="Arial"/>
            <w:sz w:val="19"/>
            <w:szCs w:val="19"/>
          </w:rPr>
          <w:t xml:space="preserve">web </w:t>
        </w:r>
        <w:r>
          <w:rPr>
            <w:rStyle w:val="Hyperlink"/>
            <w:rFonts w:ascii="Arial" w:hAnsi="Arial" w:cs="Arial"/>
            <w:sz w:val="19"/>
            <w:szCs w:val="19"/>
          </w:rPr>
          <w:t>d</w:t>
        </w:r>
        <w:r w:rsidRPr="00A02134">
          <w:rPr>
            <w:rStyle w:val="Hyperlink"/>
            <w:rFonts w:ascii="Arial" w:hAnsi="Arial" w:cs="Arial"/>
            <w:sz w:val="19"/>
            <w:szCs w:val="19"/>
          </w:rPr>
          <w:t>evelopment</w:t>
        </w:r>
      </w:hyperlink>
      <w:r>
        <w:rPr>
          <w:rFonts w:ascii="Arial" w:hAnsi="Arial" w:cs="Arial"/>
          <w:sz w:val="19"/>
          <w:szCs w:val="19"/>
        </w:rPr>
        <w:t xml:space="preserve"> programming </w:t>
      </w:r>
      <w:r w:rsidRPr="00A02134">
        <w:rPr>
          <w:rFonts w:ascii="Arial" w:hAnsi="Arial" w:cs="Arial"/>
          <w:sz w:val="19"/>
          <w:szCs w:val="19"/>
        </w:rPr>
        <w:t>tools used for creating interactive </w:t>
      </w:r>
      <w:hyperlink r:id="rId2789" w:tooltip="Web applications" w:history="1">
        <w:r w:rsidRPr="00A02134">
          <w:rPr>
            <w:rStyle w:val="Hyperlink"/>
            <w:rFonts w:ascii="Arial" w:hAnsi="Arial" w:cs="Arial"/>
            <w:sz w:val="19"/>
            <w:szCs w:val="19"/>
          </w:rPr>
          <w:t>web applications</w:t>
        </w:r>
      </w:hyperlink>
      <w:r w:rsidRPr="00A02134">
        <w:rPr>
          <w:rFonts w:ascii="Arial" w:hAnsi="Arial" w:cs="Arial"/>
          <w:sz w:val="19"/>
          <w:szCs w:val="19"/>
        </w:rPr>
        <w:t> or </w:t>
      </w:r>
      <w:hyperlink r:id="rId2790" w:tooltip="Rich Internet applications" w:history="1">
        <w:r w:rsidRPr="00A02134">
          <w:rPr>
            <w:rStyle w:val="Hyperlink"/>
            <w:rFonts w:ascii="Arial" w:hAnsi="Arial" w:cs="Arial"/>
            <w:sz w:val="19"/>
            <w:szCs w:val="19"/>
          </w:rPr>
          <w:t>rich Internet applications</w:t>
        </w:r>
      </w:hyperlink>
      <w:r w:rsidRPr="00A02134">
        <w:rPr>
          <w:rFonts w:ascii="Arial" w:hAnsi="Arial" w:cs="Arial"/>
          <w:sz w:val="19"/>
          <w:szCs w:val="19"/>
        </w:rPr>
        <w:t>. While users benefit from greater interactivity and more dynamic websites, they are also exposed to the greater security risks inherent in browser client processing.</w:t>
      </w:r>
      <w:hyperlink r:id="rId2791" w:anchor="cite_note-5" w:history="1">
        <w:r w:rsidRPr="00A02134">
          <w:rPr>
            <w:rStyle w:val="Hyperlink"/>
            <w:rFonts w:ascii="Arial" w:hAnsi="Arial" w:cs="Arial"/>
            <w:sz w:val="19"/>
            <w:szCs w:val="19"/>
            <w:vertAlign w:val="superscript"/>
          </w:rPr>
          <w:t>[6]</w:t>
        </w:r>
      </w:hyperlink>
    </w:p>
    <w:p w:rsidR="00426DAB" w:rsidRPr="00A02134" w:rsidRDefault="00426DAB" w:rsidP="004746A2">
      <w:pPr>
        <w:spacing w:before="80" w:after="120" w:line="320" w:lineRule="atLeast"/>
        <w:rPr>
          <w:rFonts w:ascii="Arial" w:hAnsi="Arial" w:cs="Arial"/>
          <w:sz w:val="19"/>
          <w:szCs w:val="19"/>
        </w:rPr>
      </w:pPr>
    </w:p>
    <w:p w:rsidR="00B87F09" w:rsidRPr="00180849" w:rsidRDefault="00B87F09" w:rsidP="004746A2">
      <w:pPr>
        <w:spacing w:before="80" w:after="120" w:line="320" w:lineRule="atLeast"/>
        <w:rPr>
          <w:rFonts w:ascii="Arial" w:hAnsi="Arial" w:cs="Arial"/>
          <w:b/>
          <w:sz w:val="19"/>
          <w:szCs w:val="19"/>
        </w:rPr>
      </w:pPr>
      <w:r w:rsidRPr="00180849">
        <w:rPr>
          <w:rFonts w:ascii="Arial" w:hAnsi="Arial" w:cs="Arial"/>
          <w:b/>
          <w:sz w:val="19"/>
          <w:szCs w:val="19"/>
        </w:rPr>
        <w:lastRenderedPageBreak/>
        <w:t>Prevention and detection</w:t>
      </w:r>
    </w:p>
    <w:p w:rsidR="00B87F09" w:rsidRPr="00A02134" w:rsidRDefault="00B87F09" w:rsidP="004746A2">
      <w:pPr>
        <w:spacing w:before="80" w:after="120" w:line="320" w:lineRule="atLeast"/>
        <w:rPr>
          <w:rFonts w:ascii="Arial" w:hAnsi="Arial" w:cs="Arial"/>
          <w:sz w:val="19"/>
          <w:szCs w:val="19"/>
        </w:rPr>
      </w:pPr>
      <w:r w:rsidRPr="00A02134">
        <w:rPr>
          <w:rFonts w:ascii="Arial" w:hAnsi="Arial" w:cs="Arial"/>
          <w:sz w:val="19"/>
          <w:szCs w:val="19"/>
        </w:rPr>
        <w:t>Conventional approaches have failed to fully protect consumers and businesses from web threats. The most viable approach is to implement multi-layered protection—protection in the cloud, at the Internet gateway, across network servers and on the client.</w:t>
      </w:r>
    </w:p>
    <w:p w:rsidR="00B87F09" w:rsidRDefault="00B87F0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0" w:name="_Toc327958840"/>
      <w:r w:rsidRPr="00180849">
        <w:t>Computer crime</w:t>
      </w:r>
      <w:bookmarkEnd w:id="180"/>
    </w:p>
    <w:p w:rsidR="00B87F0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Computer crime</w:t>
      </w:r>
      <w:r w:rsidRPr="00B87533">
        <w:rPr>
          <w:rFonts w:ascii="Arial" w:hAnsi="Arial" w:cs="Arial"/>
          <w:sz w:val="19"/>
          <w:szCs w:val="19"/>
        </w:rPr>
        <w:t> refers to any crime that involves a </w:t>
      </w:r>
      <w:hyperlink r:id="rId2792" w:tooltip="Computer" w:history="1">
        <w:r w:rsidRPr="00B87533">
          <w:rPr>
            <w:rStyle w:val="Hyperlink"/>
            <w:rFonts w:ascii="Arial" w:hAnsi="Arial" w:cs="Arial"/>
            <w:sz w:val="19"/>
            <w:szCs w:val="19"/>
          </w:rPr>
          <w:t>computer</w:t>
        </w:r>
      </w:hyperlink>
      <w:r w:rsidRPr="00B87533">
        <w:rPr>
          <w:rFonts w:ascii="Arial" w:hAnsi="Arial" w:cs="Arial"/>
          <w:sz w:val="19"/>
          <w:szCs w:val="19"/>
        </w:rPr>
        <w:t> and a </w:t>
      </w:r>
      <w:hyperlink r:id="rId2793" w:tooltip="Computer network" w:history="1">
        <w:r w:rsidRPr="00B87533">
          <w:rPr>
            <w:rStyle w:val="Hyperlink"/>
            <w:rFonts w:ascii="Arial" w:hAnsi="Arial" w:cs="Arial"/>
            <w:sz w:val="19"/>
            <w:szCs w:val="19"/>
          </w:rPr>
          <w:t>network</w:t>
        </w:r>
      </w:hyperlink>
      <w:r w:rsidRPr="00B87533">
        <w:rPr>
          <w:rFonts w:ascii="Arial" w:hAnsi="Arial" w:cs="Arial"/>
          <w:sz w:val="19"/>
          <w:szCs w:val="19"/>
        </w:rPr>
        <w:t>.</w:t>
      </w:r>
      <w:hyperlink r:id="rId2794" w:anchor="cite_note-moore-0" w:history="1">
        <w:r w:rsidRPr="00B87533">
          <w:rPr>
            <w:rStyle w:val="Hyperlink"/>
            <w:rFonts w:ascii="Arial" w:hAnsi="Arial" w:cs="Arial"/>
            <w:sz w:val="19"/>
            <w:szCs w:val="19"/>
            <w:vertAlign w:val="superscript"/>
          </w:rPr>
          <w:t>[1]</w:t>
        </w:r>
      </w:hyperlink>
      <w:r w:rsidRPr="00B87533">
        <w:rPr>
          <w:rFonts w:ascii="Arial" w:hAnsi="Arial" w:cs="Arial"/>
          <w:sz w:val="19"/>
          <w:szCs w:val="19"/>
        </w:rPr>
        <w:t> The computer may have been used in the commission of a crime, or it may be the target.</w:t>
      </w:r>
      <w:hyperlink r:id="rId2795" w:anchor="cite_note-kruse-1" w:history="1">
        <w:r w:rsidRPr="00B87533">
          <w:rPr>
            <w:rStyle w:val="Hyperlink"/>
            <w:rFonts w:ascii="Arial" w:hAnsi="Arial" w:cs="Arial"/>
            <w:sz w:val="19"/>
            <w:szCs w:val="19"/>
            <w:vertAlign w:val="superscript"/>
          </w:rPr>
          <w:t>[2]</w:t>
        </w:r>
      </w:hyperlink>
      <w:r w:rsidRPr="00B87533">
        <w:rPr>
          <w:rFonts w:ascii="Arial" w:hAnsi="Arial" w:cs="Arial"/>
          <w:sz w:val="19"/>
          <w:szCs w:val="19"/>
        </w:rPr>
        <w:t> </w:t>
      </w:r>
    </w:p>
    <w:p w:rsidR="0018084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Netcrime</w:t>
      </w:r>
      <w:r w:rsidRPr="00B87533">
        <w:rPr>
          <w:rFonts w:ascii="Arial" w:hAnsi="Arial" w:cs="Arial"/>
          <w:sz w:val="19"/>
          <w:szCs w:val="19"/>
        </w:rPr>
        <w:t> refers to criminal exploitation of the </w:t>
      </w:r>
      <w:hyperlink r:id="rId2796" w:tooltip="Internet" w:history="1">
        <w:r w:rsidRPr="00B87533">
          <w:rPr>
            <w:rStyle w:val="Hyperlink"/>
            <w:rFonts w:ascii="Arial" w:hAnsi="Arial" w:cs="Arial"/>
            <w:sz w:val="19"/>
            <w:szCs w:val="19"/>
          </w:rPr>
          <w:t>Internet</w:t>
        </w:r>
      </w:hyperlink>
      <w:r w:rsidRPr="00B87533">
        <w:rPr>
          <w:rFonts w:ascii="Arial" w:hAnsi="Arial" w:cs="Arial"/>
          <w:sz w:val="19"/>
          <w:szCs w:val="19"/>
        </w:rPr>
        <w:t>.</w:t>
      </w:r>
      <w:hyperlink r:id="rId2797" w:anchor="cite_note-2" w:history="1">
        <w:r w:rsidRPr="00B87533">
          <w:rPr>
            <w:rStyle w:val="Hyperlink"/>
            <w:rFonts w:ascii="Arial" w:hAnsi="Arial" w:cs="Arial"/>
            <w:sz w:val="19"/>
            <w:szCs w:val="19"/>
            <w:vertAlign w:val="superscript"/>
          </w:rPr>
          <w:t>[3]</w:t>
        </w:r>
      </w:hyperlink>
      <w:r w:rsidRPr="00B87533">
        <w:rPr>
          <w:rFonts w:ascii="Arial" w:hAnsi="Arial" w:cs="Arial"/>
          <w:sz w:val="19"/>
          <w:szCs w:val="19"/>
        </w:rPr>
        <w:t> Cybercrimes are defined as: "Offences that are committed against individuals or groups of individuals with a criminal motive to intentionally harm the reputation of the victim or cause physical or mental harm to the victim direc</w:t>
      </w:r>
      <w:r>
        <w:rPr>
          <w:rFonts w:ascii="Arial" w:hAnsi="Arial" w:cs="Arial"/>
          <w:sz w:val="19"/>
          <w:szCs w:val="19"/>
        </w:rPr>
        <w:t xml:space="preserve">tly or indirectly, using modern telecommunication </w:t>
      </w:r>
      <w:r w:rsidRPr="00B87533">
        <w:rPr>
          <w:rFonts w:ascii="Arial" w:hAnsi="Arial" w:cs="Arial"/>
          <w:sz w:val="19"/>
          <w:szCs w:val="19"/>
        </w:rPr>
        <w:t>networks such as Internet (Chat rooms, emails, notice boards and groups) and mobile phones (SMS/MMS)".</w:t>
      </w:r>
      <w:hyperlink r:id="rId2798" w:anchor="cite_note-3" w:history="1">
        <w:r w:rsidRPr="00B87533">
          <w:rPr>
            <w:rStyle w:val="Hyperlink"/>
            <w:rFonts w:ascii="Arial" w:hAnsi="Arial" w:cs="Arial"/>
            <w:sz w:val="19"/>
            <w:szCs w:val="19"/>
            <w:vertAlign w:val="superscript"/>
          </w:rPr>
          <w:t>[4]</w:t>
        </w:r>
      </w:hyperlink>
      <w:r w:rsidRPr="00B87533">
        <w:rPr>
          <w:rFonts w:ascii="Arial" w:hAnsi="Arial" w:cs="Arial"/>
          <w:sz w:val="19"/>
          <w:szCs w:val="19"/>
        </w:rPr>
        <w:t>  Issues surrounding this type of crime have become high-profile, particularly those surrounding </w:t>
      </w:r>
      <w:hyperlink r:id="rId2799" w:tooltip="Hacker (computer security)" w:history="1">
        <w:r w:rsidRPr="00B87533">
          <w:rPr>
            <w:rStyle w:val="Hyperlink"/>
            <w:rFonts w:ascii="Arial" w:hAnsi="Arial" w:cs="Arial"/>
            <w:sz w:val="19"/>
            <w:szCs w:val="19"/>
          </w:rPr>
          <w:t>cracking</w:t>
        </w:r>
      </w:hyperlink>
      <w:r w:rsidRPr="00B87533">
        <w:rPr>
          <w:rFonts w:ascii="Arial" w:hAnsi="Arial" w:cs="Arial"/>
          <w:sz w:val="19"/>
          <w:szCs w:val="19"/>
        </w:rPr>
        <w:t>, </w:t>
      </w:r>
      <w:hyperlink r:id="rId2800" w:tooltip="Copyright infringement" w:history="1">
        <w:r w:rsidRPr="00B87533">
          <w:rPr>
            <w:rStyle w:val="Hyperlink"/>
            <w:rFonts w:ascii="Arial" w:hAnsi="Arial" w:cs="Arial"/>
            <w:sz w:val="19"/>
            <w:szCs w:val="19"/>
          </w:rPr>
          <w:t>copyright infringement</w:t>
        </w:r>
      </w:hyperlink>
      <w:r w:rsidRPr="00B87533">
        <w:rPr>
          <w:rFonts w:ascii="Arial" w:hAnsi="Arial" w:cs="Arial"/>
          <w:sz w:val="19"/>
          <w:szCs w:val="19"/>
        </w:rPr>
        <w:t>, </w:t>
      </w:r>
      <w:hyperlink r:id="rId2801" w:tooltip="Child pornography" w:history="1">
        <w:r w:rsidRPr="00B87533">
          <w:rPr>
            <w:rStyle w:val="Hyperlink"/>
            <w:rFonts w:ascii="Arial" w:hAnsi="Arial" w:cs="Arial"/>
            <w:sz w:val="19"/>
            <w:szCs w:val="19"/>
          </w:rPr>
          <w:t>child pornography</w:t>
        </w:r>
      </w:hyperlink>
      <w:r w:rsidRPr="00B87533">
        <w:rPr>
          <w:rFonts w:ascii="Arial" w:hAnsi="Arial" w:cs="Arial"/>
          <w:sz w:val="19"/>
          <w:szCs w:val="19"/>
        </w:rPr>
        <w:t>, and </w:t>
      </w:r>
      <w:hyperlink r:id="rId2802" w:tooltip="Child grooming" w:history="1">
        <w:r w:rsidRPr="00B87533">
          <w:rPr>
            <w:rStyle w:val="Hyperlink"/>
            <w:rFonts w:ascii="Arial" w:hAnsi="Arial" w:cs="Arial"/>
            <w:sz w:val="19"/>
            <w:szCs w:val="19"/>
          </w:rPr>
          <w:t>child grooming</w:t>
        </w:r>
      </w:hyperlink>
      <w:r w:rsidRPr="00B87533">
        <w:rPr>
          <w:rFonts w:ascii="Arial" w:hAnsi="Arial" w:cs="Arial"/>
          <w:sz w:val="19"/>
          <w:szCs w:val="19"/>
        </w:rPr>
        <w:t>.</w:t>
      </w:r>
    </w:p>
    <w:p w:rsidR="00180849" w:rsidRDefault="00180849" w:rsidP="004746A2">
      <w:pPr>
        <w:spacing w:before="80" w:after="120" w:line="320" w:lineRule="atLeast"/>
        <w:rPr>
          <w:rFonts w:ascii="Arial" w:hAnsi="Arial" w:cs="Arial"/>
          <w:sz w:val="19"/>
          <w:szCs w:val="19"/>
        </w:rPr>
      </w:pPr>
    </w:p>
    <w:p w:rsidR="00B87F09" w:rsidRPr="00180849" w:rsidRDefault="00B87F09" w:rsidP="004746A2">
      <w:pPr>
        <w:pStyle w:val="Heading2"/>
        <w:spacing w:before="80" w:beforeAutospacing="0" w:after="120" w:afterAutospacing="0" w:line="320" w:lineRule="atLeast"/>
      </w:pPr>
      <w:bookmarkStart w:id="181" w:name="_Toc327958841"/>
      <w:r w:rsidRPr="00180849">
        <w:t>Hacking</w:t>
      </w:r>
      <w:bookmarkEnd w:id="181"/>
    </w:p>
    <w:p w:rsidR="00B87F09" w:rsidRPr="00B87533" w:rsidRDefault="00ED40FB" w:rsidP="004746A2">
      <w:pPr>
        <w:spacing w:before="80" w:after="120" w:line="320" w:lineRule="atLeast"/>
        <w:rPr>
          <w:rFonts w:ascii="Arial" w:hAnsi="Arial" w:cs="Arial"/>
          <w:vanish/>
          <w:sz w:val="19"/>
          <w:szCs w:val="19"/>
        </w:rPr>
      </w:pPr>
      <w:r>
        <w:rPr>
          <w:rFonts w:ascii="Arial" w:hAnsi="Arial" w:cs="Arial"/>
          <w:noProof/>
          <w:vanish/>
          <w:sz w:val="19"/>
          <w:szCs w:val="19"/>
        </w:rPr>
        <w:drawing>
          <wp:inline distT="0" distB="0" distL="0" distR="0">
            <wp:extent cx="190500" cy="190500"/>
            <wp:effectExtent l="19050" t="0" r="0" b="0"/>
            <wp:docPr id="5" name="Picture 108" descr="Page move-protected">
              <a:hlinkClick xmlns:a="http://schemas.openxmlformats.org/drawingml/2006/main" r:id="rId2803" tooltip="&quot;This article is move-protected.&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age move-protected"/>
                    <pic:cNvPicPr>
                      <a:picLocks noChangeAspect="1" noChangeArrowheads="1"/>
                    </pic:cNvPicPr>
                  </pic:nvPicPr>
                  <pic:blipFill>
                    <a:blip r:embed="rId2804"/>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80849"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Hacking</w:t>
      </w:r>
      <w:r w:rsidRPr="00B87533">
        <w:rPr>
          <w:rFonts w:ascii="Arial" w:hAnsi="Arial" w:cs="Arial"/>
          <w:sz w:val="19"/>
          <w:szCs w:val="19"/>
        </w:rPr>
        <w:t> means finding out weaknesses in a computer or computer network and exploiting them</w:t>
      </w:r>
      <w:r>
        <w:rPr>
          <w:rFonts w:ascii="Arial" w:hAnsi="Arial" w:cs="Arial"/>
          <w:sz w:val="19"/>
          <w:szCs w:val="19"/>
        </w:rPr>
        <w:t>, t</w:t>
      </w:r>
      <w:r w:rsidRPr="00B87533">
        <w:rPr>
          <w:rFonts w:ascii="Arial" w:hAnsi="Arial" w:cs="Arial"/>
          <w:sz w:val="19"/>
          <w:szCs w:val="19"/>
        </w:rPr>
        <w:t>hough the term can also refer to someone with an advanced understa</w:t>
      </w:r>
      <w:r>
        <w:rPr>
          <w:rFonts w:ascii="Arial" w:hAnsi="Arial" w:cs="Arial"/>
          <w:sz w:val="19"/>
          <w:szCs w:val="19"/>
        </w:rPr>
        <w:t xml:space="preserve">nding of computers and computer </w:t>
      </w:r>
      <w:r w:rsidRPr="00B87533">
        <w:rPr>
          <w:rFonts w:ascii="Arial" w:hAnsi="Arial" w:cs="Arial"/>
          <w:sz w:val="19"/>
          <w:szCs w:val="19"/>
        </w:rPr>
        <w:t>networks.</w:t>
      </w:r>
      <w:hyperlink r:id="rId2805" w:anchor="cite_note-0" w:history="1">
        <w:r w:rsidRPr="00B87533">
          <w:rPr>
            <w:rStyle w:val="Hyperlink"/>
            <w:rFonts w:ascii="Arial" w:hAnsi="Arial" w:cs="Arial"/>
            <w:sz w:val="19"/>
            <w:szCs w:val="19"/>
            <w:vertAlign w:val="superscript"/>
          </w:rPr>
          <w:t>[1]</w:t>
        </w:r>
      </w:hyperlink>
      <w:r>
        <w:rPr>
          <w:rFonts w:ascii="Arial" w:hAnsi="Arial" w:cs="Arial"/>
          <w:sz w:val="19"/>
          <w:szCs w:val="19"/>
        </w:rPr>
        <w:t xml:space="preserve"> </w:t>
      </w:r>
      <w:r w:rsidRPr="00B87533">
        <w:rPr>
          <w:rFonts w:ascii="Arial" w:hAnsi="Arial" w:cs="Arial"/>
          <w:sz w:val="19"/>
          <w:szCs w:val="19"/>
        </w:rPr>
        <w:t>Hackers may be motivated by a multitude of reasons, such as profit, protest, or challenge.</w:t>
      </w:r>
      <w:hyperlink r:id="rId2806" w:anchor="cite_note-crackdown-1" w:history="1">
        <w:r w:rsidRPr="00B87533">
          <w:rPr>
            <w:rStyle w:val="Hyperlink"/>
            <w:rFonts w:ascii="Arial" w:hAnsi="Arial" w:cs="Arial"/>
            <w:sz w:val="19"/>
            <w:szCs w:val="19"/>
            <w:vertAlign w:val="superscript"/>
          </w:rPr>
          <w:t>[2]</w:t>
        </w:r>
      </w:hyperlink>
      <w:r w:rsidRPr="00B87533">
        <w:rPr>
          <w:rFonts w:ascii="Arial" w:hAnsi="Arial" w:cs="Arial"/>
          <w:sz w:val="19"/>
          <w:szCs w:val="19"/>
        </w:rPr>
        <w:t> The subculture that has evolved around hackers is often referred to as the comput</w:t>
      </w:r>
      <w:r>
        <w:rPr>
          <w:rFonts w:ascii="Arial" w:hAnsi="Arial" w:cs="Arial"/>
          <w:sz w:val="19"/>
          <w:szCs w:val="19"/>
        </w:rPr>
        <w:t xml:space="preserve">er underground but it is now an </w:t>
      </w:r>
      <w:r w:rsidRPr="00B87533">
        <w:rPr>
          <w:rFonts w:ascii="Arial" w:hAnsi="Arial" w:cs="Arial"/>
          <w:sz w:val="19"/>
          <w:szCs w:val="19"/>
        </w:rPr>
        <w:t>open</w:t>
      </w:r>
      <w:r>
        <w:rPr>
          <w:rFonts w:ascii="Arial" w:hAnsi="Arial" w:cs="Arial"/>
          <w:sz w:val="19"/>
          <w:szCs w:val="19"/>
        </w:rPr>
        <w:t xml:space="preserve"> </w:t>
      </w:r>
      <w:hyperlink r:id="rId2807" w:tooltip="Community" w:history="1">
        <w:r w:rsidRPr="00B87533">
          <w:rPr>
            <w:rStyle w:val="Hyperlink"/>
            <w:rFonts w:ascii="Arial" w:hAnsi="Arial" w:cs="Arial"/>
            <w:sz w:val="19"/>
            <w:szCs w:val="19"/>
          </w:rPr>
          <w:t>community</w:t>
        </w:r>
      </w:hyperlink>
      <w:r w:rsidRPr="00B87533">
        <w:rPr>
          <w:rFonts w:ascii="Arial" w:hAnsi="Arial" w:cs="Arial"/>
          <w:sz w:val="19"/>
          <w:szCs w:val="19"/>
        </w:rPr>
        <w:t>.</w:t>
      </w:r>
      <w:hyperlink r:id="rId2808" w:anchor="cite_note-2" w:history="1">
        <w:r w:rsidRPr="00B87533">
          <w:rPr>
            <w:rStyle w:val="Hyperlink"/>
            <w:rFonts w:ascii="Arial" w:hAnsi="Arial" w:cs="Arial"/>
            <w:sz w:val="19"/>
            <w:szCs w:val="19"/>
            <w:vertAlign w:val="superscript"/>
          </w:rPr>
          <w:t>[3]</w:t>
        </w:r>
      </w:hyperlink>
    </w:p>
    <w:p w:rsidR="00180849" w:rsidRDefault="00180849" w:rsidP="004746A2">
      <w:pPr>
        <w:spacing w:before="80" w:after="120" w:line="320" w:lineRule="atLeast"/>
        <w:rPr>
          <w:rFonts w:ascii="Arial" w:hAnsi="Arial" w:cs="Arial"/>
          <w:sz w:val="19"/>
          <w:szCs w:val="19"/>
        </w:rPr>
      </w:pPr>
    </w:p>
    <w:p w:rsidR="00B87F09" w:rsidRDefault="00B87F09" w:rsidP="004746A2">
      <w:pPr>
        <w:pStyle w:val="Heading2"/>
        <w:spacing w:before="80" w:beforeAutospacing="0" w:after="120" w:afterAutospacing="0" w:line="320" w:lineRule="atLeast"/>
      </w:pPr>
      <w:bookmarkStart w:id="182" w:name="_Toc327958842"/>
      <w:r w:rsidRPr="00180849">
        <w:t>Cyber spying</w:t>
      </w:r>
      <w:bookmarkEnd w:id="182"/>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b/>
          <w:bCs/>
          <w:sz w:val="19"/>
          <w:szCs w:val="19"/>
        </w:rPr>
        <w:t>Cyber spying</w:t>
      </w:r>
      <w:r w:rsidRPr="00B87533">
        <w:rPr>
          <w:rFonts w:ascii="Arial" w:hAnsi="Arial" w:cs="Arial"/>
          <w:sz w:val="19"/>
          <w:szCs w:val="19"/>
        </w:rPr>
        <w:t> or </w:t>
      </w:r>
      <w:r w:rsidRPr="00B87533">
        <w:rPr>
          <w:rFonts w:ascii="Arial" w:hAnsi="Arial" w:cs="Arial"/>
          <w:b/>
          <w:bCs/>
          <w:sz w:val="19"/>
          <w:szCs w:val="19"/>
        </w:rPr>
        <w:t>Cyber </w:t>
      </w:r>
      <w:hyperlink r:id="rId2809" w:tooltip="Espionage" w:history="1">
        <w:r w:rsidRPr="00B87533">
          <w:rPr>
            <w:rStyle w:val="Hyperlink"/>
            <w:rFonts w:ascii="Arial" w:hAnsi="Arial" w:cs="Arial"/>
            <w:b/>
            <w:bCs/>
            <w:sz w:val="19"/>
            <w:szCs w:val="19"/>
          </w:rPr>
          <w:t>espionage</w:t>
        </w:r>
      </w:hyperlink>
      <w:r w:rsidRPr="00B87533">
        <w:rPr>
          <w:rFonts w:ascii="Arial" w:hAnsi="Arial" w:cs="Arial"/>
          <w:sz w:val="19"/>
          <w:szCs w:val="19"/>
        </w:rPr>
        <w:t> is the act or practice of obtaining secrets without the permission of the holder of the information (personal, sensitive, proprietary or of classified nature), from individuals, competitors, rivals, groups, governments and enemies for personal, economic, political or military advantage using methods on the Internet, networks or individual computers through the use of </w:t>
      </w:r>
      <w:hyperlink r:id="rId2810" w:tooltip="Hacker (computer security)" w:history="1">
        <w:r w:rsidRPr="00B87533">
          <w:rPr>
            <w:rStyle w:val="Hyperlink"/>
            <w:rFonts w:ascii="Arial" w:hAnsi="Arial" w:cs="Arial"/>
            <w:sz w:val="19"/>
            <w:szCs w:val="19"/>
          </w:rPr>
          <w:t>cracking</w:t>
        </w:r>
      </w:hyperlink>
      <w:r w:rsidRPr="00B87533">
        <w:rPr>
          <w:rFonts w:ascii="Arial" w:hAnsi="Arial" w:cs="Arial"/>
          <w:sz w:val="19"/>
          <w:szCs w:val="19"/>
        </w:rPr>
        <w:t> techniques and </w:t>
      </w:r>
      <w:hyperlink r:id="rId2811" w:tooltip="Malicious software" w:history="1">
        <w:r w:rsidRPr="00B87533">
          <w:rPr>
            <w:rStyle w:val="Hyperlink"/>
            <w:rFonts w:ascii="Arial" w:hAnsi="Arial" w:cs="Arial"/>
            <w:sz w:val="19"/>
            <w:szCs w:val="19"/>
          </w:rPr>
          <w:t>malicious software</w:t>
        </w:r>
      </w:hyperlink>
      <w:r w:rsidRPr="00B87533">
        <w:rPr>
          <w:rFonts w:ascii="Arial" w:hAnsi="Arial" w:cs="Arial"/>
          <w:sz w:val="19"/>
          <w:szCs w:val="19"/>
        </w:rPr>
        <w:t> including </w:t>
      </w:r>
      <w:hyperlink r:id="rId2812" w:tooltip="Trojan horse (computing)" w:history="1">
        <w:r w:rsidRPr="00B87533">
          <w:rPr>
            <w:rStyle w:val="Hyperlink"/>
            <w:rFonts w:ascii="Arial" w:hAnsi="Arial" w:cs="Arial"/>
            <w:sz w:val="19"/>
            <w:szCs w:val="19"/>
          </w:rPr>
          <w:t>Trojan horses</w:t>
        </w:r>
      </w:hyperlink>
      <w:r w:rsidRPr="00B87533">
        <w:rPr>
          <w:rFonts w:ascii="Arial" w:hAnsi="Arial" w:cs="Arial"/>
          <w:sz w:val="19"/>
          <w:szCs w:val="19"/>
        </w:rPr>
        <w:t> and </w:t>
      </w:r>
      <w:hyperlink r:id="rId2813" w:tooltip="Spyware" w:history="1">
        <w:r w:rsidRPr="00B87533">
          <w:rPr>
            <w:rStyle w:val="Hyperlink"/>
            <w:rFonts w:ascii="Arial" w:hAnsi="Arial" w:cs="Arial"/>
            <w:sz w:val="19"/>
            <w:szCs w:val="19"/>
          </w:rPr>
          <w:t>spyware</w:t>
        </w:r>
      </w:hyperlink>
      <w:r w:rsidRPr="00B87533">
        <w:rPr>
          <w:rFonts w:ascii="Arial" w:hAnsi="Arial" w:cs="Arial"/>
          <w:sz w:val="19"/>
          <w:szCs w:val="19"/>
        </w:rPr>
        <w:t>. It may wholly be perpetrated online from computer desks of professionals on bases in far away countries or may involve infiltration at home by computer trained conventional </w:t>
      </w:r>
      <w:hyperlink r:id="rId2814" w:tooltip="Espionage" w:history="1">
        <w:r w:rsidRPr="00B87533">
          <w:rPr>
            <w:rStyle w:val="Hyperlink"/>
            <w:rFonts w:ascii="Arial" w:hAnsi="Arial" w:cs="Arial"/>
            <w:sz w:val="19"/>
            <w:szCs w:val="19"/>
          </w:rPr>
          <w:t>spies</w:t>
        </w:r>
      </w:hyperlink>
      <w:r w:rsidRPr="00B87533">
        <w:rPr>
          <w:rFonts w:ascii="Arial" w:hAnsi="Arial" w:cs="Arial"/>
          <w:sz w:val="19"/>
          <w:szCs w:val="19"/>
        </w:rPr>
        <w:t> and </w:t>
      </w:r>
      <w:hyperlink r:id="rId2815" w:tooltip="Mole (espionage)" w:history="1">
        <w:r w:rsidRPr="00B87533">
          <w:rPr>
            <w:rStyle w:val="Hyperlink"/>
            <w:rFonts w:ascii="Arial" w:hAnsi="Arial" w:cs="Arial"/>
            <w:sz w:val="19"/>
            <w:szCs w:val="19"/>
          </w:rPr>
          <w:t>moles</w:t>
        </w:r>
      </w:hyperlink>
      <w:r w:rsidRPr="00B87533">
        <w:rPr>
          <w:rFonts w:ascii="Arial" w:hAnsi="Arial" w:cs="Arial"/>
          <w:sz w:val="19"/>
          <w:szCs w:val="19"/>
        </w:rPr>
        <w:t> or in other cases may be the </w:t>
      </w:r>
      <w:hyperlink r:id="rId2816" w:tooltip="Criminal" w:history="1">
        <w:r w:rsidRPr="00B87533">
          <w:rPr>
            <w:rStyle w:val="Hyperlink"/>
            <w:rFonts w:ascii="Arial" w:hAnsi="Arial" w:cs="Arial"/>
            <w:sz w:val="19"/>
            <w:szCs w:val="19"/>
          </w:rPr>
          <w:t>criminal</w:t>
        </w:r>
      </w:hyperlink>
      <w:r w:rsidRPr="00B87533">
        <w:rPr>
          <w:rFonts w:ascii="Arial" w:hAnsi="Arial" w:cs="Arial"/>
          <w:sz w:val="19"/>
          <w:szCs w:val="19"/>
        </w:rPr>
        <w:t> handiwork of </w:t>
      </w:r>
      <w:hyperlink r:id="rId2817" w:tooltip="Amateur" w:history="1">
        <w:r w:rsidRPr="00B87533">
          <w:rPr>
            <w:rStyle w:val="Hyperlink"/>
            <w:rFonts w:ascii="Arial" w:hAnsi="Arial" w:cs="Arial"/>
            <w:sz w:val="19"/>
            <w:szCs w:val="19"/>
          </w:rPr>
          <w:t>amateur</w:t>
        </w:r>
      </w:hyperlink>
      <w:r w:rsidRPr="00B87533">
        <w:rPr>
          <w:rFonts w:ascii="Arial" w:hAnsi="Arial" w:cs="Arial"/>
          <w:sz w:val="19"/>
          <w:szCs w:val="19"/>
        </w:rPr>
        <w:t> malicious hackers and </w:t>
      </w:r>
      <w:hyperlink r:id="rId2818" w:tooltip="Software programmer" w:history="1">
        <w:r w:rsidRPr="00B87533">
          <w:rPr>
            <w:rStyle w:val="Hyperlink"/>
            <w:rFonts w:ascii="Arial" w:hAnsi="Arial" w:cs="Arial"/>
            <w:sz w:val="19"/>
            <w:szCs w:val="19"/>
          </w:rPr>
          <w:t>software programmers</w:t>
        </w:r>
      </w:hyperlink>
      <w:r w:rsidRPr="00B87533">
        <w:rPr>
          <w:rFonts w:ascii="Arial" w:hAnsi="Arial" w:cs="Arial"/>
          <w:sz w:val="19"/>
          <w:szCs w:val="19"/>
        </w:rPr>
        <w:t>.</w:t>
      </w:r>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sz w:val="19"/>
          <w:szCs w:val="19"/>
        </w:rPr>
        <w:t>Cyber spying typically involves the use of such access to secrets and classified information or control of individual computers or whole networks for a </w:t>
      </w:r>
      <w:hyperlink r:id="rId2819" w:tooltip="Strategy" w:history="1">
        <w:r w:rsidRPr="00B87533">
          <w:rPr>
            <w:rStyle w:val="Hyperlink"/>
            <w:rFonts w:ascii="Arial" w:hAnsi="Arial" w:cs="Arial"/>
            <w:sz w:val="19"/>
            <w:szCs w:val="19"/>
          </w:rPr>
          <w:t>strategic</w:t>
        </w:r>
      </w:hyperlink>
      <w:r w:rsidRPr="00B87533">
        <w:rPr>
          <w:rFonts w:ascii="Arial" w:hAnsi="Arial" w:cs="Arial"/>
          <w:sz w:val="19"/>
          <w:szCs w:val="19"/>
        </w:rPr>
        <w:t> advantage and for </w:t>
      </w:r>
      <w:hyperlink r:id="rId2820" w:tooltip="Psychological subversion" w:history="1">
        <w:r w:rsidRPr="00B87533">
          <w:rPr>
            <w:rStyle w:val="Hyperlink"/>
            <w:rFonts w:ascii="Arial" w:hAnsi="Arial" w:cs="Arial"/>
            <w:sz w:val="19"/>
            <w:szCs w:val="19"/>
          </w:rPr>
          <w:t>psychological</w:t>
        </w:r>
      </w:hyperlink>
      <w:r w:rsidRPr="00B87533">
        <w:rPr>
          <w:rFonts w:ascii="Arial" w:hAnsi="Arial" w:cs="Arial"/>
          <w:sz w:val="19"/>
          <w:szCs w:val="19"/>
        </w:rPr>
        <w:t>, </w:t>
      </w:r>
      <w:hyperlink r:id="rId2821" w:tooltip="Subversion (politics)" w:history="1">
        <w:r w:rsidRPr="00B87533">
          <w:rPr>
            <w:rStyle w:val="Hyperlink"/>
            <w:rFonts w:ascii="Arial" w:hAnsi="Arial" w:cs="Arial"/>
            <w:sz w:val="19"/>
            <w:szCs w:val="19"/>
          </w:rPr>
          <w:t>political</w:t>
        </w:r>
      </w:hyperlink>
      <w:r>
        <w:rPr>
          <w:rFonts w:ascii="Arial" w:hAnsi="Arial" w:cs="Arial"/>
          <w:sz w:val="19"/>
          <w:szCs w:val="19"/>
        </w:rPr>
        <w:t xml:space="preserve"> </w:t>
      </w:r>
      <w:r w:rsidRPr="00B87533">
        <w:rPr>
          <w:rFonts w:ascii="Arial" w:hAnsi="Arial" w:cs="Arial"/>
          <w:sz w:val="19"/>
          <w:szCs w:val="19"/>
        </w:rPr>
        <w:t xml:space="preserve">and physical </w:t>
      </w:r>
      <w:r w:rsidRPr="00B87533">
        <w:rPr>
          <w:rFonts w:ascii="Arial" w:hAnsi="Arial" w:cs="Arial"/>
          <w:sz w:val="19"/>
          <w:szCs w:val="19"/>
        </w:rPr>
        <w:lastRenderedPageBreak/>
        <w:t>subversion activities and </w:t>
      </w:r>
      <w:hyperlink r:id="rId2822" w:tooltip="Sabotage" w:history="1">
        <w:r w:rsidRPr="00B87533">
          <w:rPr>
            <w:rStyle w:val="Hyperlink"/>
            <w:rFonts w:ascii="Arial" w:hAnsi="Arial" w:cs="Arial"/>
            <w:sz w:val="19"/>
            <w:szCs w:val="19"/>
          </w:rPr>
          <w:t>sabotage</w:t>
        </w:r>
      </w:hyperlink>
      <w:r w:rsidRPr="00B87533">
        <w:rPr>
          <w:rFonts w:ascii="Arial" w:hAnsi="Arial" w:cs="Arial"/>
          <w:sz w:val="19"/>
          <w:szCs w:val="19"/>
        </w:rPr>
        <w:t>. More recently, cyber spying involves analysis of public activity on social networking sites like </w:t>
      </w:r>
      <w:hyperlink r:id="rId2823" w:tooltip="Facebook" w:history="1">
        <w:r w:rsidRPr="00B87533">
          <w:rPr>
            <w:rStyle w:val="Hyperlink"/>
            <w:rFonts w:ascii="Arial" w:hAnsi="Arial" w:cs="Arial"/>
            <w:sz w:val="19"/>
            <w:szCs w:val="19"/>
          </w:rPr>
          <w:t>Facebook</w:t>
        </w:r>
      </w:hyperlink>
      <w:r w:rsidRPr="00B87533">
        <w:rPr>
          <w:rFonts w:ascii="Arial" w:hAnsi="Arial" w:cs="Arial"/>
          <w:sz w:val="19"/>
          <w:szCs w:val="19"/>
        </w:rPr>
        <w:t> and </w:t>
      </w:r>
      <w:hyperlink r:id="rId2824" w:tooltip="Twitter" w:history="1">
        <w:r w:rsidRPr="00B87533">
          <w:rPr>
            <w:rStyle w:val="Hyperlink"/>
            <w:rFonts w:ascii="Arial" w:hAnsi="Arial" w:cs="Arial"/>
            <w:sz w:val="19"/>
            <w:szCs w:val="19"/>
          </w:rPr>
          <w:t>Twitter</w:t>
        </w:r>
      </w:hyperlink>
      <w:r w:rsidRPr="00B87533">
        <w:rPr>
          <w:rFonts w:ascii="Arial" w:hAnsi="Arial" w:cs="Arial"/>
          <w:sz w:val="19"/>
          <w:szCs w:val="19"/>
        </w:rPr>
        <w:t>.</w:t>
      </w:r>
      <w:hyperlink r:id="rId2825" w:anchor="cite_note-0" w:history="1">
        <w:r w:rsidRPr="00B87533">
          <w:rPr>
            <w:rStyle w:val="Hyperlink"/>
            <w:rFonts w:ascii="Arial" w:hAnsi="Arial" w:cs="Arial"/>
            <w:sz w:val="19"/>
            <w:szCs w:val="19"/>
            <w:vertAlign w:val="superscript"/>
          </w:rPr>
          <w:t>[1]</w:t>
        </w:r>
      </w:hyperlink>
    </w:p>
    <w:p w:rsidR="00B87F09" w:rsidRPr="00B87533" w:rsidRDefault="00B87F09" w:rsidP="004746A2">
      <w:pPr>
        <w:spacing w:before="80" w:after="120" w:line="320" w:lineRule="atLeast"/>
        <w:rPr>
          <w:rFonts w:ascii="Arial" w:hAnsi="Arial" w:cs="Arial"/>
          <w:sz w:val="19"/>
          <w:szCs w:val="19"/>
        </w:rPr>
      </w:pPr>
      <w:r w:rsidRPr="00B87533">
        <w:rPr>
          <w:rFonts w:ascii="Arial" w:hAnsi="Arial" w:cs="Arial"/>
          <w:sz w:val="19"/>
          <w:szCs w:val="19"/>
        </w:rPr>
        <w:t>Such operations, like non-cyber espionage, are typically illegal in the victim country while fully supported by the highest level of government in the aggressor country. The ethical situation likewise depends on one's viewpoint, particularly one's opinion of the governments involved.</w:t>
      </w:r>
    </w:p>
    <w:p w:rsidR="00B87F09" w:rsidRPr="00B87533" w:rsidRDefault="00B87F09"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BC17AA" w:rsidRDefault="00BC17AA" w:rsidP="004746A2">
      <w:pPr>
        <w:pStyle w:val="Heading1"/>
        <w:spacing w:before="80" w:after="120" w:line="320" w:lineRule="atLeast"/>
      </w:pPr>
      <w:bookmarkStart w:id="183" w:name="_Toc327958843"/>
      <w:r>
        <w:lastRenderedPageBreak/>
        <w:t>VII Electronic Business</w:t>
      </w:r>
      <w:r w:rsidRPr="004C61AE">
        <w:t xml:space="preserve"> (eBusiness)</w:t>
      </w:r>
      <w:bookmarkEnd w:id="183"/>
    </w:p>
    <w:p w:rsidR="00BC17AA" w:rsidRDefault="00BC17AA" w:rsidP="004746A2">
      <w:pPr>
        <w:spacing w:before="80" w:after="120" w:line="320" w:lineRule="atLeast"/>
        <w:rPr>
          <w:rFonts w:ascii="Arial" w:hAnsi="Arial" w:cs="Arial"/>
          <w:sz w:val="19"/>
          <w:szCs w:val="19"/>
        </w:rPr>
      </w:pPr>
      <w:r w:rsidRPr="00BF4C91">
        <w:rPr>
          <w:rFonts w:ascii="Arial" w:hAnsi="Arial" w:cs="Arial"/>
          <w:b/>
          <w:bCs/>
          <w:sz w:val="19"/>
          <w:szCs w:val="19"/>
        </w:rPr>
        <w:t>Electronic business</w:t>
      </w:r>
      <w:r w:rsidRPr="00BF4C91">
        <w:rPr>
          <w:rFonts w:ascii="Arial" w:hAnsi="Arial" w:cs="Arial"/>
          <w:sz w:val="19"/>
          <w:szCs w:val="19"/>
        </w:rPr>
        <w:t>, commonly referred to as "</w:t>
      </w:r>
      <w:r w:rsidRPr="00BF4C91">
        <w:rPr>
          <w:rFonts w:ascii="Arial" w:hAnsi="Arial" w:cs="Arial"/>
          <w:b/>
          <w:bCs/>
          <w:sz w:val="19"/>
          <w:szCs w:val="19"/>
        </w:rPr>
        <w:t>eBusiness</w:t>
      </w:r>
      <w:r w:rsidRPr="00BF4C91">
        <w:rPr>
          <w:rFonts w:ascii="Arial" w:hAnsi="Arial" w:cs="Arial"/>
          <w:sz w:val="19"/>
          <w:szCs w:val="19"/>
        </w:rPr>
        <w:t>" or "</w:t>
      </w:r>
      <w:r w:rsidRPr="00BF4C91">
        <w:rPr>
          <w:rFonts w:ascii="Arial" w:hAnsi="Arial" w:cs="Arial"/>
          <w:b/>
          <w:bCs/>
          <w:sz w:val="19"/>
          <w:szCs w:val="19"/>
        </w:rPr>
        <w:t>e-business</w:t>
      </w:r>
      <w:r w:rsidRPr="00BF4C91">
        <w:rPr>
          <w:rFonts w:ascii="Arial" w:hAnsi="Arial" w:cs="Arial"/>
          <w:sz w:val="19"/>
          <w:szCs w:val="19"/>
        </w:rPr>
        <w:t>", or an internet business, may be defined as the application of information and communication technologies (</w:t>
      </w:r>
      <w:hyperlink r:id="rId2826" w:tooltip="Information and communication technologies" w:history="1">
        <w:r w:rsidRPr="00BF4C91">
          <w:rPr>
            <w:rStyle w:val="Hyperlink"/>
            <w:rFonts w:ascii="Arial" w:hAnsi="Arial" w:cs="Arial"/>
            <w:sz w:val="19"/>
            <w:szCs w:val="19"/>
          </w:rPr>
          <w:t>ICT</w:t>
        </w:r>
      </w:hyperlink>
      <w:r w:rsidRPr="00BF4C91">
        <w:rPr>
          <w:rFonts w:ascii="Arial" w:hAnsi="Arial" w:cs="Arial"/>
          <w:sz w:val="19"/>
          <w:szCs w:val="19"/>
        </w:rPr>
        <w:t>) in support of all the activities of business. Commerce constitutes the exchange of products and services between businesses, groups and individuals and can be seen as one of the essential activities of any business. Electronic commerce focuses on the use of ICT to enable the external activities and relationships of the business with individuals, groups and other businesses.</w:t>
      </w:r>
      <w:hyperlink r:id="rId2827" w:anchor="cite_note-0" w:history="1">
        <w:r w:rsidRPr="00BF4C91">
          <w:rPr>
            <w:rStyle w:val="Hyperlink"/>
            <w:rFonts w:ascii="Arial" w:hAnsi="Arial" w:cs="Arial"/>
            <w:sz w:val="19"/>
            <w:szCs w:val="19"/>
            <w:vertAlign w:val="superscript"/>
          </w:rPr>
          <w:t>[1]</w:t>
        </w:r>
      </w:hyperlink>
    </w:p>
    <w:p w:rsidR="00BC17AA" w:rsidRDefault="00BC17AA" w:rsidP="004746A2">
      <w:pPr>
        <w:pStyle w:val="ListParagraph"/>
        <w:spacing w:before="80" w:after="120" w:line="320" w:lineRule="atLeast"/>
        <w:ind w:left="0"/>
        <w:rPr>
          <w:rFonts w:ascii="Arial" w:hAnsi="Arial" w:cs="Arial"/>
          <w:b/>
          <w:iCs/>
          <w:sz w:val="19"/>
          <w:szCs w:val="19"/>
          <w:u w:val="single"/>
        </w:rPr>
      </w:pPr>
    </w:p>
    <w:p w:rsidR="00BC17AA" w:rsidRPr="00BC17AA" w:rsidRDefault="00BC17AA" w:rsidP="004746A2">
      <w:pPr>
        <w:pStyle w:val="Heading2"/>
        <w:spacing w:before="80" w:beforeAutospacing="0" w:after="120" w:afterAutospacing="0" w:line="320" w:lineRule="atLeast"/>
      </w:pPr>
      <w:bookmarkStart w:id="184" w:name="_Toc327958844"/>
      <w:r w:rsidRPr="00BC17AA">
        <w:t>The principle of e-Business, internet as new and exciting channel for business</w:t>
      </w:r>
      <w:bookmarkEnd w:id="184"/>
    </w:p>
    <w:p w:rsidR="00BC17AA" w:rsidRDefault="00BC17AA" w:rsidP="004746A2">
      <w:pPr>
        <w:spacing w:before="80" w:after="120" w:line="320" w:lineRule="atLeast"/>
        <w:rPr>
          <w:rFonts w:ascii="Arial" w:hAnsi="Arial" w:cs="Arial"/>
          <w:sz w:val="19"/>
          <w:szCs w:val="19"/>
        </w:rPr>
      </w:pPr>
      <w:r w:rsidRPr="00BF4C91">
        <w:rPr>
          <w:rFonts w:ascii="Arial" w:hAnsi="Arial" w:cs="Arial"/>
          <w:sz w:val="19"/>
          <w:szCs w:val="19"/>
        </w:rPr>
        <w:t>The term "e-business" was coined by </w:t>
      </w:r>
      <w:hyperlink r:id="rId2828" w:tooltip="IBM" w:history="1">
        <w:r w:rsidRPr="00BF4C91">
          <w:rPr>
            <w:rStyle w:val="Hyperlink"/>
            <w:rFonts w:ascii="Arial" w:hAnsi="Arial" w:cs="Arial"/>
            <w:sz w:val="19"/>
            <w:szCs w:val="19"/>
          </w:rPr>
          <w:t>IBM</w:t>
        </w:r>
      </w:hyperlink>
      <w:r w:rsidRPr="00BF4C91">
        <w:rPr>
          <w:rFonts w:ascii="Arial" w:hAnsi="Arial" w:cs="Arial"/>
          <w:sz w:val="19"/>
          <w:szCs w:val="19"/>
        </w:rPr>
        <w:t>'s marketing and Internet teams in 1996.</w:t>
      </w:r>
      <w:hyperlink r:id="rId2829" w:anchor="cite_note-1" w:history="1">
        <w:r w:rsidRPr="00BF4C91">
          <w:rPr>
            <w:rStyle w:val="Hyperlink"/>
            <w:rFonts w:ascii="Arial" w:hAnsi="Arial" w:cs="Arial"/>
            <w:sz w:val="19"/>
            <w:szCs w:val="19"/>
            <w:vertAlign w:val="superscript"/>
          </w:rPr>
          <w:t>[2]</w:t>
        </w:r>
      </w:hyperlink>
      <w:hyperlink r:id="rId2830" w:anchor="cite_note-2" w:history="1">
        <w:r w:rsidRPr="00BF4C91">
          <w:rPr>
            <w:rStyle w:val="Hyperlink"/>
            <w:rFonts w:ascii="Arial" w:hAnsi="Arial" w:cs="Arial"/>
            <w:sz w:val="19"/>
            <w:szCs w:val="19"/>
            <w:vertAlign w:val="superscript"/>
          </w:rPr>
          <w:t>[3]</w:t>
        </w:r>
      </w:hyperlink>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Electronic business methods enable companies to link their internal and external data processing systems more efficiently and flexibly, to work more closely with suppliers and partners, and to better satisfy the needs and expectations of their customers.</w:t>
      </w:r>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In practice, e-business is more than just </w:t>
      </w:r>
      <w:hyperlink r:id="rId2831" w:tooltip="E-commerce" w:history="1">
        <w:r w:rsidRPr="00BF4C91">
          <w:rPr>
            <w:rStyle w:val="Hyperlink"/>
            <w:rFonts w:ascii="Arial" w:hAnsi="Arial" w:cs="Arial"/>
            <w:sz w:val="19"/>
            <w:szCs w:val="19"/>
          </w:rPr>
          <w:t>e-commerce</w:t>
        </w:r>
      </w:hyperlink>
      <w:r w:rsidRPr="00BF4C91">
        <w:rPr>
          <w:rFonts w:ascii="Arial" w:hAnsi="Arial" w:cs="Arial"/>
          <w:sz w:val="19"/>
          <w:szCs w:val="19"/>
        </w:rPr>
        <w:t>. While e-business refers to more strategic focus with an emphasis on the functions that occur using electronic capabilities, </w:t>
      </w:r>
      <w:hyperlink r:id="rId2832" w:tooltip="E-commerce" w:history="1">
        <w:r w:rsidRPr="00BF4C91">
          <w:rPr>
            <w:rStyle w:val="Hyperlink"/>
            <w:rFonts w:ascii="Arial" w:hAnsi="Arial" w:cs="Arial"/>
            <w:sz w:val="19"/>
            <w:szCs w:val="19"/>
          </w:rPr>
          <w:t>e-commerce</w:t>
        </w:r>
      </w:hyperlink>
      <w:r w:rsidRPr="00BF4C91">
        <w:rPr>
          <w:rFonts w:ascii="Arial" w:hAnsi="Arial" w:cs="Arial"/>
          <w:sz w:val="19"/>
          <w:szCs w:val="19"/>
        </w:rPr>
        <w:t> is a subset of an overall e-business strategy. E-commerce seeks to add revenue streams using the </w:t>
      </w:r>
      <w:hyperlink r:id="rId2833" w:tooltip="World Wide Web" w:history="1">
        <w:r w:rsidRPr="00BF4C91">
          <w:rPr>
            <w:rStyle w:val="Hyperlink"/>
            <w:rFonts w:ascii="Arial" w:hAnsi="Arial" w:cs="Arial"/>
            <w:sz w:val="19"/>
            <w:szCs w:val="19"/>
          </w:rPr>
          <w:t>World Wide Web</w:t>
        </w:r>
      </w:hyperlink>
      <w:r w:rsidRPr="00BF4C91">
        <w:rPr>
          <w:rFonts w:ascii="Arial" w:hAnsi="Arial" w:cs="Arial"/>
          <w:sz w:val="19"/>
          <w:szCs w:val="19"/>
        </w:rPr>
        <w:t> or the </w:t>
      </w:r>
      <w:hyperlink r:id="rId2834" w:tooltip="Internet" w:history="1">
        <w:r w:rsidRPr="00BF4C91">
          <w:rPr>
            <w:rStyle w:val="Hyperlink"/>
            <w:rFonts w:ascii="Arial" w:hAnsi="Arial" w:cs="Arial"/>
            <w:sz w:val="19"/>
            <w:szCs w:val="19"/>
          </w:rPr>
          <w:t>Internet</w:t>
        </w:r>
      </w:hyperlink>
      <w:r w:rsidRPr="00BF4C91">
        <w:rPr>
          <w:rFonts w:ascii="Arial" w:hAnsi="Arial" w:cs="Arial"/>
          <w:sz w:val="19"/>
          <w:szCs w:val="19"/>
        </w:rPr>
        <w:t> to build and enhance relationships with clients and partners and to improve efficiency using the </w:t>
      </w:r>
      <w:hyperlink r:id="rId2835" w:tooltip="Empty Vessel" w:history="1">
        <w:r w:rsidRPr="00BF4C91">
          <w:rPr>
            <w:rStyle w:val="Hyperlink"/>
            <w:rFonts w:ascii="Arial" w:hAnsi="Arial" w:cs="Arial"/>
            <w:sz w:val="19"/>
            <w:szCs w:val="19"/>
          </w:rPr>
          <w:t>Empty Vessel</w:t>
        </w:r>
      </w:hyperlink>
      <w:r w:rsidRPr="00BF4C91">
        <w:rPr>
          <w:rFonts w:ascii="Arial" w:hAnsi="Arial" w:cs="Arial"/>
          <w:sz w:val="19"/>
          <w:szCs w:val="19"/>
        </w:rPr>
        <w:t> strategy. Often, e-commerce involves the application of </w:t>
      </w:r>
      <w:hyperlink r:id="rId2836" w:tooltip="Knowledge management" w:history="1">
        <w:r w:rsidRPr="00BF4C91">
          <w:rPr>
            <w:rStyle w:val="Hyperlink"/>
            <w:rFonts w:ascii="Arial" w:hAnsi="Arial" w:cs="Arial"/>
            <w:sz w:val="19"/>
            <w:szCs w:val="19"/>
          </w:rPr>
          <w:t>knowledge management</w:t>
        </w:r>
      </w:hyperlink>
      <w:r w:rsidRPr="00BF4C91">
        <w:rPr>
          <w:rFonts w:ascii="Arial" w:hAnsi="Arial" w:cs="Arial"/>
          <w:sz w:val="19"/>
          <w:szCs w:val="19"/>
        </w:rPr>
        <w:t> systems.</w:t>
      </w:r>
    </w:p>
    <w:p w:rsidR="00BC17AA" w:rsidRPr="00BF4C91" w:rsidRDefault="00BC17AA" w:rsidP="004746A2">
      <w:pPr>
        <w:spacing w:before="80" w:after="120" w:line="320" w:lineRule="atLeast"/>
        <w:rPr>
          <w:rFonts w:ascii="Arial" w:hAnsi="Arial" w:cs="Arial"/>
          <w:sz w:val="19"/>
          <w:szCs w:val="19"/>
        </w:rPr>
      </w:pPr>
      <w:r w:rsidRPr="00BF4C91">
        <w:rPr>
          <w:rFonts w:ascii="Arial" w:hAnsi="Arial" w:cs="Arial"/>
          <w:sz w:val="19"/>
          <w:szCs w:val="19"/>
        </w:rPr>
        <w:t>E-business involves business processes spanning the entire </w:t>
      </w:r>
      <w:hyperlink r:id="rId2837" w:tooltip="Value chain" w:history="1">
        <w:r w:rsidRPr="00BF4C91">
          <w:rPr>
            <w:rStyle w:val="Hyperlink"/>
            <w:rFonts w:ascii="Arial" w:hAnsi="Arial" w:cs="Arial"/>
            <w:sz w:val="19"/>
            <w:szCs w:val="19"/>
          </w:rPr>
          <w:t>value chain</w:t>
        </w:r>
      </w:hyperlink>
      <w:r w:rsidRPr="00BF4C91">
        <w:rPr>
          <w:rFonts w:ascii="Arial" w:hAnsi="Arial" w:cs="Arial"/>
          <w:sz w:val="19"/>
          <w:szCs w:val="19"/>
        </w:rPr>
        <w:t>: electronic purchasing and </w:t>
      </w:r>
      <w:hyperlink r:id="rId2838" w:tooltip="Supply chain management" w:history="1">
        <w:r w:rsidRPr="00BF4C91">
          <w:rPr>
            <w:rStyle w:val="Hyperlink"/>
            <w:rFonts w:ascii="Arial" w:hAnsi="Arial" w:cs="Arial"/>
            <w:sz w:val="19"/>
            <w:szCs w:val="19"/>
          </w:rPr>
          <w:t>supply chain management</w:t>
        </w:r>
      </w:hyperlink>
      <w:r w:rsidRPr="00BF4C91">
        <w:rPr>
          <w:rFonts w:ascii="Arial" w:hAnsi="Arial" w:cs="Arial"/>
          <w:sz w:val="19"/>
          <w:szCs w:val="19"/>
        </w:rPr>
        <w:t>, processing orders electronically, handling customer service, and cooperating with business partners. Special technical standards for e-business facilitate the exchange of data between companies. E-business software solutions allow the integration of intra and inter firm business processes. E-business can be conducted using the </w:t>
      </w:r>
      <w:hyperlink r:id="rId2839" w:tooltip="World Wide Web" w:history="1">
        <w:r w:rsidRPr="00BF4C91">
          <w:rPr>
            <w:rStyle w:val="Hyperlink"/>
            <w:rFonts w:ascii="Arial" w:hAnsi="Arial" w:cs="Arial"/>
            <w:sz w:val="19"/>
            <w:szCs w:val="19"/>
          </w:rPr>
          <w:t>Web</w:t>
        </w:r>
      </w:hyperlink>
      <w:r w:rsidRPr="00BF4C91">
        <w:rPr>
          <w:rFonts w:ascii="Arial" w:hAnsi="Arial" w:cs="Arial"/>
          <w:sz w:val="19"/>
          <w:szCs w:val="19"/>
        </w:rPr>
        <w:t>, the Internet, </w:t>
      </w:r>
      <w:hyperlink r:id="rId2840" w:tooltip="Intranet" w:history="1">
        <w:r w:rsidRPr="00BF4C91">
          <w:rPr>
            <w:rStyle w:val="Hyperlink"/>
            <w:rFonts w:ascii="Arial" w:hAnsi="Arial" w:cs="Arial"/>
            <w:sz w:val="19"/>
            <w:szCs w:val="19"/>
          </w:rPr>
          <w:t>intranets</w:t>
        </w:r>
      </w:hyperlink>
      <w:r w:rsidRPr="00BF4C91">
        <w:rPr>
          <w:rFonts w:ascii="Arial" w:hAnsi="Arial" w:cs="Arial"/>
          <w:sz w:val="19"/>
          <w:szCs w:val="19"/>
        </w:rPr>
        <w:t>, </w:t>
      </w:r>
      <w:hyperlink r:id="rId2841" w:tooltip="Extranet" w:history="1">
        <w:r w:rsidRPr="00BF4C91">
          <w:rPr>
            <w:rStyle w:val="Hyperlink"/>
            <w:rFonts w:ascii="Arial" w:hAnsi="Arial" w:cs="Arial"/>
            <w:sz w:val="19"/>
            <w:szCs w:val="19"/>
          </w:rPr>
          <w:t>extranets</w:t>
        </w:r>
      </w:hyperlink>
      <w:r w:rsidRPr="00BF4C91">
        <w:rPr>
          <w:rFonts w:ascii="Arial" w:hAnsi="Arial" w:cs="Arial"/>
          <w:sz w:val="19"/>
          <w:szCs w:val="19"/>
        </w:rPr>
        <w:t>, or some combination of these.</w:t>
      </w:r>
    </w:p>
    <w:p w:rsidR="00BC17AA" w:rsidRDefault="00BC17AA" w:rsidP="004746A2">
      <w:pPr>
        <w:spacing w:before="80" w:after="120" w:line="320" w:lineRule="atLeast"/>
        <w:rPr>
          <w:rFonts w:ascii="Arial" w:hAnsi="Arial" w:cs="Arial"/>
          <w:sz w:val="19"/>
          <w:szCs w:val="19"/>
        </w:rPr>
      </w:pPr>
      <w:r w:rsidRPr="00BF4C91">
        <w:rPr>
          <w:rFonts w:ascii="Arial" w:hAnsi="Arial" w:cs="Arial"/>
          <w:sz w:val="19"/>
          <w:szCs w:val="19"/>
        </w:rPr>
        <w:t>Basically, electronic commerce (EC) is the process of buying, transferring, or exchanging products, services, and/or information via computer networks, including the internet. EC can also be beneficial from many perspectives including business process, service, learning, collaborative, community. EC is often confused with e-business.</w:t>
      </w:r>
    </w:p>
    <w:p w:rsidR="00BC17AA" w:rsidRPr="00BC17AA" w:rsidRDefault="00BC17AA" w:rsidP="004746A2">
      <w:pPr>
        <w:spacing w:before="80" w:after="120" w:line="320" w:lineRule="atLeast"/>
        <w:rPr>
          <w:rFonts w:ascii="Arial" w:hAnsi="Arial" w:cs="Arial"/>
          <w:b/>
          <w:sz w:val="19"/>
          <w:szCs w:val="19"/>
        </w:rPr>
      </w:pPr>
      <w:r w:rsidRPr="00BC17AA">
        <w:rPr>
          <w:rFonts w:ascii="Arial" w:hAnsi="Arial" w:cs="Arial"/>
          <w:b/>
          <w:sz w:val="19"/>
          <w:szCs w:val="19"/>
        </w:rPr>
        <w:t>Subsets</w:t>
      </w:r>
    </w:p>
    <w:p w:rsidR="00BC17AA" w:rsidRPr="00E82539" w:rsidRDefault="00BC17AA" w:rsidP="004746A2">
      <w:pPr>
        <w:spacing w:before="80" w:after="120" w:line="320" w:lineRule="atLeast"/>
        <w:rPr>
          <w:rFonts w:ascii="Arial" w:hAnsi="Arial" w:cs="Arial"/>
          <w:sz w:val="19"/>
          <w:szCs w:val="19"/>
        </w:rPr>
      </w:pPr>
      <w:r w:rsidRPr="00E82539">
        <w:rPr>
          <w:rFonts w:ascii="Arial" w:hAnsi="Arial" w:cs="Arial"/>
          <w:sz w:val="19"/>
          <w:szCs w:val="19"/>
        </w:rPr>
        <w:t>Applications can be divided into three categories:</w:t>
      </w:r>
    </w:p>
    <w:p w:rsidR="00BC17AA" w:rsidRPr="00E82539" w:rsidRDefault="00BC17AA" w:rsidP="004746A2">
      <w:pPr>
        <w:numPr>
          <w:ilvl w:val="0"/>
          <w:numId w:val="50"/>
        </w:numPr>
        <w:spacing w:before="80" w:after="120" w:line="320" w:lineRule="atLeast"/>
        <w:rPr>
          <w:rFonts w:ascii="Arial" w:hAnsi="Arial" w:cs="Arial"/>
          <w:sz w:val="19"/>
          <w:szCs w:val="19"/>
        </w:rPr>
      </w:pPr>
      <w:r w:rsidRPr="00E82539">
        <w:rPr>
          <w:rFonts w:ascii="Arial" w:hAnsi="Arial" w:cs="Arial"/>
          <w:sz w:val="19"/>
          <w:szCs w:val="19"/>
        </w:rPr>
        <w:t>Internal business systems:</w:t>
      </w:r>
    </w:p>
    <w:p w:rsidR="00BC17AA" w:rsidRPr="00E82539" w:rsidRDefault="00BC17AA" w:rsidP="004746A2">
      <w:pPr>
        <w:numPr>
          <w:ilvl w:val="1"/>
          <w:numId w:val="50"/>
        </w:numPr>
        <w:spacing w:before="80" w:after="120" w:line="320" w:lineRule="atLeast"/>
        <w:rPr>
          <w:rFonts w:ascii="Arial" w:hAnsi="Arial" w:cs="Arial"/>
          <w:sz w:val="19"/>
          <w:szCs w:val="19"/>
        </w:rPr>
      </w:pPr>
      <w:hyperlink r:id="rId2842" w:tooltip="Customer relationship management" w:history="1">
        <w:r w:rsidRPr="00E82539">
          <w:rPr>
            <w:rStyle w:val="Hyperlink"/>
            <w:rFonts w:ascii="Arial" w:hAnsi="Arial" w:cs="Arial"/>
            <w:sz w:val="19"/>
            <w:szCs w:val="19"/>
          </w:rPr>
          <w:t>customer relationship management</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3" w:tooltip="Enterprise resource planning" w:history="1">
        <w:r w:rsidRPr="00E82539">
          <w:rPr>
            <w:rStyle w:val="Hyperlink"/>
            <w:rFonts w:ascii="Arial" w:hAnsi="Arial" w:cs="Arial"/>
            <w:sz w:val="19"/>
            <w:szCs w:val="19"/>
          </w:rPr>
          <w:t>enterprise resource planning</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4" w:tooltip="Document management system" w:history="1">
        <w:r w:rsidRPr="00E82539">
          <w:rPr>
            <w:rStyle w:val="Hyperlink"/>
            <w:rFonts w:ascii="Arial" w:hAnsi="Arial" w:cs="Arial"/>
            <w:sz w:val="19"/>
            <w:szCs w:val="19"/>
          </w:rPr>
          <w:t>document management systems</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5" w:tooltip="Human resources management" w:history="1">
        <w:r w:rsidRPr="00E82539">
          <w:rPr>
            <w:rStyle w:val="Hyperlink"/>
            <w:rFonts w:ascii="Arial" w:hAnsi="Arial" w:cs="Arial"/>
            <w:sz w:val="19"/>
            <w:szCs w:val="19"/>
          </w:rPr>
          <w:t>human resources management</w:t>
        </w:r>
      </w:hyperlink>
    </w:p>
    <w:p w:rsidR="00BC17AA" w:rsidRPr="00E82539" w:rsidRDefault="00BC17AA" w:rsidP="004746A2">
      <w:pPr>
        <w:numPr>
          <w:ilvl w:val="0"/>
          <w:numId w:val="50"/>
        </w:numPr>
        <w:spacing w:before="80" w:after="120" w:line="320" w:lineRule="atLeast"/>
        <w:rPr>
          <w:rFonts w:ascii="Arial" w:hAnsi="Arial" w:cs="Arial"/>
          <w:sz w:val="19"/>
          <w:szCs w:val="19"/>
        </w:rPr>
      </w:pPr>
      <w:r w:rsidRPr="00E82539">
        <w:rPr>
          <w:rFonts w:ascii="Arial" w:hAnsi="Arial" w:cs="Arial"/>
          <w:sz w:val="19"/>
          <w:szCs w:val="19"/>
        </w:rPr>
        <w:t>Enterprise communication and collaboration:</w:t>
      </w:r>
    </w:p>
    <w:p w:rsidR="00BC17AA" w:rsidRPr="00E82539" w:rsidRDefault="00BC17AA" w:rsidP="004746A2">
      <w:pPr>
        <w:numPr>
          <w:ilvl w:val="1"/>
          <w:numId w:val="50"/>
        </w:numPr>
        <w:spacing w:before="80" w:after="120" w:line="320" w:lineRule="atLeast"/>
        <w:rPr>
          <w:rFonts w:ascii="Arial" w:hAnsi="Arial" w:cs="Arial"/>
          <w:sz w:val="19"/>
          <w:szCs w:val="19"/>
        </w:rPr>
      </w:pPr>
      <w:hyperlink r:id="rId2846" w:tooltip="VoIP" w:history="1">
        <w:r w:rsidRPr="00E82539">
          <w:rPr>
            <w:rStyle w:val="Hyperlink"/>
            <w:rFonts w:ascii="Arial" w:hAnsi="Arial" w:cs="Arial"/>
            <w:sz w:val="19"/>
            <w:szCs w:val="19"/>
          </w:rPr>
          <w:t>VoIP</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7" w:tooltip="Content management system" w:history="1">
        <w:r w:rsidRPr="00E82539">
          <w:rPr>
            <w:rStyle w:val="Hyperlink"/>
            <w:rFonts w:ascii="Arial" w:hAnsi="Arial" w:cs="Arial"/>
            <w:sz w:val="19"/>
            <w:szCs w:val="19"/>
          </w:rPr>
          <w:t>content management system</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8" w:tooltip="E-mail" w:history="1">
        <w:r w:rsidRPr="00E82539">
          <w:rPr>
            <w:rStyle w:val="Hyperlink"/>
            <w:rFonts w:ascii="Arial" w:hAnsi="Arial" w:cs="Arial"/>
            <w:sz w:val="19"/>
            <w:szCs w:val="19"/>
          </w:rPr>
          <w:t>e-mail</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49" w:tooltip="Voice mail" w:history="1">
        <w:r w:rsidRPr="00E82539">
          <w:rPr>
            <w:rStyle w:val="Hyperlink"/>
            <w:rFonts w:ascii="Arial" w:hAnsi="Arial" w:cs="Arial"/>
            <w:sz w:val="19"/>
            <w:szCs w:val="19"/>
          </w:rPr>
          <w:t>voice mail</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50" w:tooltip="Web conferencing" w:history="1">
        <w:r w:rsidRPr="00E82539">
          <w:rPr>
            <w:rStyle w:val="Hyperlink"/>
            <w:rFonts w:ascii="Arial" w:hAnsi="Arial" w:cs="Arial"/>
            <w:sz w:val="19"/>
            <w:szCs w:val="19"/>
          </w:rPr>
          <w:t>Web conferencing</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51" w:tooltip="Digital work flows (page does not exist)" w:history="1">
        <w:r w:rsidRPr="00E82539">
          <w:rPr>
            <w:rStyle w:val="Hyperlink"/>
            <w:rFonts w:ascii="Arial" w:hAnsi="Arial" w:cs="Arial"/>
            <w:sz w:val="19"/>
            <w:szCs w:val="19"/>
          </w:rPr>
          <w:t>Digital work flows</w:t>
        </w:r>
      </w:hyperlink>
      <w:r w:rsidRPr="00E82539">
        <w:rPr>
          <w:rFonts w:ascii="Arial" w:hAnsi="Arial" w:cs="Arial"/>
          <w:sz w:val="19"/>
          <w:szCs w:val="19"/>
        </w:rPr>
        <w:t> (or </w:t>
      </w:r>
      <w:hyperlink r:id="rId2852" w:tooltip="Business process management" w:history="1">
        <w:r w:rsidRPr="00E82539">
          <w:rPr>
            <w:rStyle w:val="Hyperlink"/>
            <w:rFonts w:ascii="Arial" w:hAnsi="Arial" w:cs="Arial"/>
            <w:sz w:val="19"/>
            <w:szCs w:val="19"/>
          </w:rPr>
          <w:t>business process management</w:t>
        </w:r>
      </w:hyperlink>
      <w:r w:rsidRPr="00E82539">
        <w:rPr>
          <w:rFonts w:ascii="Arial" w:hAnsi="Arial" w:cs="Arial"/>
          <w:sz w:val="19"/>
          <w:szCs w:val="19"/>
        </w:rPr>
        <w:t>)</w:t>
      </w:r>
    </w:p>
    <w:p w:rsidR="00BC17AA" w:rsidRPr="00E82539" w:rsidRDefault="00BC17AA" w:rsidP="004746A2">
      <w:pPr>
        <w:numPr>
          <w:ilvl w:val="0"/>
          <w:numId w:val="50"/>
        </w:numPr>
        <w:spacing w:before="80" w:after="120" w:line="320" w:lineRule="atLeast"/>
        <w:rPr>
          <w:rFonts w:ascii="Arial" w:hAnsi="Arial" w:cs="Arial"/>
          <w:sz w:val="19"/>
          <w:szCs w:val="19"/>
        </w:rPr>
      </w:pPr>
      <w:hyperlink r:id="rId2853" w:tooltip="Electronic commerce" w:history="1">
        <w:r w:rsidRPr="00E82539">
          <w:rPr>
            <w:rStyle w:val="Hyperlink"/>
            <w:rFonts w:ascii="Arial" w:hAnsi="Arial" w:cs="Arial"/>
            <w:sz w:val="19"/>
            <w:szCs w:val="19"/>
          </w:rPr>
          <w:t>electronic commerce</w:t>
        </w:r>
      </w:hyperlink>
      <w:r w:rsidRPr="00E82539">
        <w:rPr>
          <w:rFonts w:ascii="Arial" w:hAnsi="Arial" w:cs="Arial"/>
          <w:sz w:val="19"/>
          <w:szCs w:val="19"/>
        </w:rPr>
        <w:t> - </w:t>
      </w:r>
      <w:hyperlink r:id="rId2854" w:tooltip="Business-to-business electronic commerce" w:history="1">
        <w:r w:rsidRPr="00E82539">
          <w:rPr>
            <w:rStyle w:val="Hyperlink"/>
            <w:rFonts w:ascii="Arial" w:hAnsi="Arial" w:cs="Arial"/>
            <w:sz w:val="19"/>
            <w:szCs w:val="19"/>
          </w:rPr>
          <w:t>business-to-business electronic commerce</w:t>
        </w:r>
      </w:hyperlink>
      <w:r w:rsidRPr="00E82539">
        <w:rPr>
          <w:rFonts w:ascii="Arial" w:hAnsi="Arial" w:cs="Arial"/>
          <w:sz w:val="19"/>
          <w:szCs w:val="19"/>
        </w:rPr>
        <w:t> (B2B) or </w:t>
      </w:r>
      <w:hyperlink r:id="rId2855" w:tooltip="Business-to-consumer electronic commerce (page does not exist)" w:history="1">
        <w:r w:rsidRPr="00E82539">
          <w:rPr>
            <w:rStyle w:val="Hyperlink"/>
            <w:rFonts w:ascii="Arial" w:hAnsi="Arial" w:cs="Arial"/>
            <w:sz w:val="19"/>
            <w:szCs w:val="19"/>
          </w:rPr>
          <w:t>business-to-consumer electronic commerce</w:t>
        </w:r>
      </w:hyperlink>
      <w:r w:rsidRPr="00E82539">
        <w:rPr>
          <w:rFonts w:ascii="Arial" w:hAnsi="Arial" w:cs="Arial"/>
          <w:sz w:val="19"/>
          <w:szCs w:val="19"/>
        </w:rPr>
        <w:t> (B2C):</w:t>
      </w:r>
    </w:p>
    <w:p w:rsidR="00BC17AA" w:rsidRPr="00E82539" w:rsidRDefault="00BC17AA" w:rsidP="004746A2">
      <w:pPr>
        <w:numPr>
          <w:ilvl w:val="1"/>
          <w:numId w:val="50"/>
        </w:numPr>
        <w:spacing w:before="80" w:after="120" w:line="320" w:lineRule="atLeast"/>
        <w:rPr>
          <w:rFonts w:ascii="Arial" w:hAnsi="Arial" w:cs="Arial"/>
          <w:sz w:val="19"/>
          <w:szCs w:val="19"/>
        </w:rPr>
      </w:pPr>
      <w:hyperlink r:id="rId2856" w:tooltip="Internet shop" w:history="1">
        <w:r w:rsidRPr="00E82539">
          <w:rPr>
            <w:rStyle w:val="Hyperlink"/>
            <w:rFonts w:ascii="Arial" w:hAnsi="Arial" w:cs="Arial"/>
            <w:sz w:val="19"/>
            <w:szCs w:val="19"/>
          </w:rPr>
          <w:t>internet shop</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57" w:tooltip="Supply chain management" w:history="1">
        <w:r w:rsidRPr="00E82539">
          <w:rPr>
            <w:rStyle w:val="Hyperlink"/>
            <w:rFonts w:ascii="Arial" w:hAnsi="Arial" w:cs="Arial"/>
            <w:sz w:val="19"/>
            <w:szCs w:val="19"/>
          </w:rPr>
          <w:t>supply chain management</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58" w:tooltip="Online marketing" w:history="1">
        <w:r w:rsidRPr="00E82539">
          <w:rPr>
            <w:rStyle w:val="Hyperlink"/>
            <w:rFonts w:ascii="Arial" w:hAnsi="Arial" w:cs="Arial"/>
            <w:sz w:val="19"/>
            <w:szCs w:val="19"/>
          </w:rPr>
          <w:t>online marketing</w:t>
        </w:r>
      </w:hyperlink>
    </w:p>
    <w:p w:rsidR="00BC17AA" w:rsidRPr="00E82539" w:rsidRDefault="00BC17AA" w:rsidP="004746A2">
      <w:pPr>
        <w:numPr>
          <w:ilvl w:val="1"/>
          <w:numId w:val="50"/>
        </w:numPr>
        <w:spacing w:before="80" w:after="120" w:line="320" w:lineRule="atLeast"/>
        <w:rPr>
          <w:rFonts w:ascii="Arial" w:hAnsi="Arial" w:cs="Arial"/>
          <w:sz w:val="19"/>
          <w:szCs w:val="19"/>
        </w:rPr>
      </w:pPr>
      <w:hyperlink r:id="rId2859" w:tooltip="Offline marketing (page does not exist)" w:history="1">
        <w:r w:rsidRPr="00E82539">
          <w:rPr>
            <w:rStyle w:val="Hyperlink"/>
            <w:rFonts w:ascii="Arial" w:hAnsi="Arial" w:cs="Arial"/>
            <w:sz w:val="19"/>
            <w:szCs w:val="19"/>
          </w:rPr>
          <w:t>offline marketing</w:t>
        </w:r>
      </w:hyperlink>
    </w:p>
    <w:p w:rsidR="00BC17AA" w:rsidRPr="00E82539" w:rsidRDefault="00BC17AA" w:rsidP="004746A2">
      <w:pPr>
        <w:spacing w:before="80" w:after="120" w:line="320" w:lineRule="atLeast"/>
        <w:ind w:left="1440"/>
        <w:rPr>
          <w:rFonts w:ascii="Arial" w:hAnsi="Arial" w:cs="Arial"/>
          <w:sz w:val="19"/>
          <w:szCs w:val="19"/>
        </w:rPr>
      </w:pPr>
    </w:p>
    <w:p w:rsidR="00BC17AA" w:rsidRPr="00BC17AA" w:rsidRDefault="00BC17AA" w:rsidP="004746A2">
      <w:pPr>
        <w:spacing w:before="80" w:after="120" w:line="320" w:lineRule="atLeast"/>
        <w:rPr>
          <w:rFonts w:ascii="Arial" w:hAnsi="Arial" w:cs="Arial"/>
          <w:b/>
          <w:sz w:val="19"/>
          <w:szCs w:val="19"/>
        </w:rPr>
      </w:pPr>
      <w:r w:rsidRPr="00BC17AA">
        <w:rPr>
          <w:rFonts w:ascii="Arial" w:hAnsi="Arial" w:cs="Arial"/>
          <w:b/>
          <w:sz w:val="19"/>
          <w:szCs w:val="19"/>
        </w:rPr>
        <w:t>Models</w:t>
      </w:r>
    </w:p>
    <w:p w:rsidR="00BC17AA" w:rsidRDefault="00BC17AA" w:rsidP="004746A2">
      <w:pPr>
        <w:spacing w:before="80" w:after="120" w:line="320" w:lineRule="atLeast"/>
        <w:rPr>
          <w:rFonts w:ascii="Arial" w:hAnsi="Arial" w:cs="Arial"/>
          <w:sz w:val="19"/>
          <w:szCs w:val="19"/>
        </w:rPr>
      </w:pPr>
      <w:r w:rsidRPr="00E82539">
        <w:rPr>
          <w:rFonts w:ascii="Arial" w:hAnsi="Arial" w:cs="Arial"/>
          <w:sz w:val="19"/>
          <w:szCs w:val="19"/>
        </w:rPr>
        <w:t>When organizations go online, they have to decide which e-business models best suit their goals.</w:t>
      </w:r>
      <w:hyperlink r:id="rId2860" w:anchor="cite_note-3" w:history="1">
        <w:r w:rsidRPr="00E82539">
          <w:rPr>
            <w:rStyle w:val="Hyperlink"/>
            <w:rFonts w:ascii="Arial" w:hAnsi="Arial" w:cs="Arial"/>
            <w:sz w:val="19"/>
            <w:szCs w:val="19"/>
            <w:vertAlign w:val="superscript"/>
          </w:rPr>
          <w:t>[4]</w:t>
        </w:r>
      </w:hyperlink>
      <w:r w:rsidRPr="00E82539">
        <w:rPr>
          <w:rFonts w:ascii="Arial" w:hAnsi="Arial" w:cs="Arial"/>
          <w:sz w:val="19"/>
          <w:szCs w:val="19"/>
        </w:rPr>
        <w:t> A </w:t>
      </w:r>
      <w:hyperlink r:id="rId2861" w:tooltip="Business model" w:history="1">
        <w:r w:rsidRPr="00E82539">
          <w:rPr>
            <w:rStyle w:val="Hyperlink"/>
            <w:rFonts w:ascii="Arial" w:hAnsi="Arial" w:cs="Arial"/>
            <w:sz w:val="19"/>
            <w:szCs w:val="19"/>
          </w:rPr>
          <w:t>business model</w:t>
        </w:r>
      </w:hyperlink>
      <w:r w:rsidRPr="00E82539">
        <w:rPr>
          <w:rFonts w:ascii="Arial" w:hAnsi="Arial" w:cs="Arial"/>
          <w:sz w:val="19"/>
          <w:szCs w:val="19"/>
        </w:rPr>
        <w:t> is defined as the organization of product, </w:t>
      </w:r>
      <w:hyperlink r:id="rId2862" w:tooltip="Service (economics)" w:history="1">
        <w:r w:rsidRPr="00E82539">
          <w:rPr>
            <w:rStyle w:val="Hyperlink"/>
            <w:rFonts w:ascii="Arial" w:hAnsi="Arial" w:cs="Arial"/>
            <w:sz w:val="19"/>
            <w:szCs w:val="19"/>
          </w:rPr>
          <w:t>service</w:t>
        </w:r>
      </w:hyperlink>
      <w:r w:rsidRPr="00E82539">
        <w:rPr>
          <w:rFonts w:ascii="Arial" w:hAnsi="Arial" w:cs="Arial"/>
          <w:sz w:val="19"/>
          <w:szCs w:val="19"/>
        </w:rPr>
        <w:t> and information flows, and the source of revenues and benefits for </w:t>
      </w:r>
      <w:hyperlink r:id="rId2863" w:tooltip="Suppliers" w:history="1">
        <w:r w:rsidRPr="00E82539">
          <w:rPr>
            <w:rStyle w:val="Hyperlink"/>
            <w:rFonts w:ascii="Arial" w:hAnsi="Arial" w:cs="Arial"/>
            <w:sz w:val="19"/>
            <w:szCs w:val="19"/>
          </w:rPr>
          <w:t>suppliers</w:t>
        </w:r>
      </w:hyperlink>
      <w:r w:rsidRPr="00E82539">
        <w:rPr>
          <w:rFonts w:ascii="Arial" w:hAnsi="Arial" w:cs="Arial"/>
          <w:sz w:val="19"/>
          <w:szCs w:val="19"/>
        </w:rPr>
        <w:t> and </w:t>
      </w:r>
      <w:hyperlink r:id="rId2864" w:tooltip="Customers" w:history="1">
        <w:r w:rsidRPr="00E82539">
          <w:rPr>
            <w:rStyle w:val="Hyperlink"/>
            <w:rFonts w:ascii="Arial" w:hAnsi="Arial" w:cs="Arial"/>
            <w:sz w:val="19"/>
            <w:szCs w:val="19"/>
          </w:rPr>
          <w:t>customers</w:t>
        </w:r>
      </w:hyperlink>
      <w:r w:rsidRPr="00E82539">
        <w:rPr>
          <w:rFonts w:ascii="Arial" w:hAnsi="Arial" w:cs="Arial"/>
          <w:sz w:val="19"/>
          <w:szCs w:val="19"/>
        </w:rPr>
        <w:t>. The concept of e-business model is the same but used in the online presence. The following is a list of the currently most adopted e-business models such as:</w:t>
      </w:r>
    </w:p>
    <w:p w:rsidR="00BC17AA" w:rsidRPr="00E82539" w:rsidRDefault="00BC17AA" w:rsidP="004746A2">
      <w:pPr>
        <w:spacing w:before="80" w:after="120" w:line="320" w:lineRule="atLeast"/>
        <w:rPr>
          <w:rFonts w:ascii="Arial" w:hAnsi="Arial" w:cs="Arial"/>
          <w:sz w:val="19"/>
          <w:szCs w:val="19"/>
        </w:rPr>
      </w:pPr>
    </w:p>
    <w:p w:rsidR="00BC17AA" w:rsidRPr="00E82539" w:rsidRDefault="00BC17AA" w:rsidP="004746A2">
      <w:pPr>
        <w:numPr>
          <w:ilvl w:val="0"/>
          <w:numId w:val="51"/>
        </w:numPr>
        <w:spacing w:before="80" w:after="120" w:line="320" w:lineRule="atLeast"/>
        <w:rPr>
          <w:rFonts w:ascii="Arial" w:hAnsi="Arial" w:cs="Arial"/>
          <w:sz w:val="19"/>
          <w:szCs w:val="19"/>
        </w:rPr>
      </w:pPr>
      <w:hyperlink r:id="rId2865" w:tooltip="Online shop" w:history="1">
        <w:r w:rsidRPr="00E82539">
          <w:rPr>
            <w:rStyle w:val="Hyperlink"/>
            <w:rFonts w:ascii="Arial" w:hAnsi="Arial" w:cs="Arial"/>
            <w:sz w:val="19"/>
            <w:szCs w:val="19"/>
          </w:rPr>
          <w:t>E-shops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66" w:tooltip="Electronic commerce" w:history="1">
        <w:r w:rsidRPr="00E82539">
          <w:rPr>
            <w:rStyle w:val="Hyperlink"/>
            <w:rFonts w:ascii="Arial" w:hAnsi="Arial" w:cs="Arial"/>
            <w:sz w:val="19"/>
            <w:szCs w:val="19"/>
          </w:rPr>
          <w:t>E-commerce</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67" w:tooltip="E-procurement" w:history="1">
        <w:r w:rsidRPr="00E82539">
          <w:rPr>
            <w:rStyle w:val="Hyperlink"/>
            <w:rFonts w:ascii="Arial" w:hAnsi="Arial" w:cs="Arial"/>
            <w:sz w:val="19"/>
            <w:szCs w:val="19"/>
          </w:rPr>
          <w:t>E-procurement</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68" w:tooltip="E-malls (page does not exist)" w:history="1">
        <w:r w:rsidRPr="00E82539">
          <w:rPr>
            <w:rStyle w:val="Hyperlink"/>
            <w:rFonts w:ascii="Arial" w:hAnsi="Arial" w:cs="Arial"/>
            <w:sz w:val="19"/>
            <w:szCs w:val="19"/>
          </w:rPr>
          <w:t>E-malls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69" w:tooltip="Reverse auction" w:history="1">
        <w:r w:rsidRPr="00E82539">
          <w:rPr>
            <w:rStyle w:val="Hyperlink"/>
            <w:rFonts w:ascii="Arial" w:hAnsi="Arial" w:cs="Arial"/>
            <w:sz w:val="19"/>
            <w:szCs w:val="19"/>
          </w:rPr>
          <w:t>E-auctions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0" w:tooltip="Virtual Communities" w:history="1">
        <w:r w:rsidRPr="00E82539">
          <w:rPr>
            <w:rStyle w:val="Hyperlink"/>
            <w:rFonts w:ascii="Arial" w:hAnsi="Arial" w:cs="Arial"/>
            <w:sz w:val="19"/>
            <w:szCs w:val="19"/>
          </w:rPr>
          <w:t>Virtual Communities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1" w:tooltip="Collaboration platform" w:history="1">
        <w:r w:rsidRPr="00E82539">
          <w:rPr>
            <w:rStyle w:val="Hyperlink"/>
            <w:rFonts w:ascii="Arial" w:hAnsi="Arial" w:cs="Arial"/>
            <w:sz w:val="19"/>
            <w:szCs w:val="19"/>
          </w:rPr>
          <w:t>Collaboration Platforms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2" w:tooltip="Amazon Marketplace" w:history="1">
        <w:r w:rsidRPr="00E82539">
          <w:rPr>
            <w:rStyle w:val="Hyperlink"/>
            <w:rFonts w:ascii="Arial" w:hAnsi="Arial" w:cs="Arial"/>
            <w:sz w:val="19"/>
            <w:szCs w:val="19"/>
          </w:rPr>
          <w:t>Third-party Marketplaces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3" w:tooltip="Value-chain Integrators (page does not exist)" w:history="1">
        <w:r w:rsidRPr="00E82539">
          <w:rPr>
            <w:rStyle w:val="Hyperlink"/>
            <w:rFonts w:ascii="Arial" w:hAnsi="Arial" w:cs="Arial"/>
            <w:sz w:val="19"/>
            <w:szCs w:val="19"/>
          </w:rPr>
          <w:t>Value-chain Integrators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4" w:tooltip="Virtual Value Chain" w:history="1">
        <w:r w:rsidRPr="00E82539">
          <w:rPr>
            <w:rStyle w:val="Hyperlink"/>
            <w:rFonts w:ascii="Arial" w:hAnsi="Arial" w:cs="Arial"/>
            <w:sz w:val="19"/>
            <w:szCs w:val="19"/>
          </w:rPr>
          <w:t>Value-chain Service Providers</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5" w:tooltip="Information Brokerage" w:history="1">
        <w:r w:rsidRPr="00E82539">
          <w:rPr>
            <w:rStyle w:val="Hyperlink"/>
            <w:rFonts w:ascii="Arial" w:hAnsi="Arial" w:cs="Arial"/>
            <w:sz w:val="19"/>
            <w:szCs w:val="19"/>
          </w:rPr>
          <w:t>Information Brokerage</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6" w:tooltip="Telecommunication" w:history="1">
        <w:r w:rsidRPr="00E82539">
          <w:rPr>
            <w:rStyle w:val="Hyperlink"/>
            <w:rFonts w:ascii="Arial" w:hAnsi="Arial" w:cs="Arial"/>
            <w:sz w:val="19"/>
            <w:szCs w:val="19"/>
          </w:rPr>
          <w:t>Telecommunication</w:t>
        </w:r>
      </w:hyperlink>
    </w:p>
    <w:p w:rsidR="00BC17AA" w:rsidRPr="00E82539" w:rsidRDefault="00BC17AA" w:rsidP="004746A2">
      <w:pPr>
        <w:numPr>
          <w:ilvl w:val="0"/>
          <w:numId w:val="51"/>
        </w:numPr>
        <w:spacing w:before="80" w:after="120" w:line="320" w:lineRule="atLeast"/>
        <w:rPr>
          <w:rFonts w:ascii="Arial" w:hAnsi="Arial" w:cs="Arial"/>
          <w:sz w:val="19"/>
          <w:szCs w:val="19"/>
        </w:rPr>
      </w:pPr>
      <w:hyperlink r:id="rId2877" w:tooltip="Customer relationship (page does not exist)" w:history="1">
        <w:r w:rsidRPr="00E82539">
          <w:rPr>
            <w:rStyle w:val="Hyperlink"/>
            <w:rFonts w:ascii="Arial" w:hAnsi="Arial" w:cs="Arial"/>
            <w:sz w:val="19"/>
            <w:szCs w:val="19"/>
          </w:rPr>
          <w:t>Customer relationship</w:t>
        </w:r>
      </w:hyperlink>
    </w:p>
    <w:p w:rsidR="00BC17AA" w:rsidRDefault="00BC17AA" w:rsidP="004746A2">
      <w:pPr>
        <w:spacing w:before="80" w:after="120" w:line="320" w:lineRule="atLeast"/>
        <w:rPr>
          <w:rFonts w:ascii="Arial" w:hAnsi="Arial" w:cs="Arial"/>
          <w:sz w:val="19"/>
          <w:szCs w:val="19"/>
        </w:rPr>
      </w:pPr>
    </w:p>
    <w:p w:rsidR="00BC17AA" w:rsidRDefault="00BC17AA" w:rsidP="004746A2">
      <w:pPr>
        <w:pStyle w:val="Heading2"/>
        <w:spacing w:before="80" w:beforeAutospacing="0" w:after="120" w:afterAutospacing="0" w:line="320" w:lineRule="atLeast"/>
      </w:pPr>
      <w:bookmarkStart w:id="185" w:name="_Toc327958845"/>
      <w:r w:rsidRPr="00BC17AA">
        <w:t>Classification by provider and consumer</w:t>
      </w:r>
      <w:bookmarkEnd w:id="185"/>
    </w:p>
    <w:p w:rsidR="00BC17AA" w:rsidRPr="00E82539" w:rsidRDefault="00BC17AA" w:rsidP="004746A2">
      <w:pPr>
        <w:spacing w:before="80" w:after="120" w:line="320" w:lineRule="atLeast"/>
        <w:rPr>
          <w:rFonts w:ascii="Arial" w:hAnsi="Arial" w:cs="Arial"/>
          <w:sz w:val="19"/>
          <w:szCs w:val="19"/>
        </w:rPr>
      </w:pPr>
      <w:r w:rsidRPr="00E82539">
        <w:rPr>
          <w:rFonts w:ascii="Arial" w:hAnsi="Arial" w:cs="Arial"/>
          <w:sz w:val="19"/>
          <w:szCs w:val="19"/>
        </w:rPr>
        <w:t>Roughly dividing the world into providers/producers and consumers/clients one can classify e-businesses into the following categories:</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78" w:tooltip="Business-to-business" w:history="1">
        <w:r w:rsidRPr="00E82539">
          <w:rPr>
            <w:rStyle w:val="Hyperlink"/>
            <w:rFonts w:ascii="Arial" w:hAnsi="Arial" w:cs="Arial"/>
            <w:sz w:val="19"/>
            <w:szCs w:val="19"/>
          </w:rPr>
          <w:t>business-to-business</w:t>
        </w:r>
      </w:hyperlink>
      <w:r w:rsidRPr="00E82539">
        <w:rPr>
          <w:rFonts w:ascii="Arial" w:hAnsi="Arial" w:cs="Arial"/>
          <w:sz w:val="19"/>
          <w:szCs w:val="19"/>
        </w:rPr>
        <w:t> (B2B)</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79" w:tooltip="Business-to-consumer" w:history="1">
        <w:r w:rsidRPr="00E82539">
          <w:rPr>
            <w:rStyle w:val="Hyperlink"/>
            <w:rFonts w:ascii="Arial" w:hAnsi="Arial" w:cs="Arial"/>
            <w:sz w:val="19"/>
            <w:szCs w:val="19"/>
          </w:rPr>
          <w:t>business-to-consumer</w:t>
        </w:r>
      </w:hyperlink>
      <w:r w:rsidRPr="00E82539">
        <w:rPr>
          <w:rFonts w:ascii="Arial" w:hAnsi="Arial" w:cs="Arial"/>
          <w:sz w:val="19"/>
          <w:szCs w:val="19"/>
        </w:rPr>
        <w:t> (B2C)</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0" w:tooltip="Business-to-employee" w:history="1">
        <w:r w:rsidRPr="00E82539">
          <w:rPr>
            <w:rStyle w:val="Hyperlink"/>
            <w:rFonts w:ascii="Arial" w:hAnsi="Arial" w:cs="Arial"/>
            <w:sz w:val="19"/>
            <w:szCs w:val="19"/>
          </w:rPr>
          <w:t>business-to-employee</w:t>
        </w:r>
      </w:hyperlink>
      <w:r w:rsidRPr="00E82539">
        <w:rPr>
          <w:rFonts w:ascii="Arial" w:hAnsi="Arial" w:cs="Arial"/>
          <w:sz w:val="19"/>
          <w:szCs w:val="19"/>
        </w:rPr>
        <w:t> (B2E)</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1" w:tooltip="Business-to-government" w:history="1">
        <w:r w:rsidRPr="00E82539">
          <w:rPr>
            <w:rStyle w:val="Hyperlink"/>
            <w:rFonts w:ascii="Arial" w:hAnsi="Arial" w:cs="Arial"/>
            <w:sz w:val="19"/>
            <w:szCs w:val="19"/>
          </w:rPr>
          <w:t>business-to-government</w:t>
        </w:r>
      </w:hyperlink>
      <w:r w:rsidRPr="00E82539">
        <w:rPr>
          <w:rFonts w:ascii="Arial" w:hAnsi="Arial" w:cs="Arial"/>
          <w:sz w:val="19"/>
          <w:szCs w:val="19"/>
        </w:rPr>
        <w:t> (B2G)</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2" w:tooltip="Government-to-business" w:history="1">
        <w:r w:rsidRPr="00E82539">
          <w:rPr>
            <w:rStyle w:val="Hyperlink"/>
            <w:rFonts w:ascii="Arial" w:hAnsi="Arial" w:cs="Arial"/>
            <w:sz w:val="19"/>
            <w:szCs w:val="19"/>
          </w:rPr>
          <w:t>government-to-business</w:t>
        </w:r>
      </w:hyperlink>
      <w:r w:rsidRPr="00E82539">
        <w:rPr>
          <w:rFonts w:ascii="Arial" w:hAnsi="Arial" w:cs="Arial"/>
          <w:sz w:val="19"/>
          <w:szCs w:val="19"/>
        </w:rPr>
        <w:t> (G2B)</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3" w:tooltip="Government-to-government" w:history="1">
        <w:r w:rsidRPr="00E82539">
          <w:rPr>
            <w:rStyle w:val="Hyperlink"/>
            <w:rFonts w:ascii="Arial" w:hAnsi="Arial" w:cs="Arial"/>
            <w:sz w:val="19"/>
            <w:szCs w:val="19"/>
          </w:rPr>
          <w:t>government-to-government</w:t>
        </w:r>
      </w:hyperlink>
      <w:r w:rsidRPr="00E82539">
        <w:rPr>
          <w:rFonts w:ascii="Arial" w:hAnsi="Arial" w:cs="Arial"/>
          <w:sz w:val="19"/>
          <w:szCs w:val="19"/>
        </w:rPr>
        <w:t> (G2G)</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4" w:tooltip="Government-to-citizen" w:history="1">
        <w:r w:rsidRPr="00E82539">
          <w:rPr>
            <w:rStyle w:val="Hyperlink"/>
            <w:rFonts w:ascii="Arial" w:hAnsi="Arial" w:cs="Arial"/>
            <w:sz w:val="19"/>
            <w:szCs w:val="19"/>
          </w:rPr>
          <w:t>government-to-citizen</w:t>
        </w:r>
      </w:hyperlink>
      <w:r w:rsidRPr="00E82539">
        <w:rPr>
          <w:rFonts w:ascii="Arial" w:hAnsi="Arial" w:cs="Arial"/>
          <w:sz w:val="19"/>
          <w:szCs w:val="19"/>
        </w:rPr>
        <w:t> (G2C)</w:t>
      </w:r>
    </w:p>
    <w:p w:rsidR="00BC17AA" w:rsidRPr="00E82539" w:rsidRDefault="00BC17AA" w:rsidP="004746A2">
      <w:pPr>
        <w:numPr>
          <w:ilvl w:val="0"/>
          <w:numId w:val="52"/>
        </w:numPr>
        <w:spacing w:before="80" w:after="120" w:line="320" w:lineRule="atLeast"/>
        <w:rPr>
          <w:rFonts w:ascii="Arial" w:hAnsi="Arial" w:cs="Arial"/>
          <w:sz w:val="19"/>
          <w:szCs w:val="19"/>
        </w:rPr>
      </w:pPr>
      <w:hyperlink r:id="rId2885" w:tooltip="Consumer-to-consumer" w:history="1">
        <w:r w:rsidRPr="00E82539">
          <w:rPr>
            <w:rStyle w:val="Hyperlink"/>
            <w:rFonts w:ascii="Arial" w:hAnsi="Arial" w:cs="Arial"/>
            <w:sz w:val="19"/>
            <w:szCs w:val="19"/>
          </w:rPr>
          <w:t>consumer-to-consumer</w:t>
        </w:r>
      </w:hyperlink>
      <w:r w:rsidRPr="00E82539">
        <w:rPr>
          <w:rFonts w:ascii="Arial" w:hAnsi="Arial" w:cs="Arial"/>
          <w:sz w:val="19"/>
          <w:szCs w:val="19"/>
        </w:rPr>
        <w:t> (C2C)</w:t>
      </w:r>
    </w:p>
    <w:p w:rsidR="00BC17AA" w:rsidRDefault="00BC17AA" w:rsidP="004746A2">
      <w:pPr>
        <w:numPr>
          <w:ilvl w:val="0"/>
          <w:numId w:val="52"/>
        </w:numPr>
        <w:spacing w:before="80" w:after="120" w:line="320" w:lineRule="atLeast"/>
        <w:rPr>
          <w:rFonts w:ascii="Arial" w:hAnsi="Arial" w:cs="Arial"/>
          <w:sz w:val="19"/>
          <w:szCs w:val="19"/>
        </w:rPr>
      </w:pPr>
      <w:hyperlink r:id="rId2886" w:tooltip="Consumer-to-business" w:history="1">
        <w:r w:rsidRPr="00E82539">
          <w:rPr>
            <w:rStyle w:val="Hyperlink"/>
            <w:rFonts w:ascii="Arial" w:hAnsi="Arial" w:cs="Arial"/>
            <w:sz w:val="19"/>
            <w:szCs w:val="19"/>
          </w:rPr>
          <w:t>consumer-to-business</w:t>
        </w:r>
      </w:hyperlink>
      <w:r w:rsidRPr="00E82539">
        <w:rPr>
          <w:rFonts w:ascii="Arial" w:hAnsi="Arial" w:cs="Arial"/>
          <w:sz w:val="19"/>
          <w:szCs w:val="19"/>
        </w:rPr>
        <w:t> (C2B)</w:t>
      </w:r>
    </w:p>
    <w:p w:rsidR="00BC17AA" w:rsidRDefault="00BC17AA" w:rsidP="004746A2">
      <w:pPr>
        <w:spacing w:before="80" w:after="120" w:line="320" w:lineRule="atLeast"/>
        <w:ind w:left="720"/>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86" w:name="_Toc327958846"/>
      <w:r w:rsidRPr="00BC17AA">
        <w:t>Electronic Business Security</w:t>
      </w:r>
      <w:bookmarkEnd w:id="186"/>
    </w:p>
    <w:p w:rsidR="00BC17AA" w:rsidRDefault="00BC17AA" w:rsidP="004746A2">
      <w:pPr>
        <w:spacing w:before="80" w:after="120" w:line="320" w:lineRule="atLeast"/>
        <w:rPr>
          <w:rFonts w:ascii="Arial" w:hAnsi="Arial" w:cs="Arial"/>
          <w:sz w:val="19"/>
          <w:szCs w:val="19"/>
        </w:rPr>
      </w:pPr>
      <w:r w:rsidRPr="00E82539">
        <w:rPr>
          <w:rFonts w:ascii="Arial" w:hAnsi="Arial" w:cs="Arial"/>
          <w:sz w:val="19"/>
          <w:szCs w:val="19"/>
        </w:rPr>
        <w:t>E-Business systems naturally have greater security risks than traditional business systems, therefore it is important for e-business systems to be fully protected against these risks. A far greater number of people have access to e-businesses through the internet than would have access to a traditional business. Customers, suppliers, employees, and numerous other people use any particular e-business system daily and expect their confidential information to stay secure. Hackers are one of the great threats to the security of e-businesses. Some common security concerns for e-Businesses include keeping business and customer information private and confidential, authenticity of data, and data integrity. Some of the methods of protecting e-business security and keeping information secure include physical security measures as well as data storage, data transmission, anti-virus software, firewalls, and encryption to list a few.</w:t>
      </w:r>
      <w:hyperlink r:id="rId2887" w:anchor="cite_note-Pitts-4" w:history="1">
        <w:r w:rsidRPr="00E82539">
          <w:rPr>
            <w:rStyle w:val="Hyperlink"/>
            <w:rFonts w:ascii="Arial" w:hAnsi="Arial" w:cs="Arial"/>
            <w:sz w:val="19"/>
            <w:szCs w:val="19"/>
            <w:vertAlign w:val="superscript"/>
          </w:rPr>
          <w:t>[5]</w:t>
        </w:r>
      </w:hyperlink>
      <w:hyperlink r:id="rId2888" w:anchor="cite_note-canada-5" w:history="1">
        <w:r w:rsidRPr="00E82539">
          <w:rPr>
            <w:rStyle w:val="Hyperlink"/>
            <w:rFonts w:ascii="Arial" w:hAnsi="Arial" w:cs="Arial"/>
            <w:sz w:val="19"/>
            <w:szCs w:val="19"/>
            <w:vertAlign w:val="superscript"/>
          </w:rPr>
          <w:t>[6]</w:t>
        </w:r>
      </w:hyperlink>
    </w:p>
    <w:p w:rsidR="00BC17AA" w:rsidRDefault="00BC17AA" w:rsidP="004746A2">
      <w:pPr>
        <w:spacing w:before="80" w:after="120" w:line="320" w:lineRule="atLeast"/>
        <w:rPr>
          <w:rFonts w:ascii="Arial" w:hAnsi="Arial" w:cs="Arial"/>
          <w:sz w:val="19"/>
          <w:szCs w:val="19"/>
        </w:rPr>
      </w:pPr>
    </w:p>
    <w:p w:rsidR="00BC17AA" w:rsidRDefault="00BC17AA" w:rsidP="004746A2">
      <w:pPr>
        <w:pStyle w:val="ListParagraph"/>
        <w:spacing w:before="80" w:after="120" w:line="320" w:lineRule="atLeast"/>
        <w:ind w:left="0"/>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87" w:name="_Toc327958847"/>
      <w:r w:rsidRPr="00BC17AA">
        <w:lastRenderedPageBreak/>
        <w:t>Digital economy</w:t>
      </w:r>
      <w:bookmarkEnd w:id="187"/>
    </w:p>
    <w:p w:rsidR="00BC17AA" w:rsidRPr="00673DEE" w:rsidRDefault="00BC17AA" w:rsidP="004746A2">
      <w:pPr>
        <w:spacing w:before="80" w:after="120" w:line="320" w:lineRule="atLeast"/>
        <w:rPr>
          <w:rFonts w:ascii="Arial" w:hAnsi="Arial" w:cs="Arial"/>
          <w:vanish/>
          <w:sz w:val="19"/>
          <w:szCs w:val="19"/>
        </w:rPr>
      </w:pPr>
    </w:p>
    <w:p w:rsidR="00BC17AA" w:rsidRPr="00673DEE" w:rsidRDefault="00BC17AA" w:rsidP="004746A2">
      <w:pPr>
        <w:spacing w:before="80" w:after="120" w:line="320" w:lineRule="atLeast"/>
        <w:rPr>
          <w:rFonts w:ascii="Arial" w:hAnsi="Arial" w:cs="Arial"/>
          <w:vanish/>
          <w:sz w:val="19"/>
          <w:szCs w:val="19"/>
        </w:rPr>
      </w:pPr>
    </w:p>
    <w:p w:rsidR="00BC17AA" w:rsidRPr="00673DEE" w:rsidRDefault="00BC17AA" w:rsidP="004746A2">
      <w:pPr>
        <w:spacing w:before="80" w:after="120" w:line="320" w:lineRule="atLeast"/>
        <w:rPr>
          <w:rFonts w:ascii="Arial" w:hAnsi="Arial" w:cs="Arial"/>
          <w:sz w:val="19"/>
          <w:szCs w:val="19"/>
        </w:rPr>
      </w:pPr>
      <w:r w:rsidRPr="00673DEE">
        <w:rPr>
          <w:rFonts w:ascii="Arial" w:hAnsi="Arial" w:cs="Arial"/>
          <w:sz w:val="19"/>
          <w:szCs w:val="19"/>
        </w:rPr>
        <w:t>A </w:t>
      </w:r>
      <w:r w:rsidRPr="00673DEE">
        <w:rPr>
          <w:rFonts w:ascii="Arial" w:hAnsi="Arial" w:cs="Arial"/>
          <w:b/>
          <w:bCs/>
          <w:sz w:val="19"/>
          <w:szCs w:val="19"/>
        </w:rPr>
        <w:t>Digital Economy</w:t>
      </w:r>
      <w:r w:rsidRPr="00673DEE">
        <w:rPr>
          <w:rFonts w:ascii="Arial" w:hAnsi="Arial" w:cs="Arial"/>
          <w:sz w:val="19"/>
          <w:szCs w:val="19"/>
        </w:rPr>
        <w:t> refers to an economy that i</w:t>
      </w:r>
      <w:r>
        <w:rPr>
          <w:rFonts w:ascii="Arial" w:hAnsi="Arial" w:cs="Arial"/>
          <w:sz w:val="19"/>
          <w:szCs w:val="19"/>
        </w:rPr>
        <w:t>s based on digital technologies (computers, communication networks, software and other related technologies.</w:t>
      </w:r>
      <w:r w:rsidRPr="00673DEE">
        <w:rPr>
          <w:rFonts w:ascii="Arial" w:hAnsi="Arial" w:cs="Arial"/>
          <w:sz w:val="19"/>
          <w:szCs w:val="19"/>
        </w:rPr>
        <w:t xml:space="preserve"> The digital economy is also sometimes called the </w:t>
      </w:r>
      <w:r w:rsidRPr="00673DEE">
        <w:rPr>
          <w:rFonts w:ascii="Arial" w:hAnsi="Arial" w:cs="Arial"/>
          <w:i/>
          <w:iCs/>
          <w:sz w:val="19"/>
          <w:szCs w:val="19"/>
        </w:rPr>
        <w:t>Internet Economy</w:t>
      </w:r>
      <w:r w:rsidRPr="00673DEE">
        <w:rPr>
          <w:rFonts w:ascii="Arial" w:hAnsi="Arial" w:cs="Arial"/>
          <w:sz w:val="19"/>
          <w:szCs w:val="19"/>
        </w:rPr>
        <w:t>, the</w:t>
      </w:r>
      <w:r>
        <w:rPr>
          <w:rFonts w:ascii="Arial" w:hAnsi="Arial" w:cs="Arial"/>
          <w:sz w:val="19"/>
          <w:szCs w:val="19"/>
        </w:rPr>
        <w:t xml:space="preserve"> </w:t>
      </w:r>
      <w:r w:rsidRPr="00673DEE">
        <w:rPr>
          <w:rFonts w:ascii="Arial" w:hAnsi="Arial" w:cs="Arial"/>
          <w:i/>
          <w:iCs/>
          <w:sz w:val="19"/>
          <w:szCs w:val="19"/>
        </w:rPr>
        <w:t>New Economy</w:t>
      </w:r>
      <w:r w:rsidRPr="00673DEE">
        <w:rPr>
          <w:rFonts w:ascii="Arial" w:hAnsi="Arial" w:cs="Arial"/>
          <w:sz w:val="19"/>
          <w:szCs w:val="19"/>
        </w:rPr>
        <w:t>, or </w:t>
      </w:r>
      <w:r w:rsidRPr="00673DEE">
        <w:rPr>
          <w:rFonts w:ascii="Arial" w:hAnsi="Arial" w:cs="Arial"/>
          <w:i/>
          <w:iCs/>
          <w:sz w:val="19"/>
          <w:szCs w:val="19"/>
        </w:rPr>
        <w:t>Web Economy</w:t>
      </w:r>
      <w:r w:rsidRPr="00673DEE">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p>
    <w:p w:rsidR="00BC17AA" w:rsidRPr="00673DEE" w:rsidRDefault="00BC17AA" w:rsidP="004746A2">
      <w:pPr>
        <w:spacing w:before="80" w:after="120" w:line="320" w:lineRule="atLeast"/>
        <w:rPr>
          <w:rFonts w:ascii="Arial" w:hAnsi="Arial" w:cs="Arial"/>
          <w:sz w:val="19"/>
          <w:szCs w:val="19"/>
        </w:rPr>
      </w:pPr>
      <w:r w:rsidRPr="00673DEE">
        <w:rPr>
          <w:rFonts w:ascii="Arial" w:hAnsi="Arial" w:cs="Arial"/>
          <w:sz w:val="19"/>
          <w:szCs w:val="19"/>
        </w:rPr>
        <w:t>The concept of a digital economy emerged in the last decade of the 20th century. </w:t>
      </w:r>
      <w:hyperlink r:id="rId2889" w:tooltip="Nicholas Negroponte" w:history="1">
        <w:r w:rsidRPr="00673DEE">
          <w:rPr>
            <w:rStyle w:val="Hyperlink"/>
            <w:rFonts w:ascii="Arial" w:hAnsi="Arial" w:cs="Arial"/>
            <w:sz w:val="19"/>
            <w:szCs w:val="19"/>
          </w:rPr>
          <w:t>Nicholas Negroponte</w:t>
        </w:r>
      </w:hyperlink>
      <w:r w:rsidRPr="00673DEE">
        <w:rPr>
          <w:rFonts w:ascii="Arial" w:hAnsi="Arial" w:cs="Arial"/>
          <w:sz w:val="19"/>
          <w:szCs w:val="19"/>
        </w:rPr>
        <w:t> (1995) used a metaphor of shifting from processing atoms to processing bits. He discussed the disadvantages of the former (e.g., mass, materials, transport) and advantages of the latter (e.g., weightlessness, virtual, instant global movement). In this new economy, digital networking and communication infrastructures provide a global platform over which people and organizations devise strategies, interact, communicate, collaborate and search for information. For example:</w:t>
      </w:r>
    </w:p>
    <w:p w:rsidR="00BC17AA" w:rsidRPr="00673DEE" w:rsidRDefault="00BC17AA" w:rsidP="004746A2">
      <w:pPr>
        <w:numPr>
          <w:ilvl w:val="0"/>
          <w:numId w:val="53"/>
        </w:numPr>
        <w:spacing w:before="80" w:after="120" w:line="320" w:lineRule="atLeast"/>
        <w:rPr>
          <w:rFonts w:ascii="Arial" w:hAnsi="Arial" w:cs="Arial"/>
          <w:sz w:val="19"/>
          <w:szCs w:val="19"/>
        </w:rPr>
      </w:pPr>
      <w:r w:rsidRPr="00673DEE">
        <w:rPr>
          <w:rFonts w:ascii="Arial" w:hAnsi="Arial" w:cs="Arial"/>
          <w:sz w:val="19"/>
          <w:szCs w:val="19"/>
        </w:rPr>
        <w:t>A vast array of digitizable products - databases, news and information, books, magazines, etc which are delivered over the digital infrastructure anytime, anywhere in the world.</w:t>
      </w:r>
    </w:p>
    <w:p w:rsidR="00EC2D94" w:rsidRDefault="00EC2D94" w:rsidP="004746A2">
      <w:pPr>
        <w:spacing w:before="80" w:after="120" w:line="320" w:lineRule="atLeast"/>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88" w:name="_Toc327958848"/>
      <w:r w:rsidRPr="00BC17AA">
        <w:t>Digital economy in eGovernment</w:t>
      </w:r>
      <w:bookmarkEnd w:id="188"/>
    </w:p>
    <w:p w:rsidR="00BC17AA" w:rsidRDefault="00BC17AA" w:rsidP="004746A2">
      <w:pPr>
        <w:spacing w:before="80" w:after="120" w:line="320" w:lineRule="atLeast"/>
        <w:rPr>
          <w:rFonts w:ascii="Arial" w:hAnsi="Arial" w:cs="Arial"/>
          <w:sz w:val="19"/>
          <w:szCs w:val="19"/>
        </w:rPr>
      </w:pPr>
      <w:r w:rsidRPr="00673DEE">
        <w:rPr>
          <w:rFonts w:ascii="Arial" w:hAnsi="Arial" w:cs="Arial"/>
          <w:sz w:val="19"/>
          <w:szCs w:val="19"/>
        </w:rPr>
        <w:t>With growing population and resource mobilisation, digital economy is not limited to business trading and services only but, it encompasses every aspect of life from health to education and from business to banking. Further while everything is happening on digital medium then why not communication with government. eGovernment is already playing its part in this digital economy by providing eservices through various ministry/department to its eCitizen.</w:t>
      </w:r>
    </w:p>
    <w:p w:rsidR="00BC17AA" w:rsidRDefault="00BC17AA" w:rsidP="004746A2">
      <w:pPr>
        <w:spacing w:before="80" w:after="120" w:line="320" w:lineRule="atLeast"/>
        <w:rPr>
          <w:rFonts w:ascii="Arial" w:hAnsi="Arial" w:cs="Arial"/>
          <w:sz w:val="19"/>
          <w:szCs w:val="19"/>
        </w:rPr>
      </w:pPr>
    </w:p>
    <w:p w:rsidR="00BC17AA" w:rsidRPr="00BC17AA" w:rsidRDefault="00BC17AA" w:rsidP="004746A2">
      <w:pPr>
        <w:pStyle w:val="Heading2"/>
        <w:spacing w:before="80" w:beforeAutospacing="0" w:after="120" w:afterAutospacing="0" w:line="320" w:lineRule="atLeast"/>
      </w:pPr>
      <w:bookmarkStart w:id="189" w:name="_Toc327958849"/>
      <w:r w:rsidRPr="00BC17AA">
        <w:t>The principle of e-Commerce</w:t>
      </w:r>
      <w:bookmarkEnd w:id="189"/>
    </w:p>
    <w:p w:rsidR="00BC17AA" w:rsidRPr="00CA1950" w:rsidRDefault="00BC17AA" w:rsidP="004746A2">
      <w:pPr>
        <w:spacing w:before="80" w:after="120" w:line="320" w:lineRule="atLeast"/>
        <w:rPr>
          <w:rFonts w:ascii="Arial" w:hAnsi="Arial" w:cs="Arial"/>
          <w:sz w:val="19"/>
          <w:szCs w:val="19"/>
        </w:rPr>
      </w:pPr>
      <w:r w:rsidRPr="00CA1950">
        <w:rPr>
          <w:rFonts w:ascii="Arial" w:hAnsi="Arial" w:cs="Arial"/>
          <w:b/>
          <w:bCs/>
          <w:sz w:val="19"/>
          <w:szCs w:val="19"/>
        </w:rPr>
        <w:t>Electronic commerce</w:t>
      </w:r>
      <w:r w:rsidRPr="00CA1950">
        <w:rPr>
          <w:rFonts w:ascii="Arial" w:hAnsi="Arial" w:cs="Arial"/>
          <w:sz w:val="19"/>
          <w:szCs w:val="19"/>
        </w:rPr>
        <w:t>, commonly known as </w:t>
      </w:r>
      <w:r w:rsidRPr="00CA1950">
        <w:rPr>
          <w:rFonts w:ascii="Arial" w:hAnsi="Arial" w:cs="Arial"/>
          <w:b/>
          <w:bCs/>
          <w:sz w:val="19"/>
          <w:szCs w:val="19"/>
        </w:rPr>
        <w:t>e-commerce</w:t>
      </w:r>
      <w:r w:rsidRPr="00CA1950">
        <w:rPr>
          <w:rFonts w:ascii="Arial" w:hAnsi="Arial" w:cs="Arial"/>
          <w:sz w:val="19"/>
          <w:szCs w:val="19"/>
        </w:rPr>
        <w:t> or </w:t>
      </w:r>
      <w:r w:rsidRPr="00CA1950">
        <w:rPr>
          <w:rFonts w:ascii="Arial" w:hAnsi="Arial" w:cs="Arial"/>
          <w:b/>
          <w:bCs/>
          <w:sz w:val="19"/>
          <w:szCs w:val="19"/>
        </w:rPr>
        <w:t>e-comm</w:t>
      </w:r>
      <w:r w:rsidRPr="00CA1950">
        <w:rPr>
          <w:rFonts w:ascii="Arial" w:hAnsi="Arial" w:cs="Arial"/>
          <w:sz w:val="19"/>
          <w:szCs w:val="19"/>
        </w:rPr>
        <w:t>, refers to the buying and selling of </w:t>
      </w:r>
      <w:hyperlink r:id="rId2890" w:tooltip="Product (business)" w:history="1">
        <w:r w:rsidRPr="00CA1950">
          <w:rPr>
            <w:rStyle w:val="Hyperlink"/>
            <w:rFonts w:ascii="Arial" w:hAnsi="Arial" w:cs="Arial"/>
            <w:sz w:val="19"/>
            <w:szCs w:val="19"/>
          </w:rPr>
          <w:t>products</w:t>
        </w:r>
      </w:hyperlink>
      <w:r w:rsidRPr="00CA1950">
        <w:rPr>
          <w:rFonts w:ascii="Arial" w:hAnsi="Arial" w:cs="Arial"/>
          <w:sz w:val="19"/>
          <w:szCs w:val="19"/>
        </w:rPr>
        <w:t> or </w:t>
      </w:r>
      <w:hyperlink r:id="rId2891" w:tooltip="Service (economics)" w:history="1">
        <w:r w:rsidRPr="00CA1950">
          <w:rPr>
            <w:rStyle w:val="Hyperlink"/>
            <w:rFonts w:ascii="Arial" w:hAnsi="Arial" w:cs="Arial"/>
            <w:sz w:val="19"/>
            <w:szCs w:val="19"/>
          </w:rPr>
          <w:t>services</w:t>
        </w:r>
      </w:hyperlink>
      <w:r w:rsidRPr="00CA1950">
        <w:rPr>
          <w:rFonts w:ascii="Arial" w:hAnsi="Arial" w:cs="Arial"/>
          <w:sz w:val="19"/>
          <w:szCs w:val="19"/>
        </w:rPr>
        <w:t> over electronic systems such as the </w:t>
      </w:r>
      <w:hyperlink r:id="rId2892" w:tooltip="Internet" w:history="1">
        <w:r w:rsidRPr="00CA1950">
          <w:rPr>
            <w:rStyle w:val="Hyperlink"/>
            <w:rFonts w:ascii="Arial" w:hAnsi="Arial" w:cs="Arial"/>
            <w:sz w:val="19"/>
            <w:szCs w:val="19"/>
          </w:rPr>
          <w:t>Internet</w:t>
        </w:r>
      </w:hyperlink>
      <w:r w:rsidRPr="00CA1950">
        <w:rPr>
          <w:rFonts w:ascii="Arial" w:hAnsi="Arial" w:cs="Arial"/>
          <w:sz w:val="19"/>
          <w:szCs w:val="19"/>
        </w:rPr>
        <w:t> and other </w:t>
      </w:r>
      <w:hyperlink r:id="rId2893" w:tooltip="Computer network" w:history="1">
        <w:r w:rsidRPr="00CA1950">
          <w:rPr>
            <w:rStyle w:val="Hyperlink"/>
            <w:rFonts w:ascii="Arial" w:hAnsi="Arial" w:cs="Arial"/>
            <w:sz w:val="19"/>
            <w:szCs w:val="19"/>
          </w:rPr>
          <w:t>computer networks</w:t>
        </w:r>
      </w:hyperlink>
      <w:r w:rsidRPr="00CA1950">
        <w:rPr>
          <w:rFonts w:ascii="Arial" w:hAnsi="Arial" w:cs="Arial"/>
          <w:sz w:val="19"/>
          <w:szCs w:val="19"/>
        </w:rPr>
        <w:t>. Electronic commerce draws on such technologies as </w:t>
      </w:r>
      <w:hyperlink r:id="rId2894" w:tooltip="Electronic funds transfer" w:history="1">
        <w:r w:rsidRPr="00CA1950">
          <w:rPr>
            <w:rStyle w:val="Hyperlink"/>
            <w:rFonts w:ascii="Arial" w:hAnsi="Arial" w:cs="Arial"/>
            <w:sz w:val="19"/>
            <w:szCs w:val="19"/>
          </w:rPr>
          <w:t>electronic funds transfer</w:t>
        </w:r>
      </w:hyperlink>
      <w:r w:rsidRPr="00CA1950">
        <w:rPr>
          <w:rFonts w:ascii="Arial" w:hAnsi="Arial" w:cs="Arial"/>
          <w:sz w:val="19"/>
          <w:szCs w:val="19"/>
        </w:rPr>
        <w:t>, </w:t>
      </w:r>
      <w:hyperlink r:id="rId2895" w:tooltip="Supply chain management" w:history="1">
        <w:r w:rsidRPr="00CA1950">
          <w:rPr>
            <w:rStyle w:val="Hyperlink"/>
            <w:rFonts w:ascii="Arial" w:hAnsi="Arial" w:cs="Arial"/>
            <w:sz w:val="19"/>
            <w:szCs w:val="19"/>
          </w:rPr>
          <w:t>supply chain management</w:t>
        </w:r>
      </w:hyperlink>
      <w:r w:rsidRPr="00CA1950">
        <w:rPr>
          <w:rFonts w:ascii="Arial" w:hAnsi="Arial" w:cs="Arial"/>
          <w:sz w:val="19"/>
          <w:szCs w:val="19"/>
        </w:rPr>
        <w:t>, </w:t>
      </w:r>
      <w:hyperlink r:id="rId2896" w:tooltip="Internet marketing" w:history="1">
        <w:r w:rsidRPr="00CA1950">
          <w:rPr>
            <w:rStyle w:val="Hyperlink"/>
            <w:rFonts w:ascii="Arial" w:hAnsi="Arial" w:cs="Arial"/>
            <w:sz w:val="19"/>
            <w:szCs w:val="19"/>
          </w:rPr>
          <w:t>Internet marketing</w:t>
        </w:r>
      </w:hyperlink>
      <w:r w:rsidRPr="00CA1950">
        <w:rPr>
          <w:rFonts w:ascii="Arial" w:hAnsi="Arial" w:cs="Arial"/>
          <w:sz w:val="19"/>
          <w:szCs w:val="19"/>
        </w:rPr>
        <w:t>, </w:t>
      </w:r>
      <w:hyperlink r:id="rId2897" w:tooltip="Online transaction processing" w:history="1">
        <w:r w:rsidRPr="00CA1950">
          <w:rPr>
            <w:rStyle w:val="Hyperlink"/>
            <w:rFonts w:ascii="Arial" w:hAnsi="Arial" w:cs="Arial"/>
            <w:sz w:val="19"/>
            <w:szCs w:val="19"/>
          </w:rPr>
          <w:t>online transaction processing</w:t>
        </w:r>
      </w:hyperlink>
      <w:r w:rsidRPr="00CA1950">
        <w:rPr>
          <w:rFonts w:ascii="Arial" w:hAnsi="Arial" w:cs="Arial"/>
          <w:sz w:val="19"/>
          <w:szCs w:val="19"/>
        </w:rPr>
        <w:t>, </w:t>
      </w:r>
      <w:hyperlink r:id="rId2898" w:tooltip="Electronic data interchange" w:history="1">
        <w:r w:rsidRPr="00CA1950">
          <w:rPr>
            <w:rStyle w:val="Hyperlink"/>
            <w:rFonts w:ascii="Arial" w:hAnsi="Arial" w:cs="Arial"/>
            <w:sz w:val="19"/>
            <w:szCs w:val="19"/>
          </w:rPr>
          <w:t>electronic data interchange</w:t>
        </w:r>
      </w:hyperlink>
      <w:r w:rsidRPr="00CA1950">
        <w:rPr>
          <w:rFonts w:ascii="Arial" w:hAnsi="Arial" w:cs="Arial"/>
          <w:sz w:val="19"/>
          <w:szCs w:val="19"/>
        </w:rPr>
        <w:t> (EDI),</w:t>
      </w:r>
      <w:hyperlink r:id="rId2899" w:tooltip="Inventory management" w:history="1">
        <w:r w:rsidRPr="00CA1950">
          <w:rPr>
            <w:rStyle w:val="Hyperlink"/>
            <w:rFonts w:ascii="Arial" w:hAnsi="Arial" w:cs="Arial"/>
            <w:sz w:val="19"/>
            <w:szCs w:val="19"/>
          </w:rPr>
          <w:t>inventory management</w:t>
        </w:r>
      </w:hyperlink>
      <w:r w:rsidRPr="00CA1950">
        <w:rPr>
          <w:rFonts w:ascii="Arial" w:hAnsi="Arial" w:cs="Arial"/>
          <w:sz w:val="19"/>
          <w:szCs w:val="19"/>
        </w:rPr>
        <w:t> systems, and automated data collection systems. Modern electronic commerce typically uses the </w:t>
      </w:r>
      <w:hyperlink r:id="rId2900" w:tooltip="World Wide Web" w:history="1">
        <w:r w:rsidRPr="00CA1950">
          <w:rPr>
            <w:rStyle w:val="Hyperlink"/>
            <w:rFonts w:ascii="Arial" w:hAnsi="Arial" w:cs="Arial"/>
            <w:sz w:val="19"/>
            <w:szCs w:val="19"/>
          </w:rPr>
          <w:t>World Wide Web</w:t>
        </w:r>
      </w:hyperlink>
      <w:r w:rsidRPr="00CA1950">
        <w:rPr>
          <w:rFonts w:ascii="Arial" w:hAnsi="Arial" w:cs="Arial"/>
          <w:sz w:val="19"/>
          <w:szCs w:val="19"/>
        </w:rPr>
        <w:t> at least at one point in the transaction's life-cycle, although it may encompass a wider range of technologies such as </w:t>
      </w:r>
      <w:hyperlink r:id="rId2901" w:tooltip="E-mail" w:history="1">
        <w:r w:rsidRPr="00CA1950">
          <w:rPr>
            <w:rStyle w:val="Hyperlink"/>
            <w:rFonts w:ascii="Arial" w:hAnsi="Arial" w:cs="Arial"/>
            <w:sz w:val="19"/>
            <w:szCs w:val="19"/>
          </w:rPr>
          <w:t>e-mail</w:t>
        </w:r>
      </w:hyperlink>
      <w:r w:rsidRPr="00CA1950">
        <w:rPr>
          <w:rFonts w:ascii="Arial" w:hAnsi="Arial" w:cs="Arial"/>
          <w:sz w:val="19"/>
          <w:szCs w:val="19"/>
        </w:rPr>
        <w:t>, mobile devices and telephones as well.</w:t>
      </w:r>
    </w:p>
    <w:p w:rsidR="00BC17AA" w:rsidRDefault="00BC17AA" w:rsidP="004746A2">
      <w:pPr>
        <w:spacing w:before="80" w:after="120" w:line="320" w:lineRule="atLeast"/>
        <w:rPr>
          <w:rFonts w:ascii="Arial" w:hAnsi="Arial" w:cs="Arial"/>
          <w:sz w:val="19"/>
          <w:szCs w:val="19"/>
        </w:rPr>
      </w:pPr>
      <w:r w:rsidRPr="00CA1950">
        <w:rPr>
          <w:rFonts w:ascii="Arial" w:hAnsi="Arial" w:cs="Arial"/>
          <w:sz w:val="19"/>
          <w:szCs w:val="19"/>
        </w:rPr>
        <w:t>Electronic commerce is generally considered to be the sales aspect of </w:t>
      </w:r>
      <w:hyperlink r:id="rId2902" w:tooltip="E-business" w:history="1">
        <w:r w:rsidRPr="00CA1950">
          <w:rPr>
            <w:rStyle w:val="Hyperlink"/>
            <w:rFonts w:ascii="Arial" w:hAnsi="Arial" w:cs="Arial"/>
            <w:sz w:val="19"/>
            <w:szCs w:val="19"/>
          </w:rPr>
          <w:t>e-business</w:t>
        </w:r>
      </w:hyperlink>
      <w:r w:rsidRPr="00CA1950">
        <w:rPr>
          <w:rFonts w:ascii="Arial" w:hAnsi="Arial" w:cs="Arial"/>
          <w:sz w:val="19"/>
          <w:szCs w:val="19"/>
        </w:rPr>
        <w:t>. It also consists of the exchange of data to facilitate the financing and payment aspects of business transactions.</w:t>
      </w:r>
    </w:p>
    <w:p w:rsidR="00BC17AA" w:rsidRDefault="00BC17AA"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Pr="00CA1950" w:rsidRDefault="00426DAB" w:rsidP="004746A2">
      <w:pPr>
        <w:spacing w:before="80" w:after="120" w:line="320" w:lineRule="atLeast"/>
        <w:rPr>
          <w:rFonts w:ascii="Arial" w:hAnsi="Arial" w:cs="Arial"/>
          <w:sz w:val="19"/>
          <w:szCs w:val="19"/>
        </w:rPr>
      </w:pPr>
    </w:p>
    <w:p w:rsidR="00BC17AA" w:rsidRPr="00CA1950" w:rsidRDefault="00BC17AA" w:rsidP="004746A2">
      <w:pPr>
        <w:spacing w:before="80" w:after="120" w:line="320" w:lineRule="atLeast"/>
        <w:rPr>
          <w:rFonts w:ascii="Arial" w:hAnsi="Arial" w:cs="Arial"/>
          <w:sz w:val="19"/>
          <w:szCs w:val="19"/>
        </w:rPr>
      </w:pPr>
      <w:r w:rsidRPr="00CA1950">
        <w:rPr>
          <w:rFonts w:ascii="Arial" w:hAnsi="Arial" w:cs="Arial"/>
          <w:sz w:val="19"/>
          <w:szCs w:val="19"/>
        </w:rPr>
        <w:lastRenderedPageBreak/>
        <w:t>E-commerce can be divided into:</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E-tailing or "virtual storefronts" on Web sites with online catalogs, sometimes gathered into a "virtual mall"</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The gathering and use of demographic data through Web contacts</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Electronic Data Interchange (EDI), the business-to-business exchange of data</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E-mail and fax and their use as media for reaching prospects and established customers (for example, with newsletters)</w:t>
      </w:r>
    </w:p>
    <w:p w:rsidR="00BC17AA" w:rsidRPr="00CA1950"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Business-to-business buying and selling</w:t>
      </w:r>
    </w:p>
    <w:p w:rsidR="00BC17AA" w:rsidRDefault="00BC17AA" w:rsidP="004746A2">
      <w:pPr>
        <w:numPr>
          <w:ilvl w:val="0"/>
          <w:numId w:val="54"/>
        </w:numPr>
        <w:spacing w:before="80" w:after="120" w:line="320" w:lineRule="atLeast"/>
        <w:rPr>
          <w:rFonts w:ascii="Arial" w:hAnsi="Arial" w:cs="Arial"/>
          <w:sz w:val="19"/>
          <w:szCs w:val="19"/>
        </w:rPr>
      </w:pPr>
      <w:r w:rsidRPr="00CA1950">
        <w:rPr>
          <w:rFonts w:ascii="Arial" w:hAnsi="Arial" w:cs="Arial"/>
          <w:sz w:val="19"/>
          <w:szCs w:val="19"/>
        </w:rPr>
        <w:t>The security of business transactions</w:t>
      </w:r>
    </w:p>
    <w:p w:rsidR="00BC17AA" w:rsidRDefault="00BC17AA"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26"/>
          <w:szCs w:val="26"/>
        </w:rPr>
      </w:pPr>
      <w:r w:rsidRPr="002B5EFC">
        <w:rPr>
          <w:rFonts w:ascii="Arial" w:hAnsi="Arial" w:cs="Arial"/>
          <w:b/>
          <w:sz w:val="26"/>
          <w:szCs w:val="26"/>
        </w:rPr>
        <w:t>Business applications</w:t>
      </w:r>
    </w:p>
    <w:p w:rsidR="00BC17AA" w:rsidRDefault="00ED40FB" w:rsidP="004746A2">
      <w:pPr>
        <w:spacing w:before="80" w:after="120" w:line="320" w:lineRule="atLeast"/>
        <w:rPr>
          <w:rFonts w:ascii="Arial" w:hAnsi="Arial" w:cs="Arial"/>
          <w:sz w:val="19"/>
          <w:szCs w:val="19"/>
        </w:rPr>
      </w:pPr>
      <w:r>
        <w:rPr>
          <w:rFonts w:ascii="Arial" w:hAnsi="Arial" w:cs="Arial"/>
          <w:noProof/>
          <w:sz w:val="19"/>
          <w:szCs w:val="19"/>
        </w:rPr>
        <w:drawing>
          <wp:anchor distT="0" distB="0" distL="114300" distR="114300" simplePos="0" relativeHeight="251663872" behindDoc="0" locked="0" layoutInCell="1" allowOverlap="1">
            <wp:simplePos x="0" y="0"/>
            <wp:positionH relativeFrom="margin">
              <wp:posOffset>4307205</wp:posOffset>
            </wp:positionH>
            <wp:positionV relativeFrom="margin">
              <wp:posOffset>3526155</wp:posOffset>
            </wp:positionV>
            <wp:extent cx="1463675" cy="1840230"/>
            <wp:effectExtent l="19050" t="0" r="3175" b="0"/>
            <wp:wrapSquare wrapText="bothSides"/>
            <wp:docPr id="64" name="Picture 45" descr="http://upload.wikimedia.org/wikipedia/commons/thumb/8/8b/Automated_online_assistant.png/200px-Automated_online_assistant.png">
              <a:hlinkClick xmlns:a="http://schemas.openxmlformats.org/drawingml/2006/main" r:id="rId29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pload.wikimedia.org/wikipedia/commons/thumb/8/8b/Automated_online_assistant.png/200px-Automated_online_assistant.png">
                      <a:hlinkClick r:id="rId2903"/>
                    </pic:cNvPr>
                    <pic:cNvPicPr>
                      <a:picLocks noChangeAspect="1" noChangeArrowheads="1"/>
                    </pic:cNvPicPr>
                  </pic:nvPicPr>
                  <pic:blipFill>
                    <a:blip r:embed="rId2904"/>
                    <a:srcRect/>
                    <a:stretch>
                      <a:fillRect/>
                    </a:stretch>
                  </pic:blipFill>
                  <pic:spPr bwMode="auto">
                    <a:xfrm>
                      <a:off x="0" y="0"/>
                      <a:ext cx="1463675" cy="1840230"/>
                    </a:xfrm>
                    <a:prstGeom prst="rect">
                      <a:avLst/>
                    </a:prstGeom>
                    <a:noFill/>
                    <a:ln w="9525">
                      <a:noFill/>
                      <a:miter lim="800000"/>
                      <a:headEnd/>
                      <a:tailEnd/>
                    </a:ln>
                  </pic:spPr>
                </pic:pic>
              </a:graphicData>
            </a:graphic>
          </wp:anchor>
        </w:drawing>
      </w:r>
      <w:r w:rsidR="00BC17AA" w:rsidRPr="00CA1950">
        <w:rPr>
          <w:rFonts w:ascii="Arial" w:hAnsi="Arial" w:cs="Arial"/>
          <w:sz w:val="19"/>
          <w:szCs w:val="19"/>
        </w:rPr>
        <w:t>An example of an </w:t>
      </w:r>
      <w:hyperlink r:id="rId2905" w:tooltip="Automated online assistant" w:history="1">
        <w:r w:rsidR="00BC17AA" w:rsidRPr="00CA1950">
          <w:rPr>
            <w:rStyle w:val="Hyperlink"/>
            <w:rFonts w:ascii="Arial" w:hAnsi="Arial" w:cs="Arial"/>
            <w:sz w:val="19"/>
            <w:szCs w:val="19"/>
          </w:rPr>
          <w:t>automated online assistant</w:t>
        </w:r>
      </w:hyperlink>
      <w:r w:rsidR="00BC17AA" w:rsidRPr="00CA1950">
        <w:rPr>
          <w:rFonts w:ascii="Arial" w:hAnsi="Arial" w:cs="Arial"/>
          <w:sz w:val="19"/>
          <w:szCs w:val="19"/>
        </w:rPr>
        <w:t> on a merchandising website.</w:t>
      </w:r>
      <w:r w:rsidR="00BC17AA">
        <w:rPr>
          <w:rFonts w:ascii="Arial" w:hAnsi="Arial" w:cs="Arial"/>
          <w:sz w:val="19"/>
          <w:szCs w:val="19"/>
        </w:rPr>
        <w:t xml:space="preserve"> </w:t>
      </w:r>
      <w:r w:rsidR="00BC17AA" w:rsidRPr="00CA1950">
        <w:rPr>
          <w:rFonts w:ascii="Arial" w:hAnsi="Arial" w:cs="Arial"/>
          <w:sz w:val="19"/>
          <w:szCs w:val="19"/>
        </w:rPr>
        <w:t>Some common applications related to electronic commerce are the following:</w:t>
      </w:r>
    </w:p>
    <w:p w:rsidR="00BC17AA" w:rsidRPr="00CA1950" w:rsidRDefault="00BC17AA" w:rsidP="004746A2">
      <w:pPr>
        <w:spacing w:before="80" w:after="120" w:line="320" w:lineRule="atLeast"/>
        <w:rPr>
          <w:rFonts w:ascii="Arial" w:hAnsi="Arial" w:cs="Arial"/>
          <w:sz w:val="19"/>
          <w:szCs w:val="19"/>
        </w:rPr>
      </w:pPr>
    </w:p>
    <w:p w:rsidR="00BC17AA" w:rsidRPr="00CA1950" w:rsidRDefault="00BC17AA" w:rsidP="004746A2">
      <w:pPr>
        <w:numPr>
          <w:ilvl w:val="0"/>
          <w:numId w:val="55"/>
        </w:numPr>
        <w:spacing w:before="80" w:after="120" w:line="320" w:lineRule="atLeast"/>
        <w:rPr>
          <w:rFonts w:ascii="Arial" w:hAnsi="Arial" w:cs="Arial"/>
          <w:sz w:val="19"/>
          <w:szCs w:val="19"/>
        </w:rPr>
      </w:pPr>
      <w:hyperlink r:id="rId2906" w:tooltip="Document automation" w:history="1">
        <w:r w:rsidRPr="00CA1950">
          <w:rPr>
            <w:rStyle w:val="Hyperlink"/>
            <w:rFonts w:ascii="Arial" w:hAnsi="Arial" w:cs="Arial"/>
            <w:sz w:val="19"/>
            <w:szCs w:val="19"/>
          </w:rPr>
          <w:t>Document automation</w:t>
        </w:r>
      </w:hyperlink>
      <w:r w:rsidRPr="00CA1950">
        <w:rPr>
          <w:rFonts w:ascii="Arial" w:hAnsi="Arial" w:cs="Arial"/>
          <w:sz w:val="19"/>
          <w:szCs w:val="19"/>
        </w:rPr>
        <w:t> in </w:t>
      </w:r>
      <w:hyperlink r:id="rId2907" w:tooltip="Supply chain" w:history="1">
        <w:r w:rsidRPr="00CA1950">
          <w:rPr>
            <w:rStyle w:val="Hyperlink"/>
            <w:rFonts w:ascii="Arial" w:hAnsi="Arial" w:cs="Arial"/>
            <w:sz w:val="19"/>
            <w:szCs w:val="19"/>
          </w:rPr>
          <w:t>supply chain</w:t>
        </w:r>
      </w:hyperlink>
      <w:r w:rsidRPr="00CA1950">
        <w:rPr>
          <w:rFonts w:ascii="Arial" w:hAnsi="Arial" w:cs="Arial"/>
          <w:sz w:val="19"/>
          <w:szCs w:val="19"/>
        </w:rPr>
        <w:t> and </w:t>
      </w:r>
      <w:hyperlink r:id="rId2908" w:tooltip="Logistics" w:history="1">
        <w:r w:rsidRPr="00CA1950">
          <w:rPr>
            <w:rStyle w:val="Hyperlink"/>
            <w:rFonts w:ascii="Arial" w:hAnsi="Arial" w:cs="Arial"/>
            <w:sz w:val="19"/>
            <w:szCs w:val="19"/>
          </w:rPr>
          <w:t>logistics</w:t>
        </w:r>
      </w:hyperlink>
    </w:p>
    <w:p w:rsidR="00BC17AA" w:rsidRPr="00CA1950" w:rsidRDefault="00BC17AA" w:rsidP="004746A2">
      <w:pPr>
        <w:numPr>
          <w:ilvl w:val="0"/>
          <w:numId w:val="55"/>
        </w:numPr>
        <w:spacing w:before="80" w:after="120" w:line="320" w:lineRule="atLeast"/>
        <w:rPr>
          <w:rFonts w:ascii="Arial" w:hAnsi="Arial" w:cs="Arial"/>
          <w:sz w:val="19"/>
          <w:szCs w:val="19"/>
        </w:rPr>
      </w:pPr>
      <w:r w:rsidRPr="00CA1950">
        <w:rPr>
          <w:rFonts w:ascii="Arial" w:hAnsi="Arial" w:cs="Arial"/>
          <w:sz w:val="19"/>
          <w:szCs w:val="19"/>
        </w:rPr>
        <w:t>Domestic and international </w:t>
      </w:r>
      <w:hyperlink r:id="rId2909" w:tooltip="Payment system" w:history="1">
        <w:r w:rsidRPr="00CA1950">
          <w:rPr>
            <w:rStyle w:val="Hyperlink"/>
            <w:rFonts w:ascii="Arial" w:hAnsi="Arial" w:cs="Arial"/>
            <w:sz w:val="19"/>
            <w:szCs w:val="19"/>
          </w:rPr>
          <w:t>payment systems</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0" w:tooltip="Enterprise content management" w:history="1">
        <w:r w:rsidRPr="00CA1950">
          <w:rPr>
            <w:rStyle w:val="Hyperlink"/>
            <w:rFonts w:ascii="Arial" w:hAnsi="Arial" w:cs="Arial"/>
            <w:sz w:val="19"/>
            <w:szCs w:val="19"/>
          </w:rPr>
          <w:t>Enterprise content management</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1" w:tooltip="Group buying" w:history="1">
        <w:r w:rsidRPr="00CA1950">
          <w:rPr>
            <w:rStyle w:val="Hyperlink"/>
            <w:rFonts w:ascii="Arial" w:hAnsi="Arial" w:cs="Arial"/>
            <w:sz w:val="19"/>
            <w:szCs w:val="19"/>
          </w:rPr>
          <w:t>Group buying</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2" w:tooltip="Automated online assistant" w:history="1">
        <w:r w:rsidRPr="00CA1950">
          <w:rPr>
            <w:rStyle w:val="Hyperlink"/>
            <w:rFonts w:ascii="Arial" w:hAnsi="Arial" w:cs="Arial"/>
            <w:sz w:val="19"/>
            <w:szCs w:val="19"/>
          </w:rPr>
          <w:t>Automated online assistants</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3" w:tooltip="Instant messaging" w:history="1">
        <w:r w:rsidRPr="00CA1950">
          <w:rPr>
            <w:rStyle w:val="Hyperlink"/>
            <w:rFonts w:ascii="Arial" w:hAnsi="Arial" w:cs="Arial"/>
            <w:sz w:val="19"/>
            <w:szCs w:val="19"/>
          </w:rPr>
          <w:t>Instant messaging</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4" w:tooltip="Newsgroups" w:history="1">
        <w:r w:rsidRPr="00CA1950">
          <w:rPr>
            <w:rStyle w:val="Hyperlink"/>
            <w:rFonts w:ascii="Arial" w:hAnsi="Arial" w:cs="Arial"/>
            <w:sz w:val="19"/>
            <w:szCs w:val="19"/>
          </w:rPr>
          <w:t>Newsgroups</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5" w:tooltip="Online shopping" w:history="1">
        <w:r w:rsidRPr="00CA1950">
          <w:rPr>
            <w:rStyle w:val="Hyperlink"/>
            <w:rFonts w:ascii="Arial" w:hAnsi="Arial" w:cs="Arial"/>
            <w:sz w:val="19"/>
            <w:szCs w:val="19"/>
          </w:rPr>
          <w:t>Online shopping</w:t>
        </w:r>
      </w:hyperlink>
      <w:r w:rsidRPr="00CA1950">
        <w:rPr>
          <w:rFonts w:ascii="Arial" w:hAnsi="Arial" w:cs="Arial"/>
          <w:sz w:val="19"/>
          <w:szCs w:val="19"/>
        </w:rPr>
        <w:t> and order tracking</w:t>
      </w:r>
    </w:p>
    <w:p w:rsidR="00BC17AA" w:rsidRPr="00CA1950" w:rsidRDefault="00BC17AA" w:rsidP="004746A2">
      <w:pPr>
        <w:numPr>
          <w:ilvl w:val="0"/>
          <w:numId w:val="55"/>
        </w:numPr>
        <w:spacing w:before="80" w:after="120" w:line="320" w:lineRule="atLeast"/>
        <w:rPr>
          <w:rFonts w:ascii="Arial" w:hAnsi="Arial" w:cs="Arial"/>
          <w:sz w:val="19"/>
          <w:szCs w:val="19"/>
        </w:rPr>
      </w:pPr>
      <w:hyperlink r:id="rId2916" w:tooltip="Online banking" w:history="1">
        <w:r w:rsidRPr="00CA1950">
          <w:rPr>
            <w:rStyle w:val="Hyperlink"/>
            <w:rFonts w:ascii="Arial" w:hAnsi="Arial" w:cs="Arial"/>
            <w:sz w:val="19"/>
            <w:szCs w:val="19"/>
          </w:rPr>
          <w:t>Online banking</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7" w:tooltip="Online office suite" w:history="1">
        <w:r w:rsidRPr="00CA1950">
          <w:rPr>
            <w:rStyle w:val="Hyperlink"/>
            <w:rFonts w:ascii="Arial" w:hAnsi="Arial" w:cs="Arial"/>
            <w:sz w:val="19"/>
            <w:szCs w:val="19"/>
          </w:rPr>
          <w:t>Online office suites</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8" w:tooltip="Shopping cart software" w:history="1">
        <w:r w:rsidRPr="00CA1950">
          <w:rPr>
            <w:rStyle w:val="Hyperlink"/>
            <w:rFonts w:ascii="Arial" w:hAnsi="Arial" w:cs="Arial"/>
            <w:sz w:val="19"/>
            <w:szCs w:val="19"/>
          </w:rPr>
          <w:t>Shopping cart software</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19" w:tooltip="Teleconferencing" w:history="1">
        <w:r w:rsidRPr="00CA1950">
          <w:rPr>
            <w:rStyle w:val="Hyperlink"/>
            <w:rFonts w:ascii="Arial" w:hAnsi="Arial" w:cs="Arial"/>
            <w:sz w:val="19"/>
            <w:szCs w:val="19"/>
          </w:rPr>
          <w:t>Teleconferencing</w:t>
        </w:r>
      </w:hyperlink>
    </w:p>
    <w:p w:rsidR="00BC17AA" w:rsidRPr="00CA1950" w:rsidRDefault="00BC17AA" w:rsidP="004746A2">
      <w:pPr>
        <w:numPr>
          <w:ilvl w:val="0"/>
          <w:numId w:val="55"/>
        </w:numPr>
        <w:spacing w:before="80" w:after="120" w:line="320" w:lineRule="atLeast"/>
        <w:rPr>
          <w:rFonts w:ascii="Arial" w:hAnsi="Arial" w:cs="Arial"/>
          <w:sz w:val="19"/>
          <w:szCs w:val="19"/>
        </w:rPr>
      </w:pPr>
      <w:hyperlink r:id="rId2920" w:tooltip="Electronic ticket" w:history="1">
        <w:r w:rsidRPr="00CA1950">
          <w:rPr>
            <w:rStyle w:val="Hyperlink"/>
            <w:rFonts w:ascii="Arial" w:hAnsi="Arial" w:cs="Arial"/>
            <w:sz w:val="19"/>
            <w:szCs w:val="19"/>
          </w:rPr>
          <w:t>Electronic tickets</w:t>
        </w:r>
      </w:hyperlink>
    </w:p>
    <w:p w:rsidR="00BC17AA" w:rsidRPr="004F1014" w:rsidRDefault="00BC17AA"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26"/>
          <w:szCs w:val="26"/>
        </w:rPr>
      </w:pPr>
      <w:r w:rsidRPr="002B5EFC">
        <w:rPr>
          <w:rFonts w:ascii="Arial" w:hAnsi="Arial" w:cs="Arial"/>
          <w:b/>
          <w:sz w:val="26"/>
          <w:szCs w:val="26"/>
        </w:rPr>
        <w:lastRenderedPageBreak/>
        <w:t>Global trends</w:t>
      </w:r>
    </w:p>
    <w:p w:rsidR="00BC17AA" w:rsidRDefault="00BC17AA" w:rsidP="004746A2">
      <w:pPr>
        <w:spacing w:before="80" w:after="120" w:line="320" w:lineRule="atLeast"/>
        <w:rPr>
          <w:rFonts w:ascii="Arial" w:hAnsi="Arial" w:cs="Arial"/>
          <w:sz w:val="19"/>
          <w:szCs w:val="19"/>
        </w:rPr>
      </w:pPr>
      <w:r w:rsidRPr="0064761F">
        <w:rPr>
          <w:rFonts w:ascii="Arial" w:hAnsi="Arial" w:cs="Arial"/>
          <w:sz w:val="19"/>
          <w:szCs w:val="19"/>
        </w:rPr>
        <w:t>Busine</w:t>
      </w:r>
      <w:r>
        <w:rPr>
          <w:rFonts w:ascii="Arial" w:hAnsi="Arial" w:cs="Arial"/>
          <w:sz w:val="19"/>
          <w:szCs w:val="19"/>
        </w:rPr>
        <w:t xml:space="preserve">ss models across the world </w:t>
      </w:r>
      <w:r w:rsidRPr="0064761F">
        <w:rPr>
          <w:rFonts w:ascii="Arial" w:hAnsi="Arial" w:cs="Arial"/>
          <w:sz w:val="19"/>
          <w:szCs w:val="19"/>
        </w:rPr>
        <w:t>continue to change drastically with the advent of e-commerce and this change is not just restricted to USA. Other countries are also contributing to the growth of e-commerce. For example, the United Kingdom has the biggest e-commerce market in the world when measured by the amount spent per capita, even higher than the USA. The </w:t>
      </w:r>
      <w:hyperlink r:id="rId2921" w:tooltip="Internet economy" w:history="1">
        <w:r w:rsidRPr="0064761F">
          <w:rPr>
            <w:rStyle w:val="Hyperlink"/>
            <w:rFonts w:ascii="Arial" w:hAnsi="Arial" w:cs="Arial"/>
            <w:sz w:val="19"/>
            <w:szCs w:val="19"/>
          </w:rPr>
          <w:t>internet economy</w:t>
        </w:r>
      </w:hyperlink>
      <w:r w:rsidRPr="0064761F">
        <w:rPr>
          <w:rFonts w:ascii="Arial" w:hAnsi="Arial" w:cs="Arial"/>
          <w:sz w:val="19"/>
          <w:szCs w:val="19"/>
        </w:rPr>
        <w:t> in UK is likely to grow by 10% between</w:t>
      </w:r>
      <w:r>
        <w:rPr>
          <w:rFonts w:ascii="Arial" w:hAnsi="Arial" w:cs="Arial"/>
          <w:sz w:val="19"/>
          <w:szCs w:val="19"/>
        </w:rPr>
        <w:t xml:space="preserve"> </w:t>
      </w:r>
      <w:r w:rsidRPr="0064761F">
        <w:rPr>
          <w:rFonts w:ascii="Arial" w:hAnsi="Arial" w:cs="Arial"/>
          <w:sz w:val="19"/>
          <w:szCs w:val="19"/>
        </w:rPr>
        <w:t xml:space="preserve"> 2010 to 2015. This has led to changing dynamics for the advertising industry </w:t>
      </w:r>
      <w:hyperlink r:id="rId2922" w:anchor="cite_note-22" w:history="1">
        <w:r w:rsidRPr="0064761F">
          <w:rPr>
            <w:rStyle w:val="Hyperlink"/>
            <w:rFonts w:ascii="Arial" w:hAnsi="Arial" w:cs="Arial"/>
            <w:sz w:val="19"/>
            <w:szCs w:val="19"/>
            <w:vertAlign w:val="superscript"/>
          </w:rPr>
          <w:t>[23]</w:t>
        </w:r>
      </w:hyperlink>
    </w:p>
    <w:p w:rsidR="00BC17AA" w:rsidRPr="0064761F" w:rsidRDefault="00BC17AA" w:rsidP="004746A2">
      <w:pPr>
        <w:spacing w:before="80" w:after="120" w:line="320" w:lineRule="atLeast"/>
        <w:rPr>
          <w:rFonts w:ascii="Arial" w:hAnsi="Arial" w:cs="Arial"/>
          <w:sz w:val="19"/>
          <w:szCs w:val="19"/>
        </w:rPr>
      </w:pPr>
    </w:p>
    <w:p w:rsidR="00BC17AA" w:rsidRDefault="00BC17AA" w:rsidP="004746A2">
      <w:pPr>
        <w:spacing w:before="80" w:after="120" w:line="320" w:lineRule="atLeast"/>
        <w:rPr>
          <w:rFonts w:ascii="Arial" w:hAnsi="Arial" w:cs="Arial"/>
          <w:sz w:val="19"/>
          <w:szCs w:val="19"/>
        </w:rPr>
      </w:pPr>
      <w:r w:rsidRPr="0064761F">
        <w:rPr>
          <w:rFonts w:ascii="Arial" w:hAnsi="Arial" w:cs="Arial"/>
          <w:sz w:val="19"/>
          <w:szCs w:val="19"/>
        </w:rPr>
        <w:t>Amongst emerging economies, China's e-commerce presence continues to expand. With 384 million internet users, China's online shopping sales rose to $36.6 billion in 2009 and one of the reasons behind the huge growth has been the improved trust level for shoppers. The Chinese retailers have been able to help consumers feel more comfortable shopping online.</w:t>
      </w:r>
      <w:hyperlink r:id="rId2923" w:anchor="cite_note-23" w:history="1">
        <w:r w:rsidRPr="0064761F">
          <w:rPr>
            <w:rStyle w:val="Hyperlink"/>
            <w:rFonts w:ascii="Arial" w:hAnsi="Arial" w:cs="Arial"/>
            <w:sz w:val="19"/>
            <w:szCs w:val="19"/>
            <w:vertAlign w:val="superscript"/>
          </w:rPr>
          <w:t>[24]</w:t>
        </w:r>
      </w:hyperlink>
      <w:r w:rsidRPr="0064761F">
        <w:rPr>
          <w:rFonts w:ascii="Arial" w:hAnsi="Arial" w:cs="Arial"/>
          <w:sz w:val="19"/>
          <w:szCs w:val="19"/>
        </w:rPr>
        <w:t> eCommerce is also expanding across the Middle East. Having recorded the world’s fastest growth in internet usage between 2000 and 2009, the region is now home to more than 60 million internet users. Retail, travel and gaming are the region’s top eCommerce segments, in spite of difficulties such as the lack of region-wide legal frameworks and logistical problems in cross-border transportation.</w:t>
      </w:r>
      <w:hyperlink r:id="rId2924" w:anchor="cite_note-24" w:history="1">
        <w:r w:rsidRPr="0064761F">
          <w:rPr>
            <w:rStyle w:val="Hyperlink"/>
            <w:rFonts w:ascii="Arial" w:hAnsi="Arial" w:cs="Arial"/>
            <w:sz w:val="19"/>
            <w:szCs w:val="19"/>
            <w:vertAlign w:val="superscript"/>
          </w:rPr>
          <w:t>[25]</w:t>
        </w:r>
      </w:hyperlink>
      <w:r w:rsidRPr="0064761F">
        <w:rPr>
          <w:rFonts w:ascii="Arial" w:hAnsi="Arial" w:cs="Arial"/>
          <w:sz w:val="19"/>
          <w:szCs w:val="19"/>
        </w:rPr>
        <w:t> E-Commerce has become an important tool for businesses worldwide not only to sell to customers but also to engage them.</w:t>
      </w:r>
      <w:hyperlink r:id="rId2925" w:anchor="cite_note-25" w:history="1">
        <w:r w:rsidRPr="0064761F">
          <w:rPr>
            <w:rStyle w:val="Hyperlink"/>
            <w:rFonts w:ascii="Arial" w:hAnsi="Arial" w:cs="Arial"/>
            <w:sz w:val="19"/>
            <w:szCs w:val="19"/>
            <w:vertAlign w:val="superscript"/>
          </w:rPr>
          <w:t>[26]</w:t>
        </w:r>
      </w:hyperlink>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b/>
          <w:sz w:val="26"/>
          <w:szCs w:val="26"/>
        </w:rPr>
      </w:pPr>
      <w:r w:rsidRPr="002B5EFC">
        <w:rPr>
          <w:rFonts w:ascii="Arial" w:hAnsi="Arial" w:cs="Arial"/>
          <w:b/>
          <w:sz w:val="26"/>
          <w:szCs w:val="26"/>
        </w:rPr>
        <w:t>Distribution channels</w:t>
      </w:r>
    </w:p>
    <w:p w:rsidR="00BC17AA" w:rsidRPr="004B4893" w:rsidRDefault="00BC17AA" w:rsidP="004746A2">
      <w:pPr>
        <w:spacing w:before="80" w:after="120" w:line="320" w:lineRule="atLeast"/>
        <w:rPr>
          <w:rFonts w:ascii="Arial" w:hAnsi="Arial" w:cs="Arial"/>
          <w:sz w:val="19"/>
          <w:szCs w:val="19"/>
        </w:rPr>
      </w:pPr>
      <w:r w:rsidRPr="004B4893">
        <w:rPr>
          <w:rFonts w:ascii="Arial" w:hAnsi="Arial" w:cs="Arial"/>
          <w:sz w:val="19"/>
          <w:szCs w:val="19"/>
        </w:rPr>
        <w:t>E-commerce has grown in importance as companies have adopted Pure-Click and </w:t>
      </w:r>
      <w:hyperlink r:id="rId2926" w:tooltip="Bricks and clicks" w:history="1">
        <w:r w:rsidRPr="004B4893">
          <w:rPr>
            <w:rStyle w:val="Hyperlink"/>
            <w:rFonts w:ascii="Arial" w:hAnsi="Arial" w:cs="Arial"/>
            <w:sz w:val="19"/>
            <w:szCs w:val="19"/>
          </w:rPr>
          <w:t>Brick and Click</w:t>
        </w:r>
      </w:hyperlink>
      <w:r w:rsidRPr="004B4893">
        <w:rPr>
          <w:rFonts w:ascii="Arial" w:hAnsi="Arial" w:cs="Arial"/>
          <w:sz w:val="19"/>
          <w:szCs w:val="19"/>
        </w:rPr>
        <w:t> channel systems. We can distinguish between pure-click and brick and click channel system adopted by companies.</w:t>
      </w:r>
    </w:p>
    <w:p w:rsidR="00BC17AA" w:rsidRPr="004B4893" w:rsidRDefault="00BC17AA" w:rsidP="004746A2">
      <w:pPr>
        <w:numPr>
          <w:ilvl w:val="0"/>
          <w:numId w:val="56"/>
        </w:numPr>
        <w:spacing w:before="80" w:after="120" w:line="320" w:lineRule="atLeast"/>
        <w:rPr>
          <w:rFonts w:ascii="Arial" w:hAnsi="Arial" w:cs="Arial"/>
          <w:sz w:val="19"/>
          <w:szCs w:val="19"/>
        </w:rPr>
      </w:pPr>
      <w:r w:rsidRPr="004B4893">
        <w:rPr>
          <w:rFonts w:ascii="Arial" w:hAnsi="Arial" w:cs="Arial"/>
          <w:sz w:val="19"/>
          <w:szCs w:val="19"/>
        </w:rPr>
        <w:t>Pure-Click companies are those that have launched a website without any previous existence as a firm. It is imperative that such companies must set up and operate their e-commerce websites very carefully. Customer service is of paramount importance.</w:t>
      </w:r>
    </w:p>
    <w:p w:rsidR="00BC17AA" w:rsidRDefault="00BC17AA" w:rsidP="004746A2">
      <w:pPr>
        <w:numPr>
          <w:ilvl w:val="0"/>
          <w:numId w:val="56"/>
        </w:numPr>
        <w:spacing w:before="80" w:after="120" w:line="320" w:lineRule="atLeast"/>
        <w:rPr>
          <w:rFonts w:ascii="Arial" w:hAnsi="Arial" w:cs="Arial"/>
          <w:sz w:val="19"/>
          <w:szCs w:val="19"/>
        </w:rPr>
      </w:pPr>
      <w:r w:rsidRPr="004B4893">
        <w:rPr>
          <w:rFonts w:ascii="Arial" w:hAnsi="Arial" w:cs="Arial"/>
          <w:sz w:val="19"/>
          <w:szCs w:val="19"/>
        </w:rPr>
        <w:t>Brick and Click companies are those existing companies that have added an online site for e-commerce. Initially, Brick and Click companies were skeptical whether or not to add an online e-commerce channel for fear that selling their products might produce channel conflict with their off-line retailers, agents, or their own stores. However, they eventually added internet to their distribution channel portfolio after seeing how much business their online competitors were generating.</w:t>
      </w:r>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sz w:val="26"/>
          <w:szCs w:val="26"/>
        </w:rPr>
      </w:pPr>
      <w:r w:rsidRPr="002B5EFC">
        <w:rPr>
          <w:rFonts w:ascii="Arial" w:hAnsi="Arial" w:cs="Arial"/>
          <w:b/>
          <w:sz w:val="26"/>
          <w:szCs w:val="26"/>
        </w:rPr>
        <w:t>Examples of e-Commerce transactions</w:t>
      </w:r>
      <w:r w:rsidRPr="002B5EFC">
        <w:rPr>
          <w:rFonts w:ascii="Arial" w:hAnsi="Arial" w:cs="Arial"/>
          <w:sz w:val="26"/>
          <w:szCs w:val="26"/>
        </w:rPr>
        <w:t>:</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at eBay.com</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at Amazon.com</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Trading shares at the stock market online</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Online booking</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lastRenderedPageBreak/>
        <w:t>Different purchases on the Internet</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A retailer orders merchandise using an EDI network</w:t>
      </w:r>
    </w:p>
    <w:p w:rsidR="00BC17AA" w:rsidRPr="000A1B57" w:rsidRDefault="00BC17AA" w:rsidP="004746A2">
      <w:pPr>
        <w:pStyle w:val="ListParagraph"/>
        <w:numPr>
          <w:ilvl w:val="1"/>
          <w:numId w:val="57"/>
        </w:numPr>
        <w:spacing w:before="80" w:after="120" w:line="320" w:lineRule="atLeast"/>
        <w:contextualSpacing w:val="0"/>
        <w:rPr>
          <w:rFonts w:ascii="Arial" w:hAnsi="Arial" w:cs="Arial"/>
          <w:sz w:val="19"/>
          <w:szCs w:val="19"/>
        </w:rPr>
      </w:pPr>
      <w:r w:rsidRPr="000A1B57">
        <w:rPr>
          <w:rFonts w:ascii="Arial" w:hAnsi="Arial" w:cs="Arial"/>
          <w:sz w:val="19"/>
          <w:szCs w:val="19"/>
        </w:rPr>
        <w:t>Etc.</w:t>
      </w:r>
    </w:p>
    <w:p w:rsidR="00BC17AA" w:rsidRPr="000A1B57" w:rsidRDefault="00BC17AA" w:rsidP="004746A2">
      <w:pPr>
        <w:spacing w:before="80" w:after="120" w:line="320" w:lineRule="atLeast"/>
        <w:rPr>
          <w:rFonts w:ascii="Arial" w:hAnsi="Arial" w:cs="Arial"/>
          <w:i/>
          <w:iCs/>
          <w:sz w:val="19"/>
          <w:szCs w:val="19"/>
        </w:rPr>
      </w:pPr>
    </w:p>
    <w:p w:rsidR="00BC17AA" w:rsidRPr="000A1B57" w:rsidRDefault="00BC17AA" w:rsidP="004746A2">
      <w:pPr>
        <w:spacing w:before="80" w:after="120" w:line="320" w:lineRule="atLeast"/>
        <w:rPr>
          <w:rFonts w:ascii="Arial" w:hAnsi="Arial" w:cs="Arial"/>
          <w:i/>
          <w:iCs/>
          <w:sz w:val="19"/>
          <w:szCs w:val="19"/>
        </w:rPr>
      </w:pPr>
    </w:p>
    <w:p w:rsidR="00BC17AA" w:rsidRPr="002B5EFC" w:rsidRDefault="00BC17AA" w:rsidP="004746A2">
      <w:pPr>
        <w:pStyle w:val="Heading2"/>
        <w:spacing w:before="80" w:beforeAutospacing="0" w:after="120" w:afterAutospacing="0" w:line="320" w:lineRule="atLeast"/>
      </w:pPr>
      <w:bookmarkStart w:id="190" w:name="_Toc327958850"/>
      <w:r w:rsidRPr="002B5EFC">
        <w:t>The principle of m-Commerce</w:t>
      </w:r>
      <w:bookmarkEnd w:id="190"/>
    </w:p>
    <w:p w:rsidR="00BC17AA" w:rsidRPr="000A1B57" w:rsidRDefault="00BC17AA" w:rsidP="004746A2">
      <w:pPr>
        <w:spacing w:before="80" w:after="120" w:line="320" w:lineRule="atLeast"/>
        <w:rPr>
          <w:rFonts w:ascii="Arial" w:hAnsi="Arial" w:cs="Arial"/>
          <w:sz w:val="19"/>
          <w:szCs w:val="19"/>
        </w:rPr>
      </w:pPr>
      <w:r w:rsidRPr="000A1B57">
        <w:rPr>
          <w:rFonts w:ascii="Arial" w:hAnsi="Arial" w:cs="Arial"/>
          <w:bCs/>
          <w:sz w:val="19"/>
          <w:szCs w:val="19"/>
        </w:rPr>
        <w:t>Mobile Commerce</w:t>
      </w:r>
      <w:r w:rsidRPr="000A1B57">
        <w:rPr>
          <w:rFonts w:ascii="Arial" w:hAnsi="Arial" w:cs="Arial"/>
          <w:sz w:val="19"/>
          <w:szCs w:val="19"/>
        </w:rPr>
        <w:t>, also known as </w:t>
      </w:r>
      <w:r w:rsidRPr="000A1B57">
        <w:rPr>
          <w:rFonts w:ascii="Arial" w:hAnsi="Arial" w:cs="Arial"/>
          <w:bCs/>
          <w:sz w:val="19"/>
          <w:szCs w:val="19"/>
        </w:rPr>
        <w:t>M-Commerce</w:t>
      </w:r>
      <w:r w:rsidRPr="000A1B57">
        <w:rPr>
          <w:rFonts w:ascii="Arial" w:hAnsi="Arial" w:cs="Arial"/>
          <w:sz w:val="19"/>
          <w:szCs w:val="19"/>
        </w:rPr>
        <w:t> or </w:t>
      </w:r>
      <w:r w:rsidRPr="000A1B57">
        <w:rPr>
          <w:rFonts w:ascii="Arial" w:hAnsi="Arial" w:cs="Arial"/>
          <w:bCs/>
          <w:sz w:val="19"/>
          <w:szCs w:val="19"/>
        </w:rPr>
        <w:t>mCommerce</w:t>
      </w:r>
      <w:r w:rsidRPr="000A1B57">
        <w:rPr>
          <w:rFonts w:ascii="Arial" w:hAnsi="Arial" w:cs="Arial"/>
          <w:sz w:val="19"/>
          <w:szCs w:val="19"/>
        </w:rPr>
        <w:t>, is the ability to conduct commerce using a mobile device, such as a mobile phone, a Personal Digital Assistant (PDA), a smartphone, or other emerging mobile equipment such as </w:t>
      </w:r>
      <w:hyperlink r:id="rId2927" w:tooltip="Dashtop mobile" w:history="1">
        <w:r w:rsidRPr="000A1B57">
          <w:rPr>
            <w:rStyle w:val="Hyperlink"/>
            <w:rFonts w:ascii="Arial" w:hAnsi="Arial" w:cs="Arial"/>
            <w:sz w:val="19"/>
            <w:szCs w:val="19"/>
          </w:rPr>
          <w:t>dashtop mobile</w:t>
        </w:r>
      </w:hyperlink>
      <w:r w:rsidRPr="000A1B57">
        <w:rPr>
          <w:rFonts w:ascii="Arial" w:hAnsi="Arial" w:cs="Arial"/>
          <w:sz w:val="19"/>
          <w:szCs w:val="19"/>
        </w:rPr>
        <w:t> devices. Mobile Commerce has been defined as follows:</w:t>
      </w:r>
    </w:p>
    <w:p w:rsidR="00BC17AA" w:rsidRPr="000A1B57" w:rsidRDefault="00BC17AA" w:rsidP="004746A2">
      <w:pPr>
        <w:spacing w:before="80" w:after="120" w:line="320" w:lineRule="atLeast"/>
        <w:ind w:firstLine="720"/>
        <w:rPr>
          <w:rFonts w:ascii="Arial" w:hAnsi="Arial" w:cs="Arial"/>
          <w:sz w:val="19"/>
          <w:szCs w:val="19"/>
        </w:rPr>
      </w:pPr>
      <w:r w:rsidRPr="000A1B57">
        <w:rPr>
          <w:rFonts w:ascii="Arial" w:hAnsi="Arial" w:cs="Arial"/>
          <w:sz w:val="19"/>
          <w:szCs w:val="19"/>
        </w:rPr>
        <w:t>"Mobile Commerce is any transaction, involving the transfer of ownership or rights to use goods and services, which is initiated and/or completed by using mobile access to computer-mediated networks with the help of an electronic device."</w:t>
      </w:r>
      <w:hyperlink r:id="rId2928" w:anchor="cite_note-0" w:history="1">
        <w:r w:rsidRPr="000A1B57">
          <w:rPr>
            <w:rStyle w:val="Hyperlink"/>
            <w:rFonts w:ascii="Arial" w:hAnsi="Arial" w:cs="Arial"/>
            <w:sz w:val="19"/>
            <w:szCs w:val="19"/>
            <w:vertAlign w:val="superscript"/>
          </w:rPr>
          <w:t>[1]</w:t>
        </w:r>
      </w:hyperlink>
    </w:p>
    <w:p w:rsidR="00BC17AA" w:rsidRDefault="00BC17AA" w:rsidP="004746A2">
      <w:pPr>
        <w:spacing w:before="80" w:after="120" w:line="320" w:lineRule="atLeast"/>
        <w:rPr>
          <w:rFonts w:ascii="Arial" w:hAnsi="Arial" w:cs="Arial"/>
          <w:sz w:val="19"/>
          <w:szCs w:val="19"/>
        </w:rPr>
      </w:pPr>
      <w:r w:rsidRPr="000A1B57">
        <w:rPr>
          <w:rFonts w:ascii="Arial" w:hAnsi="Arial" w:cs="Arial"/>
          <w:sz w:val="19"/>
          <w:szCs w:val="19"/>
        </w:rPr>
        <w:t>According to </w:t>
      </w:r>
      <w:hyperlink r:id="rId2929" w:tooltip="ComScore" w:history="1">
        <w:r w:rsidRPr="000A1B57">
          <w:rPr>
            <w:rStyle w:val="Hyperlink"/>
            <w:rFonts w:ascii="Arial" w:hAnsi="Arial" w:cs="Arial"/>
            <w:sz w:val="19"/>
            <w:szCs w:val="19"/>
          </w:rPr>
          <w:t>comScore</w:t>
        </w:r>
      </w:hyperlink>
      <w:r w:rsidRPr="000A1B57">
        <w:rPr>
          <w:rFonts w:ascii="Arial" w:hAnsi="Arial" w:cs="Arial"/>
          <w:sz w:val="19"/>
          <w:szCs w:val="19"/>
        </w:rPr>
        <w:t>, up to November 2011 there were 38 percent of smartphone owners have used their phone to make a purchase at least once.</w:t>
      </w:r>
      <w:hyperlink r:id="rId2930" w:anchor="cite_note-1" w:history="1">
        <w:r w:rsidRPr="000A1B57">
          <w:rPr>
            <w:rStyle w:val="Hyperlink"/>
            <w:rFonts w:ascii="Arial" w:hAnsi="Arial" w:cs="Arial"/>
            <w:sz w:val="19"/>
            <w:szCs w:val="19"/>
            <w:vertAlign w:val="superscript"/>
          </w:rPr>
          <w:t>[2]</w:t>
        </w:r>
      </w:hyperlink>
    </w:p>
    <w:p w:rsidR="00BC17AA" w:rsidRDefault="00BC17AA" w:rsidP="004746A2">
      <w:pPr>
        <w:spacing w:before="80" w:after="120" w:line="320" w:lineRule="atLeast"/>
        <w:rPr>
          <w:rFonts w:ascii="Arial" w:hAnsi="Arial" w:cs="Arial"/>
          <w:sz w:val="19"/>
          <w:szCs w:val="19"/>
        </w:rPr>
      </w:pPr>
    </w:p>
    <w:p w:rsidR="00BC17AA" w:rsidRPr="002B5EFC" w:rsidRDefault="00BC17AA" w:rsidP="004746A2">
      <w:pPr>
        <w:spacing w:before="80" w:after="120" w:line="320" w:lineRule="atLeast"/>
        <w:rPr>
          <w:rFonts w:ascii="Arial" w:hAnsi="Arial" w:cs="Arial"/>
          <w:b/>
          <w:i/>
          <w:sz w:val="19"/>
          <w:szCs w:val="19"/>
        </w:rPr>
      </w:pPr>
      <w:r w:rsidRPr="002B5EFC">
        <w:rPr>
          <w:rFonts w:ascii="Arial" w:hAnsi="Arial" w:cs="Arial"/>
          <w:b/>
          <w:i/>
          <w:sz w:val="19"/>
          <w:szCs w:val="19"/>
        </w:rPr>
        <w:t>Products and services available: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ticketing</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Tickets can be sent to mobile phones using a variety of technologies. Users are then able to use their tickets immediately, by presenting their phones at the venue.</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Tickets can be booked and cancelled on the mobile device with the help of simple application downloads, or by accessing the WAP portals of various travel agents or direct service providers.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vouchers, coupons and loyalty cards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Mobile ticketing technology can also be used for the distribution of vouchers, coupons, and loyalty cards. These items are represented by a virtual token that is sent to the mobile phone. A customer presenting a mobile phone with one of these tokens at the </w:t>
      </w:r>
      <w:hyperlink r:id="rId2931" w:tooltip="Point of sale" w:history="1">
        <w:r w:rsidRPr="00907BDD">
          <w:rPr>
            <w:rStyle w:val="Hyperlink"/>
            <w:rFonts w:ascii="Arial" w:hAnsi="Arial" w:cs="Arial"/>
            <w:sz w:val="19"/>
            <w:szCs w:val="19"/>
          </w:rPr>
          <w:t>point of sale</w:t>
        </w:r>
      </w:hyperlink>
      <w:r w:rsidRPr="00907BDD">
        <w:rPr>
          <w:rFonts w:ascii="Arial" w:hAnsi="Arial" w:cs="Arial"/>
          <w:sz w:val="19"/>
          <w:szCs w:val="19"/>
        </w:rPr>
        <w:t> receives the same benefits as if they had the traditional token. Stores may send coupons to customers using </w:t>
      </w:r>
      <w:hyperlink r:id="rId2932" w:tooltip="Location-based service" w:history="1">
        <w:r w:rsidRPr="00907BDD">
          <w:rPr>
            <w:rStyle w:val="Hyperlink"/>
            <w:rFonts w:ascii="Arial" w:hAnsi="Arial" w:cs="Arial"/>
            <w:sz w:val="19"/>
            <w:szCs w:val="19"/>
          </w:rPr>
          <w:t>location-based services</w:t>
        </w:r>
      </w:hyperlink>
      <w:r w:rsidRPr="00907BDD">
        <w:rPr>
          <w:rFonts w:ascii="Arial" w:hAnsi="Arial" w:cs="Arial"/>
          <w:sz w:val="19"/>
          <w:szCs w:val="19"/>
        </w:rPr>
        <w:t> to determine when the customer is nearby.</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Content purchase and delivery</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Currently, mobile content purchase and delivery mainly consists of the sale of ring-tones, wallpapers, and games for mobile phones. The convergence of mobile phones, portable audio players, and video players into a single device is increasing the purchase and delivery of full-length music tracks and video. The download speeds available with </w:t>
      </w:r>
      <w:hyperlink r:id="rId2933" w:tooltip="4G" w:history="1">
        <w:r w:rsidRPr="00907BDD">
          <w:rPr>
            <w:rStyle w:val="Hyperlink"/>
            <w:rFonts w:ascii="Arial" w:hAnsi="Arial" w:cs="Arial"/>
            <w:sz w:val="19"/>
            <w:szCs w:val="19"/>
          </w:rPr>
          <w:t>4G</w:t>
        </w:r>
      </w:hyperlink>
      <w:r w:rsidRPr="00907BDD">
        <w:rPr>
          <w:rFonts w:ascii="Arial" w:hAnsi="Arial" w:cs="Arial"/>
          <w:sz w:val="19"/>
          <w:szCs w:val="19"/>
        </w:rPr>
        <w:t> networks make it possible to buy a movie on a mobile device in a couple of seconds.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lastRenderedPageBreak/>
        <w:t>Location-based services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The location of the mobile phone user is an important piece of information used during mobile commerce or m-commerce transactions. Knowing the location of the user allows for </w:t>
      </w:r>
      <w:hyperlink r:id="rId2934" w:tooltip="Location-based service" w:history="1">
        <w:r w:rsidRPr="00907BDD">
          <w:rPr>
            <w:rStyle w:val="Hyperlink"/>
            <w:rFonts w:ascii="Arial" w:hAnsi="Arial" w:cs="Arial"/>
            <w:sz w:val="19"/>
            <w:szCs w:val="19"/>
          </w:rPr>
          <w:t>location-based services</w:t>
        </w:r>
      </w:hyperlink>
      <w:r w:rsidRPr="00907BDD">
        <w:rPr>
          <w:rFonts w:ascii="Arial" w:hAnsi="Arial" w:cs="Arial"/>
          <w:sz w:val="19"/>
          <w:szCs w:val="19"/>
        </w:rPr>
        <w:t> such as:</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Local discount offers</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Local weather</w:t>
      </w:r>
    </w:p>
    <w:p w:rsidR="00BC17AA" w:rsidRPr="00907BDD" w:rsidRDefault="00BC17AA" w:rsidP="004746A2">
      <w:pPr>
        <w:numPr>
          <w:ilvl w:val="0"/>
          <w:numId w:val="58"/>
        </w:numPr>
        <w:spacing w:before="80" w:after="120" w:line="320" w:lineRule="atLeast"/>
        <w:rPr>
          <w:rFonts w:ascii="Arial" w:hAnsi="Arial" w:cs="Arial"/>
          <w:sz w:val="19"/>
          <w:szCs w:val="19"/>
        </w:rPr>
      </w:pPr>
      <w:r w:rsidRPr="00907BDD">
        <w:rPr>
          <w:rFonts w:ascii="Arial" w:hAnsi="Arial" w:cs="Arial"/>
          <w:sz w:val="19"/>
          <w:szCs w:val="19"/>
        </w:rPr>
        <w:t>Tracking and monitoring of people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Information services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A wide variety of information services can be delivered to mobile phone users in much the same way as it is delivered to PCs. These services include:</w:t>
      </w:r>
    </w:p>
    <w:p w:rsidR="00BC17AA" w:rsidRPr="00907BDD" w:rsidRDefault="00BC17AA" w:rsidP="004746A2">
      <w:pPr>
        <w:numPr>
          <w:ilvl w:val="0"/>
          <w:numId w:val="59"/>
        </w:numPr>
        <w:spacing w:before="80" w:after="120" w:line="320" w:lineRule="atLeast"/>
        <w:rPr>
          <w:rFonts w:ascii="Arial" w:hAnsi="Arial" w:cs="Arial"/>
          <w:sz w:val="19"/>
          <w:szCs w:val="19"/>
        </w:rPr>
      </w:pPr>
      <w:hyperlink r:id="rId2935" w:tooltip="News" w:history="1">
        <w:r w:rsidRPr="00907BDD">
          <w:rPr>
            <w:rStyle w:val="Hyperlink"/>
            <w:rFonts w:ascii="Arial" w:hAnsi="Arial" w:cs="Arial"/>
            <w:sz w:val="19"/>
            <w:szCs w:val="19"/>
          </w:rPr>
          <w:t>News</w:t>
        </w:r>
      </w:hyperlink>
    </w:p>
    <w:p w:rsidR="00BC17AA" w:rsidRPr="00907BDD" w:rsidRDefault="00BC17AA" w:rsidP="004746A2">
      <w:pPr>
        <w:numPr>
          <w:ilvl w:val="0"/>
          <w:numId w:val="59"/>
        </w:numPr>
        <w:spacing w:before="80" w:after="120" w:line="320" w:lineRule="atLeast"/>
        <w:rPr>
          <w:rFonts w:ascii="Arial" w:hAnsi="Arial" w:cs="Arial"/>
          <w:sz w:val="19"/>
          <w:szCs w:val="19"/>
        </w:rPr>
      </w:pPr>
      <w:hyperlink r:id="rId2936" w:tooltip="Ticker tape" w:history="1">
        <w:r w:rsidRPr="00907BDD">
          <w:rPr>
            <w:rStyle w:val="Hyperlink"/>
            <w:rFonts w:ascii="Arial" w:hAnsi="Arial" w:cs="Arial"/>
            <w:sz w:val="19"/>
            <w:szCs w:val="19"/>
          </w:rPr>
          <w:t>Stock quotes</w:t>
        </w:r>
      </w:hyperlink>
    </w:p>
    <w:p w:rsidR="00BC17AA" w:rsidRPr="00907BDD" w:rsidRDefault="00BC17AA" w:rsidP="004746A2">
      <w:pPr>
        <w:numPr>
          <w:ilvl w:val="0"/>
          <w:numId w:val="59"/>
        </w:numPr>
        <w:spacing w:before="80" w:after="120" w:line="320" w:lineRule="atLeast"/>
        <w:rPr>
          <w:rFonts w:ascii="Arial" w:hAnsi="Arial" w:cs="Arial"/>
          <w:sz w:val="19"/>
          <w:szCs w:val="19"/>
        </w:rPr>
      </w:pPr>
      <w:r w:rsidRPr="00907BDD">
        <w:rPr>
          <w:rFonts w:ascii="Arial" w:hAnsi="Arial" w:cs="Arial"/>
          <w:sz w:val="19"/>
          <w:szCs w:val="19"/>
        </w:rPr>
        <w:t>Sports scores</w:t>
      </w:r>
    </w:p>
    <w:p w:rsidR="00BC17AA" w:rsidRPr="00907BDD" w:rsidRDefault="00BC17AA" w:rsidP="004746A2">
      <w:pPr>
        <w:numPr>
          <w:ilvl w:val="0"/>
          <w:numId w:val="59"/>
        </w:numPr>
        <w:spacing w:before="80" w:after="120" w:line="320" w:lineRule="atLeast"/>
        <w:rPr>
          <w:rFonts w:ascii="Arial" w:hAnsi="Arial" w:cs="Arial"/>
          <w:sz w:val="19"/>
          <w:szCs w:val="19"/>
        </w:rPr>
      </w:pPr>
      <w:r w:rsidRPr="00907BDD">
        <w:rPr>
          <w:rFonts w:ascii="Arial" w:hAnsi="Arial" w:cs="Arial"/>
          <w:sz w:val="19"/>
          <w:szCs w:val="19"/>
        </w:rPr>
        <w:t>Financial records</w:t>
      </w:r>
    </w:p>
    <w:p w:rsidR="00BC17AA" w:rsidRPr="00907BDD" w:rsidRDefault="00BC17AA" w:rsidP="004746A2">
      <w:pPr>
        <w:numPr>
          <w:ilvl w:val="0"/>
          <w:numId w:val="59"/>
        </w:numPr>
        <w:spacing w:before="80" w:after="120" w:line="320" w:lineRule="atLeast"/>
        <w:rPr>
          <w:rFonts w:ascii="Arial" w:hAnsi="Arial" w:cs="Arial"/>
          <w:sz w:val="19"/>
          <w:szCs w:val="19"/>
        </w:rPr>
      </w:pPr>
      <w:hyperlink r:id="rId2937" w:tooltip="Traffic reporting" w:history="1">
        <w:r w:rsidRPr="00907BDD">
          <w:rPr>
            <w:rStyle w:val="Hyperlink"/>
            <w:rFonts w:ascii="Arial" w:hAnsi="Arial" w:cs="Arial"/>
            <w:sz w:val="19"/>
            <w:szCs w:val="19"/>
          </w:rPr>
          <w:t>Traffic reporting</w:t>
        </w:r>
      </w:hyperlink>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Customized traffic information, based on a user's actual travel patterns, can be sent to a mobile device. This customized data is more useful than a generic traffic-report broadcast, but was impractical before the invention of modern mobile devices due to the </w:t>
      </w:r>
      <w:hyperlink r:id="rId2938" w:tooltip="Bandwidth (computing)" w:history="1">
        <w:r w:rsidRPr="00907BDD">
          <w:rPr>
            <w:rStyle w:val="Hyperlink"/>
            <w:rFonts w:ascii="Arial" w:hAnsi="Arial" w:cs="Arial"/>
            <w:sz w:val="19"/>
            <w:szCs w:val="19"/>
          </w:rPr>
          <w:t>bandwidth</w:t>
        </w:r>
      </w:hyperlink>
      <w:r w:rsidRPr="00907BDD">
        <w:rPr>
          <w:rFonts w:ascii="Arial" w:hAnsi="Arial" w:cs="Arial"/>
          <w:sz w:val="19"/>
          <w:szCs w:val="19"/>
        </w:rPr>
        <w:t> requirements.</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banking</w:t>
      </w:r>
    </w:p>
    <w:p w:rsidR="00BC17AA" w:rsidRPr="00907BDD" w:rsidRDefault="00BC17AA" w:rsidP="004746A2">
      <w:pPr>
        <w:spacing w:before="80" w:after="120" w:line="320" w:lineRule="atLeast"/>
        <w:rPr>
          <w:rFonts w:ascii="Arial" w:hAnsi="Arial" w:cs="Arial"/>
          <w:i/>
          <w:iCs/>
          <w:sz w:val="19"/>
          <w:szCs w:val="19"/>
        </w:rPr>
      </w:pPr>
      <w:r w:rsidRPr="00907BDD">
        <w:rPr>
          <w:rFonts w:ascii="Arial" w:hAnsi="Arial" w:cs="Arial"/>
          <w:i/>
          <w:iCs/>
          <w:sz w:val="19"/>
          <w:szCs w:val="19"/>
        </w:rPr>
        <w:t>Main article: </w:t>
      </w:r>
      <w:hyperlink r:id="rId2939" w:tooltip="Mobile Banking" w:history="1">
        <w:r w:rsidRPr="00907BDD">
          <w:rPr>
            <w:rStyle w:val="Hyperlink"/>
            <w:rFonts w:ascii="Arial" w:hAnsi="Arial" w:cs="Arial"/>
            <w:i/>
            <w:iCs/>
            <w:sz w:val="19"/>
            <w:szCs w:val="19"/>
          </w:rPr>
          <w:t>Mobile Banking</w:t>
        </w:r>
      </w:hyperlink>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Banks and other financial institutions use mobile commerce to allow their customers to access account information and make transactions, such as purchasing stocks, remitting money. This service is often referred to as </w:t>
      </w:r>
      <w:hyperlink r:id="rId2940" w:tooltip="Mobile Banking" w:history="1">
        <w:r w:rsidRPr="00907BDD">
          <w:rPr>
            <w:rStyle w:val="Hyperlink"/>
            <w:rFonts w:ascii="Arial" w:hAnsi="Arial" w:cs="Arial"/>
            <w:i/>
            <w:iCs/>
            <w:sz w:val="19"/>
            <w:szCs w:val="19"/>
          </w:rPr>
          <w:t>Mobile Banking</w:t>
        </w:r>
      </w:hyperlink>
      <w:r w:rsidRPr="00907BDD">
        <w:rPr>
          <w:rFonts w:ascii="Arial" w:hAnsi="Arial" w:cs="Arial"/>
          <w:sz w:val="19"/>
          <w:szCs w:val="19"/>
        </w:rPr>
        <w:t>, or M-Banking.</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StoreFront</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The reinvention of the mobile phone as a touch sensitive handheld computer has for the first time made mobile commerce practically feasible. 'According to ABI Research, mobile is going to get a lot bigger in the ecommerce market. The research firm is predicting that in 2015, $119bn worth of goods and services will be purchased via a mobile phone.'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brokerage</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Stock market services offered via mobile devices have also become more popular and are known as Mobile Brokerage. They allow the subscriber to react to market developments in a timely fashion and irrespective of their physical location.</w:t>
      </w:r>
    </w:p>
    <w:p w:rsidR="00426DAB" w:rsidRPr="00907BDD" w:rsidRDefault="00426DAB" w:rsidP="004746A2">
      <w:pPr>
        <w:spacing w:before="80" w:after="120" w:line="320" w:lineRule="atLeast"/>
        <w:rPr>
          <w:rFonts w:ascii="Arial" w:hAnsi="Arial" w:cs="Arial"/>
          <w:sz w:val="19"/>
          <w:szCs w:val="19"/>
        </w:rPr>
      </w:pP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lastRenderedPageBreak/>
        <w:t>Auctions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Over the past three years</w:t>
      </w:r>
      <w:r w:rsidRPr="00907BDD">
        <w:rPr>
          <w:rFonts w:ascii="Arial" w:hAnsi="Arial" w:cs="Arial"/>
          <w:sz w:val="19"/>
          <w:szCs w:val="19"/>
          <w:vertAlign w:val="superscript"/>
        </w:rPr>
        <w:t>[</w:t>
      </w:r>
      <w:hyperlink r:id="rId2941" w:anchor="Chronological_items" w:tooltip="Wikipedia:Manual of Style (dates and numbers)" w:history="1">
        <w:r w:rsidRPr="00907BDD">
          <w:rPr>
            <w:rStyle w:val="Hyperlink"/>
            <w:rFonts w:ascii="Arial" w:hAnsi="Arial" w:cs="Arial"/>
            <w:i/>
            <w:iCs/>
            <w:sz w:val="19"/>
            <w:szCs w:val="19"/>
            <w:vertAlign w:val="superscript"/>
          </w:rPr>
          <w:t>when?</w:t>
        </w:r>
      </w:hyperlink>
      <w:r w:rsidRPr="00907BDD">
        <w:rPr>
          <w:rFonts w:ascii="Arial" w:hAnsi="Arial" w:cs="Arial"/>
          <w:sz w:val="19"/>
          <w:szCs w:val="19"/>
          <w:vertAlign w:val="superscript"/>
        </w:rPr>
        <w:t>]</w:t>
      </w:r>
      <w:r w:rsidRPr="00907BDD">
        <w:rPr>
          <w:rFonts w:ascii="Arial" w:hAnsi="Arial" w:cs="Arial"/>
          <w:sz w:val="19"/>
          <w:szCs w:val="19"/>
        </w:rPr>
        <w:t> </w:t>
      </w:r>
      <w:hyperlink r:id="rId2942" w:tooltip="Mobile reverse auction" w:history="1">
        <w:r w:rsidRPr="00907BDD">
          <w:rPr>
            <w:rStyle w:val="Hyperlink"/>
            <w:rFonts w:ascii="Arial" w:hAnsi="Arial" w:cs="Arial"/>
            <w:sz w:val="19"/>
            <w:szCs w:val="19"/>
          </w:rPr>
          <w:t>mobile reverse auction</w:t>
        </w:r>
      </w:hyperlink>
      <w:r w:rsidRPr="00907BDD">
        <w:rPr>
          <w:rFonts w:ascii="Arial" w:hAnsi="Arial" w:cs="Arial"/>
          <w:sz w:val="19"/>
          <w:szCs w:val="19"/>
        </w:rPr>
        <w:t> solutions have grown in popularity.</w:t>
      </w:r>
      <w:r w:rsidRPr="00907BDD">
        <w:rPr>
          <w:rFonts w:ascii="Arial" w:hAnsi="Arial" w:cs="Arial"/>
          <w:sz w:val="19"/>
          <w:szCs w:val="19"/>
          <w:vertAlign w:val="superscript"/>
        </w:rPr>
        <w:t>[</w:t>
      </w:r>
      <w:hyperlink r:id="rId2943" w:tooltip="Wikipedia:Avoid weasel words" w:history="1">
        <w:r w:rsidRPr="00907BDD">
          <w:rPr>
            <w:rStyle w:val="Hyperlink"/>
            <w:rFonts w:ascii="Arial" w:hAnsi="Arial" w:cs="Arial"/>
            <w:i/>
            <w:iCs/>
            <w:sz w:val="19"/>
            <w:szCs w:val="19"/>
            <w:vertAlign w:val="superscript"/>
          </w:rPr>
          <w:t>by whom?</w:t>
        </w:r>
      </w:hyperlink>
      <w:r w:rsidRPr="00907BDD">
        <w:rPr>
          <w:rFonts w:ascii="Arial" w:hAnsi="Arial" w:cs="Arial"/>
          <w:sz w:val="19"/>
          <w:szCs w:val="19"/>
          <w:vertAlign w:val="superscript"/>
        </w:rPr>
        <w:t>]</w:t>
      </w:r>
      <w:r w:rsidRPr="00907BDD">
        <w:rPr>
          <w:rFonts w:ascii="Arial" w:hAnsi="Arial" w:cs="Arial"/>
          <w:sz w:val="19"/>
          <w:szCs w:val="19"/>
        </w:rPr>
        <w:t> Unlike traditional auctions, the reverse auction (or low-bid auction) bills the consumer's phone each time they place a bid. Many mobile </w:t>
      </w:r>
      <w:hyperlink r:id="rId2944" w:tooltip="SMS" w:history="1">
        <w:r w:rsidRPr="00907BDD">
          <w:rPr>
            <w:rStyle w:val="Hyperlink"/>
            <w:rFonts w:ascii="Arial" w:hAnsi="Arial" w:cs="Arial"/>
            <w:sz w:val="19"/>
            <w:szCs w:val="19"/>
          </w:rPr>
          <w:t>SMS</w:t>
        </w:r>
      </w:hyperlink>
      <w:r w:rsidRPr="00907BDD">
        <w:rPr>
          <w:rFonts w:ascii="Arial" w:hAnsi="Arial" w:cs="Arial"/>
          <w:sz w:val="19"/>
          <w:szCs w:val="19"/>
        </w:rPr>
        <w:t> commerce solutions rely on a one-time purchase or one-time subscription; however, reverse auctions offer a high return for the mobile vendor as they require the consumer to make multiple transactions over a long period of time.</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Browsing</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Using a mobile browser—a </w:t>
      </w:r>
      <w:hyperlink r:id="rId2945" w:tooltip="World Wide Web" w:history="1">
        <w:r w:rsidRPr="00907BDD">
          <w:rPr>
            <w:rStyle w:val="Hyperlink"/>
            <w:rFonts w:ascii="Arial" w:hAnsi="Arial" w:cs="Arial"/>
            <w:sz w:val="19"/>
            <w:szCs w:val="19"/>
          </w:rPr>
          <w:t>World Wide Web</w:t>
        </w:r>
      </w:hyperlink>
      <w:r w:rsidRPr="00907BDD">
        <w:rPr>
          <w:rFonts w:ascii="Arial" w:hAnsi="Arial" w:cs="Arial"/>
          <w:sz w:val="19"/>
          <w:szCs w:val="19"/>
        </w:rPr>
        <w:t> browser on a mobile device—customers can shop online without having to be at their personal computer.</w:t>
      </w:r>
    </w:p>
    <w:p w:rsidR="00BC17AA" w:rsidRPr="00907BDD"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Purchase</w:t>
      </w:r>
    </w:p>
    <w:p w:rsidR="00BC17AA" w:rsidRDefault="00BC17AA" w:rsidP="004746A2">
      <w:pPr>
        <w:spacing w:before="80" w:after="120" w:line="320" w:lineRule="atLeast"/>
        <w:rPr>
          <w:rFonts w:ascii="Arial" w:hAnsi="Arial" w:cs="Arial"/>
          <w:sz w:val="19"/>
          <w:szCs w:val="19"/>
        </w:rPr>
      </w:pPr>
      <w:hyperlink r:id="rId2946" w:tooltip="Catalog merchants" w:history="1">
        <w:r w:rsidRPr="00907BDD">
          <w:rPr>
            <w:rStyle w:val="Hyperlink"/>
            <w:rFonts w:ascii="Arial" w:hAnsi="Arial" w:cs="Arial"/>
            <w:sz w:val="19"/>
            <w:szCs w:val="19"/>
          </w:rPr>
          <w:t>Catalog merchants</w:t>
        </w:r>
      </w:hyperlink>
      <w:r w:rsidRPr="00907BDD">
        <w:rPr>
          <w:rFonts w:ascii="Arial" w:hAnsi="Arial" w:cs="Arial"/>
          <w:sz w:val="19"/>
          <w:szCs w:val="19"/>
        </w:rPr>
        <w:t> can accept orders from customers electronically, via the customer's mobile device. In some cases, the merchant may even deliver the catalog electronically, rather than mailing a paper catalog to the customer. Some merchants provide </w:t>
      </w:r>
      <w:hyperlink r:id="rId2947" w:tooltip="Mobile web" w:history="1">
        <w:r w:rsidRPr="00907BDD">
          <w:rPr>
            <w:rStyle w:val="Hyperlink"/>
            <w:rFonts w:ascii="Arial" w:hAnsi="Arial" w:cs="Arial"/>
            <w:sz w:val="19"/>
            <w:szCs w:val="19"/>
          </w:rPr>
          <w:t>mobile websites</w:t>
        </w:r>
      </w:hyperlink>
      <w:r w:rsidRPr="00907BDD">
        <w:rPr>
          <w:rFonts w:ascii="Arial" w:hAnsi="Arial" w:cs="Arial"/>
          <w:sz w:val="19"/>
          <w:szCs w:val="19"/>
        </w:rPr>
        <w:t> that are customized for the smaller screen and limited user interface of a mobile device.</w:t>
      </w:r>
    </w:p>
    <w:p w:rsidR="00BC17AA" w:rsidRPr="002B5EFC" w:rsidRDefault="00BC17AA" w:rsidP="004746A2">
      <w:pPr>
        <w:pStyle w:val="ListParagraph"/>
        <w:numPr>
          <w:ilvl w:val="0"/>
          <w:numId w:val="57"/>
        </w:numPr>
        <w:spacing w:before="80" w:after="120" w:line="320" w:lineRule="atLeast"/>
        <w:rPr>
          <w:rFonts w:ascii="Arial" w:hAnsi="Arial" w:cs="Arial"/>
          <w:b/>
          <w:bCs/>
          <w:sz w:val="19"/>
          <w:szCs w:val="19"/>
        </w:rPr>
      </w:pPr>
      <w:r w:rsidRPr="00907BDD">
        <w:rPr>
          <w:rFonts w:ascii="Arial" w:hAnsi="Arial" w:cs="Arial"/>
          <w:b/>
          <w:bCs/>
          <w:sz w:val="19"/>
          <w:szCs w:val="19"/>
        </w:rPr>
        <w:t>Mobile marketing and advertising</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In the context of mobile commerce, </w:t>
      </w:r>
      <w:r w:rsidRPr="00907BDD">
        <w:rPr>
          <w:rFonts w:ascii="Arial" w:hAnsi="Arial" w:cs="Arial"/>
          <w:b/>
          <w:bCs/>
          <w:sz w:val="19"/>
          <w:szCs w:val="19"/>
        </w:rPr>
        <w:t>mobile marketing</w:t>
      </w:r>
      <w:r w:rsidRPr="00907BDD">
        <w:rPr>
          <w:rFonts w:ascii="Arial" w:hAnsi="Arial" w:cs="Arial"/>
          <w:sz w:val="19"/>
          <w:szCs w:val="19"/>
        </w:rPr>
        <w:t> refers to marketing sent to mobile devices. Companies have reported that they see better response from mobile marketing campaigns than from traditional campaigns. Research demonstrates that consumers of mobile and wire line markets represent two distinct groups who are driven by different values and behaviors, and who exhibit dissimilar psychographic and demographic profiles.</w:t>
      </w:r>
      <w:hyperlink r:id="rId2948" w:anchor="cite_note-4" w:history="1">
        <w:r w:rsidRPr="00907BDD">
          <w:rPr>
            <w:rStyle w:val="Hyperlink"/>
            <w:rFonts w:ascii="Arial" w:hAnsi="Arial" w:cs="Arial"/>
            <w:sz w:val="19"/>
            <w:szCs w:val="19"/>
            <w:vertAlign w:val="superscript"/>
          </w:rPr>
          <w:t>[5]</w:t>
        </w:r>
      </w:hyperlink>
      <w:r w:rsidRPr="00907BDD">
        <w:rPr>
          <w:rFonts w:ascii="Arial" w:hAnsi="Arial" w:cs="Arial"/>
          <w:sz w:val="19"/>
          <w:szCs w:val="19"/>
        </w:rPr>
        <w:t> As a result, successful mobile commerce requires the development of marketing campaigns targeted to this particular market segment.</w:t>
      </w:r>
    </w:p>
    <w:p w:rsidR="002B5EFC" w:rsidRPr="00907BDD" w:rsidRDefault="002B5EFC"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19"/>
          <w:szCs w:val="19"/>
        </w:rPr>
      </w:pPr>
      <w:r w:rsidRPr="002B5EFC">
        <w:rPr>
          <w:rFonts w:ascii="Arial" w:hAnsi="Arial" w:cs="Arial"/>
          <w:b/>
          <w:sz w:val="19"/>
          <w:szCs w:val="19"/>
        </w:rPr>
        <w:t>Influence on youth markets</w:t>
      </w:r>
    </w:p>
    <w:p w:rsidR="00BC17AA" w:rsidRPr="00907BDD" w:rsidRDefault="00BC17AA" w:rsidP="004746A2">
      <w:pPr>
        <w:spacing w:before="80" w:after="120" w:line="320" w:lineRule="atLeast"/>
        <w:rPr>
          <w:rFonts w:ascii="Arial" w:hAnsi="Arial" w:cs="Arial"/>
          <w:sz w:val="19"/>
          <w:szCs w:val="19"/>
        </w:rPr>
      </w:pPr>
      <w:r w:rsidRPr="00907BDD">
        <w:rPr>
          <w:rFonts w:ascii="Arial" w:hAnsi="Arial" w:cs="Arial"/>
          <w:sz w:val="19"/>
          <w:szCs w:val="19"/>
        </w:rPr>
        <w:t>Mobile media is a rapidly changing field. New technologies, such as </w:t>
      </w:r>
      <w:hyperlink r:id="rId2949" w:tooltip="WiMax" w:history="1">
        <w:r w:rsidRPr="00907BDD">
          <w:rPr>
            <w:rStyle w:val="Hyperlink"/>
            <w:rFonts w:ascii="Arial" w:hAnsi="Arial" w:cs="Arial"/>
            <w:sz w:val="19"/>
            <w:szCs w:val="19"/>
          </w:rPr>
          <w:t>WiMax</w:t>
        </w:r>
      </w:hyperlink>
      <w:r w:rsidRPr="00907BDD">
        <w:rPr>
          <w:rFonts w:ascii="Arial" w:hAnsi="Arial" w:cs="Arial"/>
          <w:sz w:val="19"/>
          <w:szCs w:val="19"/>
        </w:rPr>
        <w:t>, act to accelerate innovation in mobile commerce. Early pioneers in mobile advertising include </w:t>
      </w:r>
      <w:hyperlink r:id="rId2950" w:tooltip="Vodafone" w:history="1">
        <w:r w:rsidRPr="00907BDD">
          <w:rPr>
            <w:rStyle w:val="Hyperlink"/>
            <w:rFonts w:ascii="Arial" w:hAnsi="Arial" w:cs="Arial"/>
            <w:sz w:val="19"/>
            <w:szCs w:val="19"/>
          </w:rPr>
          <w:t>Vodafone</w:t>
        </w:r>
      </w:hyperlink>
      <w:r w:rsidRPr="00907BDD">
        <w:rPr>
          <w:rFonts w:ascii="Arial" w:hAnsi="Arial" w:cs="Arial"/>
          <w:sz w:val="19"/>
          <w:szCs w:val="19"/>
        </w:rPr>
        <w:t>, </w:t>
      </w:r>
      <w:hyperlink r:id="rId2951" w:tooltip="Orange (telecommunications)" w:history="1">
        <w:r w:rsidRPr="00907BDD">
          <w:rPr>
            <w:rStyle w:val="Hyperlink"/>
            <w:rFonts w:ascii="Arial" w:hAnsi="Arial" w:cs="Arial"/>
            <w:sz w:val="19"/>
            <w:szCs w:val="19"/>
          </w:rPr>
          <w:t>Orange</w:t>
        </w:r>
      </w:hyperlink>
      <w:r w:rsidRPr="00907BDD">
        <w:rPr>
          <w:rFonts w:ascii="Arial" w:hAnsi="Arial" w:cs="Arial"/>
          <w:sz w:val="19"/>
          <w:szCs w:val="19"/>
        </w:rPr>
        <w:t>, and </w:t>
      </w:r>
      <w:hyperlink r:id="rId2952" w:tooltip="SK Telecom" w:history="1">
        <w:r w:rsidRPr="00907BDD">
          <w:rPr>
            <w:rStyle w:val="Hyperlink"/>
            <w:rFonts w:ascii="Arial" w:hAnsi="Arial" w:cs="Arial"/>
            <w:sz w:val="19"/>
            <w:szCs w:val="19"/>
          </w:rPr>
          <w:t>SK Telecom</w:t>
        </w:r>
      </w:hyperlink>
      <w:r w:rsidRPr="00907BDD">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r w:rsidRPr="00907BDD">
        <w:rPr>
          <w:rFonts w:ascii="Arial" w:hAnsi="Arial" w:cs="Arial"/>
          <w:sz w:val="19"/>
          <w:szCs w:val="19"/>
        </w:rPr>
        <w:t xml:space="preserve">Mobile devices are heavily used in South Korea to conduct mobile commerce. Mobile companies in South Korea believed that mobile technology would become synonymous with youth life style, based on their experience with previous generations of South Koreans. </w:t>
      </w:r>
    </w:p>
    <w:p w:rsidR="002B5EFC" w:rsidRDefault="002B5EFC" w:rsidP="004746A2">
      <w:pPr>
        <w:spacing w:before="80" w:after="120" w:line="320" w:lineRule="atLeast"/>
        <w:rPr>
          <w:rFonts w:ascii="Arial" w:hAnsi="Arial" w:cs="Arial"/>
          <w:sz w:val="19"/>
          <w:szCs w:val="19"/>
        </w:rPr>
      </w:pPr>
    </w:p>
    <w:p w:rsidR="00BC17AA" w:rsidRPr="002B5EFC" w:rsidRDefault="00BC17AA" w:rsidP="004746A2">
      <w:pPr>
        <w:pBdr>
          <w:bottom w:val="single" w:sz="6" w:space="1" w:color="auto"/>
        </w:pBdr>
        <w:spacing w:before="80" w:after="120" w:line="320" w:lineRule="atLeast"/>
        <w:rPr>
          <w:rFonts w:ascii="Arial" w:hAnsi="Arial" w:cs="Arial"/>
          <w:b/>
          <w:sz w:val="19"/>
          <w:szCs w:val="19"/>
        </w:rPr>
      </w:pPr>
      <w:r w:rsidRPr="002B5EFC">
        <w:rPr>
          <w:rFonts w:ascii="Arial" w:hAnsi="Arial" w:cs="Arial"/>
          <w:b/>
          <w:sz w:val="19"/>
          <w:szCs w:val="19"/>
        </w:rPr>
        <w:t>Payment methods</w:t>
      </w:r>
    </w:p>
    <w:p w:rsidR="00BC17AA" w:rsidRPr="00EE74D3" w:rsidRDefault="00BC17AA" w:rsidP="004746A2">
      <w:pPr>
        <w:spacing w:before="80" w:after="120" w:line="320" w:lineRule="atLeast"/>
        <w:rPr>
          <w:rFonts w:ascii="Arial" w:hAnsi="Arial" w:cs="Arial"/>
          <w:sz w:val="19"/>
          <w:szCs w:val="19"/>
        </w:rPr>
      </w:pPr>
      <w:r w:rsidRPr="00EE74D3">
        <w:rPr>
          <w:rFonts w:ascii="Arial" w:hAnsi="Arial" w:cs="Arial"/>
          <w:sz w:val="19"/>
          <w:szCs w:val="19"/>
        </w:rPr>
        <w:t>Consumers can use many forms of payment in mobile commerce, including:</w:t>
      </w:r>
    </w:p>
    <w:p w:rsidR="00BC17AA" w:rsidRPr="00EE74D3" w:rsidRDefault="00BC17AA" w:rsidP="004746A2">
      <w:pPr>
        <w:numPr>
          <w:ilvl w:val="0"/>
          <w:numId w:val="60"/>
        </w:numPr>
        <w:spacing w:before="80" w:after="120" w:line="320" w:lineRule="atLeast"/>
        <w:rPr>
          <w:rFonts w:ascii="Arial" w:hAnsi="Arial" w:cs="Arial"/>
          <w:sz w:val="19"/>
          <w:szCs w:val="19"/>
        </w:rPr>
      </w:pPr>
      <w:hyperlink r:id="rId2953" w:tooltip="Premium-rate telephone number" w:history="1">
        <w:r w:rsidRPr="00EE74D3">
          <w:rPr>
            <w:rStyle w:val="Hyperlink"/>
            <w:rFonts w:ascii="Arial" w:hAnsi="Arial" w:cs="Arial"/>
            <w:sz w:val="19"/>
            <w:szCs w:val="19"/>
          </w:rPr>
          <w:t>Premium-rate telephone numbers</w:t>
        </w:r>
      </w:hyperlink>
      <w:r w:rsidRPr="00EE74D3">
        <w:rPr>
          <w:rFonts w:ascii="Arial" w:hAnsi="Arial" w:cs="Arial"/>
          <w:sz w:val="19"/>
          <w:szCs w:val="19"/>
        </w:rPr>
        <w:t>', which apply charges to the consumer's long-distance bill</w:t>
      </w:r>
    </w:p>
    <w:p w:rsidR="00BC17AA" w:rsidRPr="00EE74D3" w:rsidRDefault="00BC17AA" w:rsidP="004746A2">
      <w:pPr>
        <w:numPr>
          <w:ilvl w:val="0"/>
          <w:numId w:val="60"/>
        </w:numPr>
        <w:spacing w:before="80" w:after="120" w:line="320" w:lineRule="atLeast"/>
        <w:rPr>
          <w:rFonts w:ascii="Arial" w:hAnsi="Arial" w:cs="Arial"/>
          <w:sz w:val="19"/>
          <w:szCs w:val="19"/>
        </w:rPr>
      </w:pPr>
      <w:r w:rsidRPr="00EE74D3">
        <w:rPr>
          <w:rFonts w:ascii="Arial" w:hAnsi="Arial" w:cs="Arial"/>
          <w:sz w:val="19"/>
          <w:szCs w:val="19"/>
        </w:rPr>
        <w:t>Charges added to the consumer's mobile telephone bill, including deductions to pre-paid calling plans</w:t>
      </w:r>
    </w:p>
    <w:p w:rsidR="00BC17AA" w:rsidRPr="00EE74D3" w:rsidRDefault="00BC17AA" w:rsidP="004746A2">
      <w:pPr>
        <w:numPr>
          <w:ilvl w:val="0"/>
          <w:numId w:val="60"/>
        </w:numPr>
        <w:spacing w:before="80" w:after="120" w:line="320" w:lineRule="atLeast"/>
        <w:rPr>
          <w:rFonts w:ascii="Arial" w:hAnsi="Arial" w:cs="Arial"/>
          <w:sz w:val="19"/>
          <w:szCs w:val="19"/>
        </w:rPr>
      </w:pPr>
      <w:hyperlink r:id="rId2954" w:tooltip="Credit card" w:history="1">
        <w:r w:rsidRPr="00EE74D3">
          <w:rPr>
            <w:rStyle w:val="Hyperlink"/>
            <w:rFonts w:ascii="Arial" w:hAnsi="Arial" w:cs="Arial"/>
            <w:sz w:val="19"/>
            <w:szCs w:val="19"/>
          </w:rPr>
          <w:t>Credit cards</w:t>
        </w:r>
      </w:hyperlink>
    </w:p>
    <w:p w:rsidR="00BC17AA" w:rsidRPr="00EE74D3" w:rsidRDefault="00BC17AA" w:rsidP="004746A2">
      <w:pPr>
        <w:numPr>
          <w:ilvl w:val="1"/>
          <w:numId w:val="60"/>
        </w:numPr>
        <w:spacing w:before="80" w:after="120" w:line="320" w:lineRule="atLeast"/>
        <w:rPr>
          <w:rFonts w:ascii="Arial" w:hAnsi="Arial" w:cs="Arial"/>
          <w:sz w:val="19"/>
          <w:szCs w:val="19"/>
        </w:rPr>
      </w:pPr>
      <w:r w:rsidRPr="00EE74D3">
        <w:rPr>
          <w:rFonts w:ascii="Arial" w:hAnsi="Arial" w:cs="Arial"/>
          <w:sz w:val="19"/>
          <w:szCs w:val="19"/>
        </w:rPr>
        <w:t>Some providers allow credit cards to be linked to a phone's </w:t>
      </w:r>
      <w:hyperlink r:id="rId2955" w:tooltip="SIM card" w:history="1">
        <w:r w:rsidRPr="00EE74D3">
          <w:rPr>
            <w:rStyle w:val="Hyperlink"/>
            <w:rFonts w:ascii="Arial" w:hAnsi="Arial" w:cs="Arial"/>
            <w:sz w:val="19"/>
            <w:szCs w:val="19"/>
          </w:rPr>
          <w:t>SIM card</w:t>
        </w:r>
      </w:hyperlink>
    </w:p>
    <w:p w:rsidR="00BC17AA" w:rsidRPr="00EE74D3" w:rsidRDefault="00BC17AA" w:rsidP="004746A2">
      <w:pPr>
        <w:numPr>
          <w:ilvl w:val="0"/>
          <w:numId w:val="60"/>
        </w:numPr>
        <w:spacing w:before="80" w:after="120" w:line="320" w:lineRule="atLeast"/>
        <w:rPr>
          <w:rFonts w:ascii="Arial" w:hAnsi="Arial" w:cs="Arial"/>
          <w:sz w:val="19"/>
          <w:szCs w:val="19"/>
        </w:rPr>
      </w:pPr>
      <w:hyperlink r:id="rId2956" w:tooltip="Micropayment" w:history="1">
        <w:r w:rsidRPr="00EE74D3">
          <w:rPr>
            <w:rStyle w:val="Hyperlink"/>
            <w:rFonts w:ascii="Arial" w:hAnsi="Arial" w:cs="Arial"/>
            <w:sz w:val="19"/>
            <w:szCs w:val="19"/>
          </w:rPr>
          <w:t>Micropayment</w:t>
        </w:r>
      </w:hyperlink>
      <w:r w:rsidRPr="00EE74D3">
        <w:rPr>
          <w:rFonts w:ascii="Arial" w:hAnsi="Arial" w:cs="Arial"/>
          <w:sz w:val="19"/>
          <w:szCs w:val="19"/>
        </w:rPr>
        <w:t> services</w:t>
      </w:r>
    </w:p>
    <w:p w:rsidR="00BC17AA" w:rsidRPr="00EE74D3" w:rsidRDefault="00BC17AA" w:rsidP="004746A2">
      <w:pPr>
        <w:numPr>
          <w:ilvl w:val="0"/>
          <w:numId w:val="60"/>
        </w:numPr>
        <w:spacing w:before="80" w:after="120" w:line="320" w:lineRule="atLeast"/>
        <w:rPr>
          <w:rFonts w:ascii="Arial" w:hAnsi="Arial" w:cs="Arial"/>
          <w:sz w:val="19"/>
          <w:szCs w:val="19"/>
        </w:rPr>
      </w:pPr>
      <w:hyperlink r:id="rId2957" w:tooltip="Stored-value card" w:history="1">
        <w:r w:rsidRPr="00EE74D3">
          <w:rPr>
            <w:rStyle w:val="Hyperlink"/>
            <w:rFonts w:ascii="Arial" w:hAnsi="Arial" w:cs="Arial"/>
            <w:sz w:val="19"/>
            <w:szCs w:val="19"/>
          </w:rPr>
          <w:t>Stored-value cards</w:t>
        </w:r>
      </w:hyperlink>
      <w:r w:rsidRPr="00EE74D3">
        <w:rPr>
          <w:rFonts w:ascii="Arial" w:hAnsi="Arial" w:cs="Arial"/>
          <w:sz w:val="19"/>
          <w:szCs w:val="19"/>
        </w:rPr>
        <w:t>, often used with mobile-device application stores or music stores</w:t>
      </w:r>
    </w:p>
    <w:p w:rsidR="00BC17AA" w:rsidRDefault="00BC17AA" w:rsidP="004746A2">
      <w:pPr>
        <w:spacing w:before="80" w:after="120" w:line="320" w:lineRule="atLeast"/>
        <w:rPr>
          <w:rFonts w:ascii="Arial" w:hAnsi="Arial" w:cs="Arial"/>
          <w:sz w:val="19"/>
          <w:szCs w:val="19"/>
        </w:rPr>
      </w:pPr>
    </w:p>
    <w:p w:rsidR="00EC2D94" w:rsidRDefault="00EC2D94" w:rsidP="004746A2">
      <w:pPr>
        <w:spacing w:before="80" w:after="120" w:line="320" w:lineRule="atLeast"/>
        <w:rPr>
          <w:rFonts w:ascii="Arial" w:hAnsi="Arial" w:cs="Arial"/>
          <w:sz w:val="19"/>
          <w:szCs w:val="19"/>
        </w:rPr>
      </w:pPr>
    </w:p>
    <w:p w:rsidR="00BC17AA" w:rsidRDefault="00BC17AA" w:rsidP="004746A2">
      <w:pPr>
        <w:pStyle w:val="Heading2"/>
        <w:spacing w:before="80" w:beforeAutospacing="0" w:after="120" w:afterAutospacing="0" w:line="320" w:lineRule="atLeast"/>
      </w:pPr>
      <w:bookmarkStart w:id="191" w:name="_Toc327958851"/>
      <w:r w:rsidRPr="002B5EFC">
        <w:t>Different classification of e-Commerce system</w:t>
      </w:r>
      <w:bookmarkEnd w:id="191"/>
    </w:p>
    <w:p w:rsidR="00BC17AA" w:rsidRDefault="00BC17AA" w:rsidP="004746A2">
      <w:pPr>
        <w:spacing w:before="80" w:after="120" w:line="320" w:lineRule="atLeast"/>
        <w:rPr>
          <w:rFonts w:ascii="Arial" w:hAnsi="Arial" w:cs="Arial"/>
          <w:sz w:val="19"/>
          <w:szCs w:val="19"/>
        </w:rPr>
      </w:pPr>
      <w:r w:rsidRPr="00CF0E31">
        <w:rPr>
          <w:rFonts w:ascii="Arial" w:hAnsi="Arial" w:cs="Arial"/>
          <w:sz w:val="19"/>
          <w:szCs w:val="19"/>
        </w:rPr>
        <w:t>Roughly dividing the world into providers/producers and consumers/clients one can classify e-businesses into the following categories:</w:t>
      </w:r>
    </w:p>
    <w:p w:rsidR="00A009E6" w:rsidRDefault="00A009E6" w:rsidP="004746A2">
      <w:pPr>
        <w:spacing w:before="80" w:after="120" w:line="320" w:lineRule="atLeast"/>
        <w:rPr>
          <w:rFonts w:ascii="Arial" w:hAnsi="Arial" w:cs="Arial"/>
          <w:sz w:val="19"/>
          <w:szCs w:val="19"/>
        </w:rPr>
      </w:pPr>
    </w:p>
    <w:p w:rsidR="00A009E6" w:rsidRP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Business-to-Business (B2B)</w:t>
      </w:r>
    </w:p>
    <w:p w:rsidR="00BC17AA" w:rsidRDefault="00BC17AA" w:rsidP="004746A2">
      <w:pPr>
        <w:spacing w:before="80" w:after="120" w:line="320" w:lineRule="atLeast"/>
        <w:rPr>
          <w:rFonts w:ascii="Arial" w:hAnsi="Arial" w:cs="Arial"/>
          <w:sz w:val="19"/>
          <w:szCs w:val="19"/>
        </w:rPr>
      </w:pPr>
      <w:r w:rsidRPr="00413B3F">
        <w:rPr>
          <w:rFonts w:ascii="Arial" w:hAnsi="Arial" w:cs="Arial"/>
          <w:b/>
          <w:bCs/>
          <w:sz w:val="19"/>
          <w:szCs w:val="19"/>
        </w:rPr>
        <w:t>Business-to-business</w:t>
      </w:r>
      <w:r w:rsidRPr="00413B3F">
        <w:rPr>
          <w:rFonts w:ascii="Arial" w:hAnsi="Arial" w:cs="Arial"/>
          <w:sz w:val="19"/>
          <w:szCs w:val="19"/>
        </w:rPr>
        <w:t> (</w:t>
      </w:r>
      <w:r w:rsidRPr="00413B3F">
        <w:rPr>
          <w:rFonts w:ascii="Arial" w:hAnsi="Arial" w:cs="Arial"/>
          <w:b/>
          <w:bCs/>
          <w:sz w:val="19"/>
          <w:szCs w:val="19"/>
        </w:rPr>
        <w:t>B2B</w:t>
      </w:r>
      <w:r w:rsidRPr="00413B3F">
        <w:rPr>
          <w:rFonts w:ascii="Arial" w:hAnsi="Arial" w:cs="Arial"/>
          <w:sz w:val="19"/>
          <w:szCs w:val="19"/>
        </w:rPr>
        <w:t>) describes commerce transactions between businesses, such as between a </w:t>
      </w:r>
      <w:hyperlink r:id="rId2958" w:tooltip="Manufacturer" w:history="1">
        <w:r w:rsidRPr="00413B3F">
          <w:rPr>
            <w:rStyle w:val="Hyperlink"/>
            <w:rFonts w:ascii="Arial" w:hAnsi="Arial" w:cs="Arial"/>
            <w:sz w:val="19"/>
            <w:szCs w:val="19"/>
          </w:rPr>
          <w:t>manufacturer</w:t>
        </w:r>
      </w:hyperlink>
      <w:r w:rsidRPr="00413B3F">
        <w:rPr>
          <w:rFonts w:ascii="Arial" w:hAnsi="Arial" w:cs="Arial"/>
          <w:sz w:val="19"/>
          <w:szCs w:val="19"/>
        </w:rPr>
        <w:t> and a </w:t>
      </w:r>
      <w:hyperlink r:id="rId2959" w:tooltip="Wholesaler" w:history="1">
        <w:r w:rsidRPr="00413B3F">
          <w:rPr>
            <w:rStyle w:val="Hyperlink"/>
            <w:rFonts w:ascii="Arial" w:hAnsi="Arial" w:cs="Arial"/>
            <w:sz w:val="19"/>
            <w:szCs w:val="19"/>
          </w:rPr>
          <w:t>wholesaler</w:t>
        </w:r>
      </w:hyperlink>
      <w:r w:rsidRPr="00413B3F">
        <w:rPr>
          <w:rFonts w:ascii="Arial" w:hAnsi="Arial" w:cs="Arial"/>
          <w:sz w:val="19"/>
          <w:szCs w:val="19"/>
        </w:rPr>
        <w:t>, or between a wholesaler and a retailer. Contrasting terms are business-to-consumer (</w:t>
      </w:r>
      <w:hyperlink r:id="rId2960" w:tooltip="Business-to-consumer" w:history="1">
        <w:r w:rsidRPr="00413B3F">
          <w:rPr>
            <w:rStyle w:val="Hyperlink"/>
            <w:rFonts w:ascii="Arial" w:hAnsi="Arial" w:cs="Arial"/>
            <w:sz w:val="19"/>
            <w:szCs w:val="19"/>
          </w:rPr>
          <w:t>B2C</w:t>
        </w:r>
      </w:hyperlink>
      <w:r w:rsidRPr="00413B3F">
        <w:rPr>
          <w:rFonts w:ascii="Arial" w:hAnsi="Arial" w:cs="Arial"/>
          <w:sz w:val="19"/>
          <w:szCs w:val="19"/>
        </w:rPr>
        <w:t>) and business-to-government (</w:t>
      </w:r>
      <w:hyperlink r:id="rId2961" w:tooltip="Business-to-government" w:history="1">
        <w:r w:rsidRPr="00413B3F">
          <w:rPr>
            <w:rStyle w:val="Hyperlink"/>
            <w:rFonts w:ascii="Arial" w:hAnsi="Arial" w:cs="Arial"/>
            <w:sz w:val="19"/>
            <w:szCs w:val="19"/>
          </w:rPr>
          <w:t>B2G</w:t>
        </w:r>
      </w:hyperlink>
      <w:r w:rsidRPr="00413B3F">
        <w:rPr>
          <w:rFonts w:ascii="Arial" w:hAnsi="Arial" w:cs="Arial"/>
          <w:sz w:val="19"/>
          <w:szCs w:val="19"/>
        </w:rPr>
        <w:t>).</w:t>
      </w:r>
    </w:p>
    <w:p w:rsidR="00BC17AA" w:rsidRDefault="00BC17AA" w:rsidP="004746A2">
      <w:pPr>
        <w:spacing w:before="80" w:after="120" w:line="320" w:lineRule="atLeast"/>
        <w:rPr>
          <w:rFonts w:ascii="Arial" w:hAnsi="Arial" w:cs="Arial"/>
          <w:sz w:val="19"/>
          <w:szCs w:val="19"/>
        </w:rPr>
      </w:pPr>
      <w:r w:rsidRPr="00413B3F">
        <w:rPr>
          <w:rFonts w:ascii="Arial" w:hAnsi="Arial" w:cs="Arial"/>
          <w:sz w:val="19"/>
          <w:szCs w:val="19"/>
        </w:rPr>
        <w:t>The volume of B2B (Business-to-Business) transactions is much higher than the volume of B2C transactions. </w:t>
      </w:r>
      <w:hyperlink r:id="rId2962" w:anchor="cite_note-0" w:history="1">
        <w:r w:rsidRPr="00413B3F">
          <w:rPr>
            <w:rStyle w:val="Hyperlink"/>
            <w:rFonts w:ascii="Arial" w:hAnsi="Arial" w:cs="Arial"/>
            <w:sz w:val="19"/>
            <w:szCs w:val="19"/>
            <w:vertAlign w:val="superscript"/>
          </w:rPr>
          <w:t>[1]</w:t>
        </w:r>
      </w:hyperlink>
      <w:hyperlink r:id="rId2963" w:anchor="cite_note-1" w:history="1">
        <w:r w:rsidRPr="00413B3F">
          <w:rPr>
            <w:rStyle w:val="Hyperlink"/>
            <w:rFonts w:ascii="Arial" w:hAnsi="Arial" w:cs="Arial"/>
            <w:sz w:val="19"/>
            <w:szCs w:val="19"/>
            <w:vertAlign w:val="superscript"/>
          </w:rPr>
          <w:t>[2]</w:t>
        </w:r>
      </w:hyperlink>
      <w:hyperlink r:id="rId2964" w:anchor="cite_note-2" w:history="1">
        <w:r w:rsidRPr="00413B3F">
          <w:rPr>
            <w:rStyle w:val="Hyperlink"/>
            <w:rFonts w:ascii="Arial" w:hAnsi="Arial" w:cs="Arial"/>
            <w:sz w:val="19"/>
            <w:szCs w:val="19"/>
            <w:vertAlign w:val="superscript"/>
          </w:rPr>
          <w:t>[3]</w:t>
        </w:r>
      </w:hyperlink>
      <w:r w:rsidRPr="00413B3F">
        <w:rPr>
          <w:rFonts w:ascii="Arial" w:hAnsi="Arial" w:cs="Arial"/>
          <w:sz w:val="19"/>
          <w:szCs w:val="19"/>
        </w:rPr>
        <w:t> The primary reason for this is that in a typical </w:t>
      </w:r>
      <w:hyperlink r:id="rId2965" w:tooltip="Supply chain" w:history="1">
        <w:r w:rsidRPr="00413B3F">
          <w:rPr>
            <w:rStyle w:val="Hyperlink"/>
            <w:rFonts w:ascii="Arial" w:hAnsi="Arial" w:cs="Arial"/>
            <w:sz w:val="19"/>
            <w:szCs w:val="19"/>
          </w:rPr>
          <w:t>supply chain</w:t>
        </w:r>
      </w:hyperlink>
      <w:r w:rsidRPr="00413B3F">
        <w:rPr>
          <w:rFonts w:ascii="Arial" w:hAnsi="Arial" w:cs="Arial"/>
          <w:sz w:val="19"/>
          <w:szCs w:val="19"/>
        </w:rPr>
        <w:t> there will be many B2B transactions involving sub components or </w:t>
      </w:r>
      <w:hyperlink r:id="rId2966" w:tooltip="Raw materials" w:history="1">
        <w:r w:rsidRPr="00413B3F">
          <w:rPr>
            <w:rStyle w:val="Hyperlink"/>
            <w:rFonts w:ascii="Arial" w:hAnsi="Arial" w:cs="Arial"/>
            <w:sz w:val="19"/>
            <w:szCs w:val="19"/>
          </w:rPr>
          <w:t>raw materials</w:t>
        </w:r>
      </w:hyperlink>
      <w:r w:rsidRPr="00413B3F">
        <w:rPr>
          <w:rFonts w:ascii="Arial" w:hAnsi="Arial" w:cs="Arial"/>
          <w:sz w:val="19"/>
          <w:szCs w:val="19"/>
        </w:rPr>
        <w:t>, and only one B2C transaction, specifically sale of the finished product to the end customer. For example, an automobile manufacturer makes several B2B transactions such as buying tires, glass for windscreens, and rubber hoses for its vehicles. The final transaction, a finished vehicle sold to the consumer, is a single (</w:t>
      </w:r>
      <w:hyperlink r:id="rId2967" w:tooltip="Business-to-consumer" w:history="1">
        <w:r w:rsidRPr="00413B3F">
          <w:rPr>
            <w:rStyle w:val="Hyperlink"/>
            <w:rFonts w:ascii="Arial" w:hAnsi="Arial" w:cs="Arial"/>
            <w:sz w:val="19"/>
            <w:szCs w:val="19"/>
          </w:rPr>
          <w:t>B2C</w:t>
        </w:r>
      </w:hyperlink>
      <w:r w:rsidRPr="00413B3F">
        <w:rPr>
          <w:rFonts w:ascii="Arial" w:hAnsi="Arial" w:cs="Arial"/>
          <w:sz w:val="19"/>
          <w:szCs w:val="19"/>
        </w:rPr>
        <w:t>) transaction.</w:t>
      </w:r>
    </w:p>
    <w:p w:rsidR="00BC17AA" w:rsidRDefault="00BC17AA" w:rsidP="004746A2">
      <w:pPr>
        <w:spacing w:before="80" w:after="120" w:line="320" w:lineRule="atLeast"/>
        <w:rPr>
          <w:rFonts w:ascii="Arial" w:hAnsi="Arial" w:cs="Arial"/>
          <w:sz w:val="19"/>
          <w:szCs w:val="19"/>
        </w:rPr>
      </w:pPr>
      <w:r w:rsidRPr="00413B3F">
        <w:rPr>
          <w:rFonts w:ascii="Arial" w:hAnsi="Arial" w:cs="Arial"/>
          <w:sz w:val="19"/>
          <w:szCs w:val="19"/>
        </w:rPr>
        <w:t>B2B is also used in the context of communication and collaboration. Many businesses are now using social media to connect with their consumers (B2C); however, they are now using similar tools within the business so employees can connect with one another. When communication is taking place amongst employees, this can be referred to as "B2B" communication.</w:t>
      </w:r>
    </w:p>
    <w:p w:rsidR="00A009E6" w:rsidRDefault="00A009E6" w:rsidP="004746A2">
      <w:pPr>
        <w:spacing w:before="80" w:after="120" w:line="320" w:lineRule="atLeast"/>
        <w:rPr>
          <w:rFonts w:ascii="Arial" w:hAnsi="Arial" w:cs="Arial"/>
          <w:sz w:val="19"/>
          <w:szCs w:val="19"/>
        </w:rPr>
      </w:pP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Business-to</w:t>
      </w:r>
      <w:r>
        <w:rPr>
          <w:rFonts w:ascii="Arial" w:hAnsi="Arial" w:cs="Arial"/>
          <w:b/>
          <w:sz w:val="26"/>
          <w:szCs w:val="26"/>
        </w:rPr>
        <w:t>-</w:t>
      </w:r>
      <w:r w:rsidRPr="00A009E6">
        <w:rPr>
          <w:rFonts w:ascii="Arial" w:hAnsi="Arial" w:cs="Arial"/>
          <w:b/>
          <w:sz w:val="26"/>
          <w:szCs w:val="26"/>
        </w:rPr>
        <w:t>Consumer (B2C)</w:t>
      </w:r>
    </w:p>
    <w:p w:rsidR="00BC17AA" w:rsidRDefault="00BC17AA" w:rsidP="004746A2">
      <w:pPr>
        <w:spacing w:before="80" w:after="120" w:line="320" w:lineRule="atLeast"/>
        <w:rPr>
          <w:rFonts w:ascii="Arial" w:hAnsi="Arial" w:cs="Arial"/>
          <w:sz w:val="19"/>
          <w:szCs w:val="19"/>
        </w:rPr>
      </w:pPr>
      <w:r w:rsidRPr="004F5BBF">
        <w:rPr>
          <w:rFonts w:ascii="Arial" w:hAnsi="Arial" w:cs="Arial"/>
          <w:b/>
          <w:bCs/>
          <w:sz w:val="19"/>
          <w:szCs w:val="19"/>
        </w:rPr>
        <w:t>Retail</w:t>
      </w:r>
      <w:r w:rsidRPr="004F5BBF">
        <w:rPr>
          <w:rFonts w:ascii="Arial" w:hAnsi="Arial" w:cs="Arial"/>
          <w:sz w:val="19"/>
          <w:szCs w:val="19"/>
        </w:rPr>
        <w:t> is the </w:t>
      </w:r>
      <w:hyperlink r:id="rId2968" w:tooltip="Sales" w:history="1">
        <w:r w:rsidRPr="004F5BBF">
          <w:rPr>
            <w:rStyle w:val="Hyperlink"/>
            <w:rFonts w:ascii="Arial" w:hAnsi="Arial" w:cs="Arial"/>
            <w:sz w:val="19"/>
            <w:szCs w:val="19"/>
          </w:rPr>
          <w:t>sale</w:t>
        </w:r>
      </w:hyperlink>
      <w:r w:rsidRPr="004F5BBF">
        <w:rPr>
          <w:rFonts w:ascii="Arial" w:hAnsi="Arial" w:cs="Arial"/>
          <w:sz w:val="19"/>
          <w:szCs w:val="19"/>
        </w:rPr>
        <w:t> of goods and services from individuals or businesses to the </w:t>
      </w:r>
      <w:hyperlink r:id="rId2969" w:tooltip="End-user" w:history="1">
        <w:r w:rsidRPr="004F5BBF">
          <w:rPr>
            <w:rStyle w:val="Hyperlink"/>
            <w:rFonts w:ascii="Arial" w:hAnsi="Arial" w:cs="Arial"/>
            <w:sz w:val="19"/>
            <w:szCs w:val="19"/>
          </w:rPr>
          <w:t>end-user</w:t>
        </w:r>
      </w:hyperlink>
      <w:r w:rsidRPr="004F5BBF">
        <w:rPr>
          <w:rFonts w:ascii="Arial" w:hAnsi="Arial" w:cs="Arial"/>
          <w:sz w:val="19"/>
          <w:szCs w:val="19"/>
        </w:rPr>
        <w:t>. Retailers are part of an integrated system called the </w:t>
      </w:r>
      <w:hyperlink r:id="rId2970" w:tooltip="Supply-chain" w:history="1">
        <w:r w:rsidRPr="004F5BBF">
          <w:rPr>
            <w:rStyle w:val="Hyperlink"/>
            <w:rFonts w:ascii="Arial" w:hAnsi="Arial" w:cs="Arial"/>
            <w:sz w:val="19"/>
            <w:szCs w:val="19"/>
          </w:rPr>
          <w:t>supply-chain</w:t>
        </w:r>
      </w:hyperlink>
      <w:r w:rsidRPr="004F5BBF">
        <w:rPr>
          <w:rFonts w:ascii="Arial" w:hAnsi="Arial" w:cs="Arial"/>
          <w:sz w:val="19"/>
          <w:szCs w:val="19"/>
        </w:rPr>
        <w:t>. A retailer purchases goods or </w:t>
      </w:r>
      <w:hyperlink r:id="rId2971" w:tooltip="Product (business)" w:history="1">
        <w:r w:rsidRPr="004F5BBF">
          <w:rPr>
            <w:rStyle w:val="Hyperlink"/>
            <w:rFonts w:ascii="Arial" w:hAnsi="Arial" w:cs="Arial"/>
            <w:sz w:val="19"/>
            <w:szCs w:val="19"/>
          </w:rPr>
          <w:t>products</w:t>
        </w:r>
      </w:hyperlink>
      <w:r w:rsidRPr="004F5BBF">
        <w:rPr>
          <w:rFonts w:ascii="Arial" w:hAnsi="Arial" w:cs="Arial"/>
          <w:sz w:val="19"/>
          <w:szCs w:val="19"/>
        </w:rPr>
        <w:t> in large quantities from </w:t>
      </w:r>
      <w:hyperlink r:id="rId2972" w:tooltip="Manufacturing" w:history="1">
        <w:r w:rsidRPr="004F5BBF">
          <w:rPr>
            <w:rStyle w:val="Hyperlink"/>
            <w:rFonts w:ascii="Arial" w:hAnsi="Arial" w:cs="Arial"/>
            <w:sz w:val="19"/>
            <w:szCs w:val="19"/>
          </w:rPr>
          <w:t>manufacturers</w:t>
        </w:r>
      </w:hyperlink>
      <w:r w:rsidRPr="004F5BBF">
        <w:rPr>
          <w:rFonts w:ascii="Arial" w:hAnsi="Arial" w:cs="Arial"/>
          <w:sz w:val="19"/>
          <w:szCs w:val="19"/>
        </w:rPr>
        <w:t> or directly through a </w:t>
      </w:r>
      <w:hyperlink r:id="rId2973" w:tooltip="Wholesale" w:history="1">
        <w:r w:rsidRPr="004F5BBF">
          <w:rPr>
            <w:rStyle w:val="Hyperlink"/>
            <w:rFonts w:ascii="Arial" w:hAnsi="Arial" w:cs="Arial"/>
            <w:sz w:val="19"/>
            <w:szCs w:val="19"/>
          </w:rPr>
          <w:t>wholesaler</w:t>
        </w:r>
      </w:hyperlink>
      <w:r w:rsidRPr="004F5BBF">
        <w:rPr>
          <w:rFonts w:ascii="Arial" w:hAnsi="Arial" w:cs="Arial"/>
          <w:sz w:val="19"/>
          <w:szCs w:val="19"/>
        </w:rPr>
        <w:t>, and then sells smaller quantities to the </w:t>
      </w:r>
      <w:hyperlink r:id="rId2974" w:tooltip="Consumer" w:history="1">
        <w:r w:rsidRPr="004F5BBF">
          <w:rPr>
            <w:rStyle w:val="Hyperlink"/>
            <w:rFonts w:ascii="Arial" w:hAnsi="Arial" w:cs="Arial"/>
            <w:sz w:val="19"/>
            <w:szCs w:val="19"/>
          </w:rPr>
          <w:t>consumer</w:t>
        </w:r>
      </w:hyperlink>
      <w:r w:rsidRPr="004F5BBF">
        <w:rPr>
          <w:rFonts w:ascii="Arial" w:hAnsi="Arial" w:cs="Arial"/>
          <w:sz w:val="19"/>
          <w:szCs w:val="19"/>
        </w:rPr>
        <w:t xml:space="preserve"> for a profit. </w:t>
      </w:r>
    </w:p>
    <w:p w:rsidR="00BC17AA" w:rsidRDefault="00BC17AA" w:rsidP="004746A2">
      <w:pPr>
        <w:spacing w:before="80" w:after="120" w:line="320" w:lineRule="atLeast"/>
        <w:rPr>
          <w:rFonts w:ascii="Arial" w:hAnsi="Arial" w:cs="Arial"/>
          <w:sz w:val="19"/>
          <w:szCs w:val="19"/>
        </w:rPr>
      </w:pPr>
      <w:r>
        <w:rPr>
          <w:rFonts w:ascii="Arial" w:hAnsi="Arial" w:cs="Arial"/>
          <w:sz w:val="19"/>
          <w:szCs w:val="19"/>
        </w:rPr>
        <w:lastRenderedPageBreak/>
        <w:t>B2C (Business to Consumer) represents online retailing/transaction that occurs between a company and a consumer.</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bCs/>
          <w:sz w:val="26"/>
          <w:szCs w:val="26"/>
        </w:rPr>
      </w:pPr>
      <w:r w:rsidRPr="00A009E6">
        <w:rPr>
          <w:rFonts w:ascii="Arial" w:hAnsi="Arial" w:cs="Arial"/>
          <w:b/>
          <w:bCs/>
          <w:sz w:val="26"/>
          <w:szCs w:val="26"/>
        </w:rPr>
        <w:t>Business-to-employee</w:t>
      </w:r>
      <w:r w:rsidRPr="00A009E6">
        <w:rPr>
          <w:rFonts w:ascii="Arial" w:hAnsi="Arial" w:cs="Arial"/>
          <w:sz w:val="26"/>
          <w:szCs w:val="26"/>
        </w:rPr>
        <w:t> (</w:t>
      </w:r>
      <w:r w:rsidRPr="00A009E6">
        <w:rPr>
          <w:rFonts w:ascii="Arial" w:hAnsi="Arial" w:cs="Arial"/>
          <w:b/>
          <w:bCs/>
          <w:sz w:val="26"/>
          <w:szCs w:val="26"/>
        </w:rPr>
        <w:t>B2E)</w:t>
      </w:r>
    </w:p>
    <w:p w:rsidR="00BC17AA" w:rsidRDefault="00BC17AA" w:rsidP="004746A2">
      <w:pPr>
        <w:spacing w:before="80" w:after="120" w:line="320" w:lineRule="atLeast"/>
        <w:rPr>
          <w:rFonts w:ascii="Arial" w:hAnsi="Arial" w:cs="Arial"/>
          <w:sz w:val="19"/>
          <w:szCs w:val="19"/>
        </w:rPr>
      </w:pPr>
      <w:r w:rsidRPr="00CB5937">
        <w:rPr>
          <w:rFonts w:ascii="Arial" w:hAnsi="Arial" w:cs="Arial"/>
          <w:b/>
          <w:bCs/>
          <w:sz w:val="19"/>
          <w:szCs w:val="19"/>
        </w:rPr>
        <w:t>Business-to-employee</w:t>
      </w:r>
      <w:r w:rsidRPr="00CB5937">
        <w:rPr>
          <w:rFonts w:ascii="Arial" w:hAnsi="Arial" w:cs="Arial"/>
          <w:sz w:val="19"/>
          <w:szCs w:val="19"/>
        </w:rPr>
        <w:t> (</w:t>
      </w:r>
      <w:r w:rsidRPr="00CB5937">
        <w:rPr>
          <w:rFonts w:ascii="Arial" w:hAnsi="Arial" w:cs="Arial"/>
          <w:b/>
          <w:bCs/>
          <w:sz w:val="19"/>
          <w:szCs w:val="19"/>
        </w:rPr>
        <w:t>B2E</w:t>
      </w:r>
      <w:r w:rsidRPr="00CB5937">
        <w:rPr>
          <w:rFonts w:ascii="Arial" w:hAnsi="Arial" w:cs="Arial"/>
          <w:sz w:val="19"/>
          <w:szCs w:val="19"/>
        </w:rPr>
        <w:t>) </w:t>
      </w:r>
      <w:hyperlink r:id="rId2975" w:tooltip="Electronic commerce" w:history="1">
        <w:r w:rsidRPr="00CB5937">
          <w:rPr>
            <w:rStyle w:val="Hyperlink"/>
            <w:rFonts w:ascii="Arial" w:hAnsi="Arial" w:cs="Arial"/>
            <w:sz w:val="19"/>
            <w:szCs w:val="19"/>
          </w:rPr>
          <w:t>electronic commerce</w:t>
        </w:r>
      </w:hyperlink>
      <w:r w:rsidRPr="00CB5937">
        <w:rPr>
          <w:rFonts w:ascii="Arial" w:hAnsi="Arial" w:cs="Arial"/>
          <w:sz w:val="19"/>
          <w:szCs w:val="19"/>
        </w:rPr>
        <w:t> uses an intrabusiness </w:t>
      </w:r>
      <w:hyperlink r:id="rId2976" w:tooltip="Computer network" w:history="1">
        <w:r w:rsidRPr="00CB5937">
          <w:rPr>
            <w:rStyle w:val="Hyperlink"/>
            <w:rFonts w:ascii="Arial" w:hAnsi="Arial" w:cs="Arial"/>
            <w:sz w:val="19"/>
            <w:szCs w:val="19"/>
          </w:rPr>
          <w:t>network</w:t>
        </w:r>
      </w:hyperlink>
      <w:r w:rsidRPr="00CB5937">
        <w:rPr>
          <w:rFonts w:ascii="Arial" w:hAnsi="Arial" w:cs="Arial"/>
          <w:sz w:val="19"/>
          <w:szCs w:val="19"/>
        </w:rPr>
        <w:t> which allows companies to provide products and/or services to their employees. Typically, companies use B2E networks to automate employee-related corporate processes.</w:t>
      </w:r>
    </w:p>
    <w:p w:rsidR="00BC17AA" w:rsidRPr="00CB5937" w:rsidRDefault="00BC17AA" w:rsidP="004746A2">
      <w:pPr>
        <w:spacing w:before="80" w:after="120" w:line="320" w:lineRule="atLeast"/>
        <w:rPr>
          <w:rFonts w:ascii="Arial" w:hAnsi="Arial" w:cs="Arial"/>
          <w:sz w:val="19"/>
          <w:szCs w:val="19"/>
        </w:rPr>
      </w:pPr>
      <w:r w:rsidRPr="00CB5937">
        <w:rPr>
          <w:rFonts w:ascii="Arial" w:hAnsi="Arial" w:cs="Arial"/>
          <w:sz w:val="19"/>
          <w:szCs w:val="19"/>
        </w:rPr>
        <w:t>Examples of B2E applications include:</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Online insurance policy management</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Corporate announcement dissemination</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Online supply requests</w:t>
      </w:r>
    </w:p>
    <w:p w:rsidR="00BC17AA" w:rsidRPr="00CB5937" w:rsidRDefault="00BC17AA" w:rsidP="004746A2">
      <w:pPr>
        <w:numPr>
          <w:ilvl w:val="0"/>
          <w:numId w:val="61"/>
        </w:numPr>
        <w:spacing w:before="80" w:after="120" w:line="320" w:lineRule="atLeast"/>
        <w:rPr>
          <w:rFonts w:ascii="Arial" w:hAnsi="Arial" w:cs="Arial"/>
          <w:sz w:val="19"/>
          <w:szCs w:val="19"/>
        </w:rPr>
      </w:pPr>
      <w:r w:rsidRPr="00CB5937">
        <w:rPr>
          <w:rFonts w:ascii="Arial" w:hAnsi="Arial" w:cs="Arial"/>
          <w:sz w:val="19"/>
          <w:szCs w:val="19"/>
        </w:rPr>
        <w:t>Special employee offers</w:t>
      </w:r>
    </w:p>
    <w:p w:rsidR="00BC17AA" w:rsidRPr="00CB5937" w:rsidRDefault="00BC17AA" w:rsidP="004746A2">
      <w:pPr>
        <w:numPr>
          <w:ilvl w:val="0"/>
          <w:numId w:val="61"/>
        </w:numPr>
        <w:spacing w:before="80" w:after="120" w:line="320" w:lineRule="atLeast"/>
        <w:rPr>
          <w:rFonts w:ascii="Arial" w:hAnsi="Arial" w:cs="Arial"/>
          <w:sz w:val="19"/>
          <w:szCs w:val="19"/>
        </w:rPr>
      </w:pPr>
      <w:hyperlink r:id="rId2977" w:tooltip="Employee benefits" w:history="1">
        <w:r w:rsidRPr="00CB5937">
          <w:rPr>
            <w:rStyle w:val="Hyperlink"/>
            <w:rFonts w:ascii="Arial" w:hAnsi="Arial" w:cs="Arial"/>
            <w:sz w:val="19"/>
            <w:szCs w:val="19"/>
          </w:rPr>
          <w:t>Employee benefits</w:t>
        </w:r>
      </w:hyperlink>
      <w:r w:rsidRPr="00CB5937">
        <w:rPr>
          <w:rFonts w:ascii="Arial" w:hAnsi="Arial" w:cs="Arial"/>
          <w:sz w:val="19"/>
          <w:szCs w:val="19"/>
        </w:rPr>
        <w:t> reporting</w:t>
      </w:r>
    </w:p>
    <w:p w:rsidR="00BC17AA" w:rsidRDefault="00BC17AA" w:rsidP="004746A2">
      <w:pPr>
        <w:numPr>
          <w:ilvl w:val="0"/>
          <w:numId w:val="61"/>
        </w:numPr>
        <w:spacing w:before="80" w:after="120" w:line="320" w:lineRule="atLeast"/>
        <w:rPr>
          <w:rFonts w:ascii="Arial" w:hAnsi="Arial" w:cs="Arial"/>
          <w:sz w:val="19"/>
          <w:szCs w:val="19"/>
        </w:rPr>
      </w:pPr>
      <w:hyperlink r:id="rId2978" w:tooltip="401(k)" w:history="1">
        <w:r w:rsidRPr="00CB5937">
          <w:rPr>
            <w:rStyle w:val="Hyperlink"/>
            <w:rFonts w:ascii="Arial" w:hAnsi="Arial" w:cs="Arial"/>
            <w:sz w:val="19"/>
            <w:szCs w:val="19"/>
          </w:rPr>
          <w:t>401(k)</w:t>
        </w:r>
      </w:hyperlink>
      <w:r w:rsidRPr="00CB5937">
        <w:rPr>
          <w:rFonts w:ascii="Arial" w:hAnsi="Arial" w:cs="Arial"/>
          <w:sz w:val="19"/>
          <w:szCs w:val="19"/>
        </w:rPr>
        <w:t> Management</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sz w:val="26"/>
          <w:szCs w:val="26"/>
        </w:rPr>
      </w:pPr>
      <w:r w:rsidRPr="00A009E6">
        <w:rPr>
          <w:rFonts w:ascii="Arial" w:hAnsi="Arial" w:cs="Arial"/>
          <w:b/>
          <w:bCs/>
          <w:sz w:val="26"/>
          <w:szCs w:val="26"/>
        </w:rPr>
        <w:t>Business-to-government</w:t>
      </w:r>
      <w:r w:rsidRPr="00A009E6">
        <w:rPr>
          <w:rFonts w:ascii="Arial" w:hAnsi="Arial" w:cs="Arial"/>
          <w:sz w:val="26"/>
          <w:szCs w:val="26"/>
        </w:rPr>
        <w:t> (</w:t>
      </w:r>
      <w:r w:rsidRPr="00A009E6">
        <w:rPr>
          <w:rFonts w:ascii="Arial" w:hAnsi="Arial" w:cs="Arial"/>
          <w:b/>
          <w:bCs/>
          <w:sz w:val="26"/>
          <w:szCs w:val="26"/>
        </w:rPr>
        <w:t>B2G</w:t>
      </w:r>
      <w:r w:rsidRPr="00A009E6">
        <w:rPr>
          <w:rFonts w:ascii="Arial" w:hAnsi="Arial" w:cs="Arial"/>
          <w:sz w:val="26"/>
          <w:szCs w:val="26"/>
        </w:rPr>
        <w:t>)</w:t>
      </w:r>
    </w:p>
    <w:p w:rsidR="00BC17AA" w:rsidRPr="000B5CE9" w:rsidRDefault="00BC17AA" w:rsidP="004746A2">
      <w:pPr>
        <w:spacing w:before="80" w:after="120" w:line="320" w:lineRule="atLeast"/>
        <w:rPr>
          <w:rFonts w:ascii="Arial" w:hAnsi="Arial" w:cs="Arial"/>
          <w:sz w:val="19"/>
          <w:szCs w:val="19"/>
        </w:rPr>
      </w:pPr>
      <w:r w:rsidRPr="000B5CE9">
        <w:rPr>
          <w:rFonts w:ascii="Arial" w:hAnsi="Arial" w:cs="Arial"/>
          <w:b/>
          <w:bCs/>
          <w:sz w:val="19"/>
          <w:szCs w:val="19"/>
        </w:rPr>
        <w:t>Business-to-government</w:t>
      </w:r>
      <w:r w:rsidRPr="000B5CE9">
        <w:rPr>
          <w:rFonts w:ascii="Arial" w:hAnsi="Arial" w:cs="Arial"/>
          <w:sz w:val="19"/>
          <w:szCs w:val="19"/>
        </w:rPr>
        <w:t> (</w:t>
      </w:r>
      <w:r w:rsidRPr="000B5CE9">
        <w:rPr>
          <w:rFonts w:ascii="Arial" w:hAnsi="Arial" w:cs="Arial"/>
          <w:b/>
          <w:bCs/>
          <w:sz w:val="19"/>
          <w:szCs w:val="19"/>
        </w:rPr>
        <w:t>B2G</w:t>
      </w:r>
      <w:r w:rsidRPr="000B5CE9">
        <w:rPr>
          <w:rFonts w:ascii="Arial" w:hAnsi="Arial" w:cs="Arial"/>
          <w:sz w:val="19"/>
          <w:szCs w:val="19"/>
        </w:rPr>
        <w:t>) is a derivative of </w:t>
      </w:r>
      <w:hyperlink r:id="rId2979" w:tooltip="Business-to-business" w:history="1">
        <w:r w:rsidRPr="000B5CE9">
          <w:rPr>
            <w:rStyle w:val="Hyperlink"/>
            <w:rFonts w:ascii="Arial" w:hAnsi="Arial" w:cs="Arial"/>
            <w:sz w:val="19"/>
            <w:szCs w:val="19"/>
          </w:rPr>
          <w:t>B2B marketing</w:t>
        </w:r>
      </w:hyperlink>
      <w:r w:rsidRPr="000B5CE9">
        <w:rPr>
          <w:rFonts w:ascii="Arial" w:hAnsi="Arial" w:cs="Arial"/>
          <w:sz w:val="19"/>
          <w:szCs w:val="19"/>
        </w:rPr>
        <w:t> and often referred to as a market definition of "public sector marketing" which encompasses marketing products and services to various government levels - including federal, state and local - through integrated marketing communications techniques such as strategic public relations, branding, marcom, advertising, and web-based communications.</w:t>
      </w:r>
    </w:p>
    <w:p w:rsidR="00BC17AA" w:rsidRDefault="00BC17AA" w:rsidP="004746A2">
      <w:pPr>
        <w:spacing w:before="80" w:after="120" w:line="320" w:lineRule="atLeast"/>
        <w:rPr>
          <w:rFonts w:ascii="Arial" w:hAnsi="Arial" w:cs="Arial"/>
          <w:sz w:val="19"/>
          <w:szCs w:val="19"/>
        </w:rPr>
      </w:pPr>
      <w:r w:rsidRPr="000B5CE9">
        <w:rPr>
          <w:rFonts w:ascii="Arial" w:hAnsi="Arial" w:cs="Arial"/>
          <w:sz w:val="19"/>
          <w:szCs w:val="19"/>
        </w:rPr>
        <w:t>B2G networks provide a platform for businesses to bid on government opportunities which are presented as solicitations in the form of </w:t>
      </w:r>
      <w:hyperlink r:id="rId2980" w:tooltip="RFP" w:history="1">
        <w:r w:rsidRPr="000B5CE9">
          <w:rPr>
            <w:rStyle w:val="Hyperlink"/>
            <w:rFonts w:ascii="Arial" w:hAnsi="Arial" w:cs="Arial"/>
            <w:sz w:val="19"/>
            <w:szCs w:val="19"/>
          </w:rPr>
          <w:t>RFPs</w:t>
        </w:r>
      </w:hyperlink>
      <w:r w:rsidRPr="000B5CE9">
        <w:rPr>
          <w:rFonts w:ascii="Arial" w:hAnsi="Arial" w:cs="Arial"/>
          <w:sz w:val="19"/>
          <w:szCs w:val="19"/>
        </w:rPr>
        <w:t> in a </w:t>
      </w:r>
      <w:hyperlink r:id="rId2981" w:tooltip="Reverse auction" w:history="1">
        <w:r w:rsidRPr="000B5CE9">
          <w:rPr>
            <w:rStyle w:val="Hyperlink"/>
            <w:rFonts w:ascii="Arial" w:hAnsi="Arial" w:cs="Arial"/>
            <w:sz w:val="19"/>
            <w:szCs w:val="19"/>
          </w:rPr>
          <w:t>reverse auction</w:t>
        </w:r>
      </w:hyperlink>
      <w:r w:rsidRPr="000B5CE9">
        <w:rPr>
          <w:rFonts w:ascii="Arial" w:hAnsi="Arial" w:cs="Arial"/>
          <w:sz w:val="19"/>
          <w:szCs w:val="19"/>
        </w:rPr>
        <w:t> fashion. Public sector organizations (PSOs)</w:t>
      </w:r>
      <w:r>
        <w:rPr>
          <w:rFonts w:ascii="Arial" w:hAnsi="Arial" w:cs="Arial"/>
          <w:sz w:val="19"/>
          <w:szCs w:val="19"/>
        </w:rPr>
        <w:t xml:space="preserve"> </w:t>
      </w:r>
      <w:r w:rsidRPr="000B5CE9">
        <w:rPr>
          <w:rFonts w:ascii="Arial" w:hAnsi="Arial" w:cs="Arial"/>
          <w:sz w:val="19"/>
          <w:szCs w:val="19"/>
        </w:rPr>
        <w:t>post</w:t>
      </w:r>
      <w:r>
        <w:rPr>
          <w:rFonts w:ascii="Arial" w:hAnsi="Arial" w:cs="Arial"/>
          <w:sz w:val="19"/>
          <w:szCs w:val="19"/>
        </w:rPr>
        <w:t xml:space="preserve"> </w:t>
      </w:r>
      <w:hyperlink r:id="rId2982" w:tooltip="Call for bids" w:history="1">
        <w:r w:rsidRPr="000B5CE9">
          <w:rPr>
            <w:rStyle w:val="Hyperlink"/>
            <w:rFonts w:ascii="Arial" w:hAnsi="Arial" w:cs="Arial"/>
            <w:sz w:val="19"/>
            <w:szCs w:val="19"/>
          </w:rPr>
          <w:t>tenders</w:t>
        </w:r>
      </w:hyperlink>
      <w:r>
        <w:rPr>
          <w:rFonts w:ascii="Arial" w:hAnsi="Arial" w:cs="Arial"/>
          <w:sz w:val="19"/>
          <w:szCs w:val="19"/>
        </w:rPr>
        <w:t xml:space="preserve"> </w:t>
      </w:r>
      <w:r w:rsidRPr="000B5CE9">
        <w:rPr>
          <w:rFonts w:ascii="Arial" w:hAnsi="Arial" w:cs="Arial"/>
          <w:sz w:val="19"/>
          <w:szCs w:val="19"/>
        </w:rPr>
        <w:t>in the form of RFPs, </w:t>
      </w:r>
      <w:hyperlink r:id="rId2983" w:tooltip="Request for information" w:history="1">
        <w:r w:rsidRPr="000B5CE9">
          <w:rPr>
            <w:rStyle w:val="Hyperlink"/>
            <w:rFonts w:ascii="Arial" w:hAnsi="Arial" w:cs="Arial"/>
            <w:sz w:val="19"/>
            <w:szCs w:val="19"/>
          </w:rPr>
          <w:t>RFIs</w:t>
        </w:r>
      </w:hyperlink>
      <w:r w:rsidRPr="000B5CE9">
        <w:rPr>
          <w:rFonts w:ascii="Arial" w:hAnsi="Arial" w:cs="Arial"/>
          <w:sz w:val="19"/>
          <w:szCs w:val="19"/>
        </w:rPr>
        <w:t>, </w:t>
      </w:r>
      <w:hyperlink r:id="rId2984" w:tooltip="Request for quotation" w:history="1">
        <w:r w:rsidRPr="000B5CE9">
          <w:rPr>
            <w:rStyle w:val="Hyperlink"/>
            <w:rFonts w:ascii="Arial" w:hAnsi="Arial" w:cs="Arial"/>
            <w:sz w:val="19"/>
            <w:szCs w:val="19"/>
          </w:rPr>
          <w:t>RFQs</w:t>
        </w:r>
      </w:hyperlink>
      <w:r w:rsidRPr="000B5CE9">
        <w:rPr>
          <w:rFonts w:ascii="Arial" w:hAnsi="Arial" w:cs="Arial"/>
          <w:sz w:val="19"/>
          <w:szCs w:val="19"/>
        </w:rPr>
        <w:t>, Sources Sought, etc. and suppliers respond to them.</w:t>
      </w:r>
    </w:p>
    <w:p w:rsidR="00A009E6" w:rsidRDefault="00A009E6" w:rsidP="004746A2">
      <w:pPr>
        <w:spacing w:before="80" w:after="120" w:line="320" w:lineRule="atLeast"/>
        <w:rPr>
          <w:rFonts w:ascii="Arial" w:hAnsi="Arial" w:cs="Arial"/>
          <w:sz w:val="19"/>
          <w:szCs w:val="19"/>
        </w:rPr>
      </w:pPr>
    </w:p>
    <w:p w:rsidR="00A009E6" w:rsidRDefault="00A009E6" w:rsidP="004746A2">
      <w:pPr>
        <w:pBdr>
          <w:bottom w:val="single" w:sz="6" w:space="1" w:color="auto"/>
        </w:pBdr>
        <w:spacing w:before="80" w:after="120" w:line="320" w:lineRule="atLeast"/>
        <w:rPr>
          <w:rFonts w:ascii="Arial" w:hAnsi="Arial" w:cs="Arial"/>
          <w:b/>
          <w:sz w:val="26"/>
          <w:szCs w:val="26"/>
        </w:rPr>
      </w:pPr>
      <w:r w:rsidRPr="00A009E6">
        <w:rPr>
          <w:rFonts w:ascii="Arial" w:hAnsi="Arial" w:cs="Arial"/>
          <w:b/>
          <w:sz w:val="26"/>
          <w:szCs w:val="26"/>
        </w:rPr>
        <w:t>Government-to-Business (G2B)</w:t>
      </w:r>
    </w:p>
    <w:p w:rsidR="00BC17AA" w:rsidRDefault="00BC17AA" w:rsidP="004746A2">
      <w:pPr>
        <w:spacing w:before="80" w:after="120" w:line="320" w:lineRule="atLeast"/>
        <w:rPr>
          <w:rFonts w:ascii="Arial" w:hAnsi="Arial" w:cs="Arial"/>
          <w:sz w:val="19"/>
          <w:szCs w:val="19"/>
        </w:rPr>
      </w:pPr>
      <w:r w:rsidRPr="00166F5F">
        <w:rPr>
          <w:rFonts w:ascii="Arial" w:hAnsi="Arial" w:cs="Arial"/>
          <w:b/>
          <w:bCs/>
          <w:sz w:val="19"/>
          <w:szCs w:val="19"/>
        </w:rPr>
        <w:t>Government-to-Business</w:t>
      </w:r>
      <w:r w:rsidRPr="00166F5F">
        <w:rPr>
          <w:rFonts w:ascii="Arial" w:hAnsi="Arial" w:cs="Arial"/>
          <w:sz w:val="19"/>
          <w:szCs w:val="19"/>
        </w:rPr>
        <w:t> (abbreviated </w:t>
      </w:r>
      <w:hyperlink r:id="rId2985" w:tooltip="G2B (disambiguation)" w:history="1">
        <w:r w:rsidRPr="00166F5F">
          <w:rPr>
            <w:rStyle w:val="Hyperlink"/>
            <w:rFonts w:ascii="Arial" w:hAnsi="Arial" w:cs="Arial"/>
            <w:sz w:val="19"/>
            <w:szCs w:val="19"/>
          </w:rPr>
          <w:t>G2B</w:t>
        </w:r>
      </w:hyperlink>
      <w:r w:rsidRPr="00166F5F">
        <w:rPr>
          <w:rFonts w:ascii="Arial" w:hAnsi="Arial" w:cs="Arial"/>
          <w:sz w:val="19"/>
          <w:szCs w:val="19"/>
        </w:rPr>
        <w:t>) is the </w:t>
      </w:r>
      <w:hyperlink r:id="rId2986" w:tooltip="Online" w:history="1">
        <w:r w:rsidRPr="00166F5F">
          <w:rPr>
            <w:rStyle w:val="Hyperlink"/>
            <w:rFonts w:ascii="Arial" w:hAnsi="Arial" w:cs="Arial"/>
            <w:sz w:val="19"/>
            <w:szCs w:val="19"/>
          </w:rPr>
          <w:t>online</w:t>
        </w:r>
      </w:hyperlink>
      <w:r w:rsidRPr="00166F5F">
        <w:rPr>
          <w:rFonts w:ascii="Arial" w:hAnsi="Arial" w:cs="Arial"/>
          <w:sz w:val="19"/>
          <w:szCs w:val="19"/>
        </w:rPr>
        <w:t> non-commercial interaction between local and central government and the commercial business sector, rather than private individuals (</w:t>
      </w:r>
      <w:hyperlink r:id="rId2987" w:tooltip="G2C" w:history="1">
        <w:r w:rsidRPr="00166F5F">
          <w:rPr>
            <w:rStyle w:val="Hyperlink"/>
            <w:rFonts w:ascii="Arial" w:hAnsi="Arial" w:cs="Arial"/>
            <w:sz w:val="19"/>
            <w:szCs w:val="19"/>
          </w:rPr>
          <w:t>G2C</w:t>
        </w:r>
      </w:hyperlink>
      <w:r w:rsidRPr="00166F5F">
        <w:rPr>
          <w:rFonts w:ascii="Arial" w:hAnsi="Arial" w:cs="Arial"/>
          <w:sz w:val="19"/>
          <w:szCs w:val="19"/>
        </w:rPr>
        <w:t>), with the purpose of providing businesses information and advice on </w:t>
      </w:r>
      <w:hyperlink r:id="rId2988" w:tooltip="E-business" w:history="1">
        <w:r w:rsidRPr="00166F5F">
          <w:rPr>
            <w:rStyle w:val="Hyperlink"/>
            <w:rFonts w:ascii="Arial" w:hAnsi="Arial" w:cs="Arial"/>
            <w:sz w:val="19"/>
            <w:szCs w:val="19"/>
          </w:rPr>
          <w:t>e-business</w:t>
        </w:r>
      </w:hyperlink>
      <w:r w:rsidRPr="00166F5F">
        <w:rPr>
          <w:rFonts w:ascii="Arial" w:hAnsi="Arial" w:cs="Arial"/>
          <w:sz w:val="19"/>
          <w:szCs w:val="19"/>
        </w:rPr>
        <w:t> '</w:t>
      </w:r>
      <w:hyperlink r:id="rId2989" w:tooltip="Best practices" w:history="1">
        <w:r w:rsidRPr="00166F5F">
          <w:rPr>
            <w:rStyle w:val="Hyperlink"/>
            <w:rFonts w:ascii="Arial" w:hAnsi="Arial" w:cs="Arial"/>
            <w:sz w:val="19"/>
            <w:szCs w:val="19"/>
          </w:rPr>
          <w:t>best practices</w:t>
        </w:r>
      </w:hyperlink>
      <w:r w:rsidRPr="00166F5F">
        <w:rPr>
          <w:rFonts w:ascii="Arial" w:hAnsi="Arial" w:cs="Arial"/>
          <w:sz w:val="19"/>
          <w:szCs w:val="19"/>
        </w:rPr>
        <w:t>'.</w:t>
      </w:r>
    </w:p>
    <w:p w:rsidR="00426DAB" w:rsidRPr="00CF0E31" w:rsidRDefault="00426DAB" w:rsidP="004746A2">
      <w:pPr>
        <w:spacing w:before="80" w:after="120" w:line="320" w:lineRule="atLeast"/>
        <w:rPr>
          <w:rFonts w:ascii="Arial" w:hAnsi="Arial" w:cs="Arial"/>
          <w:sz w:val="19"/>
          <w:szCs w:val="19"/>
        </w:rPr>
      </w:pPr>
    </w:p>
    <w:p w:rsidR="00A009E6" w:rsidRDefault="00A009E6" w:rsidP="004746A2">
      <w:pPr>
        <w:spacing w:before="80" w:after="120" w:line="320" w:lineRule="atLeast"/>
      </w:pPr>
    </w:p>
    <w:p w:rsidR="00426DAB" w:rsidRDefault="00426DAB" w:rsidP="004746A2">
      <w:pPr>
        <w:pBdr>
          <w:bottom w:val="single" w:sz="6" w:space="1" w:color="auto"/>
        </w:pBdr>
        <w:spacing w:before="80" w:after="120" w:line="320" w:lineRule="atLeast"/>
        <w:rPr>
          <w:rFonts w:ascii="Arial" w:hAnsi="Arial" w:cs="Arial"/>
          <w:b/>
          <w:sz w:val="26"/>
          <w:szCs w:val="26"/>
        </w:rPr>
      </w:pPr>
    </w:p>
    <w:p w:rsidR="00A009E6" w:rsidRDefault="004746A2" w:rsidP="004746A2">
      <w:pPr>
        <w:pBdr>
          <w:bottom w:val="single" w:sz="6" w:space="1" w:color="auto"/>
        </w:pBdr>
        <w:spacing w:before="80" w:after="120" w:line="320" w:lineRule="atLeast"/>
        <w:rPr>
          <w:rFonts w:ascii="Arial" w:hAnsi="Arial" w:cs="Arial"/>
          <w:b/>
          <w:sz w:val="26"/>
          <w:szCs w:val="26"/>
        </w:rPr>
      </w:pPr>
      <w:r>
        <w:rPr>
          <w:rFonts w:ascii="Arial" w:hAnsi="Arial" w:cs="Arial"/>
          <w:b/>
          <w:sz w:val="26"/>
          <w:szCs w:val="26"/>
        </w:rPr>
        <w:lastRenderedPageBreak/>
        <w:t>Government-to-Government (G2G)</w:t>
      </w:r>
    </w:p>
    <w:p w:rsidR="00BC17AA" w:rsidRDefault="00BC17AA" w:rsidP="004746A2">
      <w:pPr>
        <w:spacing w:before="80" w:after="120" w:line="320" w:lineRule="atLeast"/>
        <w:rPr>
          <w:rFonts w:ascii="Arial" w:hAnsi="Arial" w:cs="Arial"/>
          <w:sz w:val="19"/>
          <w:szCs w:val="19"/>
        </w:rPr>
      </w:pPr>
      <w:r w:rsidRPr="000C2B5A">
        <w:rPr>
          <w:rFonts w:ascii="Arial" w:hAnsi="Arial" w:cs="Arial"/>
          <w:b/>
          <w:bCs/>
          <w:sz w:val="19"/>
          <w:szCs w:val="19"/>
        </w:rPr>
        <w:t>Government-to-Government</w:t>
      </w:r>
      <w:r w:rsidRPr="000C2B5A">
        <w:rPr>
          <w:rFonts w:ascii="Arial" w:hAnsi="Arial" w:cs="Arial"/>
          <w:sz w:val="19"/>
          <w:szCs w:val="19"/>
        </w:rPr>
        <w:t> (abbreviated G2G) is the online non-commercial interaction between Government organisations, departments, and authorities and other Government organisations, departments, and authorities. Its use is common in the </w:t>
      </w:r>
      <w:hyperlink r:id="rId2990" w:tooltip="UK" w:history="1">
        <w:r w:rsidRPr="000C2B5A">
          <w:rPr>
            <w:rStyle w:val="Hyperlink"/>
            <w:rFonts w:ascii="Arial" w:hAnsi="Arial" w:cs="Arial"/>
            <w:sz w:val="19"/>
            <w:szCs w:val="19"/>
          </w:rPr>
          <w:t>UK</w:t>
        </w:r>
      </w:hyperlink>
      <w:r w:rsidRPr="000C2B5A">
        <w:rPr>
          <w:rFonts w:ascii="Arial" w:hAnsi="Arial" w:cs="Arial"/>
          <w:sz w:val="19"/>
          <w:szCs w:val="19"/>
        </w:rPr>
        <w:t>, along with </w:t>
      </w:r>
      <w:hyperlink r:id="rId2991" w:tooltip="G2C" w:history="1">
        <w:r w:rsidRPr="000C2B5A">
          <w:rPr>
            <w:rStyle w:val="Hyperlink"/>
            <w:rFonts w:ascii="Arial" w:hAnsi="Arial" w:cs="Arial"/>
            <w:sz w:val="19"/>
            <w:szCs w:val="19"/>
          </w:rPr>
          <w:t>G2C</w:t>
        </w:r>
      </w:hyperlink>
      <w:r w:rsidRPr="000C2B5A">
        <w:rPr>
          <w:rFonts w:ascii="Arial" w:hAnsi="Arial" w:cs="Arial"/>
          <w:sz w:val="19"/>
          <w:szCs w:val="19"/>
        </w:rPr>
        <w:t>, the online non-commercial interaction of local and central Government and private individuals, and </w:t>
      </w:r>
      <w:hyperlink r:id="rId2992" w:tooltip="Government-to-business" w:history="1">
        <w:r w:rsidRPr="000C2B5A">
          <w:rPr>
            <w:rStyle w:val="Hyperlink"/>
            <w:rFonts w:ascii="Arial" w:hAnsi="Arial" w:cs="Arial"/>
            <w:sz w:val="19"/>
            <w:szCs w:val="19"/>
          </w:rPr>
          <w:t>G2B</w:t>
        </w:r>
      </w:hyperlink>
      <w:r w:rsidRPr="000C2B5A">
        <w:rPr>
          <w:rFonts w:ascii="Arial" w:hAnsi="Arial" w:cs="Arial"/>
          <w:sz w:val="19"/>
          <w:szCs w:val="19"/>
        </w:rPr>
        <w:t> the online non-commercial interaction of local and central Government and the commercial business sector.</w:t>
      </w:r>
    </w:p>
    <w:p w:rsidR="004746A2" w:rsidRDefault="004746A2"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26"/>
          <w:szCs w:val="26"/>
        </w:rPr>
      </w:pPr>
      <w:r>
        <w:rPr>
          <w:rFonts w:ascii="Arial" w:hAnsi="Arial" w:cs="Arial"/>
          <w:b/>
          <w:sz w:val="26"/>
          <w:szCs w:val="26"/>
        </w:rPr>
        <w:t>Government-to-Citizen (G2C)</w:t>
      </w:r>
    </w:p>
    <w:p w:rsidR="00BC17AA"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Government-to-Citizen</w:t>
      </w:r>
      <w:r w:rsidRPr="00711B79">
        <w:rPr>
          <w:rFonts w:ascii="Arial" w:hAnsi="Arial" w:cs="Arial"/>
          <w:sz w:val="19"/>
          <w:szCs w:val="19"/>
        </w:rPr>
        <w:t> (abbreviated G2C) is the communication link between a government and private individuals or residents. Such G2C communication most often refers to that which takes place through </w:t>
      </w:r>
      <w:hyperlink r:id="rId2993" w:tooltip="Information and Communication Technologies" w:history="1">
        <w:r w:rsidRPr="00711B79">
          <w:rPr>
            <w:rStyle w:val="Hyperlink"/>
            <w:rFonts w:ascii="Arial" w:hAnsi="Arial" w:cs="Arial"/>
            <w:sz w:val="19"/>
            <w:szCs w:val="19"/>
          </w:rPr>
          <w:t>Information and Communication Technologies</w:t>
        </w:r>
      </w:hyperlink>
      <w:r w:rsidRPr="00711B79">
        <w:rPr>
          <w:rFonts w:ascii="Arial" w:hAnsi="Arial" w:cs="Arial"/>
          <w:sz w:val="19"/>
          <w:szCs w:val="19"/>
        </w:rPr>
        <w:t> (ICTs), but can also include </w:t>
      </w:r>
      <w:hyperlink r:id="rId2994" w:tooltip="Direct mail" w:history="1">
        <w:r w:rsidRPr="00711B79">
          <w:rPr>
            <w:rStyle w:val="Hyperlink"/>
            <w:rFonts w:ascii="Arial" w:hAnsi="Arial" w:cs="Arial"/>
            <w:sz w:val="19"/>
            <w:szCs w:val="19"/>
          </w:rPr>
          <w:t>direct mail</w:t>
        </w:r>
      </w:hyperlink>
      <w:r w:rsidRPr="00711B79">
        <w:rPr>
          <w:rFonts w:ascii="Arial" w:hAnsi="Arial" w:cs="Arial"/>
          <w:sz w:val="19"/>
          <w:szCs w:val="19"/>
        </w:rPr>
        <w:t> and media campaigns. G2C can take place at the federal, state, and local levels. G2C stands in contrast to G2B, or </w:t>
      </w:r>
      <w:hyperlink r:id="rId2995" w:tooltip="Government-to-business" w:history="1">
        <w:r w:rsidRPr="00711B79">
          <w:rPr>
            <w:rStyle w:val="Hyperlink"/>
            <w:rFonts w:ascii="Arial" w:hAnsi="Arial" w:cs="Arial"/>
            <w:sz w:val="19"/>
            <w:szCs w:val="19"/>
          </w:rPr>
          <w:t>Government-to-Business</w:t>
        </w:r>
      </w:hyperlink>
      <w:r w:rsidRPr="00711B79">
        <w:rPr>
          <w:rFonts w:ascii="Arial" w:hAnsi="Arial" w:cs="Arial"/>
          <w:sz w:val="19"/>
          <w:szCs w:val="19"/>
        </w:rPr>
        <w:t> networks.</w:t>
      </w:r>
    </w:p>
    <w:p w:rsidR="004746A2" w:rsidRDefault="004746A2"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26"/>
          <w:szCs w:val="26"/>
        </w:rPr>
      </w:pPr>
      <w:r w:rsidRPr="004746A2">
        <w:rPr>
          <w:rFonts w:ascii="Arial" w:hAnsi="Arial" w:cs="Arial"/>
          <w:b/>
          <w:bCs/>
          <w:sz w:val="26"/>
          <w:szCs w:val="26"/>
        </w:rPr>
        <w:t>Consumer-to-consumer</w:t>
      </w:r>
      <w:r w:rsidRPr="004746A2">
        <w:rPr>
          <w:rFonts w:ascii="Arial" w:hAnsi="Arial" w:cs="Arial"/>
          <w:b/>
          <w:sz w:val="26"/>
          <w:szCs w:val="26"/>
        </w:rPr>
        <w:t>  (C2C)</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Consumer-to-consumer</w:t>
      </w:r>
      <w:r w:rsidRPr="00711B79">
        <w:rPr>
          <w:rFonts w:ascii="Arial" w:hAnsi="Arial" w:cs="Arial"/>
          <w:sz w:val="19"/>
          <w:szCs w:val="19"/>
        </w:rPr>
        <w:t> (C2C) (or </w:t>
      </w:r>
      <w:r w:rsidRPr="00711B79">
        <w:rPr>
          <w:rFonts w:ascii="Arial" w:hAnsi="Arial" w:cs="Arial"/>
          <w:i/>
          <w:iCs/>
          <w:sz w:val="19"/>
          <w:szCs w:val="19"/>
        </w:rPr>
        <w:t>citizen-to-citizen</w:t>
      </w:r>
      <w:r w:rsidRPr="00711B79">
        <w:rPr>
          <w:rFonts w:ascii="Arial" w:hAnsi="Arial" w:cs="Arial"/>
          <w:sz w:val="19"/>
          <w:szCs w:val="19"/>
        </w:rPr>
        <w:t>) </w:t>
      </w:r>
      <w:hyperlink r:id="rId2996" w:tooltip="Electronic commerce" w:history="1">
        <w:r w:rsidRPr="00711B79">
          <w:rPr>
            <w:rStyle w:val="Hyperlink"/>
            <w:rFonts w:ascii="Arial" w:hAnsi="Arial" w:cs="Arial"/>
            <w:b/>
            <w:bCs/>
            <w:sz w:val="19"/>
            <w:szCs w:val="19"/>
          </w:rPr>
          <w:t>electronic commerce</w:t>
        </w:r>
      </w:hyperlink>
      <w:r w:rsidRPr="00711B79">
        <w:rPr>
          <w:rFonts w:ascii="Arial" w:hAnsi="Arial" w:cs="Arial"/>
          <w:sz w:val="19"/>
          <w:szCs w:val="19"/>
        </w:rPr>
        <w:t> involves the electronically facilitated transactions between consumers through some third party. A common example is the</w:t>
      </w:r>
      <w:hyperlink r:id="rId2997" w:tooltip="Online auction" w:history="1">
        <w:r w:rsidRPr="00711B79">
          <w:rPr>
            <w:rStyle w:val="Hyperlink"/>
            <w:rFonts w:ascii="Arial" w:hAnsi="Arial" w:cs="Arial"/>
            <w:sz w:val="19"/>
            <w:szCs w:val="19"/>
          </w:rPr>
          <w:t>online auction</w:t>
        </w:r>
      </w:hyperlink>
      <w:r w:rsidRPr="00711B79">
        <w:rPr>
          <w:rFonts w:ascii="Arial" w:hAnsi="Arial" w:cs="Arial"/>
          <w:sz w:val="19"/>
          <w:szCs w:val="19"/>
        </w:rPr>
        <w:t>, in which a consumer posts an item for sale and other consumers bid to purchase it; the third party generally charges a </w:t>
      </w:r>
      <w:hyperlink r:id="rId2998" w:tooltip="Flat fee" w:history="1">
        <w:r w:rsidRPr="00711B79">
          <w:rPr>
            <w:rStyle w:val="Hyperlink"/>
            <w:rFonts w:ascii="Arial" w:hAnsi="Arial" w:cs="Arial"/>
            <w:sz w:val="19"/>
            <w:szCs w:val="19"/>
          </w:rPr>
          <w:t>flat fee</w:t>
        </w:r>
      </w:hyperlink>
      <w:r w:rsidRPr="00711B79">
        <w:rPr>
          <w:rFonts w:ascii="Arial" w:hAnsi="Arial" w:cs="Arial"/>
          <w:sz w:val="19"/>
          <w:szCs w:val="19"/>
        </w:rPr>
        <w:t> or </w:t>
      </w:r>
      <w:hyperlink r:id="rId2999" w:tooltip="Commission (remuneration)" w:history="1">
        <w:r w:rsidRPr="00711B79">
          <w:rPr>
            <w:rStyle w:val="Hyperlink"/>
            <w:rFonts w:ascii="Arial" w:hAnsi="Arial" w:cs="Arial"/>
            <w:sz w:val="19"/>
            <w:szCs w:val="19"/>
          </w:rPr>
          <w:t>commission</w:t>
        </w:r>
      </w:hyperlink>
      <w:r w:rsidRPr="00711B79">
        <w:rPr>
          <w:rFonts w:ascii="Arial" w:hAnsi="Arial" w:cs="Arial"/>
          <w:sz w:val="19"/>
          <w:szCs w:val="19"/>
        </w:rPr>
        <w:t>. The sites are only intermediaries, just there to match consumers. They do not have to check quality of the products being offered.</w:t>
      </w:r>
    </w:p>
    <w:p w:rsidR="00BC17AA" w:rsidRDefault="00BC17AA" w:rsidP="004746A2">
      <w:pPr>
        <w:spacing w:before="80" w:after="120" w:line="320" w:lineRule="atLeast"/>
        <w:rPr>
          <w:rFonts w:ascii="Arial" w:hAnsi="Arial" w:cs="Arial"/>
          <w:sz w:val="19"/>
          <w:szCs w:val="19"/>
        </w:rPr>
      </w:pPr>
      <w:r w:rsidRPr="00711B79">
        <w:rPr>
          <w:rFonts w:ascii="Arial" w:hAnsi="Arial" w:cs="Arial"/>
          <w:b/>
          <w:bCs/>
          <w:sz w:val="19"/>
          <w:szCs w:val="19"/>
        </w:rPr>
        <w:t>Consumer-to-consumer</w:t>
      </w:r>
      <w:hyperlink r:id="rId3000" w:anchor="cite_note-multiple-0" w:history="1">
        <w:r w:rsidRPr="00711B79">
          <w:rPr>
            <w:rStyle w:val="Hyperlink"/>
            <w:rFonts w:ascii="Arial" w:hAnsi="Arial" w:cs="Arial"/>
            <w:sz w:val="19"/>
            <w:szCs w:val="19"/>
            <w:vertAlign w:val="superscript"/>
          </w:rPr>
          <w:t>[1]</w:t>
        </w:r>
      </w:hyperlink>
      <w:r w:rsidRPr="00711B79">
        <w:rPr>
          <w:rFonts w:ascii="Arial" w:hAnsi="Arial" w:cs="Arial"/>
          <w:sz w:val="19"/>
          <w:szCs w:val="19"/>
        </w:rPr>
        <w:t> (C2C) </w:t>
      </w:r>
      <w:hyperlink r:id="rId3001" w:tooltip="Marketing" w:history="1">
        <w:r w:rsidRPr="00711B79">
          <w:rPr>
            <w:rStyle w:val="Hyperlink"/>
            <w:rFonts w:ascii="Arial" w:hAnsi="Arial" w:cs="Arial"/>
            <w:b/>
            <w:bCs/>
            <w:sz w:val="19"/>
            <w:szCs w:val="19"/>
          </w:rPr>
          <w:t>marketing</w:t>
        </w:r>
      </w:hyperlink>
      <w:r w:rsidRPr="00711B79">
        <w:rPr>
          <w:rFonts w:ascii="Arial" w:hAnsi="Arial" w:cs="Arial"/>
          <w:sz w:val="19"/>
          <w:szCs w:val="19"/>
        </w:rPr>
        <w:t> is the creation of a product or servic</w:t>
      </w:r>
      <w:r>
        <w:rPr>
          <w:rFonts w:ascii="Arial" w:hAnsi="Arial" w:cs="Arial"/>
          <w:sz w:val="19"/>
          <w:szCs w:val="19"/>
        </w:rPr>
        <w:t xml:space="preserve">e with the specific promotional </w:t>
      </w:r>
      <w:r w:rsidRPr="00711B79">
        <w:rPr>
          <w:rFonts w:ascii="Arial" w:hAnsi="Arial" w:cs="Arial"/>
          <w:sz w:val="19"/>
          <w:szCs w:val="19"/>
        </w:rPr>
        <w:t>strategy being for consumers to share that product or service with others as brand</w:t>
      </w:r>
      <w:r>
        <w:rPr>
          <w:rFonts w:ascii="Arial" w:hAnsi="Arial" w:cs="Arial"/>
          <w:sz w:val="19"/>
          <w:szCs w:val="19"/>
        </w:rPr>
        <w:t xml:space="preserve"> </w:t>
      </w:r>
      <w:hyperlink r:id="rId3002" w:tooltip="Advocates" w:history="1">
        <w:r w:rsidRPr="00711B79">
          <w:rPr>
            <w:rStyle w:val="Hyperlink"/>
            <w:rFonts w:ascii="Arial" w:hAnsi="Arial" w:cs="Arial"/>
            <w:sz w:val="19"/>
            <w:szCs w:val="19"/>
          </w:rPr>
          <w:t>advocates</w:t>
        </w:r>
      </w:hyperlink>
      <w:r>
        <w:rPr>
          <w:rFonts w:ascii="Arial" w:hAnsi="Arial" w:cs="Arial"/>
          <w:sz w:val="19"/>
          <w:szCs w:val="19"/>
        </w:rPr>
        <w:t xml:space="preserve"> </w:t>
      </w:r>
      <w:r w:rsidRPr="00711B79">
        <w:rPr>
          <w:rFonts w:ascii="Arial" w:hAnsi="Arial" w:cs="Arial"/>
          <w:sz w:val="19"/>
          <w:szCs w:val="19"/>
        </w:rPr>
        <w:t>based on the value of the product. The investment into concepting and developing a top of the line product or service that consumers are actively looking for is equatable to a </w:t>
      </w:r>
      <w:hyperlink r:id="rId3003" w:tooltip="Business-to-consumer" w:history="1">
        <w:r w:rsidRPr="00711B79">
          <w:rPr>
            <w:rStyle w:val="Hyperlink"/>
            <w:rFonts w:ascii="Arial" w:hAnsi="Arial" w:cs="Arial"/>
            <w:sz w:val="19"/>
            <w:szCs w:val="19"/>
          </w:rPr>
          <w:t>Business-to-consumer</w:t>
        </w:r>
      </w:hyperlink>
      <w:r w:rsidRPr="00711B79">
        <w:rPr>
          <w:rFonts w:ascii="Arial" w:hAnsi="Arial" w:cs="Arial"/>
          <w:sz w:val="19"/>
          <w:szCs w:val="19"/>
        </w:rPr>
        <w:t> </w:t>
      </w:r>
      <w:hyperlink r:id="rId3004" w:anchor="cite_note-multiple-0" w:history="1">
        <w:r w:rsidRPr="00711B79">
          <w:rPr>
            <w:rStyle w:val="Hyperlink"/>
            <w:rFonts w:ascii="Arial" w:hAnsi="Arial" w:cs="Arial"/>
            <w:sz w:val="19"/>
            <w:szCs w:val="19"/>
            <w:vertAlign w:val="superscript"/>
          </w:rPr>
          <w:t>[1]</w:t>
        </w:r>
      </w:hyperlink>
      <w:r w:rsidRPr="00711B79">
        <w:rPr>
          <w:rFonts w:ascii="Arial" w:hAnsi="Arial" w:cs="Arial"/>
          <w:sz w:val="19"/>
          <w:szCs w:val="19"/>
        </w:rPr>
        <w:t> (B2C) pre launch product awareness marketing spend.</w:t>
      </w:r>
    </w:p>
    <w:p w:rsidR="00426DAB" w:rsidRPr="00CF0E31" w:rsidRDefault="00426DAB" w:rsidP="004746A2">
      <w:pPr>
        <w:spacing w:before="80" w:after="120" w:line="320" w:lineRule="atLeast"/>
        <w:rPr>
          <w:rFonts w:ascii="Arial" w:hAnsi="Arial" w:cs="Arial"/>
          <w:sz w:val="19"/>
          <w:szCs w:val="19"/>
        </w:rPr>
      </w:pPr>
    </w:p>
    <w:p w:rsidR="004746A2" w:rsidRDefault="00BC17AA" w:rsidP="004746A2">
      <w:pPr>
        <w:pBdr>
          <w:bottom w:val="single" w:sz="6" w:space="1" w:color="auto"/>
        </w:pBdr>
        <w:spacing w:before="80" w:after="120" w:line="320" w:lineRule="atLeast"/>
        <w:rPr>
          <w:rFonts w:ascii="Arial" w:hAnsi="Arial" w:cs="Arial"/>
          <w:sz w:val="26"/>
          <w:szCs w:val="26"/>
        </w:rPr>
      </w:pPr>
      <w:r w:rsidRPr="004746A2">
        <w:rPr>
          <w:rFonts w:ascii="Arial" w:hAnsi="Arial" w:cs="Arial"/>
          <w:b/>
          <w:bCs/>
          <w:sz w:val="26"/>
          <w:szCs w:val="26"/>
        </w:rPr>
        <w:t>Consumer-to-business</w:t>
      </w:r>
      <w:r w:rsidRPr="004746A2">
        <w:rPr>
          <w:rFonts w:ascii="Arial" w:hAnsi="Arial" w:cs="Arial"/>
          <w:sz w:val="26"/>
          <w:szCs w:val="26"/>
        </w:rPr>
        <w:t> (</w:t>
      </w:r>
      <w:r w:rsidRPr="004746A2">
        <w:rPr>
          <w:rFonts w:ascii="Arial" w:hAnsi="Arial" w:cs="Arial"/>
          <w:b/>
          <w:bCs/>
          <w:sz w:val="26"/>
          <w:szCs w:val="26"/>
        </w:rPr>
        <w:t>C2B</w:t>
      </w:r>
      <w:r w:rsidRPr="004746A2">
        <w:rPr>
          <w:rFonts w:ascii="Arial" w:hAnsi="Arial" w:cs="Arial"/>
          <w:sz w:val="26"/>
          <w:szCs w:val="26"/>
        </w:rPr>
        <w:t>)</w:t>
      </w:r>
    </w:p>
    <w:p w:rsidR="00BC17AA" w:rsidRPr="00711B79" w:rsidRDefault="004746A2" w:rsidP="004746A2">
      <w:pPr>
        <w:spacing w:before="80" w:after="120" w:line="320" w:lineRule="atLeast"/>
        <w:rPr>
          <w:rFonts w:ascii="Arial" w:hAnsi="Arial" w:cs="Arial"/>
          <w:sz w:val="19"/>
          <w:szCs w:val="19"/>
        </w:rPr>
      </w:pPr>
      <w:r w:rsidRPr="00711B79">
        <w:rPr>
          <w:rFonts w:ascii="Arial" w:hAnsi="Arial" w:cs="Arial"/>
          <w:b/>
          <w:bCs/>
          <w:sz w:val="19"/>
          <w:szCs w:val="19"/>
        </w:rPr>
        <w:t>Consumer-to-business</w:t>
      </w:r>
      <w:r w:rsidRPr="00711B79">
        <w:rPr>
          <w:rFonts w:ascii="Arial" w:hAnsi="Arial" w:cs="Arial"/>
          <w:sz w:val="19"/>
          <w:szCs w:val="19"/>
        </w:rPr>
        <w:t> (</w:t>
      </w:r>
      <w:r w:rsidRPr="00711B79">
        <w:rPr>
          <w:rFonts w:ascii="Arial" w:hAnsi="Arial" w:cs="Arial"/>
          <w:b/>
          <w:bCs/>
          <w:sz w:val="19"/>
          <w:szCs w:val="19"/>
        </w:rPr>
        <w:t>C2B</w:t>
      </w:r>
      <w:r w:rsidRPr="00711B79">
        <w:rPr>
          <w:rFonts w:ascii="Arial" w:hAnsi="Arial" w:cs="Arial"/>
          <w:sz w:val="19"/>
          <w:szCs w:val="19"/>
        </w:rPr>
        <w:t>)</w:t>
      </w:r>
      <w:r>
        <w:rPr>
          <w:rFonts w:ascii="Arial" w:hAnsi="Arial" w:cs="Arial"/>
          <w:sz w:val="19"/>
          <w:szCs w:val="19"/>
        </w:rPr>
        <w:t xml:space="preserve"> </w:t>
      </w:r>
      <w:r w:rsidR="00BC17AA" w:rsidRPr="00711B79">
        <w:rPr>
          <w:rFonts w:ascii="Arial" w:hAnsi="Arial" w:cs="Arial"/>
          <w:sz w:val="19"/>
          <w:szCs w:val="19"/>
        </w:rPr>
        <w:t xml:space="preserve"> is a </w:t>
      </w:r>
      <w:hyperlink r:id="rId3005" w:tooltip="Business model" w:history="1">
        <w:r w:rsidR="00BC17AA" w:rsidRPr="00711B79">
          <w:rPr>
            <w:rStyle w:val="Hyperlink"/>
            <w:rFonts w:ascii="Arial" w:hAnsi="Arial" w:cs="Arial"/>
            <w:sz w:val="19"/>
            <w:szCs w:val="19"/>
          </w:rPr>
          <w:t>business model</w:t>
        </w:r>
      </w:hyperlink>
      <w:r w:rsidR="00BC17AA" w:rsidRPr="00711B79">
        <w:rPr>
          <w:rFonts w:ascii="Arial" w:hAnsi="Arial" w:cs="Arial"/>
          <w:sz w:val="19"/>
          <w:szCs w:val="19"/>
        </w:rPr>
        <w:t xml:space="preserve"> in which consumers (individuals) create value, and firms consume this value. For example, when a consumer writes reviews, or when a consumers gives a useful idea for new product development, then this individual is creating value to the firm, if the </w:t>
      </w:r>
      <w:r w:rsidR="00BC17AA">
        <w:rPr>
          <w:rFonts w:ascii="Arial" w:hAnsi="Arial" w:cs="Arial"/>
          <w:sz w:val="19"/>
          <w:szCs w:val="19"/>
        </w:rPr>
        <w:t xml:space="preserve">firm adopts the input. </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sz w:val="19"/>
          <w:szCs w:val="19"/>
        </w:rPr>
        <w:t>Another form of C2B is the </w:t>
      </w:r>
      <w:hyperlink r:id="rId3006" w:tooltip="Electronic commerce" w:history="1">
        <w:r w:rsidRPr="00711B79">
          <w:rPr>
            <w:rStyle w:val="Hyperlink"/>
            <w:rFonts w:ascii="Arial" w:hAnsi="Arial" w:cs="Arial"/>
            <w:sz w:val="19"/>
            <w:szCs w:val="19"/>
          </w:rPr>
          <w:t>electronic commerce</w:t>
        </w:r>
      </w:hyperlink>
      <w:r w:rsidRPr="00711B79">
        <w:rPr>
          <w:rFonts w:ascii="Arial" w:hAnsi="Arial" w:cs="Arial"/>
          <w:sz w:val="19"/>
          <w:szCs w:val="19"/>
        </w:rPr>
        <w:t> business model, in which consumers can offer products and services to companies and the companies pay them. This business model is a complete reversal of traditional business model where companies offer goods and services to consumers (</w:t>
      </w:r>
      <w:hyperlink r:id="rId3007" w:tooltip="Business-to-consumer" w:history="1">
        <w:r w:rsidRPr="00711B79">
          <w:rPr>
            <w:rStyle w:val="Hyperlink"/>
            <w:rFonts w:ascii="Arial" w:hAnsi="Arial" w:cs="Arial"/>
            <w:sz w:val="19"/>
            <w:szCs w:val="19"/>
          </w:rPr>
          <w:t>business-to-consumer</w:t>
        </w:r>
      </w:hyperlink>
      <w:r w:rsidRPr="00711B79">
        <w:rPr>
          <w:rFonts w:ascii="Arial" w:hAnsi="Arial" w:cs="Arial"/>
          <w:sz w:val="19"/>
          <w:szCs w:val="19"/>
        </w:rPr>
        <w:t> = B2C). We can see this example in </w:t>
      </w:r>
      <w:hyperlink r:id="rId3008" w:tooltip="Blogs" w:history="1">
        <w:r w:rsidRPr="00711B79">
          <w:rPr>
            <w:rStyle w:val="Hyperlink"/>
            <w:rFonts w:ascii="Arial" w:hAnsi="Arial" w:cs="Arial"/>
            <w:sz w:val="19"/>
            <w:szCs w:val="19"/>
          </w:rPr>
          <w:t>blogs</w:t>
        </w:r>
      </w:hyperlink>
      <w:r w:rsidRPr="00711B79">
        <w:rPr>
          <w:rFonts w:ascii="Arial" w:hAnsi="Arial" w:cs="Arial"/>
          <w:sz w:val="19"/>
          <w:szCs w:val="19"/>
        </w:rPr>
        <w:t> or </w:t>
      </w:r>
      <w:hyperlink r:id="rId3009" w:tooltip="Internet forums" w:history="1">
        <w:r w:rsidRPr="00711B79">
          <w:rPr>
            <w:rStyle w:val="Hyperlink"/>
            <w:rFonts w:ascii="Arial" w:hAnsi="Arial" w:cs="Arial"/>
            <w:sz w:val="19"/>
            <w:szCs w:val="19"/>
          </w:rPr>
          <w:t>internet forums</w:t>
        </w:r>
      </w:hyperlink>
      <w:r w:rsidRPr="00711B79">
        <w:rPr>
          <w:rFonts w:ascii="Arial" w:hAnsi="Arial" w:cs="Arial"/>
          <w:sz w:val="19"/>
          <w:szCs w:val="19"/>
        </w:rPr>
        <w:t xml:space="preserve"> where the author offers a link back to an online business </w:t>
      </w:r>
      <w:r w:rsidRPr="00711B79">
        <w:rPr>
          <w:rFonts w:ascii="Arial" w:hAnsi="Arial" w:cs="Arial"/>
          <w:sz w:val="19"/>
          <w:szCs w:val="19"/>
        </w:rPr>
        <w:lastRenderedPageBreak/>
        <w:t>facilitating the purchase of some product (like a book on </w:t>
      </w:r>
      <w:hyperlink r:id="rId3010" w:tooltip="Amazon.com" w:history="1">
        <w:r w:rsidRPr="00711B79">
          <w:rPr>
            <w:rStyle w:val="Hyperlink"/>
            <w:rFonts w:ascii="Arial" w:hAnsi="Arial" w:cs="Arial"/>
            <w:sz w:val="19"/>
            <w:szCs w:val="19"/>
          </w:rPr>
          <w:t>Amazon.com</w:t>
        </w:r>
      </w:hyperlink>
      <w:r w:rsidRPr="00711B79">
        <w:rPr>
          <w:rFonts w:ascii="Arial" w:hAnsi="Arial" w:cs="Arial"/>
          <w:sz w:val="19"/>
          <w:szCs w:val="19"/>
        </w:rPr>
        <w:t>), and the author might receive affiliate revenue from a s</w:t>
      </w:r>
      <w:r>
        <w:rPr>
          <w:rFonts w:ascii="Arial" w:hAnsi="Arial" w:cs="Arial"/>
          <w:sz w:val="19"/>
          <w:szCs w:val="19"/>
        </w:rPr>
        <w:t>uccessful sale.</w:t>
      </w:r>
    </w:p>
    <w:p w:rsidR="00BC17AA" w:rsidRPr="00711B79" w:rsidRDefault="00BC17AA" w:rsidP="004746A2">
      <w:pPr>
        <w:spacing w:before="80" w:after="120" w:line="320" w:lineRule="atLeast"/>
        <w:rPr>
          <w:rFonts w:ascii="Arial" w:hAnsi="Arial" w:cs="Arial"/>
          <w:sz w:val="19"/>
          <w:szCs w:val="19"/>
        </w:rPr>
      </w:pPr>
      <w:r w:rsidRPr="00711B79">
        <w:rPr>
          <w:rFonts w:ascii="Arial" w:hAnsi="Arial" w:cs="Arial"/>
          <w:sz w:val="19"/>
          <w:szCs w:val="19"/>
        </w:rPr>
        <w:t>This kind of economic relationship is qualified as an inverted business type. The advent of the C2B scheme is due to major changes:</w:t>
      </w:r>
    </w:p>
    <w:p w:rsidR="00BC17AA" w:rsidRPr="00711B79" w:rsidRDefault="00BC17AA" w:rsidP="004746A2">
      <w:pPr>
        <w:numPr>
          <w:ilvl w:val="0"/>
          <w:numId w:val="62"/>
        </w:numPr>
        <w:spacing w:before="80" w:after="120" w:line="320" w:lineRule="atLeast"/>
        <w:rPr>
          <w:rFonts w:ascii="Arial" w:hAnsi="Arial" w:cs="Arial"/>
          <w:sz w:val="19"/>
          <w:szCs w:val="19"/>
        </w:rPr>
      </w:pPr>
      <w:r w:rsidRPr="00711B79">
        <w:rPr>
          <w:rFonts w:ascii="Arial" w:hAnsi="Arial" w:cs="Arial"/>
          <w:sz w:val="19"/>
          <w:szCs w:val="19"/>
        </w:rPr>
        <w:t>Connecting a large group of people to a bidirectional network has made this sort of commercial relationship possible. The large traditional media outlets are one direction relationship whereas the internet is bidirectional one.</w:t>
      </w:r>
    </w:p>
    <w:p w:rsidR="00BC17AA" w:rsidRDefault="00BC17AA" w:rsidP="004746A2">
      <w:pPr>
        <w:numPr>
          <w:ilvl w:val="0"/>
          <w:numId w:val="62"/>
        </w:numPr>
        <w:spacing w:before="80" w:after="120" w:line="320" w:lineRule="atLeast"/>
        <w:rPr>
          <w:rFonts w:ascii="Arial" w:hAnsi="Arial" w:cs="Arial"/>
          <w:sz w:val="19"/>
          <w:szCs w:val="19"/>
        </w:rPr>
      </w:pPr>
      <w:r w:rsidRPr="00711B79">
        <w:rPr>
          <w:rFonts w:ascii="Arial" w:hAnsi="Arial" w:cs="Arial"/>
          <w:sz w:val="19"/>
          <w:szCs w:val="19"/>
        </w:rPr>
        <w:t>Decreased cost of technology : Individuals now have access to technologies that were once only available to large companies ( digital printing and acquisition technology, high performance computer, powerful software)</w:t>
      </w:r>
      <w:r>
        <w:rPr>
          <w:rFonts w:ascii="Arial" w:hAnsi="Arial" w:cs="Arial"/>
          <w:sz w:val="19"/>
          <w:szCs w:val="19"/>
        </w:rPr>
        <w:t xml:space="preserve"> </w:t>
      </w: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626081" w:rsidRDefault="00626081" w:rsidP="004746A2">
      <w:pPr>
        <w:pStyle w:val="Heading1"/>
        <w:spacing w:before="80" w:after="120" w:line="320" w:lineRule="atLeast"/>
      </w:pPr>
      <w:bookmarkStart w:id="192" w:name="_Toc327958852"/>
      <w:r>
        <w:lastRenderedPageBreak/>
        <w:t xml:space="preserve">VIII </w:t>
      </w:r>
      <w:r w:rsidRPr="0049262F">
        <w:t>Information system</w:t>
      </w:r>
      <w:r>
        <w:t xml:space="preserve"> and management</w:t>
      </w:r>
      <w:bookmarkEnd w:id="192"/>
    </w:p>
    <w:p w:rsidR="00626081" w:rsidRPr="0049262F" w:rsidRDefault="00626081" w:rsidP="004746A2">
      <w:pPr>
        <w:spacing w:before="80" w:after="120" w:line="320" w:lineRule="atLeast"/>
        <w:rPr>
          <w:rFonts w:ascii="Arial" w:hAnsi="Arial" w:cs="Arial"/>
          <w:b/>
          <w:i/>
          <w:sz w:val="38"/>
          <w:szCs w:val="38"/>
        </w:rPr>
      </w:pPr>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An </w:t>
      </w:r>
      <w:r w:rsidRPr="0049262F">
        <w:rPr>
          <w:rFonts w:ascii="Arial" w:hAnsi="Arial" w:cs="Arial"/>
          <w:b/>
          <w:bCs/>
          <w:sz w:val="19"/>
          <w:szCs w:val="19"/>
          <w:lang/>
        </w:rPr>
        <w:t>information system</w:t>
      </w:r>
      <w:r w:rsidRPr="0049262F">
        <w:rPr>
          <w:rFonts w:ascii="Arial" w:hAnsi="Arial" w:cs="Arial"/>
          <w:sz w:val="19"/>
          <w:szCs w:val="19"/>
          <w:lang/>
        </w:rPr>
        <w:t> (IS)</w:t>
      </w:r>
      <w:hyperlink r:id="rId3011" w:anchor="cite_note-0" w:history="1">
        <w:r w:rsidRPr="0049262F">
          <w:rPr>
            <w:rStyle w:val="Hyperlink"/>
            <w:rFonts w:ascii="Arial" w:hAnsi="Arial" w:cs="Arial"/>
            <w:sz w:val="19"/>
            <w:szCs w:val="19"/>
            <w:vertAlign w:val="superscript"/>
            <w:lang/>
          </w:rPr>
          <w:t>[1]</w:t>
        </w:r>
      </w:hyperlink>
      <w:r w:rsidRPr="0049262F">
        <w:rPr>
          <w:rFonts w:ascii="Arial" w:hAnsi="Arial" w:cs="Arial"/>
          <w:sz w:val="19"/>
          <w:szCs w:val="19"/>
          <w:lang/>
        </w:rPr>
        <w:t> - is any combination of </w:t>
      </w:r>
      <w:hyperlink r:id="rId3012" w:tooltip="Information technology" w:history="1">
        <w:r w:rsidRPr="0049262F">
          <w:rPr>
            <w:rStyle w:val="Hyperlink"/>
            <w:rFonts w:ascii="Arial" w:hAnsi="Arial" w:cs="Arial"/>
            <w:sz w:val="19"/>
            <w:szCs w:val="19"/>
            <w:lang/>
          </w:rPr>
          <w:t>information technology</w:t>
        </w:r>
      </w:hyperlink>
      <w:r w:rsidRPr="0049262F">
        <w:rPr>
          <w:rFonts w:ascii="Arial" w:hAnsi="Arial" w:cs="Arial"/>
          <w:sz w:val="19"/>
          <w:szCs w:val="19"/>
          <w:lang/>
        </w:rPr>
        <w:t> and people's activities that support operations, management and decision making.</w:t>
      </w:r>
      <w:hyperlink r:id="rId3013" w:anchor="cite_note-1" w:history="1">
        <w:r w:rsidRPr="0049262F">
          <w:rPr>
            <w:rStyle w:val="Hyperlink"/>
            <w:rFonts w:ascii="Arial" w:hAnsi="Arial" w:cs="Arial"/>
            <w:sz w:val="19"/>
            <w:szCs w:val="19"/>
            <w:vertAlign w:val="superscript"/>
            <w:lang/>
          </w:rPr>
          <w:t>[2]</w:t>
        </w:r>
      </w:hyperlink>
      <w:r w:rsidRPr="0049262F">
        <w:rPr>
          <w:rFonts w:ascii="Arial" w:hAnsi="Arial" w:cs="Arial"/>
          <w:sz w:val="19"/>
          <w:szCs w:val="19"/>
          <w:lang/>
        </w:rPr>
        <w:t> In a very broad sense, the term</w:t>
      </w:r>
      <w:r>
        <w:rPr>
          <w:rFonts w:ascii="Arial" w:hAnsi="Arial" w:cs="Arial"/>
          <w:sz w:val="19"/>
          <w:szCs w:val="19"/>
          <w:lang/>
        </w:rPr>
        <w:t xml:space="preserve"> </w:t>
      </w:r>
      <w:r w:rsidRPr="0049262F">
        <w:rPr>
          <w:rFonts w:ascii="Arial" w:hAnsi="Arial" w:cs="Arial"/>
          <w:i/>
          <w:iCs/>
          <w:sz w:val="19"/>
          <w:szCs w:val="19"/>
          <w:lang/>
        </w:rPr>
        <w:t>information system</w:t>
      </w:r>
      <w:r w:rsidRPr="0049262F">
        <w:rPr>
          <w:rFonts w:ascii="Arial" w:hAnsi="Arial" w:cs="Arial"/>
          <w:sz w:val="19"/>
          <w:szCs w:val="19"/>
          <w:lang/>
        </w:rPr>
        <w:t> is frequently used to refer to the interaction between people, processes, data and technology. In this sense, the term is used to refer not only to the </w:t>
      </w:r>
      <w:hyperlink r:id="rId3014" w:tooltip="Information and communication technology" w:history="1">
        <w:r w:rsidRPr="0049262F">
          <w:rPr>
            <w:rStyle w:val="Hyperlink"/>
            <w:rFonts w:ascii="Arial" w:hAnsi="Arial" w:cs="Arial"/>
            <w:sz w:val="19"/>
            <w:szCs w:val="19"/>
            <w:lang/>
          </w:rPr>
          <w:t>information and communication technology</w:t>
        </w:r>
      </w:hyperlink>
      <w:r w:rsidRPr="0049262F">
        <w:rPr>
          <w:rFonts w:ascii="Arial" w:hAnsi="Arial" w:cs="Arial"/>
          <w:sz w:val="19"/>
          <w:szCs w:val="19"/>
          <w:lang/>
        </w:rPr>
        <w:t> (ICT) that an organization uses, but also to the way in which people interact with this technology in support of business processes.</w:t>
      </w:r>
      <w:hyperlink r:id="rId3015" w:anchor="cite_note-2" w:history="1">
        <w:r w:rsidRPr="0049262F">
          <w:rPr>
            <w:rStyle w:val="Hyperlink"/>
            <w:rFonts w:ascii="Arial" w:hAnsi="Arial" w:cs="Arial"/>
            <w:sz w:val="19"/>
            <w:szCs w:val="19"/>
            <w:vertAlign w:val="superscript"/>
            <w:lang/>
          </w:rPr>
          <w:t>[3]</w:t>
        </w:r>
      </w:hyperlink>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Some make a clear distinction between information systems, computer systems, and business processes. Information systems typically include an ICT component but are not purely concerned with ICT, focusing in instead, on the end use of information technology. Information systems are also different from business processes. Information systems help to control the performance of business processes.</w:t>
      </w:r>
      <w:hyperlink r:id="rId3016" w:anchor="cite_note-3" w:history="1">
        <w:r w:rsidRPr="0049262F">
          <w:rPr>
            <w:rStyle w:val="Hyperlink"/>
            <w:rFonts w:ascii="Arial" w:hAnsi="Arial" w:cs="Arial"/>
            <w:sz w:val="19"/>
            <w:szCs w:val="19"/>
            <w:vertAlign w:val="superscript"/>
            <w:lang/>
          </w:rPr>
          <w:t>[4]</w:t>
        </w:r>
      </w:hyperlink>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Alter argues for an information system as a special type of work system. A work system is a system in which humans and/or machines perform work using resources to produce specific products and/or services for customers. An information system is a work system whose activities are devoted to processing (capturing, transmitting, storing, retrieving, manipulating and displaying) information.</w:t>
      </w:r>
      <w:hyperlink r:id="rId3017" w:anchor="cite_note-4" w:history="1">
        <w:r w:rsidRPr="0049262F">
          <w:rPr>
            <w:rStyle w:val="Hyperlink"/>
            <w:rFonts w:ascii="Arial" w:hAnsi="Arial" w:cs="Arial"/>
            <w:sz w:val="19"/>
            <w:szCs w:val="19"/>
            <w:vertAlign w:val="superscript"/>
            <w:lang/>
          </w:rPr>
          <w:t>[5]</w:t>
        </w:r>
      </w:hyperlink>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As such, information systems inter-relate with </w:t>
      </w:r>
      <w:hyperlink r:id="rId3018" w:tooltip="Data systems" w:history="1">
        <w:r w:rsidRPr="0049262F">
          <w:rPr>
            <w:rStyle w:val="Hyperlink"/>
            <w:rFonts w:ascii="Arial" w:hAnsi="Arial" w:cs="Arial"/>
            <w:sz w:val="19"/>
            <w:szCs w:val="19"/>
            <w:lang/>
          </w:rPr>
          <w:t>data systems</w:t>
        </w:r>
      </w:hyperlink>
      <w:r w:rsidRPr="0049262F">
        <w:rPr>
          <w:rFonts w:ascii="Arial" w:hAnsi="Arial" w:cs="Arial"/>
          <w:sz w:val="19"/>
          <w:szCs w:val="19"/>
          <w:lang/>
        </w:rPr>
        <w:t> on the one hand and activity systems on the other. An information system is a form of </w:t>
      </w:r>
      <w:hyperlink r:id="rId3019" w:tooltip="Communication" w:history="1">
        <w:r w:rsidRPr="0049262F">
          <w:rPr>
            <w:rStyle w:val="Hyperlink"/>
            <w:rFonts w:ascii="Arial" w:hAnsi="Arial" w:cs="Arial"/>
            <w:sz w:val="19"/>
            <w:szCs w:val="19"/>
            <w:lang/>
          </w:rPr>
          <w:t>communication</w:t>
        </w:r>
      </w:hyperlink>
      <w:r w:rsidRPr="0049262F">
        <w:rPr>
          <w:rFonts w:ascii="Arial" w:hAnsi="Arial" w:cs="Arial"/>
          <w:sz w:val="19"/>
          <w:szCs w:val="19"/>
          <w:lang/>
        </w:rPr>
        <w:t> system in which data represent and are processed as a form of social memory. An information system can also be considered a semi-formal language which supports human </w:t>
      </w:r>
      <w:hyperlink r:id="rId3020" w:tooltip="Decision making" w:history="1">
        <w:r w:rsidRPr="0049262F">
          <w:rPr>
            <w:rStyle w:val="Hyperlink"/>
            <w:rFonts w:ascii="Arial" w:hAnsi="Arial" w:cs="Arial"/>
            <w:sz w:val="19"/>
            <w:szCs w:val="19"/>
            <w:lang/>
          </w:rPr>
          <w:t>decision making</w:t>
        </w:r>
      </w:hyperlink>
      <w:r w:rsidRPr="0049262F">
        <w:rPr>
          <w:rFonts w:ascii="Arial" w:hAnsi="Arial" w:cs="Arial"/>
          <w:sz w:val="19"/>
          <w:szCs w:val="19"/>
          <w:lang/>
        </w:rPr>
        <w:t> and action.</w:t>
      </w:r>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Information systems are the primary focus of study for the </w:t>
      </w:r>
      <w:hyperlink r:id="rId3021" w:tooltip="Information systems (discipline)" w:history="1">
        <w:r w:rsidRPr="0049262F">
          <w:rPr>
            <w:rStyle w:val="Hyperlink"/>
            <w:rFonts w:ascii="Arial" w:hAnsi="Arial" w:cs="Arial"/>
            <w:sz w:val="19"/>
            <w:szCs w:val="19"/>
            <w:lang/>
          </w:rPr>
          <w:t>information systems discipline</w:t>
        </w:r>
      </w:hyperlink>
      <w:r w:rsidRPr="0049262F">
        <w:rPr>
          <w:rFonts w:ascii="Arial" w:hAnsi="Arial" w:cs="Arial"/>
          <w:sz w:val="19"/>
          <w:szCs w:val="19"/>
          <w:lang/>
        </w:rPr>
        <w:t> and for </w:t>
      </w:r>
      <w:hyperlink r:id="rId3022" w:tooltip="Organizational informatics" w:history="1">
        <w:r w:rsidRPr="0049262F">
          <w:rPr>
            <w:rStyle w:val="Hyperlink"/>
            <w:rFonts w:ascii="Arial" w:hAnsi="Arial" w:cs="Arial"/>
            <w:sz w:val="19"/>
            <w:szCs w:val="19"/>
            <w:lang/>
          </w:rPr>
          <w:t>organizational informatics</w:t>
        </w:r>
      </w:hyperlink>
      <w:r w:rsidRPr="0049262F">
        <w:rPr>
          <w:rFonts w:ascii="Arial" w:hAnsi="Arial" w:cs="Arial"/>
          <w:sz w:val="19"/>
          <w:szCs w:val="19"/>
          <w:lang/>
        </w:rPr>
        <w:t>.</w:t>
      </w:r>
      <w:hyperlink r:id="rId3023" w:anchor="cite_note-5" w:history="1">
        <w:r w:rsidRPr="0049262F">
          <w:rPr>
            <w:rStyle w:val="Hyperlink"/>
            <w:rFonts w:ascii="Arial" w:hAnsi="Arial" w:cs="Arial"/>
            <w:sz w:val="19"/>
            <w:szCs w:val="19"/>
            <w:vertAlign w:val="superscript"/>
            <w:lang/>
          </w:rPr>
          <w:t>[6]</w:t>
        </w:r>
      </w:hyperlink>
    </w:p>
    <w:p w:rsidR="00626081" w:rsidRDefault="00626081" w:rsidP="004746A2">
      <w:pPr>
        <w:pBdr>
          <w:bottom w:val="single" w:sz="6" w:space="1" w:color="auto"/>
        </w:pBdr>
        <w:spacing w:before="80" w:after="120" w:line="320" w:lineRule="atLeast"/>
        <w:rPr>
          <w:rFonts w:ascii="Arial" w:hAnsi="Arial" w:cs="Arial"/>
          <w:b/>
          <w:sz w:val="19"/>
          <w:szCs w:val="19"/>
          <w:lang/>
        </w:rPr>
      </w:pPr>
      <w:r w:rsidRPr="0049262F">
        <w:rPr>
          <w:rFonts w:ascii="Arial" w:hAnsi="Arial" w:cs="Arial"/>
          <w:b/>
          <w:sz w:val="19"/>
          <w:szCs w:val="19"/>
          <w:lang/>
        </w:rPr>
        <w:t>Components</w:t>
      </w:r>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It consists of computers, instructions, stored facts, people and procedures.</w:t>
      </w:r>
    </w:p>
    <w:p w:rsidR="00626081" w:rsidRPr="0049262F" w:rsidRDefault="00626081" w:rsidP="004746A2">
      <w:pPr>
        <w:spacing w:before="80" w:after="120" w:line="320" w:lineRule="atLeast"/>
        <w:rPr>
          <w:rFonts w:ascii="Arial" w:hAnsi="Arial" w:cs="Arial"/>
          <w:sz w:val="19"/>
          <w:szCs w:val="19"/>
          <w:lang/>
        </w:rPr>
      </w:pPr>
      <w:r w:rsidRPr="0049262F">
        <w:rPr>
          <w:rFonts w:ascii="Arial" w:hAnsi="Arial" w:cs="Arial"/>
          <w:sz w:val="19"/>
          <w:szCs w:val="19"/>
          <w:lang/>
        </w:rPr>
        <w:t>ISs can be categorized in five parts:</w:t>
      </w:r>
    </w:p>
    <w:p w:rsidR="00626081" w:rsidRPr="0049262F" w:rsidRDefault="00626081" w:rsidP="004746A2">
      <w:pPr>
        <w:numPr>
          <w:ilvl w:val="0"/>
          <w:numId w:val="73"/>
        </w:numPr>
        <w:spacing w:before="80" w:after="120" w:line="320" w:lineRule="atLeast"/>
        <w:rPr>
          <w:rFonts w:ascii="Arial" w:hAnsi="Arial" w:cs="Arial"/>
          <w:sz w:val="19"/>
          <w:szCs w:val="19"/>
          <w:lang/>
        </w:rPr>
      </w:pPr>
      <w:hyperlink r:id="rId3024" w:tooltip="Management Information System" w:history="1">
        <w:r w:rsidRPr="0049262F">
          <w:rPr>
            <w:rStyle w:val="Hyperlink"/>
            <w:rFonts w:ascii="Arial" w:hAnsi="Arial" w:cs="Arial"/>
            <w:sz w:val="19"/>
            <w:szCs w:val="19"/>
            <w:lang/>
          </w:rPr>
          <w:t>Management Information System</w:t>
        </w:r>
      </w:hyperlink>
      <w:r w:rsidRPr="0049262F">
        <w:rPr>
          <w:rFonts w:ascii="Arial" w:hAnsi="Arial" w:cs="Arial"/>
          <w:sz w:val="19"/>
          <w:szCs w:val="19"/>
          <w:lang/>
        </w:rPr>
        <w:t> (MIS)</w:t>
      </w:r>
    </w:p>
    <w:p w:rsidR="00626081" w:rsidRPr="0049262F" w:rsidRDefault="00626081" w:rsidP="004746A2">
      <w:pPr>
        <w:numPr>
          <w:ilvl w:val="0"/>
          <w:numId w:val="73"/>
        </w:numPr>
        <w:spacing w:before="80" w:after="120" w:line="320" w:lineRule="atLeast"/>
        <w:rPr>
          <w:rFonts w:ascii="Arial" w:hAnsi="Arial" w:cs="Arial"/>
          <w:sz w:val="19"/>
          <w:szCs w:val="19"/>
          <w:lang/>
        </w:rPr>
      </w:pPr>
      <w:hyperlink r:id="rId3025" w:tooltip="Decision Support System" w:history="1">
        <w:r w:rsidRPr="0049262F">
          <w:rPr>
            <w:rStyle w:val="Hyperlink"/>
            <w:rFonts w:ascii="Arial" w:hAnsi="Arial" w:cs="Arial"/>
            <w:sz w:val="19"/>
            <w:szCs w:val="19"/>
            <w:lang/>
          </w:rPr>
          <w:t>Decision Support System</w:t>
        </w:r>
      </w:hyperlink>
      <w:r w:rsidRPr="0049262F">
        <w:rPr>
          <w:rFonts w:ascii="Arial" w:hAnsi="Arial" w:cs="Arial"/>
          <w:sz w:val="19"/>
          <w:szCs w:val="19"/>
          <w:lang/>
        </w:rPr>
        <w:t> (DSS)</w:t>
      </w:r>
    </w:p>
    <w:p w:rsidR="00626081" w:rsidRPr="0049262F" w:rsidRDefault="00626081" w:rsidP="004746A2">
      <w:pPr>
        <w:numPr>
          <w:ilvl w:val="0"/>
          <w:numId w:val="73"/>
        </w:numPr>
        <w:spacing w:before="80" w:after="120" w:line="320" w:lineRule="atLeast"/>
        <w:rPr>
          <w:rFonts w:ascii="Arial" w:hAnsi="Arial" w:cs="Arial"/>
          <w:sz w:val="19"/>
          <w:szCs w:val="19"/>
          <w:lang/>
        </w:rPr>
      </w:pPr>
      <w:hyperlink r:id="rId3026" w:tooltip="Executive Information System" w:history="1">
        <w:r w:rsidRPr="0049262F">
          <w:rPr>
            <w:rStyle w:val="Hyperlink"/>
            <w:rFonts w:ascii="Arial" w:hAnsi="Arial" w:cs="Arial"/>
            <w:sz w:val="19"/>
            <w:szCs w:val="19"/>
            <w:lang/>
          </w:rPr>
          <w:t>Executive Information System</w:t>
        </w:r>
      </w:hyperlink>
      <w:r w:rsidRPr="0049262F">
        <w:rPr>
          <w:rFonts w:ascii="Arial" w:hAnsi="Arial" w:cs="Arial"/>
          <w:sz w:val="19"/>
          <w:szCs w:val="19"/>
          <w:lang/>
        </w:rPr>
        <w:t> (EIS)</w:t>
      </w:r>
    </w:p>
    <w:p w:rsidR="00626081" w:rsidRPr="0049262F" w:rsidRDefault="00626081" w:rsidP="004746A2">
      <w:pPr>
        <w:numPr>
          <w:ilvl w:val="0"/>
          <w:numId w:val="73"/>
        </w:numPr>
        <w:spacing w:before="80" w:after="120" w:line="320" w:lineRule="atLeast"/>
        <w:rPr>
          <w:rFonts w:ascii="Arial" w:hAnsi="Arial" w:cs="Arial"/>
          <w:sz w:val="19"/>
          <w:szCs w:val="19"/>
          <w:lang/>
        </w:rPr>
      </w:pPr>
      <w:hyperlink r:id="rId3027" w:tooltip="Transaction Processing System" w:history="1">
        <w:r w:rsidRPr="0049262F">
          <w:rPr>
            <w:rStyle w:val="Hyperlink"/>
            <w:rFonts w:ascii="Arial" w:hAnsi="Arial" w:cs="Arial"/>
            <w:sz w:val="19"/>
            <w:szCs w:val="19"/>
            <w:lang/>
          </w:rPr>
          <w:t>Transaction Processing System</w:t>
        </w:r>
      </w:hyperlink>
      <w:r w:rsidRPr="0049262F">
        <w:rPr>
          <w:rFonts w:ascii="Arial" w:hAnsi="Arial" w:cs="Arial"/>
          <w:sz w:val="19"/>
          <w:szCs w:val="19"/>
          <w:lang/>
        </w:rPr>
        <w:t> (TPS)</w:t>
      </w:r>
    </w:p>
    <w:p w:rsidR="00626081" w:rsidRDefault="00626081"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A37758" w:rsidRDefault="00A37758"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193" w:name="_Toc327958853"/>
      <w:r>
        <w:lastRenderedPageBreak/>
        <w:t>Management information system</w:t>
      </w:r>
      <w:bookmarkEnd w:id="193"/>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management information system</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MIS</w:t>
      </w:r>
      <w:r>
        <w:rPr>
          <w:rFonts w:ascii="Arial" w:hAnsi="Arial" w:cs="Arial"/>
          <w:color w:val="000000"/>
          <w:sz w:val="19"/>
          <w:szCs w:val="19"/>
          <w:lang/>
        </w:rPr>
        <w:t>) provides information that is needed to manage organizations efficiently and effectively.</w:t>
      </w:r>
      <w:hyperlink r:id="rId3028" w:anchor="cite_note-0" w:history="1">
        <w:r>
          <w:rPr>
            <w:rStyle w:val="Hyperlink"/>
            <w:rFonts w:ascii="Arial" w:hAnsi="Arial" w:cs="Arial"/>
            <w:color w:val="0B0080"/>
            <w:sz w:val="19"/>
            <w:szCs w:val="19"/>
            <w:u w:val="none"/>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Management</w:t>
      </w:r>
      <w:r>
        <w:rPr>
          <w:rStyle w:val="apple-converted-space"/>
          <w:rFonts w:ascii="Arial" w:hAnsi="Arial" w:cs="Arial"/>
          <w:color w:val="000000"/>
          <w:sz w:val="19"/>
          <w:szCs w:val="19"/>
          <w:lang/>
        </w:rPr>
        <w:t> </w:t>
      </w:r>
      <w:hyperlink r:id="rId3029" w:tooltip="Information system" w:history="1">
        <w:r>
          <w:rPr>
            <w:rStyle w:val="Hyperlink"/>
            <w:rFonts w:ascii="Arial" w:hAnsi="Arial" w:cs="Arial"/>
            <w:color w:val="0B0080"/>
            <w:sz w:val="19"/>
            <w:szCs w:val="19"/>
            <w:u w:val="none"/>
            <w:lang/>
          </w:rPr>
          <w:t>information systems</w:t>
        </w:r>
      </w:hyperlink>
      <w:r>
        <w:rPr>
          <w:rStyle w:val="apple-converted-space"/>
          <w:rFonts w:ascii="Arial" w:hAnsi="Arial" w:cs="Arial"/>
          <w:color w:val="000000"/>
          <w:sz w:val="19"/>
          <w:szCs w:val="19"/>
          <w:lang/>
        </w:rPr>
        <w:t> </w:t>
      </w:r>
      <w:r>
        <w:rPr>
          <w:rFonts w:ascii="Arial" w:hAnsi="Arial" w:cs="Arial"/>
          <w:color w:val="000000"/>
          <w:sz w:val="19"/>
          <w:szCs w:val="19"/>
          <w:lang/>
        </w:rPr>
        <w:t>involve three primary resources: people, technology, and information or decision making. Management information systems are distinct from other</w:t>
      </w:r>
      <w:r>
        <w:rPr>
          <w:rStyle w:val="apple-converted-space"/>
          <w:rFonts w:ascii="Arial" w:hAnsi="Arial" w:cs="Arial"/>
          <w:color w:val="000000"/>
          <w:sz w:val="19"/>
          <w:szCs w:val="19"/>
          <w:lang/>
        </w:rPr>
        <w:t> </w:t>
      </w:r>
      <w:hyperlink r:id="rId3030" w:tooltip="Information system" w:history="1">
        <w:r>
          <w:rPr>
            <w:rStyle w:val="Hyperlink"/>
            <w:rFonts w:ascii="Arial" w:hAnsi="Arial" w:cs="Arial"/>
            <w:color w:val="0B0080"/>
            <w:sz w:val="19"/>
            <w:szCs w:val="19"/>
            <w:u w:val="none"/>
            <w:lang/>
          </w:rPr>
          <w:t>information systems</w:t>
        </w:r>
      </w:hyperlink>
      <w:r>
        <w:rPr>
          <w:rStyle w:val="apple-converted-space"/>
          <w:rFonts w:ascii="Arial" w:hAnsi="Arial" w:cs="Arial"/>
          <w:color w:val="000000"/>
          <w:sz w:val="19"/>
          <w:szCs w:val="19"/>
          <w:lang/>
        </w:rPr>
        <w:t> </w:t>
      </w:r>
      <w:r>
        <w:rPr>
          <w:rFonts w:ascii="Arial" w:hAnsi="Arial" w:cs="Arial"/>
          <w:color w:val="000000"/>
          <w:sz w:val="19"/>
          <w:szCs w:val="19"/>
          <w:lang/>
        </w:rPr>
        <w:t>in that they are used to analyze operational activities in the organization.</w:t>
      </w:r>
      <w:hyperlink r:id="rId3031" w:anchor="cite_note-obrien-1" w:history="1">
        <w:r>
          <w:rPr>
            <w:rStyle w:val="Hyperlink"/>
            <w:rFonts w:ascii="Arial" w:hAnsi="Arial" w:cs="Arial"/>
            <w:color w:val="0B0080"/>
            <w:sz w:val="19"/>
            <w:szCs w:val="19"/>
            <w:u w:val="none"/>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Academically, the term is commonly used to refer to the group of information management methods tied to the automation or support of human decision-making, e.g.</w:t>
      </w:r>
      <w:r>
        <w:rPr>
          <w:rStyle w:val="apple-converted-space"/>
          <w:rFonts w:ascii="Arial" w:hAnsi="Arial" w:cs="Arial"/>
          <w:color w:val="000000"/>
          <w:sz w:val="19"/>
          <w:szCs w:val="19"/>
          <w:lang/>
        </w:rPr>
        <w:t> </w:t>
      </w:r>
      <w:hyperlink r:id="rId3032" w:tooltip="Decision support system" w:history="1">
        <w:r>
          <w:rPr>
            <w:rStyle w:val="Hyperlink"/>
            <w:rFonts w:ascii="Arial" w:hAnsi="Arial" w:cs="Arial"/>
            <w:color w:val="0B0080"/>
            <w:sz w:val="19"/>
            <w:szCs w:val="19"/>
            <w:u w:val="none"/>
            <w:lang/>
          </w:rPr>
          <w:t>decision support systems</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033" w:tooltip="Expert system" w:history="1">
        <w:r>
          <w:rPr>
            <w:rStyle w:val="Hyperlink"/>
            <w:rFonts w:ascii="Arial" w:hAnsi="Arial" w:cs="Arial"/>
            <w:color w:val="0B0080"/>
            <w:sz w:val="19"/>
            <w:szCs w:val="19"/>
            <w:u w:val="none"/>
            <w:lang/>
          </w:rPr>
          <w:t>expert systems</w:t>
        </w:r>
      </w:hyperlink>
      <w:r>
        <w:rPr>
          <w:rFonts w:ascii="Arial" w:hAnsi="Arial" w:cs="Arial"/>
          <w:color w:val="000000"/>
          <w:sz w:val="19"/>
          <w:szCs w:val="19"/>
          <w:lang/>
        </w:rPr>
        <w:t>, and</w:t>
      </w:r>
      <w:r>
        <w:rPr>
          <w:rStyle w:val="apple-converted-space"/>
          <w:rFonts w:ascii="Arial" w:hAnsi="Arial" w:cs="Arial"/>
          <w:color w:val="000000"/>
          <w:sz w:val="19"/>
          <w:szCs w:val="19"/>
          <w:lang/>
        </w:rPr>
        <w:t> </w:t>
      </w:r>
      <w:hyperlink r:id="rId3034" w:tooltip="Executive information system" w:history="1">
        <w:r>
          <w:rPr>
            <w:rStyle w:val="Hyperlink"/>
            <w:rFonts w:ascii="Arial" w:hAnsi="Arial" w:cs="Arial"/>
            <w:color w:val="0B0080"/>
            <w:sz w:val="19"/>
            <w:szCs w:val="19"/>
            <w:u w:val="none"/>
            <w:lang/>
          </w:rPr>
          <w:t>executive information systems</w:t>
        </w:r>
      </w:hyperlink>
      <w:r>
        <w:rPr>
          <w:rFonts w:ascii="Arial" w:hAnsi="Arial" w:cs="Arial"/>
          <w:color w:val="000000"/>
          <w:sz w:val="19"/>
          <w:szCs w:val="19"/>
          <w:lang/>
        </w:rPr>
        <w:t>.</w:t>
      </w:r>
      <w:hyperlink r:id="rId3035" w:anchor="cite_note-obrien-1" w:history="1">
        <w:r>
          <w:rPr>
            <w:rStyle w:val="Hyperlink"/>
            <w:rFonts w:ascii="Arial" w:hAnsi="Arial" w:cs="Arial"/>
            <w:color w:val="0B0080"/>
            <w:sz w:val="19"/>
            <w:szCs w:val="19"/>
            <w:u w:val="none"/>
            <w:vertAlign w:val="superscript"/>
            <w:lang/>
          </w:rPr>
          <w:t>[2]</w:t>
        </w:r>
      </w:hyperlink>
    </w:p>
    <w:p w:rsidR="00626081" w:rsidRDefault="00626081" w:rsidP="004746A2">
      <w:pPr>
        <w:spacing w:before="80" w:after="120" w:line="320" w:lineRule="atLeast"/>
        <w:rPr>
          <w:rFonts w:ascii="Arial" w:hAnsi="Arial" w:cs="Arial"/>
          <w:sz w:val="19"/>
          <w:szCs w:val="19"/>
        </w:rPr>
      </w:pPr>
    </w:p>
    <w:p w:rsidR="00626081" w:rsidRPr="0049262F" w:rsidRDefault="00626081" w:rsidP="004746A2">
      <w:pPr>
        <w:pStyle w:val="Heading2"/>
        <w:pBdr>
          <w:bottom w:val="single" w:sz="4" w:space="2" w:color="AAAAAA"/>
        </w:pBdr>
        <w:shd w:val="clear" w:color="auto" w:fill="FFFFFF"/>
        <w:spacing w:before="80" w:beforeAutospacing="0" w:after="120" w:afterAutospacing="0" w:line="320" w:lineRule="atLeast"/>
        <w:rPr>
          <w:rFonts w:cs="Arial"/>
          <w:bCs w:val="0"/>
          <w:color w:val="000000"/>
          <w:sz w:val="19"/>
          <w:szCs w:val="19"/>
        </w:rPr>
      </w:pPr>
      <w:bookmarkStart w:id="194" w:name="_Toc327872486"/>
      <w:bookmarkStart w:id="195" w:name="_Toc327881413"/>
      <w:bookmarkStart w:id="196" w:name="_Toc327884742"/>
      <w:bookmarkStart w:id="197" w:name="_Toc327885277"/>
      <w:bookmarkStart w:id="198" w:name="_Toc327958854"/>
      <w:r w:rsidRPr="0049262F">
        <w:rPr>
          <w:rStyle w:val="mw-headline"/>
          <w:rFonts w:cs="Arial"/>
          <w:bCs w:val="0"/>
          <w:color w:val="000000"/>
          <w:sz w:val="19"/>
          <w:szCs w:val="19"/>
        </w:rPr>
        <w:t>Overview</w:t>
      </w:r>
      <w:bookmarkEnd w:id="194"/>
      <w:bookmarkEnd w:id="195"/>
      <w:bookmarkEnd w:id="196"/>
      <w:bookmarkEnd w:id="197"/>
      <w:bookmarkEnd w:id="198"/>
    </w:p>
    <w:p w:rsidR="00626081" w:rsidRPr="0049262F"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9262F">
        <w:rPr>
          <w:rFonts w:ascii="Arial" w:hAnsi="Arial" w:cs="Arial"/>
          <w:color w:val="000000"/>
          <w:sz w:val="19"/>
          <w:szCs w:val="19"/>
        </w:rPr>
        <w:t>Early business computers were used for simple operations such as tracking sales or payroll data, with little detail or structure. Over time, these</w:t>
      </w:r>
      <w:r w:rsidRPr="0049262F">
        <w:rPr>
          <w:rStyle w:val="apple-converted-space"/>
          <w:rFonts w:ascii="Arial" w:hAnsi="Arial" w:cs="Arial"/>
          <w:color w:val="000000"/>
          <w:sz w:val="19"/>
          <w:szCs w:val="19"/>
        </w:rPr>
        <w:t> </w:t>
      </w:r>
      <w:hyperlink r:id="rId3036" w:tooltip="Computer application" w:history="1">
        <w:r w:rsidRPr="0049262F">
          <w:rPr>
            <w:rStyle w:val="Hyperlink"/>
            <w:rFonts w:ascii="Arial" w:hAnsi="Arial" w:cs="Arial"/>
            <w:color w:val="0B0080"/>
            <w:sz w:val="19"/>
            <w:szCs w:val="19"/>
          </w:rPr>
          <w:t>computer applications</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became more complex,</w:t>
      </w:r>
      <w:r w:rsidRPr="0049262F">
        <w:rPr>
          <w:rStyle w:val="apple-converted-space"/>
          <w:rFonts w:ascii="Arial" w:hAnsi="Arial" w:cs="Arial"/>
          <w:color w:val="000000"/>
          <w:sz w:val="19"/>
          <w:szCs w:val="19"/>
        </w:rPr>
        <w:t> </w:t>
      </w:r>
      <w:hyperlink r:id="rId3037" w:tooltip="Computer hardware" w:history="1">
        <w:r w:rsidRPr="0049262F">
          <w:rPr>
            <w:rStyle w:val="Hyperlink"/>
            <w:rFonts w:ascii="Arial" w:hAnsi="Arial" w:cs="Arial"/>
            <w:color w:val="0B0080"/>
            <w:sz w:val="19"/>
            <w:szCs w:val="19"/>
          </w:rPr>
          <w:t>hardware</w:t>
        </w:r>
      </w:hyperlink>
      <w:r>
        <w:rPr>
          <w:rFonts w:ascii="Arial" w:hAnsi="Arial" w:cs="Arial"/>
          <w:color w:val="000000"/>
          <w:sz w:val="19"/>
          <w:szCs w:val="19"/>
        </w:rPr>
        <w:t xml:space="preserve"> </w:t>
      </w:r>
      <w:hyperlink r:id="rId3038" w:tooltip="Computer data storage" w:history="1">
        <w:r w:rsidRPr="0049262F">
          <w:rPr>
            <w:rStyle w:val="Hyperlink"/>
            <w:rFonts w:ascii="Arial" w:hAnsi="Arial" w:cs="Arial"/>
            <w:color w:val="0B0080"/>
            <w:sz w:val="19"/>
            <w:szCs w:val="19"/>
          </w:rPr>
          <w:t>storage capacities</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grew, and technologies improved for connecting previously</w:t>
      </w:r>
      <w:r w:rsidRPr="0049262F">
        <w:rPr>
          <w:rStyle w:val="apple-converted-space"/>
          <w:rFonts w:ascii="Arial" w:hAnsi="Arial" w:cs="Arial"/>
          <w:color w:val="000000"/>
          <w:sz w:val="19"/>
          <w:szCs w:val="19"/>
        </w:rPr>
        <w:t> </w:t>
      </w:r>
      <w:hyperlink r:id="rId3039" w:tooltip="Islands of automation" w:history="1">
        <w:r w:rsidRPr="0049262F">
          <w:rPr>
            <w:rStyle w:val="Hyperlink"/>
            <w:rFonts w:ascii="Arial" w:hAnsi="Arial" w:cs="Arial"/>
            <w:color w:val="0B0080"/>
            <w:sz w:val="19"/>
            <w:szCs w:val="19"/>
          </w:rPr>
          <w:t>isolated</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applications. As more and more data was stored and linked, managers sought greater detail as well as greater abstraction with the aim of creating entire management reports from the raw, stored data. The term "MIS" arose to describe such applications providing managers with information about sales, inventories, and other data that would help in managing the enterprise. Today, the term is used broadly in a number of contexts and includes (but is not limited to):</w:t>
      </w:r>
      <w:r w:rsidRPr="0049262F">
        <w:rPr>
          <w:rStyle w:val="apple-converted-space"/>
          <w:rFonts w:ascii="Arial" w:hAnsi="Arial" w:cs="Arial"/>
          <w:color w:val="000000"/>
          <w:sz w:val="19"/>
          <w:szCs w:val="19"/>
        </w:rPr>
        <w:t> </w:t>
      </w:r>
      <w:hyperlink r:id="rId3040" w:tooltip="Decision support systems" w:history="1">
        <w:r w:rsidRPr="0049262F">
          <w:rPr>
            <w:rStyle w:val="Hyperlink"/>
            <w:rFonts w:ascii="Arial" w:hAnsi="Arial" w:cs="Arial"/>
            <w:color w:val="0B0080"/>
            <w:sz w:val="19"/>
            <w:szCs w:val="19"/>
          </w:rPr>
          <w:t>decision support systems</w:t>
        </w:r>
      </w:hyperlink>
      <w:r w:rsidRPr="0049262F">
        <w:rPr>
          <w:rFonts w:ascii="Arial" w:hAnsi="Arial" w:cs="Arial"/>
          <w:color w:val="000000"/>
          <w:sz w:val="19"/>
          <w:szCs w:val="19"/>
        </w:rPr>
        <w:t>,</w:t>
      </w:r>
      <w:r w:rsidRPr="0049262F">
        <w:rPr>
          <w:rStyle w:val="apple-converted-space"/>
          <w:rFonts w:ascii="Arial" w:hAnsi="Arial" w:cs="Arial"/>
          <w:color w:val="000000"/>
          <w:sz w:val="19"/>
          <w:szCs w:val="19"/>
        </w:rPr>
        <w:t> </w:t>
      </w:r>
      <w:hyperlink r:id="rId3041" w:tooltip="Resource management" w:history="1">
        <w:r w:rsidRPr="0049262F">
          <w:rPr>
            <w:rStyle w:val="Hyperlink"/>
            <w:rFonts w:ascii="Arial" w:hAnsi="Arial" w:cs="Arial"/>
            <w:color w:val="0B0080"/>
            <w:sz w:val="19"/>
            <w:szCs w:val="19"/>
          </w:rPr>
          <w:t>resource</w:t>
        </w:r>
      </w:hyperlink>
      <w:r>
        <w:rPr>
          <w:rFonts w:ascii="Arial" w:hAnsi="Arial" w:cs="Arial"/>
          <w:color w:val="000000"/>
          <w:sz w:val="19"/>
          <w:szCs w:val="19"/>
        </w:rPr>
        <w:t xml:space="preserve"> </w:t>
      </w:r>
      <w:r w:rsidRPr="0049262F">
        <w:rPr>
          <w:rFonts w:ascii="Arial" w:hAnsi="Arial" w:cs="Arial"/>
          <w:color w:val="000000"/>
          <w:sz w:val="19"/>
          <w:szCs w:val="19"/>
        </w:rPr>
        <w:t>and</w:t>
      </w:r>
      <w:r w:rsidRPr="0049262F">
        <w:rPr>
          <w:rStyle w:val="apple-converted-space"/>
          <w:rFonts w:ascii="Arial" w:hAnsi="Arial" w:cs="Arial"/>
          <w:color w:val="000000"/>
          <w:sz w:val="19"/>
          <w:szCs w:val="19"/>
        </w:rPr>
        <w:t> </w:t>
      </w:r>
      <w:hyperlink r:id="rId3042" w:tooltip="Human resource management" w:history="1">
        <w:r w:rsidRPr="0049262F">
          <w:rPr>
            <w:rStyle w:val="Hyperlink"/>
            <w:rFonts w:ascii="Arial" w:hAnsi="Arial" w:cs="Arial"/>
            <w:color w:val="0B0080"/>
            <w:sz w:val="19"/>
            <w:szCs w:val="19"/>
          </w:rPr>
          <w:t>people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applications,</w:t>
      </w:r>
      <w:r w:rsidRPr="0049262F">
        <w:rPr>
          <w:rStyle w:val="apple-converted-space"/>
          <w:rFonts w:ascii="Arial" w:hAnsi="Arial" w:cs="Arial"/>
          <w:color w:val="000000"/>
          <w:sz w:val="19"/>
          <w:szCs w:val="19"/>
        </w:rPr>
        <w:t> </w:t>
      </w:r>
      <w:hyperlink r:id="rId3043" w:tooltip="Enterprise resource planning" w:history="1">
        <w:r w:rsidRPr="0049262F">
          <w:rPr>
            <w:rStyle w:val="Hyperlink"/>
            <w:rFonts w:ascii="Arial" w:hAnsi="Arial" w:cs="Arial"/>
            <w:color w:val="0B0080"/>
            <w:sz w:val="19"/>
            <w:szCs w:val="19"/>
          </w:rPr>
          <w:t>enterprise resource planning</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(ERP),</w:t>
      </w:r>
      <w:r w:rsidRPr="0049262F">
        <w:rPr>
          <w:rStyle w:val="apple-converted-space"/>
          <w:rFonts w:ascii="Arial" w:hAnsi="Arial" w:cs="Arial"/>
          <w:color w:val="000000"/>
          <w:sz w:val="19"/>
          <w:szCs w:val="19"/>
        </w:rPr>
        <w:t> </w:t>
      </w:r>
      <w:hyperlink r:id="rId3044" w:tooltip="Enterprise performance management" w:history="1">
        <w:r w:rsidRPr="0049262F">
          <w:rPr>
            <w:rStyle w:val="Hyperlink"/>
            <w:rFonts w:ascii="Arial" w:hAnsi="Arial" w:cs="Arial"/>
            <w:color w:val="0B0080"/>
            <w:sz w:val="19"/>
            <w:szCs w:val="19"/>
          </w:rPr>
          <w:t>enterprise performance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(EPM),</w:t>
      </w:r>
      <w:r w:rsidRPr="0049262F">
        <w:rPr>
          <w:rStyle w:val="apple-converted-space"/>
          <w:rFonts w:ascii="Arial" w:hAnsi="Arial" w:cs="Arial"/>
          <w:color w:val="000000"/>
          <w:sz w:val="19"/>
          <w:szCs w:val="19"/>
        </w:rPr>
        <w:t> </w:t>
      </w:r>
      <w:hyperlink r:id="rId3045" w:tooltip="Supply chain management" w:history="1">
        <w:r w:rsidRPr="0049262F">
          <w:rPr>
            <w:rStyle w:val="Hyperlink"/>
            <w:rFonts w:ascii="Arial" w:hAnsi="Arial" w:cs="Arial"/>
            <w:color w:val="0B0080"/>
            <w:sz w:val="19"/>
            <w:szCs w:val="19"/>
          </w:rPr>
          <w:t>supply chain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(SCM),</w:t>
      </w:r>
      <w:r w:rsidRPr="0049262F">
        <w:rPr>
          <w:rStyle w:val="apple-converted-space"/>
          <w:rFonts w:ascii="Arial" w:hAnsi="Arial" w:cs="Arial"/>
          <w:color w:val="000000"/>
          <w:sz w:val="19"/>
          <w:szCs w:val="19"/>
        </w:rPr>
        <w:t> </w:t>
      </w:r>
      <w:hyperlink r:id="rId3046" w:tooltip="Customer relationship management" w:history="1">
        <w:r w:rsidRPr="0049262F">
          <w:rPr>
            <w:rStyle w:val="Hyperlink"/>
            <w:rFonts w:ascii="Arial" w:hAnsi="Arial" w:cs="Arial"/>
            <w:color w:val="0B0080"/>
            <w:sz w:val="19"/>
            <w:szCs w:val="19"/>
          </w:rPr>
          <w:t>customer relationship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(CRM),</w:t>
      </w:r>
      <w:hyperlink r:id="rId3047" w:tooltip="Project management" w:history="1">
        <w:r w:rsidRPr="0049262F">
          <w:rPr>
            <w:rStyle w:val="Hyperlink"/>
            <w:rFonts w:ascii="Arial" w:hAnsi="Arial" w:cs="Arial"/>
            <w:color w:val="0B0080"/>
            <w:sz w:val="19"/>
            <w:szCs w:val="19"/>
          </w:rPr>
          <w:t>project management</w:t>
        </w:r>
      </w:hyperlink>
      <w:r w:rsidRPr="0049262F">
        <w:rPr>
          <w:rStyle w:val="apple-converted-space"/>
          <w:rFonts w:ascii="Arial" w:hAnsi="Arial" w:cs="Arial"/>
          <w:color w:val="000000"/>
          <w:sz w:val="19"/>
          <w:szCs w:val="19"/>
        </w:rPr>
        <w:t> </w:t>
      </w:r>
      <w:r w:rsidRPr="0049262F">
        <w:rPr>
          <w:rFonts w:ascii="Arial" w:hAnsi="Arial" w:cs="Arial"/>
          <w:color w:val="000000"/>
          <w:sz w:val="19"/>
          <w:szCs w:val="19"/>
        </w:rPr>
        <w:t>and database retrieval applications.</w:t>
      </w:r>
    </w:p>
    <w:p w:rsidR="00626081" w:rsidRPr="0049262F"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9262F">
        <w:rPr>
          <w:rFonts w:ascii="Arial" w:hAnsi="Arial" w:cs="Arial"/>
          <w:color w:val="000000"/>
          <w:sz w:val="19"/>
          <w:szCs w:val="19"/>
        </w:rPr>
        <w:t>A successful MIS supports a business' long range plans, providing reports based upon performance analysis in areas critical to those plans, with feedback loops that allow for titivation of every aspect of the enterprise, including recruitment and training regimens. MIS not only indicates how things are going, but also why and where performance is failing to meet the plan. These reports include near-real-time performance of cost centers and projects with detail sufficient for individual accountability.</w:t>
      </w:r>
    </w:p>
    <w:p w:rsidR="00626081" w:rsidRDefault="00626081" w:rsidP="004746A2">
      <w:pPr>
        <w:spacing w:before="80" w:after="120" w:line="320" w:lineRule="atLeast"/>
        <w:rPr>
          <w:rFonts w:ascii="Arial" w:hAnsi="Arial" w:cs="Arial"/>
          <w:sz w:val="19"/>
          <w:szCs w:val="19"/>
        </w:rPr>
      </w:pPr>
    </w:p>
    <w:p w:rsidR="00626081" w:rsidRPr="004746A2" w:rsidRDefault="00626081" w:rsidP="004746A2">
      <w:pPr>
        <w:pStyle w:val="Heading2"/>
        <w:pBdr>
          <w:bottom w:val="single" w:sz="6" w:space="2" w:color="AAAAAA"/>
        </w:pBdr>
        <w:shd w:val="clear" w:color="auto" w:fill="FFFFFF"/>
        <w:spacing w:before="80" w:beforeAutospacing="0" w:after="120" w:afterAutospacing="0" w:line="320" w:lineRule="atLeast"/>
        <w:rPr>
          <w:rFonts w:cs="Arial"/>
          <w:bCs w:val="0"/>
          <w:color w:val="000000"/>
          <w:sz w:val="19"/>
          <w:szCs w:val="19"/>
        </w:rPr>
      </w:pPr>
      <w:bookmarkStart w:id="199" w:name="_Toc327872487"/>
      <w:bookmarkStart w:id="200" w:name="_Toc327881414"/>
      <w:bookmarkStart w:id="201" w:name="_Toc327884743"/>
      <w:bookmarkStart w:id="202" w:name="_Toc327885278"/>
      <w:bookmarkStart w:id="203" w:name="_Toc327958855"/>
      <w:r w:rsidRPr="004746A2">
        <w:rPr>
          <w:rStyle w:val="mw-headline"/>
          <w:rFonts w:cs="Arial"/>
          <w:bCs w:val="0"/>
          <w:color w:val="000000"/>
          <w:sz w:val="19"/>
          <w:szCs w:val="19"/>
        </w:rPr>
        <w:t>Types</w:t>
      </w:r>
      <w:bookmarkEnd w:id="199"/>
      <w:bookmarkEnd w:id="200"/>
      <w:bookmarkEnd w:id="201"/>
      <w:bookmarkEnd w:id="202"/>
      <w:bookmarkEnd w:id="203"/>
    </w:p>
    <w:p w:rsidR="00626081" w:rsidRPr="004746A2" w:rsidRDefault="00626081" w:rsidP="004746A2">
      <w:pPr>
        <w:pStyle w:val="NormalWeb"/>
        <w:shd w:val="clear" w:color="auto" w:fill="FFFFFF"/>
        <w:spacing w:before="80" w:beforeAutospacing="0" w:after="120" w:afterAutospacing="0" w:line="320" w:lineRule="atLeast"/>
        <w:rPr>
          <w:rFonts w:ascii="Arial" w:hAnsi="Arial" w:cs="Arial"/>
          <w:color w:val="000000"/>
          <w:sz w:val="19"/>
          <w:szCs w:val="19"/>
        </w:rPr>
      </w:pPr>
      <w:r w:rsidRPr="004746A2">
        <w:rPr>
          <w:rFonts w:ascii="Arial" w:hAnsi="Arial" w:cs="Arial"/>
          <w:color w:val="000000"/>
          <w:sz w:val="19"/>
          <w:szCs w:val="19"/>
        </w:rPr>
        <w:t>Most management information systems specialize in particular commercial and industrial sectors, aspects of the enterprise, or management substructure.</w:t>
      </w:r>
    </w:p>
    <w:p w:rsidR="00626081" w:rsidRPr="004746A2" w:rsidRDefault="00626081" w:rsidP="004746A2">
      <w:pPr>
        <w:numPr>
          <w:ilvl w:val="0"/>
          <w:numId w:val="74"/>
        </w:numPr>
        <w:shd w:val="clear" w:color="auto" w:fill="FFFFFF"/>
        <w:spacing w:before="80" w:after="120" w:line="320" w:lineRule="atLeast"/>
        <w:ind w:left="384"/>
        <w:rPr>
          <w:rFonts w:ascii="Arial" w:hAnsi="Arial" w:cs="Arial"/>
          <w:color w:val="000000"/>
          <w:sz w:val="19"/>
          <w:szCs w:val="19"/>
        </w:rPr>
      </w:pPr>
      <w:r w:rsidRPr="004746A2">
        <w:rPr>
          <w:rFonts w:ascii="Arial" w:hAnsi="Arial" w:cs="Arial"/>
          <w:i/>
          <w:iCs/>
          <w:color w:val="000000"/>
          <w:sz w:val="19"/>
          <w:szCs w:val="19"/>
        </w:rPr>
        <w:t>Management information systems (MIS)</w:t>
      </w:r>
      <w:r w:rsidRPr="004746A2">
        <w:rPr>
          <w:rFonts w:ascii="Arial" w:hAnsi="Arial" w:cs="Arial"/>
          <w:color w:val="000000"/>
          <w:sz w:val="19"/>
          <w:szCs w:val="19"/>
        </w:rPr>
        <w:t>,</w:t>
      </w:r>
      <w:r w:rsidRPr="004746A2">
        <w:rPr>
          <w:rStyle w:val="apple-converted-space"/>
          <w:rFonts w:ascii="Arial" w:hAnsi="Arial" w:cs="Arial"/>
          <w:color w:val="000000"/>
          <w:sz w:val="19"/>
          <w:szCs w:val="19"/>
        </w:rPr>
        <w:t> </w:t>
      </w:r>
      <w:r w:rsidRPr="004746A2">
        <w:rPr>
          <w:rFonts w:ascii="Arial" w:hAnsi="Arial" w:cs="Arial"/>
          <w:i/>
          <w:iCs/>
          <w:color w:val="000000"/>
          <w:sz w:val="19"/>
          <w:szCs w:val="19"/>
        </w:rPr>
        <w:t>per se</w:t>
      </w:r>
      <w:r w:rsidRPr="004746A2">
        <w:rPr>
          <w:rFonts w:ascii="Arial" w:hAnsi="Arial" w:cs="Arial"/>
          <w:color w:val="000000"/>
          <w:sz w:val="19"/>
          <w:szCs w:val="19"/>
        </w:rPr>
        <w:t>, produce fixed, regularly scheduled reports based on data extracted and summarized from the firm’s underlying</w:t>
      </w:r>
      <w:r w:rsidRPr="004746A2">
        <w:rPr>
          <w:rStyle w:val="apple-converted-space"/>
          <w:rFonts w:ascii="Arial" w:hAnsi="Arial" w:cs="Arial"/>
          <w:color w:val="000000"/>
          <w:sz w:val="19"/>
          <w:szCs w:val="19"/>
        </w:rPr>
        <w:t> </w:t>
      </w:r>
      <w:hyperlink r:id="rId3048" w:tooltip="Transaction processing systems" w:history="1">
        <w:r w:rsidRPr="004746A2">
          <w:rPr>
            <w:rStyle w:val="Hyperlink"/>
            <w:rFonts w:ascii="Arial" w:hAnsi="Arial" w:cs="Arial"/>
            <w:color w:val="0B0080"/>
            <w:sz w:val="19"/>
            <w:szCs w:val="19"/>
          </w:rPr>
          <w:t>transaction processing systems</w:t>
        </w:r>
      </w:hyperlink>
      <w:hyperlink r:id="rId3049" w:anchor="cite_note-3" w:history="1">
        <w:r w:rsidRPr="004746A2">
          <w:rPr>
            <w:rStyle w:val="Hyperlink"/>
            <w:rFonts w:ascii="Arial" w:hAnsi="Arial" w:cs="Arial"/>
            <w:color w:val="0B0080"/>
            <w:sz w:val="19"/>
            <w:szCs w:val="19"/>
            <w:vertAlign w:val="superscript"/>
          </w:rPr>
          <w:t>[4]</w:t>
        </w:r>
      </w:hyperlink>
      <w:r w:rsidRPr="004746A2">
        <w:rPr>
          <w:rStyle w:val="apple-converted-space"/>
          <w:rFonts w:ascii="Arial" w:hAnsi="Arial" w:cs="Arial"/>
          <w:color w:val="000000"/>
          <w:sz w:val="19"/>
          <w:szCs w:val="19"/>
        </w:rPr>
        <w:t> </w:t>
      </w:r>
      <w:r w:rsidRPr="004746A2">
        <w:rPr>
          <w:rFonts w:ascii="Arial" w:hAnsi="Arial" w:cs="Arial"/>
          <w:color w:val="000000"/>
          <w:sz w:val="19"/>
          <w:szCs w:val="19"/>
        </w:rPr>
        <w:t>to middle and operational level managers to identify and inform structured and semi-structured decision problems.</w:t>
      </w:r>
    </w:p>
    <w:p w:rsidR="00626081" w:rsidRDefault="00626081"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50" w:tooltip="Decision support system" w:history="1">
        <w:r>
          <w:rPr>
            <w:rStyle w:val="Hyperlink"/>
            <w:rFonts w:ascii="Arial" w:hAnsi="Arial" w:cs="Arial"/>
            <w:i/>
            <w:iCs/>
            <w:color w:val="0B0080"/>
            <w:sz w:val="20"/>
            <w:szCs w:val="20"/>
          </w:rPr>
          <w:t>Decision support systems</w:t>
        </w:r>
      </w:hyperlink>
      <w:r>
        <w:rPr>
          <w:rStyle w:val="apple-converted-space"/>
          <w:rFonts w:ascii="Arial" w:hAnsi="Arial" w:cs="Arial"/>
          <w:i/>
          <w:iCs/>
          <w:color w:val="000000"/>
          <w:sz w:val="20"/>
          <w:szCs w:val="20"/>
        </w:rPr>
        <w:t> </w:t>
      </w:r>
      <w:r>
        <w:rPr>
          <w:rFonts w:ascii="Arial" w:hAnsi="Arial" w:cs="Arial"/>
          <w:i/>
          <w:iCs/>
          <w:color w:val="000000"/>
          <w:sz w:val="20"/>
          <w:szCs w:val="20"/>
        </w:rPr>
        <w:t>(DSS)</w:t>
      </w:r>
      <w:r>
        <w:rPr>
          <w:rStyle w:val="apple-converted-space"/>
          <w:rFonts w:ascii="Arial" w:hAnsi="Arial" w:cs="Arial"/>
          <w:color w:val="000000"/>
          <w:sz w:val="20"/>
          <w:szCs w:val="20"/>
        </w:rPr>
        <w:t> </w:t>
      </w:r>
      <w:r>
        <w:rPr>
          <w:rFonts w:ascii="Arial" w:hAnsi="Arial" w:cs="Arial"/>
          <w:color w:val="000000"/>
          <w:sz w:val="20"/>
          <w:szCs w:val="20"/>
        </w:rPr>
        <w:t>are computer program applications used by middle management to compile information from a wide range of sources to support problem solving and decision making.</w:t>
      </w:r>
    </w:p>
    <w:p w:rsidR="00626081" w:rsidRDefault="00626081"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51" w:tooltip="Executive information system" w:history="1">
        <w:r>
          <w:rPr>
            <w:rStyle w:val="Hyperlink"/>
            <w:rFonts w:ascii="Arial" w:hAnsi="Arial" w:cs="Arial"/>
            <w:i/>
            <w:iCs/>
            <w:color w:val="0B0080"/>
            <w:sz w:val="20"/>
            <w:szCs w:val="20"/>
          </w:rPr>
          <w:t>Executive information systems</w:t>
        </w:r>
      </w:hyperlink>
      <w:r>
        <w:rPr>
          <w:rStyle w:val="apple-converted-space"/>
          <w:rFonts w:ascii="Arial" w:hAnsi="Arial" w:cs="Arial"/>
          <w:i/>
          <w:iCs/>
          <w:color w:val="000000"/>
          <w:sz w:val="20"/>
          <w:szCs w:val="20"/>
        </w:rPr>
        <w:t> </w:t>
      </w:r>
      <w:r>
        <w:rPr>
          <w:rFonts w:ascii="Arial" w:hAnsi="Arial" w:cs="Arial"/>
          <w:i/>
          <w:iCs/>
          <w:color w:val="000000"/>
          <w:sz w:val="20"/>
          <w:szCs w:val="20"/>
        </w:rPr>
        <w:t>(EIS)</w:t>
      </w:r>
      <w:r>
        <w:rPr>
          <w:rStyle w:val="apple-converted-space"/>
          <w:rFonts w:ascii="Arial" w:hAnsi="Arial" w:cs="Arial"/>
          <w:color w:val="000000"/>
          <w:sz w:val="20"/>
          <w:szCs w:val="20"/>
        </w:rPr>
        <w:t> </w:t>
      </w:r>
      <w:r>
        <w:rPr>
          <w:rFonts w:ascii="Arial" w:hAnsi="Arial" w:cs="Arial"/>
          <w:color w:val="000000"/>
          <w:sz w:val="20"/>
          <w:szCs w:val="20"/>
        </w:rPr>
        <w:t>is a reporting tool that provides quick access to summarized reports coming from all company levels and departments such as accounting, human resources and operations.</w:t>
      </w:r>
    </w:p>
    <w:p w:rsidR="00626081" w:rsidRDefault="00626081" w:rsidP="004746A2">
      <w:pPr>
        <w:numPr>
          <w:ilvl w:val="0"/>
          <w:numId w:val="74"/>
        </w:numPr>
        <w:shd w:val="clear" w:color="auto" w:fill="FFFFFF"/>
        <w:spacing w:before="80" w:after="120" w:line="320" w:lineRule="atLeast"/>
        <w:ind w:left="384"/>
        <w:rPr>
          <w:rFonts w:ascii="Arial" w:hAnsi="Arial" w:cs="Arial"/>
          <w:color w:val="000000"/>
          <w:sz w:val="20"/>
          <w:szCs w:val="20"/>
        </w:rPr>
      </w:pPr>
      <w:hyperlink r:id="rId3052" w:tooltip="Marketing information system" w:history="1">
        <w:r>
          <w:rPr>
            <w:rStyle w:val="Hyperlink"/>
            <w:rFonts w:ascii="Arial" w:hAnsi="Arial" w:cs="Arial"/>
            <w:i/>
            <w:iCs/>
            <w:color w:val="0B0080"/>
            <w:sz w:val="20"/>
            <w:szCs w:val="20"/>
          </w:rPr>
          <w:t>Marketing information systems</w:t>
        </w:r>
      </w:hyperlink>
      <w:r>
        <w:rPr>
          <w:rStyle w:val="apple-converted-space"/>
          <w:rFonts w:ascii="Arial" w:hAnsi="Arial" w:cs="Arial"/>
          <w:color w:val="000000"/>
          <w:sz w:val="20"/>
          <w:szCs w:val="20"/>
        </w:rPr>
        <w:t> </w:t>
      </w:r>
      <w:r>
        <w:rPr>
          <w:rFonts w:ascii="Arial" w:hAnsi="Arial" w:cs="Arial"/>
          <w:color w:val="000000"/>
          <w:sz w:val="20"/>
          <w:szCs w:val="20"/>
        </w:rPr>
        <w:t>are MIS designed specifically for managing the</w:t>
      </w:r>
      <w:r>
        <w:rPr>
          <w:rStyle w:val="apple-converted-space"/>
          <w:rFonts w:ascii="Arial" w:hAnsi="Arial" w:cs="Arial"/>
          <w:color w:val="000000"/>
          <w:sz w:val="20"/>
          <w:szCs w:val="20"/>
        </w:rPr>
        <w:t> </w:t>
      </w:r>
      <w:hyperlink r:id="rId3053" w:tooltip="Marketing" w:history="1">
        <w:r>
          <w:rPr>
            <w:rStyle w:val="Hyperlink"/>
            <w:rFonts w:ascii="Arial" w:hAnsi="Arial" w:cs="Arial"/>
            <w:color w:val="0B0080"/>
            <w:sz w:val="20"/>
            <w:szCs w:val="20"/>
          </w:rPr>
          <w:t>marketing</w:t>
        </w:r>
      </w:hyperlink>
      <w:r>
        <w:rPr>
          <w:rStyle w:val="apple-converted-space"/>
          <w:rFonts w:ascii="Arial" w:hAnsi="Arial" w:cs="Arial"/>
          <w:color w:val="000000"/>
          <w:sz w:val="20"/>
          <w:szCs w:val="20"/>
        </w:rPr>
        <w:t> </w:t>
      </w:r>
      <w:r>
        <w:rPr>
          <w:rFonts w:ascii="Arial" w:hAnsi="Arial" w:cs="Arial"/>
          <w:color w:val="000000"/>
          <w:sz w:val="20"/>
          <w:szCs w:val="20"/>
        </w:rPr>
        <w:t>aspects of the business.</w:t>
      </w:r>
    </w:p>
    <w:p w:rsidR="00626081" w:rsidRDefault="00626081" w:rsidP="004746A2">
      <w:pPr>
        <w:numPr>
          <w:ilvl w:val="0"/>
          <w:numId w:val="74"/>
        </w:numPr>
        <w:shd w:val="clear" w:color="auto" w:fill="FFFFFF"/>
        <w:spacing w:before="80" w:after="120" w:line="320" w:lineRule="atLeast"/>
        <w:ind w:left="380" w:hanging="357"/>
        <w:rPr>
          <w:rFonts w:ascii="Arial" w:hAnsi="Arial" w:cs="Arial"/>
          <w:color w:val="000000"/>
          <w:sz w:val="20"/>
          <w:szCs w:val="20"/>
        </w:rPr>
      </w:pPr>
      <w:hyperlink r:id="rId3054" w:tooltip="Office automation" w:history="1">
        <w:r>
          <w:rPr>
            <w:rStyle w:val="Hyperlink"/>
            <w:rFonts w:ascii="Arial" w:hAnsi="Arial" w:cs="Arial"/>
            <w:i/>
            <w:iCs/>
            <w:color w:val="0B0080"/>
            <w:sz w:val="20"/>
            <w:szCs w:val="20"/>
          </w:rPr>
          <w:t>Office automation systems</w:t>
        </w:r>
      </w:hyperlink>
      <w:r>
        <w:rPr>
          <w:rStyle w:val="apple-converted-space"/>
          <w:rFonts w:ascii="Arial" w:hAnsi="Arial" w:cs="Arial"/>
          <w:i/>
          <w:iCs/>
          <w:color w:val="000000"/>
          <w:sz w:val="20"/>
          <w:szCs w:val="20"/>
        </w:rPr>
        <w:t> </w:t>
      </w:r>
      <w:r>
        <w:rPr>
          <w:rFonts w:ascii="Arial" w:hAnsi="Arial" w:cs="Arial"/>
          <w:i/>
          <w:iCs/>
          <w:color w:val="000000"/>
          <w:sz w:val="20"/>
          <w:szCs w:val="20"/>
        </w:rPr>
        <w:t>(OAS)</w:t>
      </w:r>
      <w:r>
        <w:rPr>
          <w:rStyle w:val="apple-converted-space"/>
          <w:rFonts w:ascii="Arial" w:hAnsi="Arial" w:cs="Arial"/>
          <w:color w:val="000000"/>
          <w:sz w:val="20"/>
          <w:szCs w:val="20"/>
        </w:rPr>
        <w:t> </w:t>
      </w:r>
      <w:r>
        <w:rPr>
          <w:rFonts w:ascii="Arial" w:hAnsi="Arial" w:cs="Arial"/>
          <w:color w:val="000000"/>
          <w:sz w:val="20"/>
          <w:szCs w:val="20"/>
        </w:rPr>
        <w:t>support communication and productivity in the enterprise by automating work flow and eliminating bottlenecks. OAS may be implemented at any and all levels of management.</w:t>
      </w:r>
    </w:p>
    <w:p w:rsidR="00626081" w:rsidRDefault="00626081" w:rsidP="004746A2">
      <w:pPr>
        <w:pBdr>
          <w:bottom w:val="single" w:sz="6" w:space="1" w:color="auto"/>
        </w:pBdr>
        <w:shd w:val="clear" w:color="auto" w:fill="FFFFFF"/>
        <w:spacing w:before="80" w:after="120" w:line="320" w:lineRule="atLeast"/>
        <w:ind w:left="23"/>
        <w:rPr>
          <w:rFonts w:ascii="Arial" w:hAnsi="Arial" w:cs="Arial"/>
          <w:b/>
          <w:color w:val="000000"/>
          <w:sz w:val="20"/>
          <w:szCs w:val="20"/>
        </w:rPr>
      </w:pPr>
      <w:r w:rsidRPr="00884C46">
        <w:rPr>
          <w:rFonts w:ascii="Arial" w:hAnsi="Arial" w:cs="Arial"/>
          <w:b/>
          <w:color w:val="000000"/>
          <w:sz w:val="20"/>
          <w:szCs w:val="20"/>
        </w:rPr>
        <w:t>Enterprise applications</w:t>
      </w:r>
    </w:p>
    <w:p w:rsidR="00626081" w:rsidRPr="00884C46" w:rsidRDefault="00626081" w:rsidP="004746A2">
      <w:pPr>
        <w:numPr>
          <w:ilvl w:val="0"/>
          <w:numId w:val="79"/>
        </w:numPr>
        <w:shd w:val="clear" w:color="auto" w:fill="FFFFFF"/>
        <w:spacing w:before="80" w:after="120" w:line="320" w:lineRule="atLeast"/>
        <w:rPr>
          <w:rFonts w:ascii="Arial" w:hAnsi="Arial" w:cs="Arial"/>
          <w:color w:val="000000"/>
          <w:sz w:val="20"/>
          <w:szCs w:val="20"/>
        </w:rPr>
      </w:pPr>
      <w:r w:rsidRPr="00884C46">
        <w:rPr>
          <w:rFonts w:ascii="Arial" w:hAnsi="Arial" w:cs="Arial"/>
          <w:i/>
          <w:iCs/>
          <w:color w:val="000000"/>
          <w:sz w:val="20"/>
          <w:szCs w:val="20"/>
        </w:rPr>
        <w:t>Enterprise systems</w:t>
      </w:r>
      <w:r w:rsidRPr="00884C46">
        <w:rPr>
          <w:rFonts w:ascii="Arial" w:hAnsi="Arial" w:cs="Arial"/>
          <w:color w:val="000000"/>
          <w:sz w:val="20"/>
          <w:szCs w:val="20"/>
        </w:rPr>
        <w:t>, also known as </w:t>
      </w:r>
      <w:hyperlink r:id="rId3055" w:tooltip="Enterprise resource planning" w:history="1">
        <w:r w:rsidRPr="00884C46">
          <w:rPr>
            <w:rStyle w:val="Hyperlink"/>
            <w:rFonts w:ascii="Arial" w:hAnsi="Arial" w:cs="Arial"/>
            <w:i/>
            <w:iCs/>
            <w:sz w:val="20"/>
            <w:szCs w:val="20"/>
          </w:rPr>
          <w:t>enterprise resource planning</w:t>
        </w:r>
      </w:hyperlink>
      <w:r w:rsidRPr="00884C46">
        <w:rPr>
          <w:rFonts w:ascii="Arial" w:hAnsi="Arial" w:cs="Arial"/>
          <w:i/>
          <w:iCs/>
          <w:color w:val="000000"/>
          <w:sz w:val="20"/>
          <w:szCs w:val="20"/>
        </w:rPr>
        <w:t> (ERP)</w:t>
      </w:r>
      <w:r w:rsidRPr="00884C46">
        <w:rPr>
          <w:rFonts w:ascii="Arial" w:hAnsi="Arial" w:cs="Arial"/>
          <w:color w:val="000000"/>
          <w:sz w:val="20"/>
          <w:szCs w:val="20"/>
        </w:rPr>
        <w:t> systems provide an organization with integrated software modules and a unified database which enable efficient planning, managing, and controlling of all core business processes across multiple locations. Modules of ERP systems may include finance, accounting, marketing, human resources, production, inventory management and distribution.</w:t>
      </w:r>
    </w:p>
    <w:p w:rsidR="00626081" w:rsidRPr="00884C46" w:rsidRDefault="00626081" w:rsidP="004746A2">
      <w:pPr>
        <w:numPr>
          <w:ilvl w:val="0"/>
          <w:numId w:val="80"/>
        </w:numPr>
        <w:shd w:val="clear" w:color="auto" w:fill="FFFFFF"/>
        <w:spacing w:before="80" w:after="120" w:line="320" w:lineRule="atLeast"/>
        <w:rPr>
          <w:rFonts w:ascii="Arial" w:hAnsi="Arial" w:cs="Arial"/>
          <w:color w:val="000000"/>
          <w:sz w:val="20"/>
          <w:szCs w:val="20"/>
        </w:rPr>
      </w:pPr>
      <w:hyperlink r:id="rId3056" w:tooltip="Supply chain management" w:history="1">
        <w:r w:rsidRPr="00884C46">
          <w:rPr>
            <w:rStyle w:val="Hyperlink"/>
            <w:rFonts w:ascii="Arial" w:hAnsi="Arial" w:cs="Arial"/>
            <w:i/>
            <w:iCs/>
            <w:sz w:val="20"/>
            <w:szCs w:val="20"/>
          </w:rPr>
          <w:t>Supply chain management</w:t>
        </w:r>
      </w:hyperlink>
      <w:r w:rsidRPr="00884C46">
        <w:rPr>
          <w:rFonts w:ascii="Arial" w:hAnsi="Arial" w:cs="Arial"/>
          <w:i/>
          <w:iCs/>
          <w:color w:val="000000"/>
          <w:sz w:val="20"/>
          <w:szCs w:val="20"/>
        </w:rPr>
        <w:t> (SCM)</w:t>
      </w:r>
      <w:r w:rsidRPr="00884C46">
        <w:rPr>
          <w:rFonts w:ascii="Arial" w:hAnsi="Arial" w:cs="Arial"/>
          <w:color w:val="000000"/>
          <w:sz w:val="20"/>
          <w:szCs w:val="20"/>
        </w:rPr>
        <w:t> systems enable more efficient management of the supply chain by integrating the links in a supply chain. This may include suppliers, manufacturer, wholesalers, retailers and final customers.</w:t>
      </w:r>
    </w:p>
    <w:p w:rsidR="00626081" w:rsidRPr="00884C46" w:rsidRDefault="00626081" w:rsidP="004746A2">
      <w:pPr>
        <w:numPr>
          <w:ilvl w:val="0"/>
          <w:numId w:val="81"/>
        </w:numPr>
        <w:shd w:val="clear" w:color="auto" w:fill="FFFFFF"/>
        <w:spacing w:before="80" w:after="120" w:line="320" w:lineRule="atLeast"/>
        <w:rPr>
          <w:rFonts w:ascii="Arial" w:hAnsi="Arial" w:cs="Arial"/>
          <w:color w:val="000000"/>
          <w:sz w:val="20"/>
          <w:szCs w:val="20"/>
        </w:rPr>
      </w:pPr>
      <w:hyperlink r:id="rId3057" w:tooltip="Customer relationship management" w:history="1">
        <w:r w:rsidRPr="00884C46">
          <w:rPr>
            <w:rStyle w:val="Hyperlink"/>
            <w:rFonts w:ascii="Arial" w:hAnsi="Arial" w:cs="Arial"/>
            <w:i/>
            <w:iCs/>
            <w:sz w:val="20"/>
            <w:szCs w:val="20"/>
          </w:rPr>
          <w:t>Customer relationship management</w:t>
        </w:r>
      </w:hyperlink>
      <w:r w:rsidRPr="00884C46">
        <w:rPr>
          <w:rFonts w:ascii="Arial" w:hAnsi="Arial" w:cs="Arial"/>
          <w:i/>
          <w:iCs/>
          <w:color w:val="000000"/>
          <w:sz w:val="20"/>
          <w:szCs w:val="20"/>
        </w:rPr>
        <w:t> (CRM)</w:t>
      </w:r>
      <w:r w:rsidRPr="00884C46">
        <w:rPr>
          <w:rFonts w:ascii="Arial" w:hAnsi="Arial" w:cs="Arial"/>
          <w:color w:val="000000"/>
          <w:sz w:val="20"/>
          <w:szCs w:val="20"/>
        </w:rPr>
        <w:t> systems help businesses manage relationships with potential and current customers and business partners across marketing, sales, and service.</w:t>
      </w:r>
    </w:p>
    <w:p w:rsidR="00626081" w:rsidRPr="00884C46" w:rsidRDefault="00626081" w:rsidP="004746A2">
      <w:pPr>
        <w:numPr>
          <w:ilvl w:val="0"/>
          <w:numId w:val="82"/>
        </w:numPr>
        <w:shd w:val="clear" w:color="auto" w:fill="FFFFFF"/>
        <w:spacing w:before="80" w:after="120" w:line="320" w:lineRule="atLeast"/>
        <w:rPr>
          <w:rFonts w:ascii="Arial" w:hAnsi="Arial" w:cs="Arial"/>
          <w:color w:val="000000"/>
          <w:sz w:val="20"/>
          <w:szCs w:val="20"/>
        </w:rPr>
      </w:pPr>
      <w:hyperlink r:id="rId3058" w:tooltip="Knowledge management" w:history="1">
        <w:r w:rsidRPr="00884C46">
          <w:rPr>
            <w:rStyle w:val="Hyperlink"/>
            <w:rFonts w:ascii="Arial" w:hAnsi="Arial" w:cs="Arial"/>
            <w:i/>
            <w:iCs/>
            <w:sz w:val="20"/>
            <w:szCs w:val="20"/>
          </w:rPr>
          <w:t>Knowledge management</w:t>
        </w:r>
      </w:hyperlink>
      <w:r w:rsidRPr="00884C46">
        <w:rPr>
          <w:rFonts w:ascii="Arial" w:hAnsi="Arial" w:cs="Arial"/>
          <w:i/>
          <w:iCs/>
          <w:color w:val="000000"/>
          <w:sz w:val="20"/>
          <w:szCs w:val="20"/>
        </w:rPr>
        <w:t> system (KMS)</w:t>
      </w:r>
      <w:r w:rsidRPr="00884C46">
        <w:rPr>
          <w:rFonts w:ascii="Arial" w:hAnsi="Arial" w:cs="Arial"/>
          <w:color w:val="000000"/>
          <w:sz w:val="20"/>
          <w:szCs w:val="20"/>
        </w:rPr>
        <w:t> helps organizations facilitate the collection, recording, organization, retrieval, and dissemination of knowledge. This may include documents, accounting records, and unrecorded procedures, practices and skills.</w:t>
      </w:r>
    </w:p>
    <w:p w:rsidR="00626081" w:rsidRDefault="00626081" w:rsidP="004746A2">
      <w:pPr>
        <w:spacing w:before="80" w:after="120" w:line="320" w:lineRule="atLeast"/>
        <w:rPr>
          <w:rFonts w:ascii="Arial" w:hAnsi="Arial" w:cs="Arial"/>
          <w:sz w:val="19"/>
          <w:szCs w:val="19"/>
        </w:rPr>
      </w:pPr>
    </w:p>
    <w:p w:rsidR="00626081" w:rsidRPr="00A37758" w:rsidRDefault="00626081" w:rsidP="004746A2">
      <w:pPr>
        <w:pStyle w:val="Heading2"/>
        <w:spacing w:before="80" w:beforeAutospacing="0" w:after="120" w:afterAutospacing="0" w:line="320" w:lineRule="atLeast"/>
      </w:pPr>
      <w:bookmarkStart w:id="204" w:name="_Toc327958856"/>
      <w:r>
        <w:t>Decision support system</w:t>
      </w:r>
      <w:bookmarkEnd w:id="204"/>
    </w:p>
    <w:p w:rsidR="00626081" w:rsidRDefault="00ED40FB"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noProof/>
          <w:sz w:val="19"/>
          <w:szCs w:val="19"/>
        </w:rPr>
        <w:drawing>
          <wp:anchor distT="0" distB="0" distL="114300" distR="114300" simplePos="0" relativeHeight="251664896" behindDoc="0" locked="0" layoutInCell="1" allowOverlap="1">
            <wp:simplePos x="0" y="0"/>
            <wp:positionH relativeFrom="margin">
              <wp:posOffset>2677160</wp:posOffset>
            </wp:positionH>
            <wp:positionV relativeFrom="margin">
              <wp:posOffset>593090</wp:posOffset>
            </wp:positionV>
            <wp:extent cx="3259455" cy="2490470"/>
            <wp:effectExtent l="19050" t="0" r="0" b="0"/>
            <wp:wrapSquare wrapText="bothSides"/>
            <wp:docPr id="65" name="Picture 2" descr="360px-Decision_Support_System_for_John_Day_Reser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px-Decision_Support_System_for_John_Day_Reservoir.jpg"/>
                    <pic:cNvPicPr>
                      <a:picLocks noChangeAspect="1" noChangeArrowheads="1"/>
                    </pic:cNvPicPr>
                  </pic:nvPicPr>
                  <pic:blipFill>
                    <a:blip r:embed="rId3059"/>
                    <a:srcRect/>
                    <a:stretch>
                      <a:fillRect/>
                    </a:stretch>
                  </pic:blipFill>
                  <pic:spPr bwMode="auto">
                    <a:xfrm>
                      <a:off x="0" y="0"/>
                      <a:ext cx="3259455" cy="2490470"/>
                    </a:xfrm>
                    <a:prstGeom prst="rect">
                      <a:avLst/>
                    </a:prstGeom>
                    <a:noFill/>
                    <a:ln w="9525">
                      <a:noFill/>
                      <a:miter lim="800000"/>
                      <a:headEnd/>
                      <a:tailEnd/>
                    </a:ln>
                  </pic:spPr>
                </pic:pic>
              </a:graphicData>
            </a:graphic>
          </wp:anchor>
        </w:drawing>
      </w:r>
      <w:r w:rsidR="00626081">
        <w:rPr>
          <w:rFonts w:ascii="Arial" w:hAnsi="Arial" w:cs="Arial"/>
          <w:color w:val="000000"/>
          <w:sz w:val="20"/>
          <w:szCs w:val="20"/>
        </w:rPr>
        <w:t>A</w:t>
      </w:r>
      <w:r w:rsidR="00626081">
        <w:rPr>
          <w:rStyle w:val="apple-converted-space"/>
          <w:rFonts w:ascii="Arial" w:hAnsi="Arial" w:cs="Arial"/>
          <w:color w:val="000000"/>
          <w:sz w:val="20"/>
          <w:szCs w:val="20"/>
        </w:rPr>
        <w:t> </w:t>
      </w:r>
      <w:r w:rsidR="00626081">
        <w:rPr>
          <w:rFonts w:ascii="Arial" w:hAnsi="Arial" w:cs="Arial"/>
          <w:b/>
          <w:bCs/>
          <w:color w:val="000000"/>
          <w:sz w:val="20"/>
          <w:szCs w:val="20"/>
        </w:rPr>
        <w:t>decision support system</w:t>
      </w:r>
      <w:r w:rsidR="00626081">
        <w:rPr>
          <w:rStyle w:val="apple-converted-space"/>
          <w:rFonts w:ascii="Arial" w:hAnsi="Arial" w:cs="Arial"/>
          <w:color w:val="000000"/>
          <w:sz w:val="20"/>
          <w:szCs w:val="20"/>
        </w:rPr>
        <w:t> </w:t>
      </w:r>
      <w:r w:rsidR="00626081">
        <w:rPr>
          <w:rFonts w:ascii="Arial" w:hAnsi="Arial" w:cs="Arial"/>
          <w:color w:val="000000"/>
          <w:sz w:val="20"/>
          <w:szCs w:val="20"/>
        </w:rPr>
        <w:t>(</w:t>
      </w:r>
      <w:r w:rsidR="00626081">
        <w:rPr>
          <w:rFonts w:ascii="Arial" w:hAnsi="Arial" w:cs="Arial"/>
          <w:b/>
          <w:bCs/>
          <w:color w:val="000000"/>
          <w:sz w:val="20"/>
          <w:szCs w:val="20"/>
        </w:rPr>
        <w:t>DSS</w:t>
      </w:r>
      <w:r w:rsidR="00626081">
        <w:rPr>
          <w:rFonts w:ascii="Arial" w:hAnsi="Arial" w:cs="Arial"/>
          <w:color w:val="000000"/>
          <w:sz w:val="20"/>
          <w:szCs w:val="20"/>
        </w:rPr>
        <w:t>) is a computer-based</w:t>
      </w:r>
      <w:r w:rsidR="00626081">
        <w:rPr>
          <w:rStyle w:val="apple-converted-space"/>
          <w:rFonts w:ascii="Arial" w:hAnsi="Arial" w:cs="Arial"/>
          <w:color w:val="000000"/>
          <w:sz w:val="20"/>
          <w:szCs w:val="20"/>
        </w:rPr>
        <w:t> </w:t>
      </w:r>
      <w:hyperlink r:id="rId3060" w:tooltip="Information system" w:history="1">
        <w:r w:rsidR="00626081">
          <w:rPr>
            <w:rStyle w:val="Hyperlink"/>
            <w:rFonts w:ascii="Arial" w:hAnsi="Arial" w:cs="Arial"/>
            <w:color w:val="0B0080"/>
            <w:sz w:val="20"/>
            <w:szCs w:val="20"/>
            <w:u w:val="none"/>
          </w:rPr>
          <w:t>information system</w:t>
        </w:r>
      </w:hyperlink>
      <w:r w:rsidR="00626081">
        <w:rPr>
          <w:rStyle w:val="apple-converted-space"/>
          <w:rFonts w:ascii="Arial" w:hAnsi="Arial" w:cs="Arial"/>
          <w:color w:val="000000"/>
          <w:sz w:val="20"/>
          <w:szCs w:val="20"/>
        </w:rPr>
        <w:t> </w:t>
      </w:r>
      <w:r w:rsidR="00626081">
        <w:rPr>
          <w:rFonts w:ascii="Arial" w:hAnsi="Arial" w:cs="Arial"/>
          <w:color w:val="000000"/>
          <w:sz w:val="20"/>
          <w:szCs w:val="20"/>
        </w:rPr>
        <w:t>that supports business or organizational</w:t>
      </w:r>
      <w:r w:rsidR="00626081">
        <w:rPr>
          <w:rStyle w:val="apple-converted-space"/>
          <w:rFonts w:ascii="Arial" w:hAnsi="Arial" w:cs="Arial"/>
          <w:color w:val="000000"/>
          <w:sz w:val="20"/>
          <w:szCs w:val="20"/>
        </w:rPr>
        <w:t> </w:t>
      </w:r>
      <w:hyperlink r:id="rId3061" w:tooltip="Decision-making" w:history="1">
        <w:r w:rsidR="00626081">
          <w:rPr>
            <w:rStyle w:val="Hyperlink"/>
            <w:rFonts w:ascii="Arial" w:hAnsi="Arial" w:cs="Arial"/>
            <w:color w:val="0B0080"/>
            <w:sz w:val="20"/>
            <w:szCs w:val="20"/>
            <w:u w:val="none"/>
          </w:rPr>
          <w:t>decision-making</w:t>
        </w:r>
      </w:hyperlink>
      <w:r w:rsidR="00626081">
        <w:rPr>
          <w:rFonts w:ascii="Arial" w:hAnsi="Arial" w:cs="Arial"/>
          <w:color w:val="000000"/>
          <w:sz w:val="20"/>
          <w:szCs w:val="20"/>
        </w:rPr>
        <w:t xml:space="preserve"> activities. DSSs serve the management, operations, and planning levels of an organization and help to make decisions, which may be rapidly changing and not easily specified in advance.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DSSs include</w:t>
      </w:r>
      <w:r>
        <w:rPr>
          <w:rStyle w:val="apple-converted-space"/>
          <w:rFonts w:ascii="Arial" w:hAnsi="Arial" w:cs="Arial"/>
          <w:color w:val="000000"/>
          <w:sz w:val="20"/>
          <w:szCs w:val="20"/>
        </w:rPr>
        <w:t> </w:t>
      </w:r>
      <w:hyperlink r:id="rId3062" w:tooltip="Expert system" w:history="1">
        <w:r>
          <w:rPr>
            <w:rStyle w:val="Hyperlink"/>
            <w:rFonts w:ascii="Arial" w:hAnsi="Arial" w:cs="Arial"/>
            <w:color w:val="0B0080"/>
            <w:sz w:val="20"/>
            <w:szCs w:val="20"/>
            <w:u w:val="none"/>
          </w:rPr>
          <w:t>knowledge-based systems</w:t>
        </w:r>
      </w:hyperlink>
      <w:r>
        <w:rPr>
          <w:rFonts w:ascii="Arial" w:hAnsi="Arial" w:cs="Arial"/>
          <w:color w:val="000000"/>
          <w:sz w:val="20"/>
          <w:szCs w:val="20"/>
        </w:rPr>
        <w:t xml:space="preserve">. A properly designed DSS is an interactive software-based system intended to help decision makers compile useful information from a combination of raw data, </w:t>
      </w:r>
      <w:r>
        <w:rPr>
          <w:rFonts w:ascii="Arial" w:hAnsi="Arial" w:cs="Arial"/>
          <w:color w:val="000000"/>
          <w:sz w:val="20"/>
          <w:szCs w:val="20"/>
        </w:rPr>
        <w:lastRenderedPageBreak/>
        <w:t>documents, and personal knowledge, or business models to identify and solve problems and make decisions.</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Typical information that a decision support application might gather and present includes:</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inventories of information assets (including legacy and relational data sources, cubes,</w:t>
      </w:r>
      <w:r>
        <w:rPr>
          <w:rStyle w:val="apple-converted-space"/>
          <w:rFonts w:ascii="Arial" w:hAnsi="Arial" w:cs="Arial"/>
          <w:color w:val="000000"/>
          <w:sz w:val="20"/>
          <w:szCs w:val="20"/>
        </w:rPr>
        <w:t> </w:t>
      </w:r>
      <w:hyperlink r:id="rId3063" w:tooltip="Data warehouse" w:history="1">
        <w:r>
          <w:rPr>
            <w:rStyle w:val="Hyperlink"/>
            <w:rFonts w:ascii="Arial" w:hAnsi="Arial" w:cs="Arial"/>
            <w:color w:val="0B0080"/>
            <w:sz w:val="20"/>
            <w:szCs w:val="20"/>
            <w:u w:val="none"/>
          </w:rPr>
          <w:t>data warehouses</w:t>
        </w:r>
      </w:hyperlink>
      <w:r>
        <w:rPr>
          <w:rFonts w:ascii="Arial" w:hAnsi="Arial" w:cs="Arial"/>
          <w:color w:val="000000"/>
          <w:sz w:val="20"/>
          <w:szCs w:val="20"/>
        </w:rPr>
        <w:t>, and</w:t>
      </w:r>
      <w:r>
        <w:rPr>
          <w:rStyle w:val="apple-converted-space"/>
          <w:rFonts w:ascii="Arial" w:hAnsi="Arial" w:cs="Arial"/>
          <w:color w:val="000000"/>
          <w:sz w:val="20"/>
          <w:szCs w:val="20"/>
        </w:rPr>
        <w:t> </w:t>
      </w:r>
      <w:hyperlink r:id="rId3064" w:tooltip="Data mart" w:history="1">
        <w:r>
          <w:rPr>
            <w:rStyle w:val="Hyperlink"/>
            <w:rFonts w:ascii="Arial" w:hAnsi="Arial" w:cs="Arial"/>
            <w:color w:val="0B0080"/>
            <w:sz w:val="20"/>
            <w:szCs w:val="20"/>
            <w:u w:val="none"/>
          </w:rPr>
          <w:t>data marts</w:t>
        </w:r>
      </w:hyperlink>
      <w:r>
        <w:rPr>
          <w:rFonts w:ascii="Arial" w:hAnsi="Arial" w:cs="Arial"/>
          <w:color w:val="000000"/>
          <w:sz w:val="20"/>
          <w:szCs w:val="20"/>
        </w:rPr>
        <w:t>),</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comparative sales figures between one period and the next,</w:t>
      </w:r>
    </w:p>
    <w:p w:rsidR="00626081" w:rsidRDefault="00626081" w:rsidP="004746A2">
      <w:pPr>
        <w:numPr>
          <w:ilvl w:val="0"/>
          <w:numId w:val="75"/>
        </w:numPr>
        <w:shd w:val="clear" w:color="auto" w:fill="FFFFFF"/>
        <w:spacing w:before="80" w:after="120" w:line="320" w:lineRule="atLeast"/>
        <w:ind w:left="384"/>
        <w:rPr>
          <w:rFonts w:ascii="Arial" w:hAnsi="Arial" w:cs="Arial"/>
          <w:color w:val="000000"/>
          <w:sz w:val="20"/>
          <w:szCs w:val="20"/>
        </w:rPr>
      </w:pPr>
      <w:r>
        <w:rPr>
          <w:rFonts w:ascii="Arial" w:hAnsi="Arial" w:cs="Arial"/>
          <w:color w:val="000000"/>
          <w:sz w:val="20"/>
          <w:szCs w:val="20"/>
        </w:rPr>
        <w:t>projected revenue figures based on product sales assumptions.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05" w:name="_Toc327872489"/>
      <w:bookmarkStart w:id="206" w:name="_Toc327881416"/>
      <w:bookmarkStart w:id="207" w:name="_Toc327884745"/>
      <w:bookmarkStart w:id="208" w:name="_Toc327885280"/>
      <w:bookmarkStart w:id="209" w:name="_Toc327958857"/>
      <w:r>
        <w:rPr>
          <w:rStyle w:val="mw-headline"/>
          <w:rFonts w:cs="Arial"/>
          <w:b w:val="0"/>
          <w:bCs w:val="0"/>
          <w:color w:val="000000"/>
          <w:sz w:val="29"/>
          <w:szCs w:val="29"/>
        </w:rPr>
        <w:t>Components</w:t>
      </w:r>
      <w:bookmarkEnd w:id="205"/>
      <w:bookmarkEnd w:id="206"/>
      <w:bookmarkEnd w:id="207"/>
      <w:bookmarkEnd w:id="208"/>
      <w:bookmarkEnd w:id="209"/>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Three fundamental components of a DSS</w:t>
      </w:r>
      <w:r>
        <w:rPr>
          <w:rStyle w:val="apple-converted-space"/>
          <w:rFonts w:ascii="Arial" w:hAnsi="Arial" w:cs="Arial"/>
          <w:color w:val="000000"/>
          <w:sz w:val="20"/>
          <w:szCs w:val="20"/>
        </w:rPr>
        <w:t> </w:t>
      </w:r>
      <w:hyperlink r:id="rId3065" w:tooltip="Systems architecture" w:history="1">
        <w:r>
          <w:rPr>
            <w:rStyle w:val="Hyperlink"/>
            <w:rFonts w:ascii="Arial" w:hAnsi="Arial" w:cs="Arial"/>
            <w:color w:val="0B0080"/>
            <w:sz w:val="20"/>
            <w:szCs w:val="20"/>
            <w:u w:val="none"/>
          </w:rPr>
          <w:t>architecture</w:t>
        </w:r>
      </w:hyperlink>
      <w:r>
        <w:rPr>
          <w:rStyle w:val="apple-converted-space"/>
          <w:rFonts w:ascii="Arial" w:hAnsi="Arial" w:cs="Arial"/>
          <w:color w:val="000000"/>
          <w:sz w:val="20"/>
          <w:szCs w:val="20"/>
        </w:rPr>
        <w:t> </w:t>
      </w:r>
      <w:r>
        <w:rPr>
          <w:rFonts w:ascii="Arial" w:hAnsi="Arial" w:cs="Arial"/>
          <w:color w:val="000000"/>
          <w:sz w:val="20"/>
          <w:szCs w:val="20"/>
        </w:rPr>
        <w:t>are:</w:t>
      </w:r>
      <w:hyperlink r:id="rId3066" w:anchor="cite_note-Haettenschwiler_1999-4" w:history="1">
        <w:r>
          <w:rPr>
            <w:rStyle w:val="Hyperlink"/>
            <w:rFonts w:ascii="Arial" w:hAnsi="Arial" w:cs="Arial"/>
            <w:color w:val="0B0080"/>
            <w:sz w:val="20"/>
            <w:szCs w:val="20"/>
            <w:u w:val="none"/>
            <w:vertAlign w:val="superscript"/>
          </w:rPr>
          <w:t>[5]</w:t>
        </w:r>
      </w:hyperlink>
      <w:hyperlink r:id="rId3067" w:anchor="cite_note-Power_2002-5" w:history="1">
        <w:r>
          <w:rPr>
            <w:rStyle w:val="Hyperlink"/>
            <w:rFonts w:ascii="Arial" w:hAnsi="Arial" w:cs="Arial"/>
            <w:color w:val="0B0080"/>
            <w:sz w:val="20"/>
            <w:szCs w:val="20"/>
            <w:u w:val="none"/>
            <w:vertAlign w:val="superscript"/>
          </w:rPr>
          <w:t>[6]</w:t>
        </w:r>
      </w:hyperlink>
      <w:hyperlink r:id="rId3068" w:anchor="cite_note-Sprague_and_Carlson_1982-9" w:history="1">
        <w:r>
          <w:rPr>
            <w:rStyle w:val="Hyperlink"/>
            <w:rFonts w:ascii="Arial" w:hAnsi="Arial" w:cs="Arial"/>
            <w:color w:val="0B0080"/>
            <w:sz w:val="20"/>
            <w:szCs w:val="20"/>
            <w:u w:val="none"/>
            <w:vertAlign w:val="superscript"/>
          </w:rPr>
          <w:t>[10]</w:t>
        </w:r>
      </w:hyperlink>
      <w:hyperlink r:id="rId3069" w:anchor="cite_note-10" w:history="1">
        <w:r>
          <w:rPr>
            <w:rStyle w:val="Hyperlink"/>
            <w:rFonts w:ascii="Arial" w:hAnsi="Arial" w:cs="Arial"/>
            <w:color w:val="0B0080"/>
            <w:sz w:val="20"/>
            <w:szCs w:val="20"/>
            <w:u w:val="none"/>
            <w:vertAlign w:val="superscript"/>
          </w:rPr>
          <w:t>[11]</w:t>
        </w:r>
      </w:hyperlink>
      <w:hyperlink r:id="rId3070" w:anchor="cite_note-Marakas.2C_G._M._1999-11" w:history="1">
        <w:r>
          <w:rPr>
            <w:rStyle w:val="Hyperlink"/>
            <w:rFonts w:ascii="Arial" w:hAnsi="Arial" w:cs="Arial"/>
            <w:color w:val="0B0080"/>
            <w:sz w:val="20"/>
            <w:szCs w:val="20"/>
            <w:u w:val="none"/>
            <w:vertAlign w:val="superscript"/>
          </w:rPr>
          <w:t>[12]</w:t>
        </w:r>
      </w:hyperlink>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71" w:tooltip="Database" w:history="1">
        <w:r>
          <w:rPr>
            <w:rStyle w:val="Hyperlink"/>
            <w:rFonts w:ascii="Arial" w:hAnsi="Arial" w:cs="Arial"/>
            <w:color w:val="0B0080"/>
            <w:sz w:val="20"/>
            <w:szCs w:val="20"/>
            <w:u w:val="none"/>
          </w:rPr>
          <w:t>database</w:t>
        </w:r>
      </w:hyperlink>
      <w:r>
        <w:rPr>
          <w:rStyle w:val="apple-converted-space"/>
          <w:rFonts w:ascii="Arial" w:hAnsi="Arial" w:cs="Arial"/>
          <w:color w:val="000000"/>
          <w:sz w:val="20"/>
          <w:szCs w:val="20"/>
        </w:rPr>
        <w:t> </w:t>
      </w:r>
      <w:r>
        <w:rPr>
          <w:rFonts w:ascii="Arial" w:hAnsi="Arial" w:cs="Arial"/>
          <w:color w:val="000000"/>
          <w:sz w:val="20"/>
          <w:szCs w:val="20"/>
        </w:rPr>
        <w:t>(or</w:t>
      </w:r>
      <w:r>
        <w:rPr>
          <w:rStyle w:val="apple-converted-space"/>
          <w:rFonts w:ascii="Arial" w:hAnsi="Arial" w:cs="Arial"/>
          <w:color w:val="000000"/>
          <w:sz w:val="20"/>
          <w:szCs w:val="20"/>
        </w:rPr>
        <w:t> </w:t>
      </w:r>
      <w:hyperlink r:id="rId3072" w:tooltip="Knowledge base" w:history="1">
        <w:r>
          <w:rPr>
            <w:rStyle w:val="Hyperlink"/>
            <w:rFonts w:ascii="Arial" w:hAnsi="Arial" w:cs="Arial"/>
            <w:color w:val="0B0080"/>
            <w:sz w:val="20"/>
            <w:szCs w:val="20"/>
            <w:u w:val="none"/>
          </w:rPr>
          <w:t>knowledge base</w:t>
        </w:r>
      </w:hyperlink>
      <w:r>
        <w:rPr>
          <w:rFonts w:ascii="Arial" w:hAnsi="Arial" w:cs="Arial"/>
          <w:color w:val="000000"/>
          <w:sz w:val="20"/>
          <w:szCs w:val="20"/>
        </w:rPr>
        <w:t>),</w:t>
      </w:r>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73" w:tooltip="Model (abstract)" w:history="1">
        <w:r>
          <w:rPr>
            <w:rStyle w:val="Hyperlink"/>
            <w:rFonts w:ascii="Arial" w:hAnsi="Arial" w:cs="Arial"/>
            <w:color w:val="0B0080"/>
            <w:sz w:val="20"/>
            <w:szCs w:val="20"/>
            <w:u w:val="none"/>
          </w:rPr>
          <w:t>model</w:t>
        </w:r>
      </w:hyperlink>
      <w:r>
        <w:rPr>
          <w:rStyle w:val="apple-converted-space"/>
          <w:rFonts w:ascii="Arial" w:hAnsi="Arial" w:cs="Arial"/>
          <w:color w:val="000000"/>
          <w:sz w:val="20"/>
          <w:szCs w:val="20"/>
        </w:rPr>
        <w:t> </w:t>
      </w:r>
      <w:r>
        <w:rPr>
          <w:rFonts w:ascii="Arial" w:hAnsi="Arial" w:cs="Arial"/>
          <w:color w:val="000000"/>
          <w:sz w:val="20"/>
          <w:szCs w:val="20"/>
        </w:rPr>
        <w:t>(i.e., the decision context and user criteria), and</w:t>
      </w:r>
    </w:p>
    <w:p w:rsidR="00626081" w:rsidRDefault="00626081" w:rsidP="004746A2">
      <w:pPr>
        <w:numPr>
          <w:ilvl w:val="0"/>
          <w:numId w:val="76"/>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74" w:tooltip="User interface" w:history="1">
        <w:r>
          <w:rPr>
            <w:rStyle w:val="Hyperlink"/>
            <w:rFonts w:ascii="Arial" w:hAnsi="Arial" w:cs="Arial"/>
            <w:color w:val="0B0080"/>
            <w:sz w:val="20"/>
            <w:szCs w:val="20"/>
            <w:u w:val="none"/>
          </w:rPr>
          <w:t>user interface</w:t>
        </w:r>
      </w:hyperlink>
      <w:r>
        <w:rPr>
          <w:rFonts w:ascii="Arial" w:hAnsi="Arial" w:cs="Arial"/>
          <w:color w:val="000000"/>
          <w:sz w:val="20"/>
          <w:szCs w:val="20"/>
        </w:rPr>
        <w:t>.</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hyperlink r:id="rId3075" w:tooltip="End-user (computer science)" w:history="1">
        <w:r>
          <w:rPr>
            <w:rStyle w:val="Hyperlink"/>
            <w:rFonts w:ascii="Arial" w:hAnsi="Arial" w:cs="Arial"/>
            <w:color w:val="0B0080"/>
            <w:sz w:val="20"/>
            <w:szCs w:val="20"/>
            <w:u w:val="none"/>
          </w:rPr>
          <w:t>users</w:t>
        </w:r>
      </w:hyperlink>
      <w:r>
        <w:rPr>
          <w:rStyle w:val="apple-converted-space"/>
          <w:rFonts w:ascii="Arial" w:hAnsi="Arial" w:cs="Arial"/>
          <w:color w:val="000000"/>
          <w:sz w:val="20"/>
          <w:szCs w:val="20"/>
        </w:rPr>
        <w:t> </w:t>
      </w:r>
      <w:r>
        <w:rPr>
          <w:rFonts w:ascii="Arial" w:hAnsi="Arial" w:cs="Arial"/>
          <w:color w:val="000000"/>
          <w:sz w:val="20"/>
          <w:szCs w:val="20"/>
        </w:rPr>
        <w:t>themselves are also important components of the architecture.</w:t>
      </w:r>
      <w:hyperlink r:id="rId3076" w:anchor="cite_note-Haettenschwiler_1999-4" w:history="1">
        <w:r>
          <w:rPr>
            <w:rStyle w:val="Hyperlink"/>
            <w:rFonts w:ascii="Arial" w:hAnsi="Arial" w:cs="Arial"/>
            <w:color w:val="0B0080"/>
            <w:sz w:val="20"/>
            <w:szCs w:val="20"/>
            <w:u w:val="none"/>
            <w:vertAlign w:val="superscript"/>
          </w:rPr>
          <w:t>[5]</w:t>
        </w:r>
      </w:hyperlink>
      <w:hyperlink r:id="rId3077" w:anchor="cite_note-Marakas.2C_G._M._1999-11" w:history="1">
        <w:r>
          <w:rPr>
            <w:rStyle w:val="Hyperlink"/>
            <w:rFonts w:ascii="Arial" w:hAnsi="Arial" w:cs="Arial"/>
            <w:color w:val="0B0080"/>
            <w:sz w:val="20"/>
            <w:szCs w:val="20"/>
            <w:u w:val="none"/>
            <w:vertAlign w:val="superscript"/>
          </w:rPr>
          <w:t>[12]</w:t>
        </w:r>
      </w:hyperlink>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10" w:name="_Toc327958858"/>
      <w:r>
        <w:t>Executive information system</w:t>
      </w:r>
      <w:bookmarkEnd w:id="210"/>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w:t>
      </w:r>
      <w:r>
        <w:rPr>
          <w:rStyle w:val="apple-converted-space"/>
          <w:rFonts w:ascii="Arial" w:hAnsi="Arial" w:cs="Arial"/>
          <w:color w:val="000000"/>
          <w:sz w:val="19"/>
          <w:szCs w:val="19"/>
          <w:lang/>
        </w:rPr>
        <w:t> </w:t>
      </w:r>
      <w:r>
        <w:rPr>
          <w:rFonts w:ascii="Arial" w:hAnsi="Arial" w:cs="Arial"/>
          <w:b/>
          <w:bCs/>
          <w:color w:val="000000"/>
          <w:sz w:val="19"/>
          <w:szCs w:val="19"/>
          <w:lang/>
        </w:rPr>
        <w:t>executive information system</w:t>
      </w:r>
      <w:r>
        <w:rPr>
          <w:rStyle w:val="apple-converted-space"/>
          <w:rFonts w:ascii="Arial" w:hAnsi="Arial" w:cs="Arial"/>
          <w:color w:val="000000"/>
          <w:sz w:val="19"/>
          <w:szCs w:val="19"/>
          <w:lang/>
        </w:rPr>
        <w:t> </w:t>
      </w:r>
      <w:r>
        <w:rPr>
          <w:rFonts w:ascii="Arial" w:hAnsi="Arial" w:cs="Arial"/>
          <w:color w:val="000000"/>
          <w:sz w:val="19"/>
          <w:szCs w:val="19"/>
          <w:lang/>
        </w:rPr>
        <w:t>(EIS) is a type of</w:t>
      </w:r>
      <w:r>
        <w:rPr>
          <w:rStyle w:val="apple-converted-space"/>
          <w:rFonts w:ascii="Arial" w:hAnsi="Arial" w:cs="Arial"/>
          <w:color w:val="000000"/>
          <w:sz w:val="19"/>
          <w:szCs w:val="19"/>
          <w:lang/>
        </w:rPr>
        <w:t> </w:t>
      </w:r>
      <w:hyperlink r:id="rId3078" w:tooltip="Management information system" w:history="1">
        <w:r>
          <w:rPr>
            <w:rStyle w:val="Hyperlink"/>
            <w:rFonts w:ascii="Arial" w:hAnsi="Arial" w:cs="Arial"/>
            <w:color w:val="0B0080"/>
            <w:sz w:val="19"/>
            <w:szCs w:val="19"/>
            <w:u w:val="none"/>
            <w:lang/>
          </w:rPr>
          <w:t>management information system</w:t>
        </w:r>
      </w:hyperlink>
      <w:r>
        <w:rPr>
          <w:rStyle w:val="apple-converted-space"/>
          <w:rFonts w:ascii="Arial" w:hAnsi="Arial" w:cs="Arial"/>
          <w:color w:val="000000"/>
          <w:sz w:val="19"/>
          <w:szCs w:val="19"/>
          <w:lang/>
        </w:rPr>
        <w:t> </w:t>
      </w:r>
      <w:r>
        <w:rPr>
          <w:rFonts w:ascii="Arial" w:hAnsi="Arial" w:cs="Arial"/>
          <w:color w:val="000000"/>
          <w:sz w:val="19"/>
          <w:szCs w:val="19"/>
          <w:lang/>
        </w:rPr>
        <w:t>intended to facilitate and support the information and</w:t>
      </w:r>
      <w:r>
        <w:rPr>
          <w:rStyle w:val="apple-converted-space"/>
          <w:rFonts w:ascii="Arial" w:hAnsi="Arial" w:cs="Arial"/>
          <w:color w:val="000000"/>
          <w:sz w:val="19"/>
          <w:szCs w:val="19"/>
          <w:lang/>
        </w:rPr>
        <w:t> </w:t>
      </w:r>
      <w:hyperlink r:id="rId3079" w:tooltip="Decision-making" w:history="1">
        <w:r>
          <w:rPr>
            <w:rStyle w:val="Hyperlink"/>
            <w:rFonts w:ascii="Arial" w:hAnsi="Arial" w:cs="Arial"/>
            <w:color w:val="0B0080"/>
            <w:sz w:val="19"/>
            <w:szCs w:val="19"/>
            <w:u w:val="none"/>
            <w:lang/>
          </w:rPr>
          <w:t>decision-making</w:t>
        </w:r>
      </w:hyperlink>
      <w:r>
        <w:rPr>
          <w:rStyle w:val="apple-converted-space"/>
          <w:rFonts w:ascii="Arial" w:hAnsi="Arial" w:cs="Arial"/>
          <w:color w:val="000000"/>
          <w:sz w:val="19"/>
          <w:szCs w:val="19"/>
          <w:lang/>
        </w:rPr>
        <w:t> </w:t>
      </w:r>
      <w:r>
        <w:rPr>
          <w:rFonts w:ascii="Arial" w:hAnsi="Arial" w:cs="Arial"/>
          <w:color w:val="000000"/>
          <w:sz w:val="19"/>
          <w:szCs w:val="19"/>
          <w:lang/>
        </w:rPr>
        <w:t>needs of senior executives by providing easy access to both internal and external information relevant to meeting the strategic goals of the</w:t>
      </w:r>
      <w:r>
        <w:rPr>
          <w:rStyle w:val="apple-converted-space"/>
          <w:rFonts w:ascii="Arial" w:hAnsi="Arial" w:cs="Arial"/>
          <w:color w:val="000000"/>
          <w:sz w:val="19"/>
          <w:szCs w:val="19"/>
          <w:lang/>
        </w:rPr>
        <w:t> </w:t>
      </w:r>
      <w:hyperlink r:id="rId3080" w:tooltip="Organization" w:history="1">
        <w:r>
          <w:rPr>
            <w:rStyle w:val="Hyperlink"/>
            <w:rFonts w:ascii="Arial" w:hAnsi="Arial" w:cs="Arial"/>
            <w:color w:val="0B0080"/>
            <w:sz w:val="19"/>
            <w:szCs w:val="19"/>
            <w:u w:val="none"/>
            <w:lang/>
          </w:rPr>
          <w:t>organization</w:t>
        </w:r>
      </w:hyperlink>
      <w:r>
        <w:rPr>
          <w:rFonts w:ascii="Arial" w:hAnsi="Arial" w:cs="Arial"/>
          <w:color w:val="000000"/>
          <w:sz w:val="19"/>
          <w:szCs w:val="19"/>
          <w:lang/>
        </w:rPr>
        <w:t>. It is commonly considered as a specialized form of</w:t>
      </w:r>
      <w:r>
        <w:rPr>
          <w:rStyle w:val="apple-converted-space"/>
          <w:rFonts w:ascii="Arial" w:hAnsi="Arial" w:cs="Arial"/>
          <w:color w:val="000000"/>
          <w:sz w:val="19"/>
          <w:szCs w:val="19"/>
          <w:lang/>
        </w:rPr>
        <w:t> </w:t>
      </w:r>
      <w:hyperlink r:id="rId3081" w:tooltip="Decision support system" w:history="1">
        <w:r>
          <w:rPr>
            <w:rStyle w:val="Hyperlink"/>
            <w:rFonts w:ascii="Arial" w:hAnsi="Arial" w:cs="Arial"/>
            <w:color w:val="0B0080"/>
            <w:sz w:val="19"/>
            <w:szCs w:val="19"/>
            <w:u w:val="none"/>
            <w:lang/>
          </w:rPr>
          <w:t>decision support system</w:t>
        </w:r>
      </w:hyperlink>
      <w:r>
        <w:rPr>
          <w:rStyle w:val="apple-converted-space"/>
          <w:rFonts w:ascii="Arial" w:hAnsi="Arial" w:cs="Arial"/>
          <w:color w:val="000000"/>
          <w:sz w:val="19"/>
          <w:szCs w:val="19"/>
          <w:lang/>
        </w:rPr>
        <w:t> </w:t>
      </w:r>
      <w:r>
        <w:rPr>
          <w:rFonts w:ascii="Arial" w:hAnsi="Arial" w:cs="Arial"/>
          <w:color w:val="000000"/>
          <w:sz w:val="19"/>
          <w:szCs w:val="19"/>
          <w:lang/>
        </w:rPr>
        <w:t>(DSS).</w:t>
      </w:r>
      <w:hyperlink r:id="rId3082" w:anchor="cite_note-0" w:history="1">
        <w:r>
          <w:rPr>
            <w:rStyle w:val="Hyperlink"/>
            <w:rFonts w:ascii="Arial" w:hAnsi="Arial" w:cs="Arial"/>
            <w:color w:val="0B0080"/>
            <w:sz w:val="19"/>
            <w:szCs w:val="19"/>
            <w:u w:val="none"/>
            <w:vertAlign w:val="superscript"/>
            <w:lang/>
          </w:rPr>
          <w:t>[1]</w:t>
        </w:r>
      </w:hyperlink>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emphasis of EIS is on graphical displays and easy-to-use</w:t>
      </w:r>
      <w:r>
        <w:rPr>
          <w:rStyle w:val="apple-converted-space"/>
          <w:rFonts w:ascii="Arial" w:hAnsi="Arial" w:cs="Arial"/>
          <w:color w:val="000000"/>
          <w:sz w:val="19"/>
          <w:szCs w:val="19"/>
          <w:lang/>
        </w:rPr>
        <w:t> </w:t>
      </w:r>
      <w:hyperlink r:id="rId3083" w:tooltip="User interface" w:history="1">
        <w:r>
          <w:rPr>
            <w:rStyle w:val="Hyperlink"/>
            <w:rFonts w:ascii="Arial" w:hAnsi="Arial" w:cs="Arial"/>
            <w:color w:val="0B0080"/>
            <w:sz w:val="19"/>
            <w:szCs w:val="19"/>
            <w:u w:val="none"/>
            <w:lang/>
          </w:rPr>
          <w:t>user interfaces</w:t>
        </w:r>
      </w:hyperlink>
      <w:r>
        <w:rPr>
          <w:rFonts w:ascii="Arial" w:hAnsi="Arial" w:cs="Arial"/>
          <w:color w:val="000000"/>
          <w:sz w:val="19"/>
          <w:szCs w:val="19"/>
          <w:lang/>
        </w:rPr>
        <w:t>. They offer strong reporting and</w:t>
      </w:r>
      <w:r>
        <w:rPr>
          <w:rStyle w:val="apple-converted-space"/>
          <w:rFonts w:ascii="Arial" w:hAnsi="Arial" w:cs="Arial"/>
          <w:color w:val="000000"/>
          <w:sz w:val="19"/>
          <w:szCs w:val="19"/>
          <w:lang/>
        </w:rPr>
        <w:t> </w:t>
      </w:r>
      <w:hyperlink r:id="rId3084" w:tooltip="Drill-down" w:history="1">
        <w:r>
          <w:rPr>
            <w:rStyle w:val="Hyperlink"/>
            <w:rFonts w:ascii="Arial" w:hAnsi="Arial" w:cs="Arial"/>
            <w:color w:val="0B0080"/>
            <w:sz w:val="19"/>
            <w:szCs w:val="19"/>
            <w:u w:val="none"/>
            <w:lang/>
          </w:rPr>
          <w:t>drill-down</w:t>
        </w:r>
      </w:hyperlink>
      <w:r>
        <w:rPr>
          <w:rStyle w:val="apple-converted-space"/>
          <w:rFonts w:ascii="Arial" w:hAnsi="Arial" w:cs="Arial"/>
          <w:color w:val="000000"/>
          <w:sz w:val="19"/>
          <w:szCs w:val="19"/>
          <w:lang/>
        </w:rPr>
        <w:t> </w:t>
      </w:r>
      <w:r>
        <w:rPr>
          <w:rFonts w:ascii="Arial" w:hAnsi="Arial" w:cs="Arial"/>
          <w:color w:val="000000"/>
          <w:sz w:val="19"/>
          <w:szCs w:val="19"/>
          <w:lang/>
        </w:rPr>
        <w:t>capabilities. In general, EIS are enterprise-wide DSS that help top-level executives analyze, compare, and highlight trends in important</w:t>
      </w:r>
      <w:r>
        <w:rPr>
          <w:rStyle w:val="apple-converted-space"/>
          <w:rFonts w:ascii="Arial" w:hAnsi="Arial" w:cs="Arial"/>
          <w:color w:val="000000"/>
          <w:sz w:val="19"/>
          <w:szCs w:val="19"/>
          <w:lang/>
        </w:rPr>
        <w:t> </w:t>
      </w:r>
      <w:hyperlink r:id="rId3085" w:tooltip="Variable (math)" w:history="1">
        <w:r>
          <w:rPr>
            <w:rStyle w:val="Hyperlink"/>
            <w:rFonts w:ascii="Arial" w:hAnsi="Arial" w:cs="Arial"/>
            <w:color w:val="0B0080"/>
            <w:sz w:val="19"/>
            <w:szCs w:val="19"/>
            <w:u w:val="none"/>
            <w:lang/>
          </w:rPr>
          <w:t>variables</w:t>
        </w:r>
      </w:hyperlink>
      <w:r>
        <w:rPr>
          <w:rStyle w:val="apple-converted-space"/>
          <w:rFonts w:ascii="Arial" w:hAnsi="Arial" w:cs="Arial"/>
          <w:color w:val="000000"/>
          <w:sz w:val="19"/>
          <w:szCs w:val="19"/>
          <w:lang/>
        </w:rPr>
        <w:t> </w:t>
      </w:r>
      <w:r>
        <w:rPr>
          <w:rFonts w:ascii="Arial" w:hAnsi="Arial" w:cs="Arial"/>
          <w:color w:val="000000"/>
          <w:sz w:val="19"/>
          <w:szCs w:val="19"/>
          <w:lang/>
        </w:rPr>
        <w:t>so that they can monitor performance and identify opportunities and problems. EIS and</w:t>
      </w:r>
      <w:r>
        <w:rPr>
          <w:rStyle w:val="apple-converted-space"/>
          <w:rFonts w:ascii="Arial" w:hAnsi="Arial" w:cs="Arial"/>
          <w:color w:val="000000"/>
          <w:sz w:val="19"/>
          <w:szCs w:val="19"/>
          <w:lang/>
        </w:rPr>
        <w:t> </w:t>
      </w:r>
      <w:hyperlink r:id="rId3086" w:tooltip="Data warehousing" w:history="1">
        <w:r>
          <w:rPr>
            <w:rStyle w:val="Hyperlink"/>
            <w:rFonts w:ascii="Arial" w:hAnsi="Arial" w:cs="Arial"/>
            <w:color w:val="0B0080"/>
            <w:sz w:val="19"/>
            <w:szCs w:val="19"/>
            <w:u w:val="none"/>
            <w:lang/>
          </w:rPr>
          <w:t>data warehousing</w:t>
        </w:r>
      </w:hyperlink>
      <w:r>
        <w:rPr>
          <w:rStyle w:val="apple-converted-space"/>
          <w:rFonts w:ascii="Arial" w:hAnsi="Arial" w:cs="Arial"/>
          <w:color w:val="000000"/>
          <w:sz w:val="19"/>
          <w:szCs w:val="19"/>
          <w:lang/>
        </w:rPr>
        <w:t> </w:t>
      </w:r>
      <w:r>
        <w:rPr>
          <w:rFonts w:ascii="Arial" w:hAnsi="Arial" w:cs="Arial"/>
          <w:color w:val="000000"/>
          <w:sz w:val="19"/>
          <w:szCs w:val="19"/>
          <w:lang/>
        </w:rPr>
        <w:t>technologies are converging in the marketplace.</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recent years, the term EIS has lost popularity in favor of</w:t>
      </w:r>
      <w:r>
        <w:rPr>
          <w:rStyle w:val="apple-converted-space"/>
          <w:rFonts w:ascii="Arial" w:hAnsi="Arial" w:cs="Arial"/>
          <w:color w:val="000000"/>
          <w:sz w:val="19"/>
          <w:szCs w:val="19"/>
          <w:lang/>
        </w:rPr>
        <w:t> </w:t>
      </w:r>
      <w:hyperlink r:id="rId3087" w:tooltip="Business intelligence" w:history="1">
        <w:r>
          <w:rPr>
            <w:rStyle w:val="Hyperlink"/>
            <w:rFonts w:ascii="Arial" w:hAnsi="Arial" w:cs="Arial"/>
            <w:color w:val="0B0080"/>
            <w:sz w:val="19"/>
            <w:szCs w:val="19"/>
            <w:u w:val="none"/>
            <w:lang/>
          </w:rPr>
          <w:t>business intelligence</w:t>
        </w:r>
      </w:hyperlink>
      <w:r>
        <w:rPr>
          <w:rStyle w:val="apple-converted-space"/>
          <w:rFonts w:ascii="Arial" w:hAnsi="Arial" w:cs="Arial"/>
          <w:color w:val="000000"/>
          <w:sz w:val="19"/>
          <w:szCs w:val="19"/>
          <w:lang/>
        </w:rPr>
        <w:t> </w:t>
      </w:r>
      <w:r>
        <w:rPr>
          <w:rFonts w:ascii="Arial" w:hAnsi="Arial" w:cs="Arial"/>
          <w:color w:val="000000"/>
          <w:sz w:val="19"/>
          <w:szCs w:val="19"/>
          <w:lang/>
        </w:rPr>
        <w:t>(with the sub areas of reporting,</w:t>
      </w:r>
      <w:r>
        <w:rPr>
          <w:rStyle w:val="apple-converted-space"/>
          <w:rFonts w:ascii="Arial" w:hAnsi="Arial" w:cs="Arial"/>
          <w:color w:val="000000"/>
          <w:sz w:val="19"/>
          <w:szCs w:val="19"/>
          <w:lang/>
        </w:rPr>
        <w:t> </w:t>
      </w:r>
      <w:hyperlink r:id="rId3088" w:tooltip="Analytics" w:history="1">
        <w:r>
          <w:rPr>
            <w:rStyle w:val="Hyperlink"/>
            <w:rFonts w:ascii="Arial" w:hAnsi="Arial" w:cs="Arial"/>
            <w:color w:val="0B0080"/>
            <w:sz w:val="19"/>
            <w:szCs w:val="19"/>
            <w:u w:val="none"/>
            <w:lang/>
          </w:rPr>
          <w:t>analytics</w:t>
        </w:r>
      </w:hyperlink>
      <w:r>
        <w:rPr>
          <w:rFonts w:ascii="Arial" w:hAnsi="Arial" w:cs="Arial"/>
          <w:color w:val="000000"/>
          <w:sz w:val="19"/>
          <w:szCs w:val="19"/>
          <w:lang/>
        </w:rPr>
        <w:t>, and</w:t>
      </w:r>
      <w:r>
        <w:rPr>
          <w:rStyle w:val="apple-converted-space"/>
          <w:rFonts w:ascii="Arial" w:hAnsi="Arial" w:cs="Arial"/>
          <w:color w:val="000000"/>
          <w:sz w:val="19"/>
          <w:szCs w:val="19"/>
          <w:lang/>
        </w:rPr>
        <w:t> </w:t>
      </w:r>
      <w:hyperlink r:id="rId3089" w:tooltip="Dashboard (business)" w:history="1">
        <w:r>
          <w:rPr>
            <w:rStyle w:val="Hyperlink"/>
            <w:rFonts w:ascii="Arial" w:hAnsi="Arial" w:cs="Arial"/>
            <w:color w:val="0B0080"/>
            <w:sz w:val="19"/>
            <w:szCs w:val="19"/>
            <w:u w:val="none"/>
            <w:lang/>
          </w:rPr>
          <w:t>digital dashboards</w:t>
        </w:r>
      </w:hyperlink>
      <w:r>
        <w:rPr>
          <w:rFonts w:ascii="Arial" w:hAnsi="Arial" w:cs="Arial"/>
          <w:color w:val="000000"/>
          <w:sz w:val="19"/>
          <w:szCs w:val="19"/>
          <w:lang/>
        </w:rPr>
        <w:t>).</w:t>
      </w:r>
    </w:p>
    <w:p w:rsidR="00626081" w:rsidRDefault="00626081" w:rsidP="004746A2">
      <w:pPr>
        <w:spacing w:before="80" w:after="120" w:line="320" w:lineRule="atLeast"/>
        <w:rPr>
          <w:rFonts w:ascii="Arial" w:hAnsi="Arial" w:cs="Arial"/>
          <w:sz w:val="19"/>
          <w:szCs w:val="19"/>
          <w:lang/>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11" w:name="_Toc327872491"/>
      <w:bookmarkStart w:id="212" w:name="_Toc327881418"/>
      <w:bookmarkStart w:id="213" w:name="_Toc327884747"/>
      <w:bookmarkStart w:id="214" w:name="_Toc327885282"/>
      <w:bookmarkStart w:id="215" w:name="_Toc327958859"/>
      <w:r>
        <w:rPr>
          <w:rStyle w:val="mw-headline"/>
          <w:rFonts w:cs="Arial"/>
          <w:b w:val="0"/>
          <w:bCs w:val="0"/>
          <w:color w:val="000000"/>
          <w:sz w:val="29"/>
          <w:szCs w:val="29"/>
        </w:rPr>
        <w:t>Components</w:t>
      </w:r>
      <w:bookmarkEnd w:id="211"/>
      <w:bookmarkEnd w:id="212"/>
      <w:bookmarkEnd w:id="213"/>
      <w:bookmarkEnd w:id="214"/>
      <w:bookmarkEnd w:id="215"/>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The components of an EIS can typically be classified as: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lastRenderedPageBreak/>
        <w:t>Hardware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When talking about</w:t>
      </w:r>
      <w:r>
        <w:rPr>
          <w:rStyle w:val="apple-converted-space"/>
          <w:rFonts w:ascii="Arial" w:hAnsi="Arial" w:cs="Arial"/>
          <w:color w:val="000000"/>
          <w:sz w:val="20"/>
          <w:szCs w:val="20"/>
        </w:rPr>
        <w:t> </w:t>
      </w:r>
      <w:hyperlink r:id="rId3090" w:tooltip="Computer hardware" w:history="1">
        <w:r>
          <w:rPr>
            <w:rStyle w:val="Hyperlink"/>
            <w:rFonts w:ascii="Arial" w:hAnsi="Arial" w:cs="Arial"/>
            <w:color w:val="0B0080"/>
            <w:sz w:val="20"/>
            <w:szCs w:val="20"/>
          </w:rPr>
          <w:t>computer hardware</w:t>
        </w:r>
      </w:hyperlink>
      <w:r>
        <w:rPr>
          <w:rStyle w:val="apple-converted-space"/>
          <w:rFonts w:ascii="Arial" w:hAnsi="Arial" w:cs="Arial"/>
          <w:color w:val="000000"/>
          <w:sz w:val="20"/>
          <w:szCs w:val="20"/>
        </w:rPr>
        <w:t> </w:t>
      </w:r>
      <w:r>
        <w:rPr>
          <w:rFonts w:ascii="Arial" w:hAnsi="Arial" w:cs="Arial"/>
          <w:color w:val="000000"/>
          <w:sz w:val="20"/>
          <w:szCs w:val="20"/>
        </w:rPr>
        <w:t>for an EIS environment, we should focus on the hardware that meet the executive’s needs. The executive must be put first and the executive’s needs must be defined before the hardware can be selected. The basic hardware needed for a typical EIS includes four components:</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Input data-entry devices. These devices allow the executive to enter, verify, and update data immediately</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The central processing unit (</w:t>
      </w:r>
      <w:hyperlink r:id="rId3091" w:tooltip="CPU" w:history="1">
        <w:r>
          <w:rPr>
            <w:rStyle w:val="Hyperlink"/>
            <w:rFonts w:ascii="Arial" w:hAnsi="Arial" w:cs="Arial"/>
            <w:color w:val="0B0080"/>
            <w:sz w:val="20"/>
            <w:szCs w:val="20"/>
          </w:rPr>
          <w:t>CPU</w:t>
        </w:r>
      </w:hyperlink>
      <w:r>
        <w:rPr>
          <w:rFonts w:ascii="Arial" w:hAnsi="Arial" w:cs="Arial"/>
          <w:color w:val="000000"/>
          <w:sz w:val="20"/>
          <w:szCs w:val="20"/>
        </w:rPr>
        <w:t>), which is the kernel because it controls the other computer system components</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Data storage files. The executive can use this part to save useful business information, and this part also help the executive to search historical business information easily</w:t>
      </w:r>
    </w:p>
    <w:p w:rsidR="00626081" w:rsidRDefault="00626081" w:rsidP="004746A2">
      <w:pPr>
        <w:numPr>
          <w:ilvl w:val="0"/>
          <w:numId w:val="77"/>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Output devices, which provide a visual or permanent record for the executive to save or read. This device refers to the visual output device such as monitor or printer</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In addition, with the advent of local area networks (</w:t>
      </w:r>
      <w:hyperlink r:id="rId3092" w:tooltip="LAN" w:history="1">
        <w:r>
          <w:rPr>
            <w:rStyle w:val="Hyperlink"/>
            <w:rFonts w:ascii="Arial" w:hAnsi="Arial" w:cs="Arial"/>
            <w:color w:val="0B0080"/>
            <w:sz w:val="20"/>
            <w:szCs w:val="20"/>
          </w:rPr>
          <w:t>LAN</w:t>
        </w:r>
      </w:hyperlink>
      <w:r>
        <w:rPr>
          <w:rFonts w:ascii="Arial" w:hAnsi="Arial" w:cs="Arial"/>
          <w:color w:val="000000"/>
          <w:sz w:val="20"/>
          <w:szCs w:val="20"/>
        </w:rPr>
        <w:t>), several EIS products for networked workstations became available. These systems require less support and less expensive computer hardware. They also increase access of the EIS information to many more users within a company.</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Software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Choosing the appropriate software is vital to design an effective EIS.Therefore, the software components and how they integrate the data into one system are very important. The basic software needed for a typical EIS includes four components:</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Text base software. The most common form of text are probably documents</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Database. Heterogeneous databases residing on a range of vendor-specific and open computer platforms help executives access both internal and external data</w:t>
      </w:r>
    </w:p>
    <w:p w:rsidR="00626081"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Graphic base. Graphics can turn volumes of text and statistics into visual information for executives. Typical graphic types are: time series charts,</w:t>
      </w:r>
      <w:r>
        <w:rPr>
          <w:rStyle w:val="apple-converted-space"/>
          <w:rFonts w:ascii="Arial" w:hAnsi="Arial" w:cs="Arial"/>
          <w:color w:val="000000"/>
          <w:sz w:val="20"/>
          <w:szCs w:val="20"/>
        </w:rPr>
        <w:t> </w:t>
      </w:r>
      <w:hyperlink r:id="rId3093" w:tooltip="Scatter plot" w:history="1">
        <w:r>
          <w:rPr>
            <w:rStyle w:val="Hyperlink"/>
            <w:rFonts w:ascii="Arial" w:hAnsi="Arial" w:cs="Arial"/>
            <w:color w:val="0B0080"/>
            <w:sz w:val="20"/>
            <w:szCs w:val="20"/>
          </w:rPr>
          <w:t>scatter diagrams</w:t>
        </w:r>
      </w:hyperlink>
      <w:r>
        <w:rPr>
          <w:rFonts w:ascii="Arial" w:hAnsi="Arial" w:cs="Arial"/>
          <w:color w:val="000000"/>
          <w:sz w:val="20"/>
          <w:szCs w:val="20"/>
        </w:rPr>
        <w:t>,</w:t>
      </w:r>
      <w:r>
        <w:rPr>
          <w:rStyle w:val="apple-converted-space"/>
          <w:rFonts w:ascii="Arial" w:hAnsi="Arial" w:cs="Arial"/>
          <w:color w:val="000000"/>
          <w:sz w:val="20"/>
          <w:szCs w:val="20"/>
        </w:rPr>
        <w:t> </w:t>
      </w:r>
      <w:hyperlink r:id="rId3094" w:tooltip="Maps" w:history="1">
        <w:r>
          <w:rPr>
            <w:rStyle w:val="Hyperlink"/>
            <w:rFonts w:ascii="Arial" w:hAnsi="Arial" w:cs="Arial"/>
            <w:color w:val="0B0080"/>
            <w:sz w:val="20"/>
            <w:szCs w:val="20"/>
          </w:rPr>
          <w:t>maps</w:t>
        </w:r>
      </w:hyperlink>
      <w:r>
        <w:rPr>
          <w:rFonts w:ascii="Arial" w:hAnsi="Arial" w:cs="Arial"/>
          <w:color w:val="000000"/>
          <w:sz w:val="20"/>
          <w:szCs w:val="20"/>
        </w:rPr>
        <w:t>, motion graphics, sequence charts, and comparison-oriented graphs (i.e.,</w:t>
      </w:r>
      <w:r>
        <w:rPr>
          <w:rStyle w:val="apple-converted-space"/>
          <w:rFonts w:ascii="Arial" w:hAnsi="Arial" w:cs="Arial"/>
          <w:color w:val="000000"/>
          <w:sz w:val="20"/>
          <w:szCs w:val="20"/>
        </w:rPr>
        <w:t> </w:t>
      </w:r>
      <w:hyperlink r:id="rId3095" w:tooltip="Bar chart" w:history="1">
        <w:r>
          <w:rPr>
            <w:rStyle w:val="Hyperlink"/>
            <w:rFonts w:ascii="Arial" w:hAnsi="Arial" w:cs="Arial"/>
            <w:color w:val="0B0080"/>
            <w:sz w:val="20"/>
            <w:szCs w:val="20"/>
          </w:rPr>
          <w:t>bar charts</w:t>
        </w:r>
      </w:hyperlink>
      <w:r>
        <w:rPr>
          <w:rFonts w:ascii="Arial" w:hAnsi="Arial" w:cs="Arial"/>
          <w:color w:val="000000"/>
          <w:sz w:val="20"/>
          <w:szCs w:val="20"/>
        </w:rPr>
        <w:t>)</w:t>
      </w:r>
    </w:p>
    <w:p w:rsidR="00626081" w:rsidRPr="00297C5E" w:rsidRDefault="00626081" w:rsidP="004746A2">
      <w:pPr>
        <w:numPr>
          <w:ilvl w:val="0"/>
          <w:numId w:val="78"/>
        </w:numPr>
        <w:shd w:val="clear" w:color="auto" w:fill="FFFFFF"/>
        <w:spacing w:before="80" w:after="120" w:line="320" w:lineRule="atLeast"/>
        <w:ind w:left="768"/>
        <w:rPr>
          <w:rFonts w:ascii="Arial" w:hAnsi="Arial" w:cs="Arial"/>
          <w:color w:val="000000"/>
          <w:sz w:val="20"/>
          <w:szCs w:val="20"/>
        </w:rPr>
      </w:pPr>
      <w:r>
        <w:rPr>
          <w:rFonts w:ascii="Arial" w:hAnsi="Arial" w:cs="Arial"/>
          <w:color w:val="000000"/>
          <w:sz w:val="20"/>
          <w:szCs w:val="20"/>
        </w:rPr>
        <w:t>Model base. The EIS models contain routine and special statistical, financial, and other quantitative analysis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User interface</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An EIS needs to be efficient to retrieve relevant data for decision makers, so the</w:t>
      </w:r>
      <w:r>
        <w:rPr>
          <w:rStyle w:val="apple-converted-space"/>
          <w:rFonts w:ascii="Arial" w:hAnsi="Arial" w:cs="Arial"/>
          <w:color w:val="000000"/>
          <w:sz w:val="20"/>
          <w:szCs w:val="20"/>
        </w:rPr>
        <w:t> </w:t>
      </w:r>
      <w:hyperlink r:id="rId3096" w:tooltip="User Interface" w:history="1">
        <w:r>
          <w:rPr>
            <w:rStyle w:val="Hyperlink"/>
            <w:rFonts w:ascii="Arial" w:hAnsi="Arial" w:cs="Arial"/>
            <w:color w:val="0B0080"/>
            <w:sz w:val="20"/>
            <w:szCs w:val="20"/>
          </w:rPr>
          <w:t>user interface</w:t>
        </w:r>
      </w:hyperlink>
      <w:r>
        <w:rPr>
          <w:rStyle w:val="apple-converted-space"/>
          <w:rFonts w:ascii="Arial" w:hAnsi="Arial" w:cs="Arial"/>
          <w:color w:val="000000"/>
          <w:sz w:val="20"/>
          <w:szCs w:val="20"/>
        </w:rPr>
        <w:t> </w:t>
      </w:r>
      <w:r>
        <w:rPr>
          <w:rFonts w:ascii="Arial" w:hAnsi="Arial" w:cs="Arial"/>
          <w:color w:val="000000"/>
          <w:sz w:val="20"/>
          <w:szCs w:val="20"/>
        </w:rPr>
        <w:t>is very important. Several types of interfaces can be available to the EIS structure, such as scheduled reports, questions/answers, menu driven, command language, natural language, and input/output.</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lastRenderedPageBreak/>
        <w:t>Telecommunication</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As decentralizing is becoming the current trend in companies, telecommunications will play a pivotal role in networked information systems. Transmitting data from one place to another has become crucial for establishing a reliable network. In addition, telecommunications within an EIS can accelerate the need for access to distributed data.</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pBdr>
          <w:bottom w:val="single" w:sz="6" w:space="2" w:color="AAAAAA"/>
        </w:pBdr>
        <w:shd w:val="clear" w:color="auto" w:fill="FFFFFF"/>
        <w:spacing w:before="80" w:beforeAutospacing="0" w:after="120" w:afterAutospacing="0" w:line="320" w:lineRule="atLeast"/>
        <w:rPr>
          <w:rFonts w:cs="Arial"/>
          <w:b w:val="0"/>
          <w:bCs w:val="0"/>
          <w:color w:val="000000"/>
          <w:sz w:val="29"/>
          <w:szCs w:val="29"/>
        </w:rPr>
      </w:pPr>
      <w:bookmarkStart w:id="216" w:name="_Toc327872492"/>
      <w:bookmarkStart w:id="217" w:name="_Toc327881419"/>
      <w:bookmarkStart w:id="218" w:name="_Toc327884748"/>
      <w:bookmarkStart w:id="219" w:name="_Toc327885283"/>
      <w:bookmarkStart w:id="220" w:name="_Toc327958860"/>
      <w:r>
        <w:rPr>
          <w:rStyle w:val="mw-headline"/>
          <w:rFonts w:cs="Arial"/>
          <w:b w:val="0"/>
          <w:bCs w:val="0"/>
          <w:color w:val="000000"/>
          <w:sz w:val="29"/>
          <w:szCs w:val="29"/>
        </w:rPr>
        <w:t>Applications</w:t>
      </w:r>
      <w:bookmarkEnd w:id="216"/>
      <w:bookmarkEnd w:id="217"/>
      <w:bookmarkEnd w:id="218"/>
      <w:bookmarkEnd w:id="219"/>
      <w:bookmarkEnd w:id="220"/>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EIS enables executives to find those data according to user-defined criteria and promote information-based insight and understanding. Unlike a traditional management information system presentation, EIS can distinguish between vital and seldom-used data, and track different key critical activities for executives, both which are helpful in evaluating if the company is meeting its corporate objectives. After realizing its advantages, people have applied EIS in many areas, especially, in manufacturing, marketing, and finance areas.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Manufacturing</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Basically, manufacturing is the transformation of raw materials into finished goods for sale, or intermediate processes involving the production or finishing of semi-manufactures. It is a large branch of industry and of secondary production. Manufacturing operational control focuses on day-to-day operations, and the central idea of this process is effectiveness and efficiency.</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Marketing</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In an organization, marketing executives’ role is to create the future. Their main duty is managing available marketing resources to create a more effective future. For this, they need make judgments about risk and uncertainty of a project and its impact on the company in short term and long term. To assist marketing executives in making effective marketing decisions, an EIS can be applied. EIS provides an approach to sales forecasting, which can allow the market executive to compare sales forecast with past sales. EIS also offers an approach to product price, which is found in venture analysis. The market executive can evaluate pricing as related to competition along with the relationship of product quality with price charged. In summary, EIS software package enables marketing executives to manipulate the data by looking for trends, performing audits of the sales data, and calculating totals, averages, changes, variances, or ratios.</w:t>
      </w:r>
    </w:p>
    <w:p w:rsidR="00626081" w:rsidRDefault="00626081" w:rsidP="004746A2">
      <w:pPr>
        <w:pStyle w:val="Heading3"/>
        <w:shd w:val="clear" w:color="auto" w:fill="FFFFFF"/>
        <w:spacing w:before="80" w:after="120" w:line="320" w:lineRule="atLeast"/>
        <w:rPr>
          <w:rFonts w:ascii="Arial" w:hAnsi="Arial" w:cs="Arial"/>
          <w:color w:val="000000"/>
        </w:rPr>
      </w:pPr>
      <w:r>
        <w:rPr>
          <w:rStyle w:val="mw-headline"/>
          <w:rFonts w:ascii="Arial" w:hAnsi="Arial" w:cs="Arial"/>
          <w:color w:val="000000"/>
        </w:rPr>
        <w:t>Financial</w:t>
      </w:r>
    </w:p>
    <w:p w:rsidR="00626081"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Pr>
          <w:rFonts w:ascii="Arial" w:hAnsi="Arial" w:cs="Arial"/>
          <w:color w:val="000000"/>
          <w:sz w:val="20"/>
          <w:szCs w:val="20"/>
        </w:rPr>
        <w:t xml:space="preserve">A financial analysis is one of the most important steps to companies today. The executive needs to use financial ratios and cash flow analysis to estimate the trends and make capital investment decisions. An EIS is a responsibility-oriented approach that integrates planning or budgeting with control of performance reporting, and it can be extremely helpful to finance executives. Basically, EIS focuses on accountability </w:t>
      </w:r>
      <w:r>
        <w:rPr>
          <w:rFonts w:ascii="Arial" w:hAnsi="Arial" w:cs="Arial"/>
          <w:color w:val="000000"/>
          <w:sz w:val="20"/>
          <w:szCs w:val="20"/>
        </w:rPr>
        <w:lastRenderedPageBreak/>
        <w:t>of financial performance and it recognizes the importance of cost standards and flexible budgeting in developing the quality of information provided for all executive levels.</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21" w:name="_Toc327958861"/>
      <w:r>
        <w:t>Transaction processing system</w:t>
      </w:r>
      <w:bookmarkEnd w:id="221"/>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transaction processing system</w:t>
      </w:r>
      <w:r>
        <w:rPr>
          <w:rStyle w:val="apple-converted-space"/>
          <w:rFonts w:ascii="Arial" w:hAnsi="Arial" w:cs="Arial"/>
          <w:color w:val="000000"/>
          <w:sz w:val="19"/>
          <w:szCs w:val="19"/>
          <w:lang/>
        </w:rPr>
        <w:t> </w:t>
      </w:r>
      <w:r>
        <w:rPr>
          <w:rFonts w:ascii="Arial" w:hAnsi="Arial" w:cs="Arial"/>
          <w:color w:val="000000"/>
          <w:sz w:val="19"/>
          <w:szCs w:val="19"/>
          <w:lang/>
        </w:rPr>
        <w:t>is a type of</w:t>
      </w:r>
      <w:r>
        <w:rPr>
          <w:rStyle w:val="apple-converted-space"/>
          <w:rFonts w:ascii="Arial" w:hAnsi="Arial" w:cs="Arial"/>
          <w:color w:val="000000"/>
          <w:sz w:val="19"/>
          <w:szCs w:val="19"/>
          <w:lang/>
        </w:rPr>
        <w:t> </w:t>
      </w:r>
      <w:hyperlink r:id="rId3097" w:tooltip="Management information system" w:history="1">
        <w:r>
          <w:rPr>
            <w:rStyle w:val="Hyperlink"/>
            <w:rFonts w:ascii="Arial" w:hAnsi="Arial" w:cs="Arial"/>
            <w:color w:val="0B0080"/>
            <w:sz w:val="19"/>
            <w:szCs w:val="19"/>
            <w:u w:val="none"/>
            <w:lang/>
          </w:rPr>
          <w:t>information system</w:t>
        </w:r>
      </w:hyperlink>
      <w:r>
        <w:rPr>
          <w:rFonts w:ascii="Arial" w:hAnsi="Arial" w:cs="Arial"/>
          <w:color w:val="000000"/>
          <w:sz w:val="19"/>
          <w:szCs w:val="19"/>
          <w:lang/>
        </w:rPr>
        <w:t>. TPSs collect, store, modify, and retrieve the</w:t>
      </w:r>
      <w:r>
        <w:rPr>
          <w:rStyle w:val="apple-converted-space"/>
          <w:rFonts w:ascii="Arial" w:hAnsi="Arial" w:cs="Arial"/>
          <w:color w:val="000000"/>
          <w:sz w:val="19"/>
          <w:szCs w:val="19"/>
          <w:lang/>
        </w:rPr>
        <w:t> </w:t>
      </w:r>
      <w:hyperlink r:id="rId3098" w:tooltip="Transaction processing" w:history="1">
        <w:r>
          <w:rPr>
            <w:rStyle w:val="Hyperlink"/>
            <w:rFonts w:ascii="Arial" w:hAnsi="Arial" w:cs="Arial"/>
            <w:color w:val="0B0080"/>
            <w:sz w:val="19"/>
            <w:szCs w:val="19"/>
            <w:u w:val="none"/>
            <w:lang/>
          </w:rPr>
          <w:t>transactions</w:t>
        </w:r>
      </w:hyperlink>
      <w:r>
        <w:rPr>
          <w:rStyle w:val="apple-converted-space"/>
          <w:rFonts w:ascii="Arial" w:hAnsi="Arial" w:cs="Arial"/>
          <w:color w:val="000000"/>
          <w:sz w:val="19"/>
          <w:szCs w:val="19"/>
          <w:lang/>
        </w:rPr>
        <w:t> </w:t>
      </w:r>
      <w:r>
        <w:rPr>
          <w:rFonts w:ascii="Arial" w:hAnsi="Arial" w:cs="Arial"/>
          <w:color w:val="000000"/>
          <w:sz w:val="19"/>
          <w:szCs w:val="19"/>
          <w:lang/>
        </w:rPr>
        <w:t xml:space="preserve">of an organization. A transaction is an event that generates or modifies </w:t>
      </w:r>
      <w:hyperlink r:id="rId3099" w:tooltip="Data" w:history="1">
        <w:r>
          <w:rPr>
            <w:rStyle w:val="Hyperlink"/>
            <w:rFonts w:ascii="Arial" w:hAnsi="Arial" w:cs="Arial"/>
            <w:color w:val="0B0080"/>
            <w:sz w:val="19"/>
            <w:szCs w:val="19"/>
            <w:u w:val="none"/>
            <w:lang/>
          </w:rPr>
          <w:t>data</w:t>
        </w:r>
      </w:hyperlink>
      <w:r>
        <w:rPr>
          <w:rStyle w:val="apple-converted-space"/>
          <w:rFonts w:ascii="Arial" w:hAnsi="Arial" w:cs="Arial"/>
          <w:color w:val="000000"/>
          <w:sz w:val="19"/>
          <w:szCs w:val="19"/>
          <w:lang/>
        </w:rPr>
        <w:t> </w:t>
      </w:r>
      <w:r>
        <w:rPr>
          <w:rFonts w:ascii="Arial" w:hAnsi="Arial" w:cs="Arial"/>
          <w:color w:val="000000"/>
          <w:sz w:val="19"/>
          <w:szCs w:val="19"/>
          <w:lang/>
        </w:rPr>
        <w:t>that is eventually stored in an information system. It is recommended that a transaction processing system should pass the</w:t>
      </w:r>
      <w:r>
        <w:rPr>
          <w:rStyle w:val="apple-converted-space"/>
          <w:rFonts w:ascii="Arial" w:hAnsi="Arial" w:cs="Arial"/>
          <w:color w:val="000000"/>
          <w:sz w:val="19"/>
          <w:szCs w:val="19"/>
          <w:lang/>
        </w:rPr>
        <w:t> </w:t>
      </w:r>
      <w:hyperlink r:id="rId3100" w:tooltip="ACID" w:history="1">
        <w:r>
          <w:rPr>
            <w:rStyle w:val="Hyperlink"/>
            <w:rFonts w:ascii="Arial" w:hAnsi="Arial" w:cs="Arial"/>
            <w:color w:val="0B0080"/>
            <w:sz w:val="19"/>
            <w:szCs w:val="19"/>
            <w:u w:val="none"/>
            <w:lang/>
          </w:rPr>
          <w:t>ACID test</w:t>
        </w:r>
      </w:hyperlink>
      <w:r>
        <w:rPr>
          <w:rFonts w:ascii="Arial" w:hAnsi="Arial" w:cs="Arial"/>
          <w:color w:val="000000"/>
          <w:sz w:val="19"/>
          <w:szCs w:val="19"/>
          <w:lang/>
        </w:rPr>
        <w:t>. The essence of a transaction program is that it manages data that must be left in a consistent state, e.g. if an electronic payment is made, the amount must be both withdrawn from one account and added to the other; it cannot complete only one of those steps. Either both must occur, or neither. In case of a failure preventing transaction completion, the partially executed transaction must be '</w:t>
      </w:r>
      <w:hyperlink r:id="rId3101" w:tooltip="Rollback (data management)" w:history="1">
        <w:r>
          <w:rPr>
            <w:rStyle w:val="Hyperlink"/>
            <w:rFonts w:ascii="Arial" w:hAnsi="Arial" w:cs="Arial"/>
            <w:color w:val="0B0080"/>
            <w:sz w:val="19"/>
            <w:szCs w:val="19"/>
            <w:u w:val="none"/>
            <w:lang/>
          </w:rPr>
          <w:t>rolled back</w:t>
        </w:r>
      </w:hyperlink>
      <w:r>
        <w:rPr>
          <w:rFonts w:ascii="Arial" w:hAnsi="Arial" w:cs="Arial"/>
          <w:color w:val="000000"/>
          <w:sz w:val="19"/>
          <w:szCs w:val="19"/>
          <w:lang/>
        </w:rPr>
        <w:t>' by the TPS. While this type of integrity must be provided also for</w:t>
      </w:r>
      <w:r>
        <w:rPr>
          <w:rStyle w:val="apple-converted-space"/>
          <w:rFonts w:ascii="Arial" w:hAnsi="Arial" w:cs="Arial"/>
          <w:color w:val="000000"/>
          <w:sz w:val="19"/>
          <w:szCs w:val="19"/>
          <w:lang/>
        </w:rPr>
        <w:t> </w:t>
      </w:r>
      <w:hyperlink r:id="rId3102" w:tooltip="Batch processing" w:history="1">
        <w:r>
          <w:rPr>
            <w:rStyle w:val="Hyperlink"/>
            <w:rFonts w:ascii="Arial" w:hAnsi="Arial" w:cs="Arial"/>
            <w:color w:val="0B0080"/>
            <w:sz w:val="19"/>
            <w:szCs w:val="19"/>
            <w:u w:val="none"/>
            <w:lang/>
          </w:rPr>
          <w:t>batch transaction processing</w:t>
        </w:r>
      </w:hyperlink>
      <w:r>
        <w:rPr>
          <w:rFonts w:ascii="Arial" w:hAnsi="Arial" w:cs="Arial"/>
          <w:color w:val="000000"/>
          <w:sz w:val="19"/>
          <w:szCs w:val="19"/>
          <w:lang/>
        </w:rPr>
        <w:t>, it is particularly important for online processing: if e.g. an airline seat reservation system is accessed by multiple operators, after an empty seat inquiry, the seat reservation data must be locked until the reservation is made, otherwise another user may get the impression a seat is still free while it is actually being booked at the time. Without proper transaction monitoring, double bookings may occur. Other transaction monitor functions include</w:t>
      </w:r>
      <w:r>
        <w:rPr>
          <w:rStyle w:val="apple-converted-space"/>
          <w:rFonts w:ascii="Arial" w:hAnsi="Arial" w:cs="Arial"/>
          <w:color w:val="000000"/>
          <w:sz w:val="19"/>
          <w:szCs w:val="19"/>
          <w:lang/>
        </w:rPr>
        <w:t> </w:t>
      </w:r>
      <w:hyperlink r:id="rId3103" w:tooltip="Deadlock" w:history="1">
        <w:r>
          <w:rPr>
            <w:rStyle w:val="Hyperlink"/>
            <w:rFonts w:ascii="Arial" w:hAnsi="Arial" w:cs="Arial"/>
            <w:color w:val="0B0080"/>
            <w:sz w:val="19"/>
            <w:szCs w:val="19"/>
            <w:u w:val="none"/>
            <w:lang/>
          </w:rPr>
          <w:t>deadlock</w:t>
        </w:r>
      </w:hyperlink>
      <w:r>
        <w:rPr>
          <w:rStyle w:val="apple-converted-space"/>
          <w:rFonts w:ascii="Arial" w:hAnsi="Arial" w:cs="Arial"/>
          <w:color w:val="000000"/>
          <w:sz w:val="19"/>
          <w:szCs w:val="19"/>
          <w:lang/>
        </w:rPr>
        <w:t> </w:t>
      </w:r>
      <w:r>
        <w:rPr>
          <w:rFonts w:ascii="Arial" w:hAnsi="Arial" w:cs="Arial"/>
          <w:color w:val="000000"/>
          <w:sz w:val="19"/>
          <w:szCs w:val="19"/>
          <w:lang/>
        </w:rPr>
        <w:t>detection and resolution (deadlocks may be inevitable in certain cases of cross-dependence on data), and transaction logging (in 'journals') for 'forward recovery' in case of massive failures.</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Transaction Processing is not limited to application programs. For example,</w:t>
      </w:r>
      <w:r>
        <w:rPr>
          <w:rStyle w:val="apple-converted-space"/>
          <w:rFonts w:ascii="Arial" w:hAnsi="Arial" w:cs="Arial"/>
          <w:color w:val="000000"/>
          <w:sz w:val="19"/>
          <w:szCs w:val="19"/>
          <w:lang/>
        </w:rPr>
        <w:t> </w:t>
      </w:r>
      <w:hyperlink r:id="rId3104" w:tooltip="Journaling file system" w:history="1">
        <w:r>
          <w:rPr>
            <w:rStyle w:val="Hyperlink"/>
            <w:rFonts w:ascii="Arial" w:hAnsi="Arial" w:cs="Arial"/>
            <w:color w:val="0B0080"/>
            <w:sz w:val="19"/>
            <w:szCs w:val="19"/>
            <w:u w:val="none"/>
            <w:lang/>
          </w:rPr>
          <w:t>Journaling file systems</w:t>
        </w:r>
      </w:hyperlink>
      <w:r>
        <w:rPr>
          <w:rStyle w:val="apple-converted-space"/>
          <w:rFonts w:ascii="Arial" w:hAnsi="Arial" w:cs="Arial"/>
          <w:color w:val="000000"/>
          <w:sz w:val="19"/>
          <w:szCs w:val="19"/>
          <w:lang/>
        </w:rPr>
        <w:t> </w:t>
      </w:r>
      <w:r>
        <w:rPr>
          <w:rFonts w:ascii="Arial" w:hAnsi="Arial" w:cs="Arial"/>
          <w:color w:val="000000"/>
          <w:sz w:val="19"/>
          <w:szCs w:val="19"/>
          <w:lang/>
        </w:rPr>
        <w:t>also employ the notion of transactions.</w:t>
      </w:r>
    </w:p>
    <w:p w:rsidR="00626081" w:rsidRDefault="00626081" w:rsidP="004746A2">
      <w:pPr>
        <w:spacing w:before="80" w:after="120" w:line="320" w:lineRule="atLeast"/>
        <w:rPr>
          <w:rFonts w:ascii="Arial" w:hAnsi="Arial" w:cs="Arial"/>
          <w:sz w:val="19"/>
          <w:szCs w:val="19"/>
          <w:lang/>
        </w:rPr>
      </w:pPr>
    </w:p>
    <w:p w:rsidR="00626081" w:rsidRPr="001A6588" w:rsidRDefault="00626081" w:rsidP="004746A2">
      <w:pPr>
        <w:pStyle w:val="Heading2"/>
        <w:pBdr>
          <w:bottom w:val="single" w:sz="4" w:space="2" w:color="AAAAAA"/>
        </w:pBdr>
        <w:shd w:val="clear" w:color="auto" w:fill="FFFFFF"/>
        <w:spacing w:before="80" w:beforeAutospacing="0" w:after="120" w:afterAutospacing="0" w:line="320" w:lineRule="atLeast"/>
        <w:rPr>
          <w:rFonts w:cs="Arial"/>
          <w:bCs w:val="0"/>
          <w:color w:val="000000"/>
          <w:szCs w:val="26"/>
        </w:rPr>
      </w:pPr>
      <w:bookmarkStart w:id="222" w:name="_Toc327872494"/>
      <w:bookmarkStart w:id="223" w:name="_Toc327881421"/>
      <w:bookmarkStart w:id="224" w:name="_Toc327884750"/>
      <w:bookmarkStart w:id="225" w:name="_Toc327885285"/>
      <w:bookmarkStart w:id="226" w:name="_Toc327958862"/>
      <w:r w:rsidRPr="001A6588">
        <w:rPr>
          <w:rStyle w:val="mw-headline"/>
          <w:rFonts w:cs="Arial"/>
          <w:bCs w:val="0"/>
          <w:color w:val="000000"/>
          <w:szCs w:val="26"/>
        </w:rPr>
        <w:t>Types</w:t>
      </w:r>
      <w:bookmarkEnd w:id="222"/>
      <w:bookmarkEnd w:id="223"/>
      <w:bookmarkEnd w:id="224"/>
      <w:bookmarkEnd w:id="225"/>
      <w:bookmarkEnd w:id="226"/>
    </w:p>
    <w:p w:rsidR="00626081" w:rsidRPr="001A6588" w:rsidRDefault="00626081" w:rsidP="004746A2">
      <w:pPr>
        <w:pStyle w:val="Heading3"/>
        <w:shd w:val="clear" w:color="auto" w:fill="FFFFFF"/>
        <w:spacing w:before="80" w:after="120" w:line="320" w:lineRule="atLeast"/>
        <w:rPr>
          <w:rFonts w:ascii="Arial" w:hAnsi="Arial" w:cs="Arial"/>
          <w:color w:val="000000"/>
          <w:sz w:val="20"/>
          <w:szCs w:val="20"/>
        </w:rPr>
      </w:pPr>
      <w:r w:rsidRPr="001A6588">
        <w:rPr>
          <w:rStyle w:val="mw-headline"/>
          <w:rFonts w:ascii="Arial" w:hAnsi="Arial" w:cs="Arial"/>
          <w:color w:val="000000"/>
          <w:sz w:val="20"/>
          <w:szCs w:val="20"/>
        </w:rPr>
        <w:t>Contrasted with batch processing</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hyperlink r:id="rId3105" w:tooltip="Batch processing" w:history="1">
        <w:r w:rsidRPr="001A6588">
          <w:rPr>
            <w:rStyle w:val="Hyperlink"/>
            <w:rFonts w:ascii="Arial" w:hAnsi="Arial" w:cs="Arial"/>
            <w:color w:val="0B0080"/>
            <w:sz w:val="20"/>
            <w:szCs w:val="20"/>
          </w:rPr>
          <w:t>Batch processing</w:t>
        </w:r>
      </w:hyperlink>
      <w:r w:rsidRPr="001A6588">
        <w:rPr>
          <w:rStyle w:val="apple-converted-space"/>
          <w:rFonts w:ascii="Arial" w:hAnsi="Arial" w:cs="Arial"/>
          <w:color w:val="000000"/>
          <w:sz w:val="20"/>
          <w:szCs w:val="20"/>
        </w:rPr>
        <w:t> </w:t>
      </w:r>
      <w:r w:rsidRPr="001A6588">
        <w:rPr>
          <w:rFonts w:ascii="Arial" w:hAnsi="Arial" w:cs="Arial"/>
          <w:color w:val="000000"/>
          <w:sz w:val="20"/>
          <w:szCs w:val="20"/>
        </w:rPr>
        <w:t>is a form of transaction processing. Batch processing involves processing several transactions at the same time, and the results of each transaction are not immediately available when the transaction is being entered;</w:t>
      </w:r>
      <w:hyperlink r:id="rId3106" w:anchor="endnote_HSC" w:history="1">
        <w:r w:rsidRPr="001A6588">
          <w:rPr>
            <w:rStyle w:val="Hyperlink"/>
            <w:rFonts w:ascii="Arial" w:hAnsi="Arial" w:cs="Arial"/>
            <w:color w:val="663366"/>
            <w:sz w:val="20"/>
            <w:szCs w:val="20"/>
            <w:vertAlign w:val="superscript"/>
          </w:rPr>
          <w:t>[1]</w:t>
        </w:r>
      </w:hyperlink>
      <w:r w:rsidRPr="001A6588">
        <w:rPr>
          <w:rStyle w:val="apple-converted-space"/>
          <w:rFonts w:ascii="Arial" w:hAnsi="Arial" w:cs="Arial"/>
          <w:color w:val="000000"/>
          <w:sz w:val="20"/>
          <w:szCs w:val="20"/>
        </w:rPr>
        <w:t> </w:t>
      </w:r>
      <w:r w:rsidRPr="001A6588">
        <w:rPr>
          <w:rFonts w:ascii="Arial" w:hAnsi="Arial" w:cs="Arial"/>
          <w:color w:val="000000"/>
          <w:sz w:val="20"/>
          <w:szCs w:val="20"/>
        </w:rPr>
        <w:t>there is a time delay. Transactions are accumulated for a certain period (say for day) where updates are made especially after work. Online transaction processing is the form of transaction processing that processes data as it becomes available.</w:t>
      </w:r>
    </w:p>
    <w:p w:rsidR="00626081" w:rsidRPr="001A6588" w:rsidRDefault="00626081" w:rsidP="004746A2">
      <w:pPr>
        <w:pStyle w:val="Heading3"/>
        <w:shd w:val="clear" w:color="auto" w:fill="FFFFFF"/>
        <w:spacing w:before="80" w:after="120" w:line="320" w:lineRule="atLeast"/>
        <w:rPr>
          <w:rFonts w:ascii="Arial" w:hAnsi="Arial" w:cs="Arial"/>
          <w:color w:val="000000"/>
          <w:sz w:val="20"/>
          <w:szCs w:val="20"/>
        </w:rPr>
      </w:pPr>
      <w:r w:rsidRPr="001A6588">
        <w:rPr>
          <w:rStyle w:val="mw-headline"/>
          <w:rFonts w:ascii="Arial" w:hAnsi="Arial" w:cs="Arial"/>
          <w:color w:val="000000"/>
          <w:sz w:val="20"/>
          <w:szCs w:val="20"/>
        </w:rPr>
        <w:t>Real-time and batch processing</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There are a number of differences between</w:t>
      </w:r>
      <w:r w:rsidRPr="001A6588">
        <w:rPr>
          <w:rStyle w:val="apple-converted-space"/>
          <w:rFonts w:ascii="Arial" w:hAnsi="Arial" w:cs="Arial"/>
          <w:color w:val="000000"/>
          <w:sz w:val="20"/>
          <w:szCs w:val="20"/>
        </w:rPr>
        <w:t> </w:t>
      </w:r>
      <w:r w:rsidRPr="001A6588">
        <w:rPr>
          <w:rFonts w:ascii="Arial" w:hAnsi="Arial" w:cs="Arial"/>
          <w:b/>
          <w:bCs/>
          <w:color w:val="000000"/>
          <w:sz w:val="20"/>
          <w:szCs w:val="20"/>
        </w:rPr>
        <w:t>real-time</w:t>
      </w:r>
      <w:r w:rsidRPr="001A6588">
        <w:rPr>
          <w:rStyle w:val="apple-converted-space"/>
          <w:rFonts w:ascii="Arial" w:hAnsi="Arial" w:cs="Arial"/>
          <w:color w:val="000000"/>
          <w:sz w:val="20"/>
          <w:szCs w:val="20"/>
        </w:rPr>
        <w:t> </w:t>
      </w:r>
      <w:r w:rsidRPr="001A6588">
        <w:rPr>
          <w:rFonts w:ascii="Arial" w:hAnsi="Arial" w:cs="Arial"/>
          <w:color w:val="000000"/>
          <w:sz w:val="20"/>
          <w:szCs w:val="20"/>
        </w:rPr>
        <w:t>and</w:t>
      </w:r>
      <w:r w:rsidRPr="001A6588">
        <w:rPr>
          <w:rStyle w:val="apple-converted-space"/>
          <w:rFonts w:ascii="Arial" w:hAnsi="Arial" w:cs="Arial"/>
          <w:color w:val="000000"/>
          <w:sz w:val="20"/>
          <w:szCs w:val="20"/>
        </w:rPr>
        <w:t> </w:t>
      </w:r>
      <w:r w:rsidRPr="001A6588">
        <w:rPr>
          <w:rFonts w:ascii="Arial" w:hAnsi="Arial" w:cs="Arial"/>
          <w:b/>
          <w:bCs/>
          <w:color w:val="000000"/>
          <w:sz w:val="20"/>
          <w:szCs w:val="20"/>
        </w:rPr>
        <w:t>batch processing</w:t>
      </w:r>
      <w:r w:rsidRPr="001A6588">
        <w:rPr>
          <w:rFonts w:ascii="Arial" w:hAnsi="Arial" w:cs="Arial"/>
          <w:color w:val="000000"/>
          <w:sz w:val="20"/>
          <w:szCs w:val="20"/>
        </w:rPr>
        <w:t>. These are outlined below:</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Each transaction in real-time processing is unique. It is not part of a group of transactions, even though those transactions are processed in the same manner. Transactions in real-time processing are stand-alone both in the entry to the system and also in the handling of output.</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lastRenderedPageBreak/>
        <w:t>Real-time processing requires the master file to be available more often for updating and reference than batch processing. The database is not accessible all of the time for batch processing.</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Real-time processing has fewer errors than batch processing, as</w:t>
      </w:r>
      <w:r w:rsidRPr="001A6588">
        <w:rPr>
          <w:rStyle w:val="apple-converted-space"/>
          <w:rFonts w:ascii="Arial" w:hAnsi="Arial" w:cs="Arial"/>
          <w:color w:val="000000"/>
          <w:sz w:val="20"/>
          <w:szCs w:val="20"/>
        </w:rPr>
        <w:t> </w:t>
      </w:r>
      <w:hyperlink r:id="rId3107" w:tooltip="Transaction data" w:history="1">
        <w:r w:rsidRPr="001A6588">
          <w:rPr>
            <w:rStyle w:val="Hyperlink"/>
            <w:rFonts w:ascii="Arial" w:hAnsi="Arial" w:cs="Arial"/>
            <w:color w:val="0B0080"/>
            <w:sz w:val="20"/>
            <w:szCs w:val="20"/>
          </w:rPr>
          <w:t>transaction data</w:t>
        </w:r>
      </w:hyperlink>
      <w:r w:rsidRPr="001A6588">
        <w:rPr>
          <w:rStyle w:val="apple-converted-space"/>
          <w:rFonts w:ascii="Arial" w:hAnsi="Arial" w:cs="Arial"/>
          <w:color w:val="000000"/>
          <w:sz w:val="20"/>
          <w:szCs w:val="20"/>
        </w:rPr>
        <w:t> </w:t>
      </w:r>
      <w:r w:rsidRPr="001A6588">
        <w:rPr>
          <w:rFonts w:ascii="Arial" w:hAnsi="Arial" w:cs="Arial"/>
          <w:color w:val="000000"/>
          <w:sz w:val="20"/>
          <w:szCs w:val="20"/>
        </w:rPr>
        <w:t>is validated and entered immediately. With batch processing, the data is organised and stored before the master file is updated. Errors can occur during these steps.</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Infrequent errors may occur in real-time processing; however, they are often tolerated. It is not practical to shut down the system for infrequent errors.</w:t>
      </w:r>
    </w:p>
    <w:p w:rsidR="00626081" w:rsidRPr="001A6588" w:rsidRDefault="00626081" w:rsidP="004746A2">
      <w:pPr>
        <w:pStyle w:val="NormalWeb"/>
        <w:shd w:val="clear" w:color="auto" w:fill="FFFFFF"/>
        <w:spacing w:before="80" w:beforeAutospacing="0" w:after="120" w:afterAutospacing="0" w:line="320" w:lineRule="atLeast"/>
        <w:rPr>
          <w:rFonts w:ascii="Arial" w:hAnsi="Arial" w:cs="Arial"/>
          <w:color w:val="000000"/>
          <w:sz w:val="20"/>
          <w:szCs w:val="20"/>
        </w:rPr>
      </w:pPr>
      <w:r w:rsidRPr="001A6588">
        <w:rPr>
          <w:rFonts w:ascii="Arial" w:hAnsi="Arial" w:cs="Arial"/>
          <w:color w:val="000000"/>
          <w:sz w:val="20"/>
          <w:szCs w:val="20"/>
        </w:rPr>
        <w:t>More computer operators are required in real-time processing, as the operations are not centralised. It is more difficult to maintain a real-time processing system than a batch processing system.</w:t>
      </w:r>
    </w:p>
    <w:p w:rsidR="00626081" w:rsidRDefault="00626081" w:rsidP="004746A2">
      <w:pPr>
        <w:spacing w:before="80" w:after="120" w:line="320" w:lineRule="atLeast"/>
        <w:rPr>
          <w:rFonts w:ascii="Arial" w:hAnsi="Arial" w:cs="Arial"/>
          <w:sz w:val="19"/>
          <w:szCs w:val="19"/>
        </w:rPr>
      </w:pPr>
    </w:p>
    <w:p w:rsidR="00626081" w:rsidRDefault="00626081" w:rsidP="004746A2">
      <w:pPr>
        <w:pStyle w:val="Heading2"/>
        <w:spacing w:before="80" w:beforeAutospacing="0" w:after="120" w:afterAutospacing="0" w:line="320" w:lineRule="atLeast"/>
      </w:pPr>
      <w:bookmarkStart w:id="227" w:name="_Toc327958863"/>
      <w:r>
        <w:t>Intelligent decision support systems</w:t>
      </w:r>
      <w:bookmarkEnd w:id="227"/>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Intelligent Decision Support Systems</w:t>
      </w:r>
      <w:r>
        <w:rPr>
          <w:rStyle w:val="apple-converted-space"/>
          <w:rFonts w:ascii="Arial" w:hAnsi="Arial" w:cs="Arial"/>
          <w:color w:val="000000"/>
          <w:sz w:val="19"/>
          <w:szCs w:val="19"/>
          <w:lang/>
        </w:rPr>
        <w:t> </w:t>
      </w:r>
      <w:r>
        <w:rPr>
          <w:rFonts w:ascii="Arial" w:hAnsi="Arial" w:cs="Arial"/>
          <w:color w:val="000000"/>
          <w:sz w:val="19"/>
          <w:szCs w:val="19"/>
          <w:lang/>
        </w:rPr>
        <w:t>(IDSS) is a term that describes</w:t>
      </w:r>
      <w:r>
        <w:rPr>
          <w:rStyle w:val="apple-converted-space"/>
          <w:rFonts w:ascii="Arial" w:hAnsi="Arial" w:cs="Arial"/>
          <w:color w:val="000000"/>
          <w:sz w:val="19"/>
          <w:szCs w:val="19"/>
          <w:lang/>
        </w:rPr>
        <w:t> </w:t>
      </w:r>
      <w:hyperlink r:id="rId3108" w:tooltip="Decision support systems" w:history="1">
        <w:r>
          <w:rPr>
            <w:rStyle w:val="Hyperlink"/>
            <w:rFonts w:ascii="Arial" w:hAnsi="Arial" w:cs="Arial"/>
            <w:color w:val="0B0080"/>
            <w:sz w:val="19"/>
            <w:szCs w:val="19"/>
            <w:lang/>
          </w:rPr>
          <w:t>decision support systems</w:t>
        </w:r>
      </w:hyperlink>
      <w:r>
        <w:rPr>
          <w:rStyle w:val="apple-converted-space"/>
          <w:rFonts w:ascii="Arial" w:hAnsi="Arial" w:cs="Arial"/>
          <w:color w:val="000000"/>
          <w:sz w:val="19"/>
          <w:szCs w:val="19"/>
          <w:lang/>
        </w:rPr>
        <w:t> </w:t>
      </w:r>
      <w:r>
        <w:rPr>
          <w:rFonts w:ascii="Arial" w:hAnsi="Arial" w:cs="Arial"/>
          <w:color w:val="000000"/>
          <w:sz w:val="19"/>
          <w:szCs w:val="19"/>
          <w:lang/>
        </w:rPr>
        <w:t>that make extensive use of</w:t>
      </w:r>
      <w:r>
        <w:rPr>
          <w:rStyle w:val="apple-converted-space"/>
          <w:rFonts w:ascii="Arial" w:hAnsi="Arial" w:cs="Arial"/>
          <w:color w:val="000000"/>
          <w:sz w:val="19"/>
          <w:szCs w:val="19"/>
          <w:lang/>
        </w:rPr>
        <w:t> </w:t>
      </w:r>
      <w:hyperlink r:id="rId3109" w:tooltip="Artificial intelligence" w:history="1">
        <w:r>
          <w:rPr>
            <w:rStyle w:val="Hyperlink"/>
            <w:rFonts w:ascii="Arial" w:hAnsi="Arial" w:cs="Arial"/>
            <w:color w:val="0B0080"/>
            <w:sz w:val="19"/>
            <w:szCs w:val="19"/>
            <w:lang/>
          </w:rPr>
          <w:t>artificial intelligence</w:t>
        </w:r>
      </w:hyperlink>
      <w:r>
        <w:rPr>
          <w:rStyle w:val="apple-converted-space"/>
          <w:rFonts w:ascii="Arial" w:hAnsi="Arial" w:cs="Arial"/>
          <w:color w:val="000000"/>
          <w:sz w:val="19"/>
          <w:szCs w:val="19"/>
          <w:lang/>
        </w:rPr>
        <w:t> </w:t>
      </w:r>
      <w:r>
        <w:rPr>
          <w:rFonts w:ascii="Arial" w:hAnsi="Arial" w:cs="Arial"/>
          <w:color w:val="000000"/>
          <w:sz w:val="19"/>
          <w:szCs w:val="19"/>
          <w:lang/>
        </w:rPr>
        <w:t>(AI) techniques. Use of AI techniques in</w:t>
      </w:r>
      <w:r>
        <w:rPr>
          <w:rStyle w:val="apple-converted-space"/>
          <w:rFonts w:ascii="Arial" w:hAnsi="Arial" w:cs="Arial"/>
          <w:color w:val="000000"/>
          <w:sz w:val="19"/>
          <w:szCs w:val="19"/>
          <w:lang/>
        </w:rPr>
        <w:t> </w:t>
      </w:r>
      <w:hyperlink r:id="rId3110" w:tooltip="Management information systems" w:history="1">
        <w:r>
          <w:rPr>
            <w:rStyle w:val="Hyperlink"/>
            <w:rFonts w:ascii="Arial" w:hAnsi="Arial" w:cs="Arial"/>
            <w:color w:val="0B0080"/>
            <w:sz w:val="19"/>
            <w:szCs w:val="19"/>
            <w:lang/>
          </w:rPr>
          <w:t>management information systems</w:t>
        </w:r>
      </w:hyperlink>
      <w:r>
        <w:rPr>
          <w:rStyle w:val="apple-converted-space"/>
          <w:rFonts w:ascii="Arial" w:hAnsi="Arial" w:cs="Arial"/>
          <w:color w:val="000000"/>
          <w:sz w:val="19"/>
          <w:szCs w:val="19"/>
          <w:lang/>
        </w:rPr>
        <w:t> </w:t>
      </w:r>
      <w:r>
        <w:rPr>
          <w:rFonts w:ascii="Arial" w:hAnsi="Arial" w:cs="Arial"/>
          <w:color w:val="000000"/>
          <w:sz w:val="19"/>
          <w:szCs w:val="19"/>
          <w:lang/>
        </w:rPr>
        <w:t>has a long history, indeed terms such as</w:t>
      </w:r>
      <w:r>
        <w:rPr>
          <w:rStyle w:val="apple-converted-space"/>
          <w:rFonts w:ascii="Arial" w:hAnsi="Arial" w:cs="Arial"/>
          <w:color w:val="000000"/>
          <w:sz w:val="19"/>
          <w:szCs w:val="19"/>
          <w:lang/>
        </w:rPr>
        <w:t> </w:t>
      </w:r>
      <w:hyperlink r:id="rId3111" w:tooltip="Knowledge-based systems" w:history="1">
        <w:r>
          <w:rPr>
            <w:rStyle w:val="Hyperlink"/>
            <w:rFonts w:ascii="Arial" w:hAnsi="Arial" w:cs="Arial"/>
            <w:color w:val="0B0080"/>
            <w:sz w:val="19"/>
            <w:szCs w:val="19"/>
            <w:lang/>
          </w:rPr>
          <w:t>Knowledge-based systems</w:t>
        </w:r>
      </w:hyperlink>
      <w:r>
        <w:rPr>
          <w:rStyle w:val="apple-converted-space"/>
          <w:rFonts w:ascii="Arial" w:hAnsi="Arial" w:cs="Arial"/>
          <w:color w:val="000000"/>
          <w:sz w:val="19"/>
          <w:szCs w:val="19"/>
          <w:lang/>
        </w:rPr>
        <w:t> </w:t>
      </w:r>
      <w:r>
        <w:rPr>
          <w:rFonts w:ascii="Arial" w:hAnsi="Arial" w:cs="Arial"/>
          <w:color w:val="000000"/>
          <w:sz w:val="19"/>
          <w:szCs w:val="19"/>
          <w:lang/>
        </w:rPr>
        <w:t>(KBS) and</w:t>
      </w:r>
      <w:r>
        <w:rPr>
          <w:rStyle w:val="apple-converted-space"/>
          <w:rFonts w:ascii="Arial" w:hAnsi="Arial" w:cs="Arial"/>
          <w:color w:val="000000"/>
          <w:sz w:val="19"/>
          <w:szCs w:val="19"/>
          <w:lang/>
        </w:rPr>
        <w:t> </w:t>
      </w:r>
      <w:hyperlink r:id="rId3112" w:tooltip="Intelligent Systems" w:history="1">
        <w:r>
          <w:rPr>
            <w:rStyle w:val="Hyperlink"/>
            <w:rFonts w:ascii="Arial" w:hAnsi="Arial" w:cs="Arial"/>
            <w:color w:val="0B0080"/>
            <w:sz w:val="19"/>
            <w:szCs w:val="19"/>
            <w:lang/>
          </w:rPr>
          <w:t>intelligent systems</w:t>
        </w:r>
      </w:hyperlink>
      <w:r>
        <w:rPr>
          <w:rStyle w:val="apple-converted-space"/>
          <w:rFonts w:ascii="Arial" w:hAnsi="Arial" w:cs="Arial"/>
          <w:color w:val="000000"/>
          <w:sz w:val="19"/>
          <w:szCs w:val="19"/>
          <w:lang/>
        </w:rPr>
        <w:t> </w:t>
      </w:r>
      <w:r>
        <w:rPr>
          <w:rFonts w:ascii="Arial" w:hAnsi="Arial" w:cs="Arial"/>
          <w:color w:val="000000"/>
          <w:sz w:val="19"/>
          <w:szCs w:val="19"/>
          <w:lang/>
        </w:rPr>
        <w:t>have been used since the early 1980s to describe components of management systems, but the term "Intelligent decision support system" is thought to originate with Clyde Holsapple and</w:t>
      </w:r>
      <w:r>
        <w:rPr>
          <w:rStyle w:val="apple-converted-space"/>
          <w:rFonts w:ascii="Arial" w:hAnsi="Arial" w:cs="Arial"/>
          <w:color w:val="000000"/>
          <w:sz w:val="19"/>
          <w:szCs w:val="19"/>
          <w:lang/>
        </w:rPr>
        <w:t> </w:t>
      </w:r>
      <w:hyperlink r:id="rId3113" w:tooltip="Andrew B. Whinston" w:history="1">
        <w:r>
          <w:rPr>
            <w:rStyle w:val="Hyperlink"/>
            <w:rFonts w:ascii="Arial" w:hAnsi="Arial" w:cs="Arial"/>
            <w:color w:val="0B0080"/>
            <w:sz w:val="19"/>
            <w:szCs w:val="19"/>
            <w:lang/>
          </w:rPr>
          <w:t>Andrew Whinston</w:t>
        </w:r>
      </w:hyperlink>
      <w:hyperlink r:id="rId3114" w:anchor="cite_note-0" w:history="1">
        <w:r>
          <w:rPr>
            <w:rStyle w:val="Hyperlink"/>
            <w:rFonts w:ascii="Arial" w:hAnsi="Arial" w:cs="Arial"/>
            <w:color w:val="0B0080"/>
            <w:sz w:val="19"/>
            <w:szCs w:val="19"/>
            <w:vertAlign w:val="superscript"/>
            <w:lang/>
          </w:rPr>
          <w:t>[1]</w:t>
        </w:r>
      </w:hyperlink>
      <w:hyperlink r:id="rId3115" w:anchor="cite_note-1" w:history="1">
        <w:r>
          <w:rPr>
            <w:rStyle w:val="Hyperlink"/>
            <w:rFonts w:ascii="Arial" w:hAnsi="Arial" w:cs="Arial"/>
            <w:color w:val="0B0080"/>
            <w:sz w:val="19"/>
            <w:szCs w:val="19"/>
            <w:vertAlign w:val="superscript"/>
            <w:lang/>
          </w:rPr>
          <w:t>[2]</w:t>
        </w:r>
      </w:hyperlink>
      <w:r>
        <w:rPr>
          <w:rStyle w:val="apple-converted-space"/>
          <w:rFonts w:ascii="Arial" w:hAnsi="Arial" w:cs="Arial"/>
          <w:color w:val="000000"/>
          <w:sz w:val="19"/>
          <w:szCs w:val="19"/>
          <w:lang/>
        </w:rPr>
        <w:t> </w:t>
      </w:r>
      <w:r>
        <w:rPr>
          <w:rFonts w:ascii="Arial" w:hAnsi="Arial" w:cs="Arial"/>
          <w:color w:val="000000"/>
          <w:sz w:val="19"/>
          <w:szCs w:val="19"/>
          <w:lang/>
        </w:rPr>
        <w:t>in the late 1970s.</w:t>
      </w:r>
      <w:r>
        <w:rPr>
          <w:rStyle w:val="apple-converted-space"/>
          <w:rFonts w:ascii="Arial" w:hAnsi="Arial" w:cs="Arial"/>
          <w:color w:val="000000"/>
          <w:sz w:val="19"/>
          <w:szCs w:val="19"/>
          <w:lang/>
        </w:rPr>
        <w:t> </w:t>
      </w:r>
      <w:hyperlink r:id="rId3116" w:tooltip="Flexible manufacturing system" w:history="1">
        <w:r>
          <w:rPr>
            <w:rStyle w:val="Hyperlink"/>
            <w:rFonts w:ascii="Arial" w:hAnsi="Arial" w:cs="Arial"/>
            <w:color w:val="0B0080"/>
            <w:sz w:val="19"/>
            <w:szCs w:val="19"/>
            <w:lang/>
          </w:rPr>
          <w:t>Flexible manufacturing systems</w:t>
        </w:r>
      </w:hyperlink>
      <w:r>
        <w:rPr>
          <w:rStyle w:val="apple-converted-space"/>
          <w:rFonts w:ascii="Arial" w:hAnsi="Arial" w:cs="Arial"/>
          <w:color w:val="000000"/>
          <w:sz w:val="19"/>
          <w:szCs w:val="19"/>
          <w:lang/>
        </w:rPr>
        <w:t> </w:t>
      </w:r>
      <w:r>
        <w:rPr>
          <w:rFonts w:ascii="Arial" w:hAnsi="Arial" w:cs="Arial"/>
          <w:color w:val="000000"/>
          <w:sz w:val="19"/>
          <w:szCs w:val="19"/>
          <w:lang/>
        </w:rPr>
        <w:t>(FMS)</w:t>
      </w:r>
      <w:r>
        <w:rPr>
          <w:rStyle w:val="apple-converted-space"/>
          <w:rFonts w:ascii="Arial" w:hAnsi="Arial" w:cs="Arial"/>
          <w:color w:val="000000"/>
          <w:sz w:val="19"/>
          <w:szCs w:val="19"/>
          <w:lang/>
        </w:rPr>
        <w:t> </w:t>
      </w:r>
      <w:hyperlink r:id="rId3117" w:anchor="cite_note-2" w:history="1">
        <w:r>
          <w:rPr>
            <w:rStyle w:val="Hyperlink"/>
            <w:rFonts w:ascii="Arial" w:hAnsi="Arial" w:cs="Arial"/>
            <w:color w:val="0B0080"/>
            <w:sz w:val="19"/>
            <w:szCs w:val="19"/>
            <w:vertAlign w:val="superscript"/>
            <w:lang/>
          </w:rPr>
          <w:t>[3]</w:t>
        </w:r>
      </w:hyperlink>
      <w:r>
        <w:rPr>
          <w:rFonts w:ascii="Arial" w:hAnsi="Arial" w:cs="Arial"/>
          <w:color w:val="000000"/>
          <w:sz w:val="19"/>
          <w:szCs w:val="19"/>
          <w:lang/>
        </w:rPr>
        <w:t>, intelligent marketing decision support systems</w:t>
      </w:r>
      <w:r>
        <w:rPr>
          <w:rStyle w:val="apple-converted-space"/>
          <w:rFonts w:ascii="Arial" w:hAnsi="Arial" w:cs="Arial"/>
          <w:color w:val="000000"/>
          <w:sz w:val="19"/>
          <w:szCs w:val="19"/>
          <w:lang/>
        </w:rPr>
        <w:t> </w:t>
      </w:r>
      <w:hyperlink r:id="rId3118" w:anchor="cite_note-3" w:history="1">
        <w:r>
          <w:rPr>
            <w:rStyle w:val="Hyperlink"/>
            <w:rFonts w:ascii="Arial" w:hAnsi="Arial" w:cs="Arial"/>
            <w:color w:val="0B0080"/>
            <w:sz w:val="19"/>
            <w:szCs w:val="19"/>
            <w:vertAlign w:val="superscript"/>
            <w:lang/>
          </w:rPr>
          <w:t>[4]</w:t>
        </w:r>
      </w:hyperlink>
      <w:r>
        <w:rPr>
          <w:rStyle w:val="apple-converted-space"/>
          <w:rFonts w:ascii="Arial" w:hAnsi="Arial" w:cs="Arial"/>
          <w:color w:val="000000"/>
          <w:sz w:val="19"/>
          <w:szCs w:val="19"/>
          <w:lang/>
        </w:rPr>
        <w:t> </w:t>
      </w:r>
      <w:r>
        <w:rPr>
          <w:rFonts w:ascii="Arial" w:hAnsi="Arial" w:cs="Arial"/>
          <w:color w:val="000000"/>
          <w:sz w:val="19"/>
          <w:szCs w:val="19"/>
          <w:lang/>
        </w:rPr>
        <w:t>and medical diagnosis systems</w:t>
      </w:r>
      <w:r>
        <w:rPr>
          <w:rStyle w:val="apple-converted-space"/>
          <w:rFonts w:ascii="Arial" w:hAnsi="Arial" w:cs="Arial"/>
          <w:color w:val="000000"/>
          <w:sz w:val="19"/>
          <w:szCs w:val="19"/>
          <w:lang/>
        </w:rPr>
        <w:t> </w:t>
      </w:r>
      <w:hyperlink r:id="rId3119" w:anchor="cite_note-4" w:history="1">
        <w:r>
          <w:rPr>
            <w:rStyle w:val="Hyperlink"/>
            <w:rFonts w:ascii="Arial" w:hAnsi="Arial" w:cs="Arial"/>
            <w:color w:val="0B0080"/>
            <w:sz w:val="19"/>
            <w:szCs w:val="19"/>
            <w:vertAlign w:val="superscript"/>
            <w:lang/>
          </w:rPr>
          <w:t>[5]</w:t>
        </w:r>
      </w:hyperlink>
      <w:r>
        <w:rPr>
          <w:rStyle w:val="apple-converted-space"/>
          <w:rFonts w:ascii="Arial" w:hAnsi="Arial" w:cs="Arial"/>
          <w:color w:val="000000"/>
          <w:sz w:val="19"/>
          <w:szCs w:val="19"/>
          <w:lang/>
        </w:rPr>
        <w:t> </w:t>
      </w:r>
      <w:r>
        <w:rPr>
          <w:rFonts w:ascii="Arial" w:hAnsi="Arial" w:cs="Arial"/>
          <w:color w:val="000000"/>
          <w:sz w:val="19"/>
          <w:szCs w:val="19"/>
          <w:lang/>
        </w:rPr>
        <w:t>can also be considered examples of intelligent decision support systems.</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Ideally, an intelligent decision support system should behave like a human consultant;</w:t>
      </w:r>
      <w:r>
        <w:rPr>
          <w:rStyle w:val="apple-converted-space"/>
          <w:rFonts w:ascii="Arial" w:hAnsi="Arial" w:cs="Arial"/>
          <w:color w:val="000000"/>
          <w:sz w:val="19"/>
          <w:szCs w:val="19"/>
          <w:lang/>
        </w:rPr>
        <w:t> </w:t>
      </w:r>
      <w:hyperlink r:id="rId3120" w:tooltip="Decision support" w:history="1">
        <w:r>
          <w:rPr>
            <w:rStyle w:val="Hyperlink"/>
            <w:rFonts w:ascii="Arial" w:hAnsi="Arial" w:cs="Arial"/>
            <w:color w:val="0B0080"/>
            <w:sz w:val="19"/>
            <w:szCs w:val="19"/>
            <w:lang/>
          </w:rPr>
          <w:t>supporting decision makers</w:t>
        </w:r>
      </w:hyperlink>
      <w:r>
        <w:rPr>
          <w:rStyle w:val="apple-converted-space"/>
          <w:rFonts w:ascii="Arial" w:hAnsi="Arial" w:cs="Arial"/>
          <w:color w:val="000000"/>
          <w:sz w:val="19"/>
          <w:szCs w:val="19"/>
          <w:lang/>
        </w:rPr>
        <w:t> </w:t>
      </w:r>
      <w:r>
        <w:rPr>
          <w:rFonts w:ascii="Arial" w:hAnsi="Arial" w:cs="Arial"/>
          <w:color w:val="000000"/>
          <w:sz w:val="19"/>
          <w:szCs w:val="19"/>
          <w:lang/>
        </w:rPr>
        <w:t>by gathering and analysing evidence, identifying and diagnosing problems, proposing possible courses of action and evaluating the proposed actions. The aim of the AI techniques embedded in an intelligent decision support system is to enable these tasks to be performed by a computer, whilst emulating human capabilities as closely as possible.</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Many IDSS implementations are based on</w:t>
      </w:r>
      <w:r>
        <w:rPr>
          <w:rStyle w:val="apple-converted-space"/>
          <w:rFonts w:ascii="Arial" w:hAnsi="Arial" w:cs="Arial"/>
          <w:color w:val="000000"/>
          <w:sz w:val="19"/>
          <w:szCs w:val="19"/>
          <w:lang/>
        </w:rPr>
        <w:t> </w:t>
      </w:r>
      <w:hyperlink r:id="rId3121" w:tooltip="Expert systems" w:history="1">
        <w:r>
          <w:rPr>
            <w:rStyle w:val="Hyperlink"/>
            <w:rFonts w:ascii="Arial" w:hAnsi="Arial" w:cs="Arial"/>
            <w:color w:val="0B0080"/>
            <w:sz w:val="19"/>
            <w:szCs w:val="19"/>
            <w:lang/>
          </w:rPr>
          <w:t>expert systems</w:t>
        </w:r>
      </w:hyperlink>
      <w:hyperlink r:id="rId3122" w:anchor="cite_note-5" w:history="1">
        <w:r>
          <w:rPr>
            <w:rStyle w:val="Hyperlink"/>
            <w:rFonts w:ascii="Arial" w:hAnsi="Arial" w:cs="Arial"/>
            <w:color w:val="0B0080"/>
            <w:sz w:val="19"/>
            <w:szCs w:val="19"/>
            <w:vertAlign w:val="superscript"/>
            <w:lang/>
          </w:rPr>
          <w:t>[6]</w:t>
        </w:r>
      </w:hyperlink>
      <w:r>
        <w:rPr>
          <w:rFonts w:ascii="Arial" w:hAnsi="Arial" w:cs="Arial"/>
          <w:color w:val="000000"/>
          <w:sz w:val="19"/>
          <w:szCs w:val="19"/>
          <w:lang/>
        </w:rPr>
        <w:t>, a well established type of KBS that encode the cognitive behaviours of human experts using predicate logic rules and have been shown to perform better than the original human experts in some circumstances.</w:t>
      </w:r>
      <w:hyperlink r:id="rId3123" w:anchor="cite_note-6" w:history="1">
        <w:r>
          <w:rPr>
            <w:rStyle w:val="Hyperlink"/>
            <w:rFonts w:ascii="Arial" w:hAnsi="Arial" w:cs="Arial"/>
            <w:color w:val="0B0080"/>
            <w:sz w:val="19"/>
            <w:szCs w:val="19"/>
            <w:vertAlign w:val="superscript"/>
            <w:lang/>
          </w:rPr>
          <w:t>[7]</w:t>
        </w:r>
      </w:hyperlink>
      <w:hyperlink r:id="rId3124" w:anchor="cite_note-7" w:history="1">
        <w:r>
          <w:rPr>
            <w:rStyle w:val="Hyperlink"/>
            <w:rFonts w:ascii="Arial" w:hAnsi="Arial" w:cs="Arial"/>
            <w:color w:val="0B0080"/>
            <w:sz w:val="19"/>
            <w:szCs w:val="19"/>
            <w:vertAlign w:val="superscript"/>
            <w:lang/>
          </w:rPr>
          <w:t>[8]</w:t>
        </w:r>
      </w:hyperlink>
      <w:r>
        <w:rPr>
          <w:rStyle w:val="apple-converted-space"/>
          <w:rFonts w:ascii="Arial" w:hAnsi="Arial" w:cs="Arial"/>
          <w:color w:val="000000"/>
          <w:sz w:val="19"/>
          <w:szCs w:val="19"/>
          <w:lang/>
        </w:rPr>
        <w:t> </w:t>
      </w:r>
      <w:hyperlink r:id="rId3125" w:tooltip="Expert systems" w:history="1">
        <w:r>
          <w:rPr>
            <w:rStyle w:val="Hyperlink"/>
            <w:rFonts w:ascii="Arial" w:hAnsi="Arial" w:cs="Arial"/>
            <w:color w:val="0B0080"/>
            <w:sz w:val="19"/>
            <w:szCs w:val="19"/>
            <w:lang/>
          </w:rPr>
          <w:t>Expert systems</w:t>
        </w:r>
      </w:hyperlink>
      <w:r>
        <w:rPr>
          <w:rStyle w:val="apple-converted-space"/>
          <w:rFonts w:ascii="Arial" w:hAnsi="Arial" w:cs="Arial"/>
          <w:color w:val="000000"/>
          <w:sz w:val="19"/>
          <w:szCs w:val="19"/>
          <w:lang/>
        </w:rPr>
        <w:t> </w:t>
      </w:r>
      <w:r>
        <w:rPr>
          <w:rFonts w:ascii="Arial" w:hAnsi="Arial" w:cs="Arial"/>
          <w:color w:val="000000"/>
          <w:sz w:val="19"/>
          <w:szCs w:val="19"/>
          <w:lang/>
        </w:rPr>
        <w:t>emerged as practical applications in the 1980s</w:t>
      </w:r>
      <w:r>
        <w:rPr>
          <w:rStyle w:val="apple-converted-space"/>
          <w:rFonts w:ascii="Arial" w:hAnsi="Arial" w:cs="Arial"/>
          <w:color w:val="000000"/>
          <w:sz w:val="19"/>
          <w:szCs w:val="19"/>
          <w:lang/>
        </w:rPr>
        <w:t> </w:t>
      </w:r>
      <w:hyperlink r:id="rId3126" w:anchor="cite_note-8" w:history="1">
        <w:r>
          <w:rPr>
            <w:rStyle w:val="Hyperlink"/>
            <w:rFonts w:ascii="Arial" w:hAnsi="Arial" w:cs="Arial"/>
            <w:color w:val="0B0080"/>
            <w:sz w:val="19"/>
            <w:szCs w:val="19"/>
            <w:vertAlign w:val="superscript"/>
            <w:lang/>
          </w:rPr>
          <w:t>[9]</w:t>
        </w:r>
      </w:hyperlink>
      <w:r>
        <w:rPr>
          <w:rStyle w:val="apple-converted-space"/>
          <w:rFonts w:ascii="Arial" w:hAnsi="Arial" w:cs="Arial"/>
          <w:color w:val="000000"/>
          <w:sz w:val="19"/>
          <w:szCs w:val="19"/>
          <w:lang/>
        </w:rPr>
        <w:t> </w:t>
      </w:r>
      <w:r>
        <w:rPr>
          <w:rFonts w:ascii="Arial" w:hAnsi="Arial" w:cs="Arial"/>
          <w:color w:val="000000"/>
          <w:sz w:val="19"/>
          <w:szCs w:val="19"/>
          <w:lang/>
        </w:rPr>
        <w:t>based on research in artificial intelligence performed during the late 1960s and early 1970s.</w:t>
      </w:r>
      <w:hyperlink r:id="rId3127" w:anchor="cite_note-9" w:history="1">
        <w:r>
          <w:rPr>
            <w:rStyle w:val="Hyperlink"/>
            <w:rFonts w:ascii="Arial" w:hAnsi="Arial" w:cs="Arial"/>
            <w:color w:val="0B0080"/>
            <w:sz w:val="19"/>
            <w:szCs w:val="19"/>
            <w:vertAlign w:val="superscript"/>
            <w:lang/>
          </w:rPr>
          <w:t>[10]</w:t>
        </w:r>
      </w:hyperlink>
      <w:r>
        <w:rPr>
          <w:rStyle w:val="apple-converted-space"/>
          <w:rFonts w:ascii="Arial" w:hAnsi="Arial" w:cs="Arial"/>
          <w:color w:val="000000"/>
          <w:sz w:val="19"/>
          <w:szCs w:val="19"/>
          <w:lang/>
        </w:rPr>
        <w:t> </w:t>
      </w:r>
      <w:r>
        <w:rPr>
          <w:rFonts w:ascii="Arial" w:hAnsi="Arial" w:cs="Arial"/>
          <w:color w:val="000000"/>
          <w:sz w:val="19"/>
          <w:szCs w:val="19"/>
          <w:lang/>
        </w:rPr>
        <w:t>They typically combine knowledge of a particular application domain with an</w:t>
      </w:r>
      <w:r>
        <w:rPr>
          <w:rStyle w:val="apple-converted-space"/>
          <w:rFonts w:ascii="Arial" w:hAnsi="Arial" w:cs="Arial"/>
          <w:color w:val="000000"/>
          <w:sz w:val="19"/>
          <w:szCs w:val="19"/>
          <w:lang/>
        </w:rPr>
        <w:t> </w:t>
      </w:r>
      <w:hyperlink r:id="rId3128" w:tooltip="Inference" w:history="1">
        <w:r>
          <w:rPr>
            <w:rStyle w:val="Hyperlink"/>
            <w:rFonts w:ascii="Arial" w:hAnsi="Arial" w:cs="Arial"/>
            <w:color w:val="0B0080"/>
            <w:sz w:val="19"/>
            <w:szCs w:val="19"/>
            <w:lang/>
          </w:rPr>
          <w:t>inference</w:t>
        </w:r>
      </w:hyperlink>
      <w:r>
        <w:rPr>
          <w:rStyle w:val="apple-converted-space"/>
          <w:rFonts w:ascii="Arial" w:hAnsi="Arial" w:cs="Arial"/>
          <w:color w:val="000000"/>
          <w:sz w:val="19"/>
          <w:szCs w:val="19"/>
          <w:lang/>
        </w:rPr>
        <w:t> </w:t>
      </w:r>
      <w:r>
        <w:rPr>
          <w:rFonts w:ascii="Arial" w:hAnsi="Arial" w:cs="Arial"/>
          <w:color w:val="000000"/>
          <w:sz w:val="19"/>
          <w:szCs w:val="19"/>
          <w:lang/>
        </w:rPr>
        <w:t>capability to enable the system to propose decisions or diagnoses. Accuracy and consistency can be comparable to (or even exceed) that of human experts when the decision parameters are well known (e.g. if a common disease is being diagnosed), but performance can be poor when novel or uncertain circumstances arise.</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Some research in AI, focused on enabling systems to respond to novelty and uncertainty in more flexible ways is starting to be used in intelligent decision support systems. For example</w:t>
      </w:r>
      <w:r>
        <w:rPr>
          <w:rStyle w:val="apple-converted-space"/>
          <w:rFonts w:ascii="Arial" w:hAnsi="Arial" w:cs="Arial"/>
          <w:color w:val="000000"/>
          <w:sz w:val="19"/>
          <w:szCs w:val="19"/>
          <w:lang/>
        </w:rPr>
        <w:t> </w:t>
      </w:r>
      <w:hyperlink r:id="rId3129" w:tooltip="Intelligent agent" w:history="1">
        <w:r>
          <w:rPr>
            <w:rStyle w:val="Hyperlink"/>
            <w:rFonts w:ascii="Arial" w:hAnsi="Arial" w:cs="Arial"/>
            <w:color w:val="0B0080"/>
            <w:sz w:val="19"/>
            <w:szCs w:val="19"/>
            <w:lang/>
          </w:rPr>
          <w:t>intelligent agents</w:t>
        </w:r>
      </w:hyperlink>
      <w:hyperlink r:id="rId3130" w:anchor="cite_note-10" w:history="1">
        <w:r>
          <w:rPr>
            <w:rStyle w:val="Hyperlink"/>
            <w:rFonts w:ascii="Arial" w:hAnsi="Arial" w:cs="Arial"/>
            <w:color w:val="0B0080"/>
            <w:sz w:val="19"/>
            <w:szCs w:val="19"/>
            <w:vertAlign w:val="superscript"/>
            <w:lang/>
          </w:rPr>
          <w:t>[11]</w:t>
        </w:r>
      </w:hyperlink>
      <w:r>
        <w:rPr>
          <w:rStyle w:val="apple-converted-space"/>
          <w:rFonts w:ascii="Arial" w:hAnsi="Arial" w:cs="Arial"/>
          <w:color w:val="000000"/>
          <w:sz w:val="19"/>
          <w:szCs w:val="19"/>
          <w:lang/>
        </w:rPr>
        <w:t> </w:t>
      </w:r>
      <w:hyperlink r:id="rId3131" w:anchor="cite_note-11" w:history="1">
        <w:r>
          <w:rPr>
            <w:rStyle w:val="Hyperlink"/>
            <w:rFonts w:ascii="Arial" w:hAnsi="Arial" w:cs="Arial"/>
            <w:color w:val="0B0080"/>
            <w:sz w:val="19"/>
            <w:szCs w:val="19"/>
            <w:vertAlign w:val="superscript"/>
            <w:lang/>
          </w:rPr>
          <w:t>[12]</w:t>
        </w:r>
      </w:hyperlink>
      <w:r>
        <w:rPr>
          <w:rStyle w:val="apple-converted-space"/>
          <w:rFonts w:ascii="Arial" w:hAnsi="Arial" w:cs="Arial"/>
          <w:color w:val="000000"/>
          <w:sz w:val="19"/>
          <w:szCs w:val="19"/>
          <w:lang/>
        </w:rPr>
        <w:t> </w:t>
      </w:r>
      <w:r>
        <w:rPr>
          <w:rFonts w:ascii="Arial" w:hAnsi="Arial" w:cs="Arial"/>
          <w:color w:val="000000"/>
          <w:sz w:val="19"/>
          <w:szCs w:val="19"/>
          <w:lang/>
        </w:rPr>
        <w:t>that perform complex</w:t>
      </w:r>
      <w:r>
        <w:rPr>
          <w:rStyle w:val="apple-converted-space"/>
          <w:rFonts w:ascii="Arial" w:hAnsi="Arial" w:cs="Arial"/>
          <w:color w:val="000000"/>
          <w:sz w:val="19"/>
          <w:szCs w:val="19"/>
          <w:lang/>
        </w:rPr>
        <w:t> </w:t>
      </w:r>
      <w:hyperlink r:id="rId3132" w:tooltip="Cognition" w:history="1">
        <w:r>
          <w:rPr>
            <w:rStyle w:val="Hyperlink"/>
            <w:rFonts w:ascii="Arial" w:hAnsi="Arial" w:cs="Arial"/>
            <w:color w:val="0B0080"/>
            <w:sz w:val="19"/>
            <w:szCs w:val="19"/>
            <w:lang/>
          </w:rPr>
          <w:t>cognitive tasks</w:t>
        </w:r>
      </w:hyperlink>
      <w:r>
        <w:rPr>
          <w:rStyle w:val="apple-converted-space"/>
          <w:rFonts w:ascii="Arial" w:hAnsi="Arial" w:cs="Arial"/>
          <w:color w:val="000000"/>
          <w:sz w:val="19"/>
          <w:szCs w:val="19"/>
          <w:lang/>
        </w:rPr>
        <w:t> </w:t>
      </w:r>
      <w:r>
        <w:rPr>
          <w:rFonts w:ascii="Arial" w:hAnsi="Arial" w:cs="Arial"/>
          <w:color w:val="000000"/>
          <w:sz w:val="19"/>
          <w:szCs w:val="19"/>
          <w:lang/>
        </w:rPr>
        <w:t>without any need for human intervention have been used in a range of decision support applications.</w:t>
      </w:r>
      <w:hyperlink r:id="rId3133" w:anchor="cite_note-12" w:history="1">
        <w:r>
          <w:rPr>
            <w:rStyle w:val="Hyperlink"/>
            <w:rFonts w:ascii="Arial" w:hAnsi="Arial" w:cs="Arial"/>
            <w:color w:val="0B0080"/>
            <w:sz w:val="19"/>
            <w:szCs w:val="19"/>
            <w:vertAlign w:val="superscript"/>
            <w:lang/>
          </w:rPr>
          <w:t>[13]</w:t>
        </w:r>
      </w:hyperlink>
      <w:r>
        <w:rPr>
          <w:rStyle w:val="apple-converted-space"/>
          <w:rFonts w:ascii="Arial" w:hAnsi="Arial" w:cs="Arial"/>
          <w:color w:val="000000"/>
          <w:sz w:val="19"/>
          <w:szCs w:val="19"/>
          <w:lang/>
        </w:rPr>
        <w:t> </w:t>
      </w:r>
      <w:r>
        <w:rPr>
          <w:rFonts w:ascii="Arial" w:hAnsi="Arial" w:cs="Arial"/>
          <w:color w:val="000000"/>
          <w:sz w:val="19"/>
          <w:szCs w:val="19"/>
          <w:lang/>
        </w:rPr>
        <w:t>Capabilities of these intelligent agents include</w:t>
      </w:r>
      <w:hyperlink r:id="rId3134" w:tooltip="KQML" w:history="1">
        <w:r>
          <w:rPr>
            <w:rStyle w:val="Hyperlink"/>
            <w:rFonts w:ascii="Arial" w:hAnsi="Arial" w:cs="Arial"/>
            <w:color w:val="0B0080"/>
            <w:sz w:val="19"/>
            <w:szCs w:val="19"/>
            <w:lang/>
          </w:rPr>
          <w:t>knowledge sharing</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35" w:tooltip="Machine learning" w:history="1">
        <w:r>
          <w:rPr>
            <w:rStyle w:val="Hyperlink"/>
            <w:rFonts w:ascii="Arial" w:hAnsi="Arial" w:cs="Arial"/>
            <w:color w:val="0B0080"/>
            <w:sz w:val="19"/>
            <w:szCs w:val="19"/>
            <w:lang/>
          </w:rPr>
          <w:t>machine learning</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36" w:tooltip="Data mining" w:history="1">
        <w:r>
          <w:rPr>
            <w:rStyle w:val="Hyperlink"/>
            <w:rFonts w:ascii="Arial" w:hAnsi="Arial" w:cs="Arial"/>
            <w:color w:val="0B0080"/>
            <w:sz w:val="19"/>
            <w:szCs w:val="19"/>
            <w:lang/>
          </w:rPr>
          <w:t>data mining</w:t>
        </w:r>
      </w:hyperlink>
      <w:r>
        <w:rPr>
          <w:rFonts w:ascii="Arial" w:hAnsi="Arial" w:cs="Arial"/>
          <w:color w:val="000000"/>
          <w:sz w:val="19"/>
          <w:szCs w:val="19"/>
          <w:lang/>
        </w:rPr>
        <w:t>, and automated</w:t>
      </w:r>
      <w:r>
        <w:rPr>
          <w:rStyle w:val="apple-converted-space"/>
          <w:rFonts w:ascii="Arial" w:hAnsi="Arial" w:cs="Arial"/>
          <w:color w:val="000000"/>
          <w:sz w:val="19"/>
          <w:szCs w:val="19"/>
          <w:lang/>
        </w:rPr>
        <w:t> </w:t>
      </w:r>
      <w:hyperlink r:id="rId3137" w:tooltip="Inference" w:history="1">
        <w:r>
          <w:rPr>
            <w:rStyle w:val="Hyperlink"/>
            <w:rFonts w:ascii="Arial" w:hAnsi="Arial" w:cs="Arial"/>
            <w:color w:val="0B0080"/>
            <w:sz w:val="19"/>
            <w:szCs w:val="19"/>
            <w:lang/>
          </w:rPr>
          <w:t>inference</w:t>
        </w:r>
      </w:hyperlink>
      <w:r>
        <w:rPr>
          <w:rFonts w:ascii="Arial" w:hAnsi="Arial" w:cs="Arial"/>
          <w:color w:val="000000"/>
          <w:sz w:val="19"/>
          <w:szCs w:val="19"/>
          <w:lang/>
        </w:rPr>
        <w:t>. A range of AI techniques such as</w:t>
      </w:r>
      <w:r>
        <w:rPr>
          <w:rStyle w:val="apple-converted-space"/>
          <w:rFonts w:ascii="Arial" w:hAnsi="Arial" w:cs="Arial"/>
          <w:color w:val="000000"/>
          <w:sz w:val="19"/>
          <w:szCs w:val="19"/>
          <w:lang/>
        </w:rPr>
        <w:t> </w:t>
      </w:r>
      <w:hyperlink r:id="rId3138" w:tooltip="Case based reasoning" w:history="1">
        <w:r>
          <w:rPr>
            <w:rStyle w:val="Hyperlink"/>
            <w:rFonts w:ascii="Arial" w:hAnsi="Arial" w:cs="Arial"/>
            <w:color w:val="0B0080"/>
            <w:sz w:val="19"/>
            <w:szCs w:val="19"/>
            <w:lang/>
          </w:rPr>
          <w:t xml:space="preserve">case based </w:t>
        </w:r>
        <w:r>
          <w:rPr>
            <w:rStyle w:val="Hyperlink"/>
            <w:rFonts w:ascii="Arial" w:hAnsi="Arial" w:cs="Arial"/>
            <w:color w:val="0B0080"/>
            <w:sz w:val="19"/>
            <w:szCs w:val="19"/>
            <w:lang/>
          </w:rPr>
          <w:lastRenderedPageBreak/>
          <w:t>reasoning</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39" w:tooltip="Rough set" w:history="1">
        <w:r>
          <w:rPr>
            <w:rStyle w:val="Hyperlink"/>
            <w:rFonts w:ascii="Arial" w:hAnsi="Arial" w:cs="Arial"/>
            <w:color w:val="0B0080"/>
            <w:sz w:val="19"/>
            <w:szCs w:val="19"/>
            <w:lang/>
          </w:rPr>
          <w:t>rough sets</w:t>
        </w:r>
      </w:hyperlink>
      <w:hyperlink r:id="rId3140" w:anchor="cite_note-13" w:history="1">
        <w:r>
          <w:rPr>
            <w:rStyle w:val="Hyperlink"/>
            <w:rFonts w:ascii="Arial" w:hAnsi="Arial" w:cs="Arial"/>
            <w:color w:val="0B0080"/>
            <w:sz w:val="19"/>
            <w:szCs w:val="19"/>
            <w:vertAlign w:val="superscript"/>
            <w:lang/>
          </w:rPr>
          <w:t>[14]</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3141" w:tooltip="Fuzzy logic" w:history="1">
        <w:r>
          <w:rPr>
            <w:rStyle w:val="Hyperlink"/>
            <w:rFonts w:ascii="Arial" w:hAnsi="Arial" w:cs="Arial"/>
            <w:color w:val="0B0080"/>
            <w:sz w:val="19"/>
            <w:szCs w:val="19"/>
            <w:lang/>
          </w:rPr>
          <w:t>fuzzy logic</w:t>
        </w:r>
      </w:hyperlink>
      <w:r>
        <w:rPr>
          <w:rStyle w:val="apple-converted-space"/>
          <w:rFonts w:ascii="Arial" w:hAnsi="Arial" w:cs="Arial"/>
          <w:color w:val="000000"/>
          <w:sz w:val="19"/>
          <w:szCs w:val="19"/>
          <w:lang/>
        </w:rPr>
        <w:t> </w:t>
      </w:r>
      <w:r>
        <w:rPr>
          <w:rFonts w:ascii="Arial" w:hAnsi="Arial" w:cs="Arial"/>
          <w:color w:val="000000"/>
          <w:sz w:val="19"/>
          <w:szCs w:val="19"/>
          <w:lang/>
        </w:rPr>
        <w:t>have also been used to enable decision support systems to perform better in uncertain conditions.</w:t>
      </w:r>
    </w:p>
    <w:p w:rsidR="00626081" w:rsidRDefault="00626081" w:rsidP="004746A2">
      <w:pPr>
        <w:spacing w:before="80" w:after="120" w:line="320" w:lineRule="atLeast"/>
        <w:rPr>
          <w:rFonts w:ascii="Arial" w:hAnsi="Arial" w:cs="Arial"/>
          <w:sz w:val="19"/>
          <w:szCs w:val="19"/>
          <w:lang/>
        </w:rPr>
      </w:pPr>
    </w:p>
    <w:p w:rsidR="00626081" w:rsidRDefault="00626081" w:rsidP="004746A2">
      <w:pPr>
        <w:pStyle w:val="Heading2"/>
        <w:spacing w:before="80" w:beforeAutospacing="0" w:after="120" w:afterAutospacing="0" w:line="320" w:lineRule="atLeast"/>
      </w:pPr>
      <w:bookmarkStart w:id="228" w:name="_Toc327958864"/>
      <w:r>
        <w:t>Strategic information system</w:t>
      </w:r>
      <w:bookmarkEnd w:id="228"/>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concept of</w:t>
      </w:r>
      <w:r>
        <w:rPr>
          <w:rStyle w:val="apple-converted-space"/>
          <w:rFonts w:ascii="Arial" w:hAnsi="Arial" w:cs="Arial"/>
          <w:color w:val="000000"/>
          <w:sz w:val="19"/>
          <w:szCs w:val="19"/>
          <w:lang/>
        </w:rPr>
        <w:t> </w:t>
      </w:r>
      <w:r>
        <w:rPr>
          <w:rFonts w:ascii="Arial" w:hAnsi="Arial" w:cs="Arial"/>
          <w:b/>
          <w:bCs/>
          <w:color w:val="000000"/>
          <w:sz w:val="19"/>
          <w:szCs w:val="19"/>
          <w:lang/>
        </w:rPr>
        <w:t>Strategic Information Systems</w:t>
      </w:r>
      <w:r>
        <w:rPr>
          <w:rStyle w:val="apple-converted-space"/>
          <w:rFonts w:ascii="Arial" w:hAnsi="Arial" w:cs="Arial"/>
          <w:color w:val="000000"/>
          <w:sz w:val="19"/>
          <w:szCs w:val="19"/>
          <w:lang/>
        </w:rPr>
        <w:t> </w:t>
      </w:r>
      <w:r>
        <w:rPr>
          <w:rFonts w:ascii="Arial" w:hAnsi="Arial" w:cs="Arial"/>
          <w:color w:val="000000"/>
          <w:sz w:val="19"/>
          <w:szCs w:val="19"/>
          <w:lang/>
        </w:rPr>
        <w:t>or "SIS" was first introduced into the field of</w:t>
      </w:r>
      <w:r>
        <w:rPr>
          <w:rStyle w:val="apple-converted-space"/>
          <w:rFonts w:ascii="Arial" w:hAnsi="Arial" w:cs="Arial"/>
          <w:color w:val="000000"/>
          <w:sz w:val="19"/>
          <w:szCs w:val="19"/>
          <w:lang/>
        </w:rPr>
        <w:t> </w:t>
      </w:r>
      <w:hyperlink r:id="rId3142" w:tooltip="Information systems (discipline)" w:history="1">
        <w:r>
          <w:rPr>
            <w:rStyle w:val="Hyperlink"/>
            <w:rFonts w:ascii="Arial" w:hAnsi="Arial" w:cs="Arial"/>
            <w:color w:val="0B0080"/>
            <w:sz w:val="19"/>
            <w:szCs w:val="19"/>
            <w:lang/>
          </w:rPr>
          <w:t>information systems</w:t>
        </w:r>
      </w:hyperlink>
      <w:r>
        <w:rPr>
          <w:rStyle w:val="apple-converted-space"/>
          <w:rFonts w:ascii="Arial" w:hAnsi="Arial" w:cs="Arial"/>
          <w:color w:val="000000"/>
          <w:sz w:val="19"/>
          <w:szCs w:val="19"/>
          <w:lang/>
        </w:rPr>
        <w:t> </w:t>
      </w:r>
      <w:r>
        <w:rPr>
          <w:rFonts w:ascii="Arial" w:hAnsi="Arial" w:cs="Arial"/>
          <w:color w:val="000000"/>
          <w:sz w:val="19"/>
          <w:szCs w:val="19"/>
          <w:lang/>
        </w:rPr>
        <w:t>in 1982-83 by Dr. Charles Wiseman, President of a newly formed</w:t>
      </w:r>
      <w:r>
        <w:rPr>
          <w:rStyle w:val="apple-converted-space"/>
          <w:rFonts w:ascii="Arial" w:hAnsi="Arial" w:cs="Arial"/>
          <w:color w:val="000000"/>
          <w:sz w:val="19"/>
          <w:szCs w:val="19"/>
          <w:lang/>
        </w:rPr>
        <w:t> </w:t>
      </w:r>
      <w:hyperlink r:id="rId3143" w:tooltip="Consultancy" w:history="1">
        <w:r>
          <w:rPr>
            <w:rStyle w:val="Hyperlink"/>
            <w:rFonts w:ascii="Arial" w:hAnsi="Arial" w:cs="Arial"/>
            <w:color w:val="0B0080"/>
            <w:sz w:val="19"/>
            <w:szCs w:val="19"/>
            <w:lang/>
          </w:rPr>
          <w:t>consultancy</w:t>
        </w:r>
      </w:hyperlink>
      <w:r>
        <w:rPr>
          <w:rStyle w:val="apple-converted-space"/>
          <w:rFonts w:ascii="Arial" w:hAnsi="Arial" w:cs="Arial"/>
          <w:color w:val="000000"/>
          <w:sz w:val="19"/>
          <w:szCs w:val="19"/>
          <w:lang/>
        </w:rPr>
        <w:t> </w:t>
      </w:r>
      <w:r>
        <w:rPr>
          <w:rFonts w:ascii="Arial" w:hAnsi="Arial" w:cs="Arial"/>
          <w:color w:val="000000"/>
          <w:sz w:val="19"/>
          <w:szCs w:val="19"/>
          <w:lang/>
        </w:rPr>
        <w:t>called "Competitive Applications," (cf. NY State records for consultancies formed in 1982) who gave a series of public</w:t>
      </w:r>
      <w:r>
        <w:rPr>
          <w:rStyle w:val="apple-converted-space"/>
          <w:rFonts w:ascii="Arial" w:hAnsi="Arial" w:cs="Arial"/>
          <w:color w:val="000000"/>
          <w:sz w:val="19"/>
          <w:szCs w:val="19"/>
          <w:lang/>
        </w:rPr>
        <w:t> </w:t>
      </w:r>
      <w:hyperlink r:id="rId3144" w:tooltip="Lecture" w:history="1">
        <w:r>
          <w:rPr>
            <w:rStyle w:val="Hyperlink"/>
            <w:rFonts w:ascii="Arial" w:hAnsi="Arial" w:cs="Arial"/>
            <w:color w:val="0B0080"/>
            <w:sz w:val="19"/>
            <w:szCs w:val="19"/>
            <w:lang/>
          </w:rPr>
          <w:t>lectures</w:t>
        </w:r>
      </w:hyperlink>
      <w:r>
        <w:rPr>
          <w:rStyle w:val="apple-converted-space"/>
          <w:rFonts w:ascii="Arial" w:hAnsi="Arial" w:cs="Arial"/>
          <w:color w:val="000000"/>
          <w:sz w:val="19"/>
          <w:szCs w:val="19"/>
          <w:lang/>
        </w:rPr>
        <w:t> </w:t>
      </w:r>
      <w:r>
        <w:rPr>
          <w:rFonts w:ascii="Arial" w:hAnsi="Arial" w:cs="Arial"/>
          <w:color w:val="000000"/>
          <w:sz w:val="19"/>
          <w:szCs w:val="19"/>
          <w:lang/>
        </w:rPr>
        <w:t>on SIS in</w:t>
      </w:r>
      <w:r>
        <w:rPr>
          <w:rStyle w:val="apple-converted-space"/>
          <w:rFonts w:ascii="Arial" w:hAnsi="Arial" w:cs="Arial"/>
          <w:color w:val="000000"/>
          <w:sz w:val="19"/>
          <w:szCs w:val="19"/>
          <w:lang/>
        </w:rPr>
        <w:t> </w:t>
      </w:r>
      <w:hyperlink r:id="rId3145" w:tooltip="New York City" w:history="1">
        <w:r>
          <w:rPr>
            <w:rStyle w:val="Hyperlink"/>
            <w:rFonts w:ascii="Arial" w:hAnsi="Arial" w:cs="Arial"/>
            <w:color w:val="0B0080"/>
            <w:sz w:val="19"/>
            <w:szCs w:val="19"/>
            <w:lang/>
          </w:rPr>
          <w:t>NYC</w:t>
        </w:r>
      </w:hyperlink>
      <w:r>
        <w:rPr>
          <w:rStyle w:val="apple-converted-space"/>
          <w:rFonts w:ascii="Arial" w:hAnsi="Arial" w:cs="Arial"/>
          <w:color w:val="000000"/>
          <w:sz w:val="19"/>
          <w:szCs w:val="19"/>
          <w:lang/>
        </w:rPr>
        <w:t> </w:t>
      </w:r>
      <w:r>
        <w:rPr>
          <w:rFonts w:ascii="Arial" w:hAnsi="Arial" w:cs="Arial"/>
          <w:color w:val="000000"/>
          <w:sz w:val="19"/>
          <w:szCs w:val="19"/>
          <w:lang/>
        </w:rPr>
        <w:t>sponsored by the Datamation Institute, a subsidiary of</w:t>
      </w:r>
      <w:hyperlink r:id="rId3146" w:tooltip="Datamation" w:history="1">
        <w:r>
          <w:rPr>
            <w:rStyle w:val="Hyperlink"/>
            <w:rFonts w:ascii="Arial" w:hAnsi="Arial" w:cs="Arial"/>
            <w:color w:val="0B0080"/>
            <w:sz w:val="19"/>
            <w:szCs w:val="19"/>
            <w:lang/>
          </w:rPr>
          <w:t>Datamation</w:t>
        </w:r>
      </w:hyperlink>
      <w:r>
        <w:rPr>
          <w:rStyle w:val="apple-converted-space"/>
          <w:rFonts w:ascii="Arial" w:hAnsi="Arial" w:cs="Arial"/>
          <w:color w:val="000000"/>
          <w:sz w:val="19"/>
          <w:szCs w:val="19"/>
          <w:lang/>
        </w:rPr>
        <w:t> </w:t>
      </w:r>
      <w:r>
        <w:rPr>
          <w:rFonts w:ascii="Arial" w:hAnsi="Arial" w:cs="Arial"/>
          <w:color w:val="000000"/>
          <w:sz w:val="19"/>
          <w:szCs w:val="19"/>
          <w:lang/>
        </w:rPr>
        <w:t>Magazine.</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1985 Wiseman published an</w:t>
      </w:r>
      <w:r>
        <w:rPr>
          <w:rStyle w:val="apple-converted-space"/>
          <w:rFonts w:ascii="Arial" w:hAnsi="Arial" w:cs="Arial"/>
          <w:color w:val="000000"/>
          <w:sz w:val="19"/>
          <w:szCs w:val="19"/>
          <w:lang/>
        </w:rPr>
        <w:t> </w:t>
      </w:r>
      <w:hyperlink r:id="rId3147" w:tooltip="Article (publishing)" w:history="1">
        <w:r>
          <w:rPr>
            <w:rStyle w:val="Hyperlink"/>
            <w:rFonts w:ascii="Arial" w:hAnsi="Arial" w:cs="Arial"/>
            <w:color w:val="0B0080"/>
            <w:sz w:val="19"/>
            <w:szCs w:val="19"/>
            <w:lang/>
          </w:rPr>
          <w:t>article</w:t>
        </w:r>
      </w:hyperlink>
      <w:r>
        <w:rPr>
          <w:rStyle w:val="apple-converted-space"/>
          <w:rFonts w:ascii="Arial" w:hAnsi="Arial" w:cs="Arial"/>
          <w:color w:val="000000"/>
          <w:sz w:val="19"/>
          <w:szCs w:val="19"/>
          <w:lang/>
        </w:rPr>
        <w:t> </w:t>
      </w:r>
      <w:r>
        <w:rPr>
          <w:rFonts w:ascii="Arial" w:hAnsi="Arial" w:cs="Arial"/>
          <w:color w:val="000000"/>
          <w:sz w:val="19"/>
          <w:szCs w:val="19"/>
          <w:lang/>
        </w:rPr>
        <w:t>on this subject (co-authored by Prof. Ian MacMillan) in the Journal of Business Strategy (Journal of Business Strategy, fall, 1984)</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In 1985 he published the first book on SIS called "Strategy and Computers: Information Systems as Competitive Weapons" (Dow-Jones Irwin, 1985; translated into French by Bertrand Kaulek and into Italian by Professor Fabio Corno of</w:t>
      </w:r>
      <w:r>
        <w:rPr>
          <w:rStyle w:val="apple-converted-space"/>
          <w:rFonts w:ascii="Arial" w:hAnsi="Arial" w:cs="Arial"/>
          <w:color w:val="000000"/>
          <w:sz w:val="19"/>
          <w:szCs w:val="19"/>
          <w:lang/>
        </w:rPr>
        <w:t> </w:t>
      </w:r>
      <w:hyperlink r:id="rId3148" w:tooltip="Bocconi University" w:history="1">
        <w:r>
          <w:rPr>
            <w:rStyle w:val="Hyperlink"/>
            <w:rFonts w:ascii="Arial" w:hAnsi="Arial" w:cs="Arial"/>
            <w:color w:val="0B0080"/>
            <w:sz w:val="19"/>
            <w:szCs w:val="19"/>
            <w:lang/>
          </w:rPr>
          <w:t>Bocconi University</w:t>
        </w:r>
      </w:hyperlink>
      <w:r>
        <w:rPr>
          <w:rFonts w:ascii="Arial" w:hAnsi="Arial" w:cs="Arial"/>
          <w:color w:val="000000"/>
          <w:sz w:val="19"/>
          <w:szCs w:val="19"/>
          <w:lang/>
        </w:rPr>
        <w:t>). In 1988 an expanded version of this book called "Strategic Information Systems" was published by Richard D. Irwin. This book was translated into Japanese by Professor Shinroki Tsuji and published by Diamond Publishing. Over 50,000 copies have been sold.</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The following</w:t>
      </w:r>
      <w:r>
        <w:rPr>
          <w:rStyle w:val="apple-converted-space"/>
          <w:rFonts w:ascii="Arial" w:hAnsi="Arial" w:cs="Arial"/>
          <w:color w:val="000000"/>
          <w:sz w:val="19"/>
          <w:szCs w:val="19"/>
          <w:lang/>
        </w:rPr>
        <w:t> </w:t>
      </w:r>
      <w:hyperlink r:id="rId3149" w:tooltip="Quotation" w:history="1">
        <w:r>
          <w:rPr>
            <w:rStyle w:val="Hyperlink"/>
            <w:rFonts w:ascii="Arial" w:hAnsi="Arial" w:cs="Arial"/>
            <w:color w:val="0B0080"/>
            <w:sz w:val="19"/>
            <w:szCs w:val="19"/>
            <w:lang/>
          </w:rPr>
          <w:t>quotations</w:t>
        </w:r>
      </w:hyperlink>
      <w:r>
        <w:rPr>
          <w:rStyle w:val="apple-converted-space"/>
          <w:rFonts w:ascii="Arial" w:hAnsi="Arial" w:cs="Arial"/>
          <w:color w:val="000000"/>
          <w:sz w:val="19"/>
          <w:szCs w:val="19"/>
          <w:lang/>
        </w:rPr>
        <w:t> </w:t>
      </w:r>
      <w:r>
        <w:rPr>
          <w:rFonts w:ascii="Arial" w:hAnsi="Arial" w:cs="Arial"/>
          <w:color w:val="000000"/>
          <w:sz w:val="19"/>
          <w:szCs w:val="19"/>
          <w:lang/>
        </w:rPr>
        <w:t>from the</w:t>
      </w:r>
      <w:r>
        <w:rPr>
          <w:rStyle w:val="apple-converted-space"/>
          <w:rFonts w:ascii="Arial" w:hAnsi="Arial" w:cs="Arial"/>
          <w:color w:val="000000"/>
          <w:sz w:val="19"/>
          <w:szCs w:val="19"/>
          <w:lang/>
        </w:rPr>
        <w:t> </w:t>
      </w:r>
      <w:hyperlink r:id="rId3150" w:tooltip="Preface" w:history="1">
        <w:r>
          <w:rPr>
            <w:rStyle w:val="Hyperlink"/>
            <w:rFonts w:ascii="Arial" w:hAnsi="Arial" w:cs="Arial"/>
            <w:color w:val="0B0080"/>
            <w:sz w:val="19"/>
            <w:szCs w:val="19"/>
            <w:lang/>
          </w:rPr>
          <w:t>Preface</w:t>
        </w:r>
      </w:hyperlink>
      <w:r>
        <w:rPr>
          <w:rStyle w:val="apple-converted-space"/>
          <w:rFonts w:ascii="Arial" w:hAnsi="Arial" w:cs="Arial"/>
          <w:color w:val="000000"/>
          <w:sz w:val="19"/>
          <w:szCs w:val="19"/>
          <w:lang/>
        </w:rPr>
        <w:t> </w:t>
      </w:r>
      <w:r>
        <w:rPr>
          <w:rFonts w:ascii="Arial" w:hAnsi="Arial" w:cs="Arial"/>
          <w:color w:val="000000"/>
          <w:sz w:val="19"/>
          <w:szCs w:val="19"/>
          <w:lang/>
        </w:rPr>
        <w:t>of the first book ("Strategy and Computers: Information Systems as Competitive Weapons") establishes the basic idea behind the notion of SIS:</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"I began collecting instances of</w:t>
      </w:r>
      <w:r>
        <w:rPr>
          <w:rStyle w:val="apple-converted-space"/>
          <w:rFonts w:ascii="Arial" w:hAnsi="Arial" w:cs="Arial"/>
          <w:color w:val="000000"/>
          <w:sz w:val="19"/>
          <w:szCs w:val="19"/>
          <w:lang/>
        </w:rPr>
        <w:t> </w:t>
      </w:r>
      <w:hyperlink r:id="rId3151" w:tooltip="Information system" w:history="1">
        <w:r>
          <w:rPr>
            <w:rStyle w:val="Hyperlink"/>
            <w:rFonts w:ascii="Arial" w:hAnsi="Arial" w:cs="Arial"/>
            <w:color w:val="0B0080"/>
            <w:sz w:val="19"/>
            <w:szCs w:val="19"/>
            <w:lang/>
          </w:rPr>
          <w:t>information systems</w:t>
        </w:r>
      </w:hyperlink>
      <w:r>
        <w:rPr>
          <w:rStyle w:val="apple-converted-space"/>
          <w:rFonts w:ascii="Arial" w:hAnsi="Arial" w:cs="Arial"/>
          <w:color w:val="000000"/>
          <w:sz w:val="19"/>
          <w:szCs w:val="19"/>
          <w:lang/>
        </w:rPr>
        <w:t> </w:t>
      </w:r>
      <w:r>
        <w:rPr>
          <w:rFonts w:ascii="Arial" w:hAnsi="Arial" w:cs="Arial"/>
          <w:color w:val="000000"/>
          <w:sz w:val="19"/>
          <w:szCs w:val="19"/>
          <w:lang/>
        </w:rPr>
        <w:t>used for strategic purposes five years ago, dubbing them "strategic information systems" (Internal Memo,</w:t>
      </w:r>
      <w:r>
        <w:rPr>
          <w:rStyle w:val="apple-converted-space"/>
          <w:rFonts w:ascii="Arial" w:hAnsi="Arial" w:cs="Arial"/>
          <w:color w:val="000000"/>
          <w:sz w:val="19"/>
          <w:szCs w:val="19"/>
          <w:lang/>
        </w:rPr>
        <w:t> </w:t>
      </w:r>
      <w:hyperlink r:id="rId3152" w:tooltip="American Can Company" w:history="1">
        <w:r>
          <w:rPr>
            <w:rStyle w:val="Hyperlink"/>
            <w:rFonts w:ascii="Arial" w:hAnsi="Arial" w:cs="Arial"/>
            <w:color w:val="0B0080"/>
            <w:sz w:val="19"/>
            <w:szCs w:val="19"/>
            <w:lang/>
          </w:rPr>
          <w:t>American Can Company</w:t>
        </w:r>
      </w:hyperlink>
      <w:r>
        <w:rPr>
          <w:rStyle w:val="apple-converted-space"/>
          <w:rFonts w:ascii="Arial" w:hAnsi="Arial" w:cs="Arial"/>
          <w:color w:val="000000"/>
          <w:sz w:val="19"/>
          <w:szCs w:val="19"/>
          <w:lang/>
        </w:rPr>
        <w:t> </w:t>
      </w:r>
      <w:r>
        <w:rPr>
          <w:rFonts w:ascii="Arial" w:hAnsi="Arial" w:cs="Arial"/>
          <w:color w:val="000000"/>
          <w:sz w:val="19"/>
          <w:szCs w:val="19"/>
          <w:lang/>
        </w:rPr>
        <w:t>(Headquarters),</w:t>
      </w:r>
      <w:hyperlink r:id="rId3153" w:tooltip="Greenwich, Connecticut" w:history="1">
        <w:r>
          <w:rPr>
            <w:rStyle w:val="Hyperlink"/>
            <w:rFonts w:ascii="Arial" w:hAnsi="Arial" w:cs="Arial"/>
            <w:color w:val="0B0080"/>
            <w:sz w:val="19"/>
            <w:szCs w:val="19"/>
            <w:lang/>
          </w:rPr>
          <w:t>Greenwich, CT</w:t>
        </w:r>
      </w:hyperlink>
      <w:r>
        <w:rPr>
          <w:rFonts w:ascii="Arial" w:hAnsi="Arial" w:cs="Arial"/>
          <w:color w:val="000000"/>
          <w:sz w:val="19"/>
          <w:szCs w:val="19"/>
          <w:lang/>
        </w:rPr>
        <w:t>, 1980). But from the start I was puzzled by their occurrence. At least theoretically I was unprepared to admit the existence of a new variety of</w:t>
      </w:r>
      <w:r>
        <w:rPr>
          <w:rStyle w:val="apple-converted-space"/>
          <w:rFonts w:ascii="Arial" w:hAnsi="Arial" w:cs="Arial"/>
          <w:color w:val="000000"/>
          <w:sz w:val="19"/>
          <w:szCs w:val="19"/>
          <w:lang/>
        </w:rPr>
        <w:t> </w:t>
      </w:r>
      <w:hyperlink r:id="rId3154" w:tooltip="Computer application" w:history="1">
        <w:r>
          <w:rPr>
            <w:rStyle w:val="Hyperlink"/>
            <w:rFonts w:ascii="Arial" w:hAnsi="Arial" w:cs="Arial"/>
            <w:color w:val="0B0080"/>
            <w:sz w:val="19"/>
            <w:szCs w:val="19"/>
            <w:lang/>
          </w:rPr>
          <w:t>computer application</w:t>
        </w:r>
      </w:hyperlink>
      <w:r>
        <w:rPr>
          <w:rFonts w:ascii="Arial" w:hAnsi="Arial" w:cs="Arial"/>
          <w:color w:val="000000"/>
          <w:sz w:val="19"/>
          <w:szCs w:val="19"/>
          <w:lang/>
        </w:rPr>
        <w:t>. The conventional view at the time recognized only</w:t>
      </w:r>
      <w:r>
        <w:rPr>
          <w:rStyle w:val="apple-converted-space"/>
          <w:rFonts w:ascii="Arial" w:hAnsi="Arial" w:cs="Arial"/>
          <w:color w:val="000000"/>
          <w:sz w:val="19"/>
          <w:szCs w:val="19"/>
          <w:lang/>
        </w:rPr>
        <w:t> </w:t>
      </w:r>
      <w:hyperlink r:id="rId3155" w:tooltip="Management information system" w:history="1">
        <w:r>
          <w:rPr>
            <w:rStyle w:val="Hyperlink"/>
            <w:rFonts w:ascii="Arial" w:hAnsi="Arial" w:cs="Arial"/>
            <w:color w:val="0B0080"/>
            <w:sz w:val="19"/>
            <w:szCs w:val="19"/>
            <w:lang/>
          </w:rPr>
          <w:t>management information systems</w:t>
        </w:r>
      </w:hyperlink>
      <w:r>
        <w:rPr>
          <w:rFonts w:ascii="Arial" w:hAnsi="Arial" w:cs="Arial"/>
          <w:color w:val="000000"/>
          <w:sz w:val="19"/>
          <w:szCs w:val="19"/>
          <w:lang/>
        </w:rPr>
        <w:t>, and management support systems, the former used to satisfy the information needs and the latter to automate basic</w:t>
      </w:r>
      <w:r>
        <w:rPr>
          <w:rStyle w:val="apple-converted-space"/>
          <w:rFonts w:ascii="Arial" w:hAnsi="Arial" w:cs="Arial"/>
          <w:color w:val="000000"/>
          <w:sz w:val="19"/>
          <w:szCs w:val="19"/>
          <w:lang/>
        </w:rPr>
        <w:t> </w:t>
      </w:r>
      <w:hyperlink r:id="rId3156" w:tooltip="Business process" w:history="1">
        <w:r>
          <w:rPr>
            <w:rStyle w:val="Hyperlink"/>
            <w:rFonts w:ascii="Arial" w:hAnsi="Arial" w:cs="Arial"/>
            <w:color w:val="0B0080"/>
            <w:sz w:val="19"/>
            <w:szCs w:val="19"/>
            <w:lang/>
          </w:rPr>
          <w:t>business processes</w:t>
        </w:r>
      </w:hyperlink>
      <w:r w:rsidR="004746A2">
        <w:rPr>
          <w:rFonts w:ascii="Arial" w:hAnsi="Arial" w:cs="Arial"/>
          <w:color w:val="000000"/>
          <w:sz w:val="19"/>
          <w:szCs w:val="19"/>
          <w:lang/>
        </w:rPr>
        <w:t xml:space="preserve"> </w:t>
      </w:r>
      <w:r>
        <w:rPr>
          <w:rFonts w:ascii="Arial" w:hAnsi="Arial" w:cs="Arial"/>
          <w:color w:val="000000"/>
          <w:sz w:val="19"/>
          <w:szCs w:val="19"/>
          <w:lang/>
        </w:rPr>
        <w:t>of decision makers. (Cf. articles by Richard Nolan, Jack Rockart, Michael Scott Morton, et al. at that time)...But as my file of cases grew, I realized that the conventional perspective on information systems was incomplete, unable to account for SIS. The examples belied the theory,and the theory in general blinded believers from seeing SIS. Indeed, some conventional information systems planning methodologies, which act like theories in guiding the systematic search for computer application opportunities, exclude certain SIS possibilities from what might be found. (ibid.)"</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"This growing awareness of the inadequacy of the dominant</w:t>
      </w:r>
      <w:r>
        <w:rPr>
          <w:rStyle w:val="apple-converted-space"/>
          <w:rFonts w:ascii="Arial" w:hAnsi="Arial" w:cs="Arial"/>
          <w:color w:val="000000"/>
          <w:sz w:val="19"/>
          <w:szCs w:val="19"/>
          <w:lang/>
        </w:rPr>
        <w:t> </w:t>
      </w:r>
      <w:hyperlink r:id="rId3157" w:tooltip="Dogma" w:history="1">
        <w:r>
          <w:rPr>
            <w:rStyle w:val="Hyperlink"/>
            <w:rFonts w:ascii="Arial" w:hAnsi="Arial" w:cs="Arial"/>
            <w:color w:val="0B0080"/>
            <w:sz w:val="19"/>
            <w:szCs w:val="19"/>
            <w:lang/>
          </w:rPr>
          <w:t>dogma</w:t>
        </w:r>
      </w:hyperlink>
      <w:r>
        <w:rPr>
          <w:rStyle w:val="apple-converted-space"/>
          <w:rFonts w:ascii="Arial" w:hAnsi="Arial" w:cs="Arial"/>
          <w:color w:val="000000"/>
          <w:sz w:val="19"/>
          <w:szCs w:val="19"/>
          <w:lang/>
        </w:rPr>
        <w:t> </w:t>
      </w:r>
      <w:r>
        <w:rPr>
          <w:rFonts w:ascii="Arial" w:hAnsi="Arial" w:cs="Arial"/>
          <w:color w:val="000000"/>
          <w:sz w:val="19"/>
          <w:szCs w:val="19"/>
          <w:lang/>
        </w:rPr>
        <w:t>of the day led me to investigate the conceptual foundations, so to speak, of information systems. At first, I believed that the conventional gospel could be enlarged to accommodate SIS. But as my research progressed, I abandoned this position and concluded that to explain SIS and facilitate their discovery, one needed to view uses of computer (information) technology from a radically different perspective."</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lastRenderedPageBreak/>
        <w:t>"I call this the strategic perspective on information systems (technology). The chapters to follow present my conception of it. Written for top executives and line managers, they show how computers (information technology) can be used to support or shape competitive strategy."</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Most of the second book, Strategic Information Systems, was exposed from 1985 to 1988 to MBA students at the</w:t>
      </w:r>
      <w:r>
        <w:rPr>
          <w:rStyle w:val="apple-converted-space"/>
          <w:rFonts w:ascii="Arial" w:hAnsi="Arial" w:cs="Arial"/>
          <w:color w:val="000000"/>
          <w:sz w:val="19"/>
          <w:szCs w:val="19"/>
          <w:lang/>
        </w:rPr>
        <w:t> </w:t>
      </w:r>
      <w:hyperlink r:id="rId3158" w:tooltip="Columbia University Graduate School of Business" w:history="1">
        <w:r>
          <w:rPr>
            <w:rStyle w:val="Hyperlink"/>
            <w:rFonts w:ascii="Arial" w:hAnsi="Arial" w:cs="Arial"/>
            <w:color w:val="0B0080"/>
            <w:sz w:val="19"/>
            <w:szCs w:val="19"/>
            <w:lang/>
          </w:rPr>
          <w:t>Columbia University Graduate School of Business</w:t>
        </w:r>
      </w:hyperlink>
      <w:r>
        <w:rPr>
          <w:rStyle w:val="apple-converted-space"/>
          <w:rFonts w:ascii="Arial" w:hAnsi="Arial" w:cs="Arial"/>
          <w:color w:val="000000"/>
          <w:sz w:val="19"/>
          <w:szCs w:val="19"/>
          <w:lang/>
        </w:rPr>
        <w:t> </w:t>
      </w:r>
      <w:r>
        <w:rPr>
          <w:rFonts w:ascii="Arial" w:hAnsi="Arial" w:cs="Arial"/>
          <w:color w:val="000000"/>
          <w:sz w:val="19"/>
          <w:szCs w:val="19"/>
          <w:lang/>
        </w:rPr>
        <w:t>and to a large number of practitioners seeking to apply SIS concepts to disparate industry settings. Since that time the concept has stimulated journals on the subject,</w:t>
      </w:r>
      <w:r>
        <w:rPr>
          <w:rStyle w:val="apple-converted-space"/>
          <w:rFonts w:ascii="Arial" w:hAnsi="Arial" w:cs="Arial"/>
          <w:color w:val="000000"/>
          <w:sz w:val="19"/>
          <w:szCs w:val="19"/>
          <w:lang/>
        </w:rPr>
        <w:t> </w:t>
      </w:r>
      <w:hyperlink r:id="rId3159" w:tooltip="Dissertation" w:history="1">
        <w:r>
          <w:rPr>
            <w:rStyle w:val="Hyperlink"/>
            <w:rFonts w:ascii="Arial" w:hAnsi="Arial" w:cs="Arial"/>
            <w:color w:val="0B0080"/>
            <w:sz w:val="19"/>
            <w:szCs w:val="19"/>
            <w:lang/>
          </w:rPr>
          <w:t>dissertations</w:t>
        </w:r>
      </w:hyperlink>
      <w:r>
        <w:rPr>
          <w:rFonts w:ascii="Arial" w:hAnsi="Arial" w:cs="Arial"/>
          <w:color w:val="000000"/>
          <w:sz w:val="19"/>
          <w:szCs w:val="19"/>
          <w:lang/>
        </w:rPr>
        <w:t>, and extensive critical research. (References: search Google Scholar, Clusty, et al. using the terms: Strategic Information Systems, SIS, Charles Wiseman, et al.)</w:t>
      </w:r>
    </w:p>
    <w:p w:rsidR="00626081" w:rsidRDefault="00626081" w:rsidP="004746A2">
      <w:pPr>
        <w:spacing w:before="80" w:after="120" w:line="320" w:lineRule="atLeast"/>
        <w:rPr>
          <w:rFonts w:ascii="Arial" w:hAnsi="Arial" w:cs="Arial"/>
          <w:sz w:val="19"/>
          <w:szCs w:val="19"/>
          <w:lang/>
        </w:rPr>
      </w:pPr>
    </w:p>
    <w:p w:rsidR="00626081" w:rsidRDefault="00626081" w:rsidP="004746A2">
      <w:pPr>
        <w:pStyle w:val="Heading2"/>
        <w:spacing w:before="80" w:beforeAutospacing="0" w:after="120" w:afterAutospacing="0" w:line="320" w:lineRule="atLeast"/>
      </w:pPr>
      <w:bookmarkStart w:id="229" w:name="_Toc327958865"/>
      <w:r>
        <w:t>Document management system</w:t>
      </w:r>
      <w:bookmarkEnd w:id="229"/>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document management system</w:t>
      </w:r>
      <w:r>
        <w:rPr>
          <w:rStyle w:val="apple-converted-space"/>
          <w:rFonts w:ascii="Arial" w:hAnsi="Arial" w:cs="Arial"/>
          <w:color w:val="000000"/>
          <w:sz w:val="19"/>
          <w:szCs w:val="19"/>
          <w:lang/>
        </w:rPr>
        <w:t> </w:t>
      </w:r>
      <w:r>
        <w:rPr>
          <w:rFonts w:ascii="Arial" w:hAnsi="Arial" w:cs="Arial"/>
          <w:color w:val="000000"/>
          <w:sz w:val="19"/>
          <w:szCs w:val="19"/>
          <w:lang/>
        </w:rPr>
        <w:t>(DMS) is a</w:t>
      </w:r>
      <w:r>
        <w:rPr>
          <w:rStyle w:val="apple-converted-space"/>
          <w:rFonts w:ascii="Arial" w:hAnsi="Arial" w:cs="Arial"/>
          <w:color w:val="000000"/>
          <w:sz w:val="19"/>
          <w:szCs w:val="19"/>
          <w:lang/>
        </w:rPr>
        <w:t> </w:t>
      </w:r>
      <w:hyperlink r:id="rId3160" w:tooltip="Computer system" w:history="1">
        <w:r>
          <w:rPr>
            <w:rStyle w:val="Hyperlink"/>
            <w:rFonts w:ascii="Arial" w:hAnsi="Arial" w:cs="Arial"/>
            <w:color w:val="0B0080"/>
            <w:sz w:val="19"/>
            <w:szCs w:val="19"/>
            <w:u w:val="none"/>
            <w:lang/>
          </w:rPr>
          <w:t>computer system</w:t>
        </w:r>
      </w:hyperlink>
      <w:r>
        <w:rPr>
          <w:rStyle w:val="apple-converted-space"/>
          <w:rFonts w:ascii="Arial" w:hAnsi="Arial" w:cs="Arial"/>
          <w:color w:val="000000"/>
          <w:sz w:val="19"/>
          <w:szCs w:val="19"/>
          <w:lang/>
        </w:rPr>
        <w:t> </w:t>
      </w:r>
      <w:r>
        <w:rPr>
          <w:rFonts w:ascii="Arial" w:hAnsi="Arial" w:cs="Arial"/>
          <w:color w:val="000000"/>
          <w:sz w:val="19"/>
          <w:szCs w:val="19"/>
          <w:lang/>
        </w:rPr>
        <w:t>(or set of computer programs) used to track and store</w:t>
      </w:r>
      <w:r>
        <w:rPr>
          <w:rStyle w:val="apple-converted-space"/>
          <w:rFonts w:ascii="Arial" w:hAnsi="Arial" w:cs="Arial"/>
          <w:color w:val="000000"/>
          <w:sz w:val="19"/>
          <w:szCs w:val="19"/>
          <w:lang/>
        </w:rPr>
        <w:t> </w:t>
      </w:r>
      <w:hyperlink r:id="rId3161" w:tooltip="Electronic document" w:history="1">
        <w:r>
          <w:rPr>
            <w:rStyle w:val="Hyperlink"/>
            <w:rFonts w:ascii="Arial" w:hAnsi="Arial" w:cs="Arial"/>
            <w:color w:val="0B0080"/>
            <w:sz w:val="19"/>
            <w:szCs w:val="19"/>
            <w:u w:val="none"/>
            <w:lang/>
          </w:rPr>
          <w:t>electronic documents</w:t>
        </w:r>
      </w:hyperlink>
      <w:r>
        <w:rPr>
          <w:rStyle w:val="apple-converted-space"/>
          <w:rFonts w:ascii="Arial" w:hAnsi="Arial" w:cs="Arial"/>
          <w:color w:val="000000"/>
          <w:sz w:val="19"/>
          <w:szCs w:val="19"/>
          <w:lang/>
        </w:rPr>
        <w:t> </w:t>
      </w:r>
      <w:r>
        <w:rPr>
          <w:rFonts w:ascii="Arial" w:hAnsi="Arial" w:cs="Arial"/>
          <w:color w:val="000000"/>
          <w:sz w:val="19"/>
          <w:szCs w:val="19"/>
          <w:lang/>
        </w:rPr>
        <w:t>and/or</w:t>
      </w:r>
      <w:r>
        <w:rPr>
          <w:rStyle w:val="apple-converted-space"/>
          <w:rFonts w:ascii="Arial" w:hAnsi="Arial" w:cs="Arial"/>
          <w:color w:val="000000"/>
          <w:sz w:val="19"/>
          <w:szCs w:val="19"/>
          <w:lang/>
        </w:rPr>
        <w:t> </w:t>
      </w:r>
      <w:hyperlink r:id="rId3162" w:tooltip="Digital image" w:history="1">
        <w:r>
          <w:rPr>
            <w:rStyle w:val="Hyperlink"/>
            <w:rFonts w:ascii="Arial" w:hAnsi="Arial" w:cs="Arial"/>
            <w:color w:val="0B0080"/>
            <w:sz w:val="19"/>
            <w:szCs w:val="19"/>
            <w:u w:val="none"/>
            <w:lang/>
          </w:rPr>
          <w:t>images</w:t>
        </w:r>
      </w:hyperlink>
      <w:r>
        <w:rPr>
          <w:rStyle w:val="apple-converted-space"/>
          <w:rFonts w:ascii="Arial" w:hAnsi="Arial" w:cs="Arial"/>
          <w:color w:val="000000"/>
          <w:sz w:val="19"/>
          <w:szCs w:val="19"/>
          <w:lang/>
        </w:rPr>
        <w:t> </w:t>
      </w:r>
      <w:r>
        <w:rPr>
          <w:rFonts w:ascii="Arial" w:hAnsi="Arial" w:cs="Arial"/>
          <w:color w:val="000000"/>
          <w:sz w:val="19"/>
          <w:szCs w:val="19"/>
          <w:lang/>
        </w:rPr>
        <w:t>of paper documents. It is usually also capable of keeping track of the different versions modified by different users (history tracking). The term has some overlap with the concepts of</w:t>
      </w:r>
      <w:r>
        <w:rPr>
          <w:rStyle w:val="apple-converted-space"/>
          <w:rFonts w:ascii="Arial" w:hAnsi="Arial" w:cs="Arial"/>
          <w:color w:val="000000"/>
          <w:sz w:val="19"/>
          <w:szCs w:val="19"/>
          <w:lang/>
        </w:rPr>
        <w:t> </w:t>
      </w:r>
      <w:hyperlink r:id="rId3163" w:tooltip="Content management system" w:history="1">
        <w:r>
          <w:rPr>
            <w:rStyle w:val="Hyperlink"/>
            <w:rFonts w:ascii="Arial" w:hAnsi="Arial" w:cs="Arial"/>
            <w:color w:val="0B0080"/>
            <w:sz w:val="19"/>
            <w:szCs w:val="19"/>
            <w:u w:val="none"/>
            <w:lang/>
          </w:rPr>
          <w:t>content management systems</w:t>
        </w:r>
      </w:hyperlink>
      <w:r>
        <w:rPr>
          <w:rFonts w:ascii="Arial" w:hAnsi="Arial" w:cs="Arial"/>
          <w:color w:val="000000"/>
          <w:sz w:val="19"/>
          <w:szCs w:val="19"/>
          <w:lang/>
        </w:rPr>
        <w:t>. It is often viewed as a component of</w:t>
      </w:r>
      <w:r>
        <w:rPr>
          <w:rStyle w:val="apple-converted-space"/>
          <w:rFonts w:ascii="Arial" w:hAnsi="Arial" w:cs="Arial"/>
          <w:color w:val="000000"/>
          <w:sz w:val="19"/>
          <w:szCs w:val="19"/>
          <w:lang/>
        </w:rPr>
        <w:t> </w:t>
      </w:r>
      <w:hyperlink r:id="rId3164" w:tooltip="Enterprise content management" w:history="1">
        <w:r>
          <w:rPr>
            <w:rStyle w:val="Hyperlink"/>
            <w:rFonts w:ascii="Arial" w:hAnsi="Arial" w:cs="Arial"/>
            <w:color w:val="0B0080"/>
            <w:sz w:val="19"/>
            <w:szCs w:val="19"/>
            <w:u w:val="none"/>
            <w:lang/>
          </w:rPr>
          <w:t>enterprise content management</w:t>
        </w:r>
      </w:hyperlink>
      <w:r>
        <w:rPr>
          <w:rStyle w:val="apple-converted-space"/>
          <w:rFonts w:ascii="Arial" w:hAnsi="Arial" w:cs="Arial"/>
          <w:color w:val="000000"/>
          <w:sz w:val="19"/>
          <w:szCs w:val="19"/>
          <w:lang/>
        </w:rPr>
        <w:t> </w:t>
      </w:r>
      <w:r>
        <w:rPr>
          <w:rFonts w:ascii="Arial" w:hAnsi="Arial" w:cs="Arial"/>
          <w:color w:val="000000"/>
          <w:sz w:val="19"/>
          <w:szCs w:val="19"/>
          <w:lang/>
        </w:rPr>
        <w:t>(ECM) systems and related to</w:t>
      </w:r>
      <w:r>
        <w:rPr>
          <w:rStyle w:val="apple-converted-space"/>
          <w:rFonts w:ascii="Arial" w:hAnsi="Arial" w:cs="Arial"/>
          <w:color w:val="000000"/>
          <w:sz w:val="19"/>
          <w:szCs w:val="19"/>
          <w:lang/>
        </w:rPr>
        <w:t> </w:t>
      </w:r>
      <w:hyperlink r:id="rId3165" w:tooltip="Digital asset management" w:history="1">
        <w:r>
          <w:rPr>
            <w:rStyle w:val="Hyperlink"/>
            <w:rFonts w:ascii="Arial" w:hAnsi="Arial" w:cs="Arial"/>
            <w:color w:val="0B0080"/>
            <w:sz w:val="19"/>
            <w:szCs w:val="19"/>
            <w:u w:val="none"/>
            <w:lang/>
          </w:rPr>
          <w:t>digital asset management</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66" w:tooltip="Document imaging" w:history="1">
        <w:r>
          <w:rPr>
            <w:rStyle w:val="Hyperlink"/>
            <w:rFonts w:ascii="Arial" w:hAnsi="Arial" w:cs="Arial"/>
            <w:color w:val="0B0080"/>
            <w:sz w:val="19"/>
            <w:szCs w:val="19"/>
            <w:u w:val="none"/>
            <w:lang/>
          </w:rPr>
          <w:t>document imaging</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67" w:tooltip="Workflow" w:history="1">
        <w:r>
          <w:rPr>
            <w:rStyle w:val="Hyperlink"/>
            <w:rFonts w:ascii="Arial" w:hAnsi="Arial" w:cs="Arial"/>
            <w:color w:val="0B0080"/>
            <w:sz w:val="19"/>
            <w:szCs w:val="19"/>
            <w:u w:val="none"/>
            <w:lang/>
          </w:rPr>
          <w:t>workflow</w:t>
        </w:r>
      </w:hyperlink>
      <w:r>
        <w:rPr>
          <w:rStyle w:val="apple-converted-space"/>
          <w:rFonts w:ascii="Arial" w:hAnsi="Arial" w:cs="Arial"/>
          <w:color w:val="000000"/>
          <w:sz w:val="19"/>
          <w:szCs w:val="19"/>
          <w:lang/>
        </w:rPr>
        <w:t> </w:t>
      </w:r>
      <w:r>
        <w:rPr>
          <w:rFonts w:ascii="Arial" w:hAnsi="Arial" w:cs="Arial"/>
          <w:color w:val="000000"/>
          <w:sz w:val="19"/>
          <w:szCs w:val="19"/>
          <w:lang/>
        </w:rPr>
        <w:t>systems and</w:t>
      </w:r>
      <w:r>
        <w:rPr>
          <w:rStyle w:val="apple-converted-space"/>
          <w:rFonts w:ascii="Arial" w:hAnsi="Arial" w:cs="Arial"/>
          <w:color w:val="000000"/>
          <w:sz w:val="19"/>
          <w:szCs w:val="19"/>
          <w:lang/>
        </w:rPr>
        <w:t> </w:t>
      </w:r>
      <w:hyperlink r:id="rId3168" w:tooltip="Records management" w:history="1">
        <w:r>
          <w:rPr>
            <w:rStyle w:val="Hyperlink"/>
            <w:rFonts w:ascii="Arial" w:hAnsi="Arial" w:cs="Arial"/>
            <w:color w:val="0B0080"/>
            <w:sz w:val="19"/>
            <w:szCs w:val="19"/>
            <w:u w:val="none"/>
            <w:lang/>
          </w:rPr>
          <w:t>records management</w:t>
        </w:r>
      </w:hyperlink>
      <w:r>
        <w:rPr>
          <w:rStyle w:val="apple-converted-space"/>
          <w:rFonts w:ascii="Arial" w:hAnsi="Arial" w:cs="Arial"/>
          <w:color w:val="000000"/>
          <w:sz w:val="19"/>
          <w:szCs w:val="19"/>
          <w:lang/>
        </w:rPr>
        <w:t> </w:t>
      </w:r>
      <w:r>
        <w:rPr>
          <w:rFonts w:ascii="Arial" w:hAnsi="Arial" w:cs="Arial"/>
          <w:color w:val="000000"/>
          <w:sz w:val="19"/>
          <w:szCs w:val="19"/>
          <w:lang/>
        </w:rPr>
        <w:t>systems.</w:t>
      </w:r>
    </w:p>
    <w:p w:rsidR="004746A2" w:rsidRDefault="004746A2" w:rsidP="004746A2">
      <w:pPr>
        <w:spacing w:before="80" w:after="120" w:line="320" w:lineRule="atLeast"/>
        <w:rPr>
          <w:rFonts w:ascii="Arial" w:hAnsi="Arial" w:cs="Arial"/>
          <w:sz w:val="19"/>
          <w:szCs w:val="19"/>
          <w:lang/>
        </w:rPr>
      </w:pPr>
    </w:p>
    <w:p w:rsidR="00626081" w:rsidRDefault="00626081" w:rsidP="004746A2">
      <w:pPr>
        <w:pStyle w:val="Heading2"/>
        <w:spacing w:before="80" w:beforeAutospacing="0" w:after="120" w:afterAutospacing="0" w:line="320" w:lineRule="atLeast"/>
      </w:pPr>
      <w:bookmarkStart w:id="230" w:name="_Toc327958866"/>
      <w:r>
        <w:t>Data management</w:t>
      </w:r>
      <w:bookmarkEnd w:id="230"/>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Data management</w:t>
      </w:r>
      <w:r>
        <w:rPr>
          <w:rStyle w:val="apple-converted-space"/>
          <w:rFonts w:ascii="Arial" w:hAnsi="Arial" w:cs="Arial"/>
          <w:color w:val="000000"/>
          <w:sz w:val="19"/>
          <w:szCs w:val="19"/>
          <w:lang/>
        </w:rPr>
        <w:t> </w:t>
      </w:r>
      <w:r>
        <w:rPr>
          <w:rFonts w:ascii="Arial" w:hAnsi="Arial" w:cs="Arial"/>
          <w:color w:val="000000"/>
          <w:sz w:val="19"/>
          <w:szCs w:val="19"/>
          <w:lang/>
        </w:rPr>
        <w:t>comprises all the</w:t>
      </w:r>
      <w:r>
        <w:rPr>
          <w:rStyle w:val="apple-converted-space"/>
          <w:rFonts w:ascii="Arial" w:hAnsi="Arial" w:cs="Arial"/>
          <w:color w:val="000000"/>
          <w:sz w:val="19"/>
          <w:szCs w:val="19"/>
          <w:lang/>
        </w:rPr>
        <w:t> </w:t>
      </w:r>
      <w:hyperlink r:id="rId3169" w:tooltip="List of academic disciplines" w:history="1">
        <w:r>
          <w:rPr>
            <w:rStyle w:val="Hyperlink"/>
            <w:rFonts w:ascii="Arial" w:hAnsi="Arial" w:cs="Arial"/>
            <w:color w:val="0B0080"/>
            <w:sz w:val="19"/>
            <w:szCs w:val="19"/>
            <w:lang/>
          </w:rPr>
          <w:t>disciplines</w:t>
        </w:r>
      </w:hyperlink>
      <w:r>
        <w:rPr>
          <w:rStyle w:val="apple-converted-space"/>
          <w:rFonts w:ascii="Arial" w:hAnsi="Arial" w:cs="Arial"/>
          <w:color w:val="000000"/>
          <w:sz w:val="19"/>
          <w:szCs w:val="19"/>
          <w:lang/>
        </w:rPr>
        <w:t> </w:t>
      </w:r>
      <w:r>
        <w:rPr>
          <w:rFonts w:ascii="Arial" w:hAnsi="Arial" w:cs="Arial"/>
          <w:color w:val="000000"/>
          <w:sz w:val="19"/>
          <w:szCs w:val="19"/>
          <w:lang/>
        </w:rPr>
        <w:t>related to managing</w:t>
      </w:r>
      <w:r>
        <w:rPr>
          <w:rStyle w:val="apple-converted-space"/>
          <w:rFonts w:ascii="Arial" w:hAnsi="Arial" w:cs="Arial"/>
          <w:color w:val="000000"/>
          <w:sz w:val="19"/>
          <w:szCs w:val="19"/>
          <w:lang/>
        </w:rPr>
        <w:t> </w:t>
      </w:r>
      <w:hyperlink r:id="rId3170" w:tooltip="Data" w:history="1">
        <w:r>
          <w:rPr>
            <w:rStyle w:val="Hyperlink"/>
            <w:rFonts w:ascii="Arial" w:hAnsi="Arial" w:cs="Arial"/>
            <w:color w:val="0B0080"/>
            <w:sz w:val="19"/>
            <w:szCs w:val="19"/>
            <w:lang/>
          </w:rPr>
          <w:t>data</w:t>
        </w:r>
      </w:hyperlink>
      <w:r>
        <w:rPr>
          <w:rStyle w:val="apple-converted-space"/>
          <w:rFonts w:ascii="Arial" w:hAnsi="Arial" w:cs="Arial"/>
          <w:color w:val="000000"/>
          <w:sz w:val="19"/>
          <w:szCs w:val="19"/>
          <w:lang/>
        </w:rPr>
        <w:t> </w:t>
      </w:r>
      <w:r>
        <w:rPr>
          <w:rFonts w:ascii="Arial" w:hAnsi="Arial" w:cs="Arial"/>
          <w:color w:val="000000"/>
          <w:sz w:val="19"/>
          <w:szCs w:val="19"/>
          <w:lang/>
        </w:rPr>
        <w:t>as a valuable resource.</w:t>
      </w:r>
    </w:p>
    <w:p w:rsidR="004746A2" w:rsidRDefault="004746A2" w:rsidP="004746A2">
      <w:pPr>
        <w:pStyle w:val="NormalWeb"/>
        <w:spacing w:before="80" w:beforeAutospacing="0" w:after="120" w:afterAutospacing="0" w:line="320" w:lineRule="atLeast"/>
        <w:rPr>
          <w:rFonts w:ascii="Arial" w:hAnsi="Arial" w:cs="Arial"/>
          <w:color w:val="000000"/>
          <w:sz w:val="19"/>
          <w:szCs w:val="19"/>
          <w:lang/>
        </w:rPr>
      </w:pPr>
    </w:p>
    <w:p w:rsidR="00626081" w:rsidRDefault="00626081" w:rsidP="004746A2">
      <w:pPr>
        <w:pBdr>
          <w:bottom w:val="single" w:sz="6" w:space="1" w:color="auto"/>
        </w:pBdr>
        <w:spacing w:before="80" w:after="120" w:line="320" w:lineRule="atLeast"/>
        <w:rPr>
          <w:rFonts w:ascii="Arial" w:hAnsi="Arial" w:cs="Arial"/>
          <w:b/>
          <w:sz w:val="19"/>
          <w:szCs w:val="19"/>
        </w:rPr>
      </w:pPr>
      <w:r w:rsidRPr="00CB159A">
        <w:rPr>
          <w:rFonts w:ascii="Arial" w:hAnsi="Arial" w:cs="Arial"/>
          <w:b/>
          <w:sz w:val="19"/>
          <w:szCs w:val="19"/>
        </w:rPr>
        <w:t>Usage</w:t>
      </w:r>
    </w:p>
    <w:p w:rsidR="00626081" w:rsidRPr="00CB159A" w:rsidRDefault="00626081" w:rsidP="004746A2">
      <w:pPr>
        <w:spacing w:before="80" w:after="120" w:line="320" w:lineRule="atLeast"/>
        <w:rPr>
          <w:rFonts w:ascii="Arial" w:hAnsi="Arial" w:cs="Arial"/>
          <w:sz w:val="19"/>
          <w:szCs w:val="19"/>
        </w:rPr>
      </w:pPr>
      <w:r w:rsidRPr="00CB159A">
        <w:rPr>
          <w:rFonts w:ascii="Arial" w:hAnsi="Arial" w:cs="Arial"/>
          <w:sz w:val="19"/>
          <w:szCs w:val="19"/>
        </w:rPr>
        <w:t>In modern </w:t>
      </w:r>
      <w:hyperlink r:id="rId3171" w:tooltip="Management fad" w:history="1">
        <w:r w:rsidRPr="00CB159A">
          <w:rPr>
            <w:rStyle w:val="Hyperlink"/>
            <w:rFonts w:ascii="Arial" w:hAnsi="Arial" w:cs="Arial"/>
            <w:sz w:val="19"/>
            <w:szCs w:val="19"/>
          </w:rPr>
          <w:t>management usage</w:t>
        </w:r>
      </w:hyperlink>
      <w:r w:rsidRPr="00CB159A">
        <w:rPr>
          <w:rFonts w:ascii="Arial" w:hAnsi="Arial" w:cs="Arial"/>
          <w:sz w:val="19"/>
          <w:szCs w:val="19"/>
        </w:rPr>
        <w:t>, one can easily discern a trend away from the term 'data' in composite expressions to the term </w:t>
      </w:r>
      <w:hyperlink r:id="rId3172" w:tooltip="Information" w:history="1">
        <w:r w:rsidRPr="00CB159A">
          <w:rPr>
            <w:rStyle w:val="Hyperlink"/>
            <w:rFonts w:ascii="Arial" w:hAnsi="Arial" w:cs="Arial"/>
            <w:sz w:val="19"/>
            <w:szCs w:val="19"/>
          </w:rPr>
          <w:t>information</w:t>
        </w:r>
      </w:hyperlink>
      <w:r w:rsidRPr="00CB159A">
        <w:rPr>
          <w:rFonts w:ascii="Arial" w:hAnsi="Arial" w:cs="Arial"/>
          <w:sz w:val="19"/>
          <w:szCs w:val="19"/>
        </w:rPr>
        <w:t> or even </w:t>
      </w:r>
      <w:hyperlink r:id="rId3173" w:tooltip="Knowledge" w:history="1">
        <w:r w:rsidRPr="00CB159A">
          <w:rPr>
            <w:rStyle w:val="Hyperlink"/>
            <w:rFonts w:ascii="Arial" w:hAnsi="Arial" w:cs="Arial"/>
            <w:sz w:val="19"/>
            <w:szCs w:val="19"/>
          </w:rPr>
          <w:t>knowledge</w:t>
        </w:r>
      </w:hyperlink>
      <w:r w:rsidRPr="00CB159A">
        <w:rPr>
          <w:rFonts w:ascii="Arial" w:hAnsi="Arial" w:cs="Arial"/>
          <w:sz w:val="19"/>
          <w:szCs w:val="19"/>
        </w:rPr>
        <w:t> when talking in non-technical context. Thus there exists not only data management, but also </w:t>
      </w:r>
      <w:hyperlink r:id="rId3174" w:tooltip="Information management" w:history="1">
        <w:r w:rsidRPr="00CB159A">
          <w:rPr>
            <w:rStyle w:val="Hyperlink"/>
            <w:rFonts w:ascii="Arial" w:hAnsi="Arial" w:cs="Arial"/>
            <w:sz w:val="19"/>
            <w:szCs w:val="19"/>
          </w:rPr>
          <w:t>information management</w:t>
        </w:r>
      </w:hyperlink>
      <w:r w:rsidRPr="00CB159A">
        <w:rPr>
          <w:rFonts w:ascii="Arial" w:hAnsi="Arial" w:cs="Arial"/>
          <w:sz w:val="19"/>
          <w:szCs w:val="19"/>
        </w:rPr>
        <w:t> and </w:t>
      </w:r>
      <w:hyperlink r:id="rId3175" w:tooltip="Knowledge management" w:history="1">
        <w:r w:rsidRPr="00CB159A">
          <w:rPr>
            <w:rStyle w:val="Hyperlink"/>
            <w:rFonts w:ascii="Arial" w:hAnsi="Arial" w:cs="Arial"/>
            <w:sz w:val="19"/>
            <w:szCs w:val="19"/>
          </w:rPr>
          <w:t>knowledge management</w:t>
        </w:r>
      </w:hyperlink>
      <w:r w:rsidRPr="00CB159A">
        <w:rPr>
          <w:rFonts w:ascii="Arial" w:hAnsi="Arial" w:cs="Arial"/>
          <w:sz w:val="19"/>
          <w:szCs w:val="19"/>
        </w:rPr>
        <w:t>. This is a misleading trend as it obscures that traditional data is managed or somehow</w:t>
      </w:r>
      <w:hyperlink r:id="rId3176" w:tooltip="Data processing" w:history="1">
        <w:r w:rsidRPr="00CB159A">
          <w:rPr>
            <w:rStyle w:val="Hyperlink"/>
            <w:rFonts w:ascii="Arial" w:hAnsi="Arial" w:cs="Arial"/>
            <w:sz w:val="19"/>
            <w:szCs w:val="19"/>
          </w:rPr>
          <w:t>processed</w:t>
        </w:r>
      </w:hyperlink>
      <w:r w:rsidRPr="00CB159A">
        <w:rPr>
          <w:rFonts w:ascii="Arial" w:hAnsi="Arial" w:cs="Arial"/>
          <w:sz w:val="19"/>
          <w:szCs w:val="19"/>
        </w:rPr>
        <w:t> on second looks. The distinction between data and derived values can be seen in the </w:t>
      </w:r>
      <w:hyperlink r:id="rId3177" w:tooltip="Information ladder" w:history="1">
        <w:r w:rsidRPr="00CB159A">
          <w:rPr>
            <w:rStyle w:val="Hyperlink"/>
            <w:rFonts w:ascii="Arial" w:hAnsi="Arial" w:cs="Arial"/>
            <w:sz w:val="19"/>
            <w:szCs w:val="19"/>
          </w:rPr>
          <w:t>information ladder</w:t>
        </w:r>
      </w:hyperlink>
      <w:r w:rsidRPr="00CB159A">
        <w:rPr>
          <w:rFonts w:ascii="Arial" w:hAnsi="Arial" w:cs="Arial"/>
          <w:sz w:val="19"/>
          <w:szCs w:val="19"/>
        </w:rPr>
        <w:t>. While data can exist as such, 'information' and 'knowledge' are always in the "eye" (or rather the brain) of the beholder and can only be measured in relative units.</w:t>
      </w:r>
    </w:p>
    <w:p w:rsidR="00626081" w:rsidRDefault="00626081" w:rsidP="004746A2">
      <w:pPr>
        <w:spacing w:before="80" w:after="120" w:line="320" w:lineRule="atLeast"/>
        <w:rPr>
          <w:rFonts w:ascii="Arial" w:hAnsi="Arial" w:cs="Arial"/>
          <w:sz w:val="19"/>
          <w:szCs w:val="19"/>
        </w:rPr>
      </w:pPr>
    </w:p>
    <w:p w:rsidR="00626081" w:rsidRPr="00EC2D94" w:rsidRDefault="00626081" w:rsidP="004746A2">
      <w:pPr>
        <w:pStyle w:val="Heading2"/>
        <w:spacing w:before="80" w:beforeAutospacing="0" w:after="120" w:afterAutospacing="0" w:line="320" w:lineRule="atLeast"/>
      </w:pPr>
      <w:bookmarkStart w:id="231" w:name="_Toc327958867"/>
      <w:r w:rsidRPr="00EC2D94">
        <w:t>Data hub</w:t>
      </w:r>
      <w:bookmarkEnd w:id="231"/>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w:t>
      </w:r>
      <w:r>
        <w:rPr>
          <w:rStyle w:val="apple-converted-space"/>
          <w:rFonts w:ascii="Arial" w:hAnsi="Arial" w:cs="Arial"/>
          <w:color w:val="000000"/>
          <w:sz w:val="19"/>
          <w:szCs w:val="19"/>
          <w:lang/>
        </w:rPr>
        <w:t> </w:t>
      </w:r>
      <w:r>
        <w:rPr>
          <w:rFonts w:ascii="Arial" w:hAnsi="Arial" w:cs="Arial"/>
          <w:b/>
          <w:bCs/>
          <w:color w:val="000000"/>
          <w:sz w:val="19"/>
          <w:szCs w:val="19"/>
          <w:lang/>
        </w:rPr>
        <w:t>data hub</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data management system</w:t>
      </w:r>
      <w:r>
        <w:rPr>
          <w:rFonts w:ascii="Arial" w:hAnsi="Arial" w:cs="Arial"/>
          <w:color w:val="000000"/>
          <w:sz w:val="19"/>
          <w:szCs w:val="19"/>
          <w:lang/>
        </w:rPr>
        <w:t>, or</w:t>
      </w:r>
      <w:r>
        <w:rPr>
          <w:rStyle w:val="apple-converted-space"/>
          <w:rFonts w:ascii="Arial" w:hAnsi="Arial" w:cs="Arial"/>
          <w:color w:val="000000"/>
          <w:sz w:val="19"/>
          <w:szCs w:val="19"/>
          <w:lang/>
        </w:rPr>
        <w:t> </w:t>
      </w:r>
      <w:r>
        <w:rPr>
          <w:rFonts w:ascii="Arial" w:hAnsi="Arial" w:cs="Arial"/>
          <w:b/>
          <w:bCs/>
          <w:color w:val="000000"/>
          <w:sz w:val="19"/>
          <w:szCs w:val="19"/>
          <w:lang/>
        </w:rPr>
        <w:t>DMS</w:t>
      </w:r>
      <w:r>
        <w:rPr>
          <w:rFonts w:ascii="Arial" w:hAnsi="Arial" w:cs="Arial"/>
          <w:color w:val="000000"/>
          <w:sz w:val="19"/>
          <w:szCs w:val="19"/>
          <w:lang/>
        </w:rPr>
        <w:t>) is software for collaborating on gathering, sharing and using analytical data.</w:t>
      </w:r>
      <w:hyperlink r:id="rId3178" w:anchor="cite_note-okfn_notebook-0" w:history="1">
        <w:r>
          <w:rPr>
            <w:rStyle w:val="Hyperlink"/>
            <w:rFonts w:ascii="Arial" w:hAnsi="Arial" w:cs="Arial"/>
            <w:color w:val="0B0080"/>
            <w:sz w:val="19"/>
            <w:szCs w:val="19"/>
            <w:u w:val="none"/>
            <w:vertAlign w:val="superscript"/>
            <w:lang/>
          </w:rPr>
          <w:t>[1]</w:t>
        </w:r>
      </w:hyperlink>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lastRenderedPageBreak/>
        <w:t>The term is usually used to refer to the new web-based generation of such products. They can be either platforms for handling lots of different kinds of data, or in verticals specialising in one particular field.</w:t>
      </w:r>
    </w:p>
    <w:p w:rsidR="00626081" w:rsidRPr="004746A2" w:rsidRDefault="00626081" w:rsidP="004746A2">
      <w:pPr>
        <w:pStyle w:val="Heading2"/>
        <w:pBdr>
          <w:bottom w:val="single" w:sz="4" w:space="2" w:color="AAAAAA"/>
        </w:pBdr>
        <w:spacing w:before="80" w:beforeAutospacing="0" w:after="120" w:afterAutospacing="0" w:line="320" w:lineRule="atLeast"/>
        <w:rPr>
          <w:rFonts w:cs="Arial"/>
          <w:bCs w:val="0"/>
          <w:color w:val="000000"/>
          <w:sz w:val="24"/>
          <w:szCs w:val="24"/>
          <w:lang/>
        </w:rPr>
      </w:pPr>
      <w:bookmarkStart w:id="232" w:name="_Toc327872500"/>
      <w:bookmarkStart w:id="233" w:name="_Toc327881427"/>
      <w:bookmarkStart w:id="234" w:name="_Toc327884756"/>
      <w:bookmarkStart w:id="235" w:name="_Toc327885291"/>
      <w:bookmarkStart w:id="236" w:name="_Toc327958868"/>
      <w:r w:rsidRPr="004746A2">
        <w:rPr>
          <w:rStyle w:val="mw-headline"/>
          <w:rFonts w:cs="Arial"/>
          <w:bCs w:val="0"/>
          <w:color w:val="000000"/>
          <w:sz w:val="24"/>
          <w:szCs w:val="24"/>
          <w:lang/>
        </w:rPr>
        <w:t>Features</w:t>
      </w:r>
      <w:bookmarkEnd w:id="232"/>
      <w:bookmarkEnd w:id="233"/>
      <w:bookmarkEnd w:id="234"/>
      <w:bookmarkEnd w:id="235"/>
      <w:bookmarkEnd w:id="236"/>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At core, a DMS is a list of datasets that are of diverse schema.</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Once you have that, people expect the following features, and/or tight integration with tools that provide them:</w:t>
      </w:r>
      <w:hyperlink r:id="rId3179" w:anchor="cite_note-cms_to_dms-1" w:history="1">
        <w:r>
          <w:rPr>
            <w:rStyle w:val="Hyperlink"/>
            <w:rFonts w:ascii="Arial" w:hAnsi="Arial" w:cs="Arial"/>
            <w:color w:val="0B0080"/>
            <w:sz w:val="19"/>
            <w:szCs w:val="19"/>
            <w:u w:val="none"/>
            <w:vertAlign w:val="superscript"/>
            <w:lang/>
          </w:rPr>
          <w:t>[2]</w:t>
        </w:r>
      </w:hyperlink>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Load and update data from any source (ETL)</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Store datasets and index them for querying</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View, analyse and update data in a tabular interface (spreadsheet)</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Visualise data, for example with charts or maps</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Analyse data, for example with statistics and machine learning</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Organise many people to enter or correct data (crowd-sourcing)</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Measure and ensure the quality of data, and its provenance</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Permissions; data can be open, private or shared</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Find datasets, and organise them to help others find them</w:t>
      </w:r>
    </w:p>
    <w:p w:rsidR="00626081" w:rsidRDefault="00626081" w:rsidP="004746A2">
      <w:pPr>
        <w:numPr>
          <w:ilvl w:val="0"/>
          <w:numId w:val="83"/>
        </w:numPr>
        <w:spacing w:before="80" w:after="120" w:line="320" w:lineRule="atLeast"/>
        <w:ind w:left="384"/>
        <w:rPr>
          <w:rFonts w:ascii="Arial" w:hAnsi="Arial" w:cs="Arial"/>
          <w:color w:val="000000"/>
          <w:sz w:val="19"/>
          <w:szCs w:val="19"/>
          <w:lang/>
        </w:rPr>
      </w:pPr>
      <w:r>
        <w:rPr>
          <w:rFonts w:ascii="Arial" w:hAnsi="Arial" w:cs="Arial"/>
          <w:color w:val="000000"/>
          <w:sz w:val="19"/>
          <w:szCs w:val="19"/>
          <w:lang/>
        </w:rPr>
        <w:t>Sell data, sharing processing costs between users</w:t>
      </w:r>
    </w:p>
    <w:p w:rsidR="00626081" w:rsidRDefault="00626081" w:rsidP="004746A2">
      <w:pPr>
        <w:spacing w:before="80" w:after="120" w:line="320" w:lineRule="atLeast"/>
        <w:rPr>
          <w:rFonts w:ascii="Arial" w:hAnsi="Arial" w:cs="Arial"/>
          <w:sz w:val="19"/>
          <w:szCs w:val="19"/>
          <w:lang/>
        </w:rPr>
      </w:pPr>
    </w:p>
    <w:p w:rsidR="00626081" w:rsidRDefault="00626081" w:rsidP="004746A2">
      <w:pPr>
        <w:pStyle w:val="Heading2"/>
        <w:spacing w:before="80" w:beforeAutospacing="0" w:after="120" w:afterAutospacing="0" w:line="320" w:lineRule="atLeast"/>
      </w:pPr>
      <w:bookmarkStart w:id="237" w:name="_Toc327958869"/>
      <w:r>
        <w:t>Knowledge management</w:t>
      </w:r>
      <w:bookmarkEnd w:id="237"/>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b/>
          <w:bCs/>
          <w:color w:val="000000"/>
          <w:sz w:val="19"/>
          <w:szCs w:val="19"/>
          <w:lang/>
        </w:rPr>
        <w:t>Knowledge management</w:t>
      </w:r>
      <w:r>
        <w:rPr>
          <w:rStyle w:val="apple-converted-space"/>
          <w:rFonts w:ascii="Arial" w:hAnsi="Arial" w:cs="Arial"/>
          <w:color w:val="000000"/>
          <w:sz w:val="19"/>
          <w:szCs w:val="19"/>
          <w:lang/>
        </w:rPr>
        <w:t> </w:t>
      </w:r>
      <w:r>
        <w:rPr>
          <w:rFonts w:ascii="Arial" w:hAnsi="Arial" w:cs="Arial"/>
          <w:color w:val="000000"/>
          <w:sz w:val="19"/>
          <w:szCs w:val="19"/>
          <w:lang/>
        </w:rPr>
        <w:t>(</w:t>
      </w:r>
      <w:r>
        <w:rPr>
          <w:rFonts w:ascii="Arial" w:hAnsi="Arial" w:cs="Arial"/>
          <w:b/>
          <w:bCs/>
          <w:color w:val="000000"/>
          <w:sz w:val="19"/>
          <w:szCs w:val="19"/>
          <w:lang/>
        </w:rPr>
        <w:t>KM</w:t>
      </w:r>
      <w:r>
        <w:rPr>
          <w:rFonts w:ascii="Arial" w:hAnsi="Arial" w:cs="Arial"/>
          <w:color w:val="000000"/>
          <w:sz w:val="19"/>
          <w:szCs w:val="19"/>
          <w:lang/>
        </w:rPr>
        <w:t>) comprises a range of strategies and practices used in an organization to identify, create, represent, distribute, and enable adoption of</w:t>
      </w:r>
      <w:r>
        <w:rPr>
          <w:rStyle w:val="apple-converted-space"/>
          <w:rFonts w:ascii="Arial" w:hAnsi="Arial" w:cs="Arial"/>
          <w:color w:val="000000"/>
          <w:sz w:val="19"/>
          <w:szCs w:val="19"/>
          <w:lang/>
        </w:rPr>
        <w:t> </w:t>
      </w:r>
      <w:hyperlink r:id="rId3180" w:tooltip="Insight" w:history="1">
        <w:r>
          <w:rPr>
            <w:rStyle w:val="Hyperlink"/>
            <w:rFonts w:ascii="Arial" w:hAnsi="Arial" w:cs="Arial"/>
            <w:color w:val="0B0080"/>
            <w:sz w:val="19"/>
            <w:szCs w:val="19"/>
            <w:lang/>
          </w:rPr>
          <w:t>insights</w:t>
        </w:r>
      </w:hyperlink>
      <w:r>
        <w:rPr>
          <w:rStyle w:val="apple-converted-space"/>
          <w:rFonts w:ascii="Arial" w:hAnsi="Arial" w:cs="Arial"/>
          <w:color w:val="000000"/>
          <w:sz w:val="19"/>
          <w:szCs w:val="19"/>
          <w:lang/>
        </w:rPr>
        <w:t> </w:t>
      </w:r>
      <w:r>
        <w:rPr>
          <w:rFonts w:ascii="Arial" w:hAnsi="Arial" w:cs="Arial"/>
          <w:color w:val="000000"/>
          <w:sz w:val="19"/>
          <w:szCs w:val="19"/>
          <w:lang/>
        </w:rPr>
        <w:t>and</w:t>
      </w:r>
      <w:r>
        <w:rPr>
          <w:rStyle w:val="apple-converted-space"/>
          <w:rFonts w:ascii="Arial" w:hAnsi="Arial" w:cs="Arial"/>
          <w:color w:val="000000"/>
          <w:sz w:val="19"/>
          <w:szCs w:val="19"/>
          <w:lang/>
        </w:rPr>
        <w:t> </w:t>
      </w:r>
      <w:hyperlink r:id="rId3181" w:tooltip="Experience" w:history="1">
        <w:r>
          <w:rPr>
            <w:rStyle w:val="Hyperlink"/>
            <w:rFonts w:ascii="Arial" w:hAnsi="Arial" w:cs="Arial"/>
            <w:color w:val="0B0080"/>
            <w:sz w:val="19"/>
            <w:szCs w:val="19"/>
            <w:lang/>
          </w:rPr>
          <w:t>experiences</w:t>
        </w:r>
      </w:hyperlink>
      <w:r>
        <w:rPr>
          <w:rFonts w:ascii="Arial" w:hAnsi="Arial" w:cs="Arial"/>
          <w:color w:val="000000"/>
          <w:sz w:val="19"/>
          <w:szCs w:val="19"/>
          <w:lang/>
        </w:rPr>
        <w:t>. Such insights and experiences comprise</w:t>
      </w:r>
      <w:r>
        <w:rPr>
          <w:rStyle w:val="apple-converted-space"/>
          <w:rFonts w:ascii="Arial" w:hAnsi="Arial" w:cs="Arial"/>
          <w:color w:val="000000"/>
          <w:sz w:val="19"/>
          <w:szCs w:val="19"/>
          <w:lang/>
        </w:rPr>
        <w:t> </w:t>
      </w:r>
      <w:hyperlink r:id="rId3182" w:tooltip="Knowledge" w:history="1">
        <w:r>
          <w:rPr>
            <w:rStyle w:val="Hyperlink"/>
            <w:rFonts w:ascii="Arial" w:hAnsi="Arial" w:cs="Arial"/>
            <w:color w:val="0B0080"/>
            <w:sz w:val="19"/>
            <w:szCs w:val="19"/>
            <w:lang/>
          </w:rPr>
          <w:t>knowledge</w:t>
        </w:r>
      </w:hyperlink>
      <w:r>
        <w:rPr>
          <w:rFonts w:ascii="Arial" w:hAnsi="Arial" w:cs="Arial"/>
          <w:color w:val="000000"/>
          <w:sz w:val="19"/>
          <w:szCs w:val="19"/>
          <w:lang/>
        </w:rPr>
        <w:t>, either embodied in individuals or embedded in organizations as</w:t>
      </w:r>
      <w:r>
        <w:rPr>
          <w:rStyle w:val="apple-converted-space"/>
          <w:rFonts w:ascii="Arial" w:hAnsi="Arial" w:cs="Arial"/>
          <w:color w:val="000000"/>
          <w:sz w:val="19"/>
          <w:szCs w:val="19"/>
          <w:lang/>
        </w:rPr>
        <w:t> </w:t>
      </w:r>
      <w:hyperlink r:id="rId3183" w:tooltip="Business process" w:history="1">
        <w:r>
          <w:rPr>
            <w:rStyle w:val="Hyperlink"/>
            <w:rFonts w:ascii="Arial" w:hAnsi="Arial" w:cs="Arial"/>
            <w:color w:val="0B0080"/>
            <w:sz w:val="19"/>
            <w:szCs w:val="19"/>
            <w:lang/>
          </w:rPr>
          <w:t>processes</w:t>
        </w:r>
      </w:hyperlink>
      <w:r>
        <w:rPr>
          <w:rStyle w:val="apple-converted-space"/>
          <w:rFonts w:ascii="Arial" w:hAnsi="Arial" w:cs="Arial"/>
          <w:color w:val="000000"/>
          <w:sz w:val="19"/>
          <w:szCs w:val="19"/>
          <w:lang/>
        </w:rPr>
        <w:t> </w:t>
      </w:r>
      <w:r>
        <w:rPr>
          <w:rFonts w:ascii="Arial" w:hAnsi="Arial" w:cs="Arial"/>
          <w:color w:val="000000"/>
          <w:sz w:val="19"/>
          <w:szCs w:val="19"/>
          <w:lang/>
        </w:rPr>
        <w:t>or practices.</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An established</w:t>
      </w:r>
      <w:r>
        <w:rPr>
          <w:rStyle w:val="apple-converted-space"/>
          <w:rFonts w:ascii="Arial" w:hAnsi="Arial" w:cs="Arial"/>
          <w:color w:val="000000"/>
          <w:sz w:val="19"/>
          <w:szCs w:val="19"/>
          <w:lang/>
        </w:rPr>
        <w:t> </w:t>
      </w:r>
      <w:hyperlink r:id="rId3184" w:tooltip="List of academic disciplines" w:history="1">
        <w:r>
          <w:rPr>
            <w:rStyle w:val="Hyperlink"/>
            <w:rFonts w:ascii="Arial" w:hAnsi="Arial" w:cs="Arial"/>
            <w:color w:val="0B0080"/>
            <w:sz w:val="19"/>
            <w:szCs w:val="19"/>
            <w:lang/>
          </w:rPr>
          <w:t>discipline</w:t>
        </w:r>
      </w:hyperlink>
      <w:r>
        <w:rPr>
          <w:rStyle w:val="apple-converted-space"/>
          <w:rFonts w:ascii="Arial" w:hAnsi="Arial" w:cs="Arial"/>
          <w:color w:val="000000"/>
          <w:sz w:val="19"/>
          <w:szCs w:val="19"/>
          <w:lang/>
        </w:rPr>
        <w:t> </w:t>
      </w:r>
      <w:r>
        <w:rPr>
          <w:rFonts w:ascii="Arial" w:hAnsi="Arial" w:cs="Arial"/>
          <w:color w:val="000000"/>
          <w:sz w:val="19"/>
          <w:szCs w:val="19"/>
          <w:lang/>
        </w:rPr>
        <w:t>since 1991 (see</w:t>
      </w:r>
      <w:r>
        <w:rPr>
          <w:rStyle w:val="apple-converted-space"/>
          <w:rFonts w:ascii="Arial" w:hAnsi="Arial" w:cs="Arial"/>
          <w:color w:val="000000"/>
          <w:sz w:val="19"/>
          <w:szCs w:val="19"/>
          <w:lang/>
        </w:rPr>
        <w:t> </w:t>
      </w:r>
      <w:hyperlink r:id="rId3185" w:anchor="CITEREFNonaka1991" w:tooltip="Knowledge management" w:history="1">
        <w:r>
          <w:rPr>
            <w:rStyle w:val="Hyperlink"/>
            <w:rFonts w:ascii="Arial" w:hAnsi="Arial" w:cs="Arial"/>
            <w:color w:val="0B0080"/>
            <w:sz w:val="19"/>
            <w:szCs w:val="19"/>
            <w:lang/>
          </w:rPr>
          <w:t>Nonaka 1991</w:t>
        </w:r>
      </w:hyperlink>
      <w:r>
        <w:rPr>
          <w:rFonts w:ascii="Arial" w:hAnsi="Arial" w:cs="Arial"/>
          <w:color w:val="000000"/>
          <w:sz w:val="19"/>
          <w:szCs w:val="19"/>
          <w:lang/>
        </w:rPr>
        <w:t>), KM includes courses taught in the fields of</w:t>
      </w:r>
      <w:r>
        <w:rPr>
          <w:rStyle w:val="apple-converted-space"/>
          <w:rFonts w:ascii="Arial" w:hAnsi="Arial" w:cs="Arial"/>
          <w:color w:val="000000"/>
          <w:sz w:val="19"/>
          <w:szCs w:val="19"/>
          <w:lang/>
        </w:rPr>
        <w:t> </w:t>
      </w:r>
      <w:hyperlink r:id="rId3186" w:tooltip="Business administration" w:history="1">
        <w:r>
          <w:rPr>
            <w:rStyle w:val="Hyperlink"/>
            <w:rFonts w:ascii="Arial" w:hAnsi="Arial" w:cs="Arial"/>
            <w:color w:val="0B0080"/>
            <w:sz w:val="19"/>
            <w:szCs w:val="19"/>
            <w:lang/>
          </w:rPr>
          <w:t>business administration</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87" w:tooltip="Information systems" w:history="1">
        <w:r>
          <w:rPr>
            <w:rStyle w:val="Hyperlink"/>
            <w:rFonts w:ascii="Arial" w:hAnsi="Arial" w:cs="Arial"/>
            <w:color w:val="0B0080"/>
            <w:sz w:val="19"/>
            <w:szCs w:val="19"/>
            <w:lang/>
          </w:rPr>
          <w:t>information systems</w:t>
        </w:r>
      </w:hyperlink>
      <w:r>
        <w:rPr>
          <w:rFonts w:ascii="Arial" w:hAnsi="Arial" w:cs="Arial"/>
          <w:color w:val="000000"/>
          <w:sz w:val="19"/>
          <w:szCs w:val="19"/>
          <w:lang/>
        </w:rPr>
        <w:t>, management, and library and</w:t>
      </w:r>
      <w:r>
        <w:rPr>
          <w:rStyle w:val="apple-converted-space"/>
          <w:rFonts w:ascii="Arial" w:hAnsi="Arial" w:cs="Arial"/>
          <w:color w:val="000000"/>
          <w:sz w:val="19"/>
          <w:szCs w:val="19"/>
          <w:lang/>
        </w:rPr>
        <w:t> </w:t>
      </w:r>
      <w:hyperlink r:id="rId3188" w:tooltip="Information sciences" w:history="1">
        <w:r>
          <w:rPr>
            <w:rStyle w:val="Hyperlink"/>
            <w:rFonts w:ascii="Arial" w:hAnsi="Arial" w:cs="Arial"/>
            <w:color w:val="0B0080"/>
            <w:sz w:val="19"/>
            <w:szCs w:val="19"/>
            <w:lang/>
          </w:rPr>
          <w:t>information sciences</w:t>
        </w:r>
      </w:hyperlink>
      <w:r>
        <w:rPr>
          <w:rFonts w:ascii="Arial" w:hAnsi="Arial" w:cs="Arial"/>
          <w:color w:val="000000"/>
          <w:sz w:val="19"/>
          <w:szCs w:val="19"/>
          <w:lang/>
        </w:rPr>
        <w:t>(</w:t>
      </w:r>
      <w:hyperlink r:id="rId3189" w:anchor="CITEREFAlaviLeidner1999" w:history="1">
        <w:r>
          <w:rPr>
            <w:rStyle w:val="Hyperlink"/>
            <w:rFonts w:ascii="Arial" w:hAnsi="Arial" w:cs="Arial"/>
            <w:color w:val="0B0080"/>
            <w:sz w:val="19"/>
            <w:szCs w:val="19"/>
            <w:lang/>
          </w:rPr>
          <w:t>Alavi &amp; Leidner 1999</w:t>
        </w:r>
      </w:hyperlink>
      <w:r>
        <w:rPr>
          <w:rFonts w:ascii="Arial" w:hAnsi="Arial" w:cs="Arial"/>
          <w:color w:val="000000"/>
          <w:sz w:val="19"/>
          <w:szCs w:val="19"/>
          <w:lang/>
        </w:rPr>
        <w:t>). More recently, other fields have started contributing to KM research; these include information and media,</w:t>
      </w:r>
      <w:r>
        <w:rPr>
          <w:rStyle w:val="apple-converted-space"/>
          <w:rFonts w:ascii="Arial" w:hAnsi="Arial" w:cs="Arial"/>
          <w:color w:val="000000"/>
          <w:sz w:val="19"/>
          <w:szCs w:val="19"/>
          <w:lang/>
        </w:rPr>
        <w:t> </w:t>
      </w:r>
      <w:hyperlink r:id="rId3190" w:tooltip="Computer science" w:history="1">
        <w:r>
          <w:rPr>
            <w:rStyle w:val="Hyperlink"/>
            <w:rFonts w:ascii="Arial" w:hAnsi="Arial" w:cs="Arial"/>
            <w:color w:val="0B0080"/>
            <w:sz w:val="19"/>
            <w:szCs w:val="19"/>
            <w:lang/>
          </w:rPr>
          <w:t>computer science</w:t>
        </w:r>
      </w:hyperlink>
      <w:r>
        <w:rPr>
          <w:rFonts w:ascii="Arial" w:hAnsi="Arial" w:cs="Arial"/>
          <w:color w:val="000000"/>
          <w:sz w:val="19"/>
          <w:szCs w:val="19"/>
          <w:lang/>
        </w:rPr>
        <w:t>,</w:t>
      </w:r>
      <w:r>
        <w:rPr>
          <w:rStyle w:val="apple-converted-space"/>
          <w:rFonts w:ascii="Arial" w:hAnsi="Arial" w:cs="Arial"/>
          <w:color w:val="000000"/>
          <w:sz w:val="19"/>
          <w:szCs w:val="19"/>
          <w:lang/>
        </w:rPr>
        <w:t> </w:t>
      </w:r>
      <w:hyperlink r:id="rId3191" w:tooltip="Public health" w:history="1">
        <w:r>
          <w:rPr>
            <w:rStyle w:val="Hyperlink"/>
            <w:rFonts w:ascii="Arial" w:hAnsi="Arial" w:cs="Arial"/>
            <w:color w:val="0B0080"/>
            <w:sz w:val="19"/>
            <w:szCs w:val="19"/>
            <w:lang/>
          </w:rPr>
          <w:t>public health</w:t>
        </w:r>
      </w:hyperlink>
      <w:r>
        <w:rPr>
          <w:rFonts w:ascii="Arial" w:hAnsi="Arial" w:cs="Arial"/>
          <w:color w:val="000000"/>
          <w:sz w:val="19"/>
          <w:szCs w:val="19"/>
          <w:lang/>
        </w:rPr>
        <w:t>, and</w:t>
      </w:r>
      <w:r>
        <w:rPr>
          <w:rStyle w:val="apple-converted-space"/>
          <w:rFonts w:ascii="Arial" w:hAnsi="Arial" w:cs="Arial"/>
          <w:color w:val="000000"/>
          <w:sz w:val="19"/>
          <w:szCs w:val="19"/>
          <w:lang/>
        </w:rPr>
        <w:t> </w:t>
      </w:r>
      <w:hyperlink r:id="rId3192" w:tooltip="Policy" w:history="1">
        <w:r>
          <w:rPr>
            <w:rStyle w:val="Hyperlink"/>
            <w:rFonts w:ascii="Arial" w:hAnsi="Arial" w:cs="Arial"/>
            <w:color w:val="0B0080"/>
            <w:sz w:val="19"/>
            <w:szCs w:val="19"/>
            <w:lang/>
          </w:rPr>
          <w:t>public policy</w:t>
        </w:r>
      </w:hyperlink>
      <w:r>
        <w:rPr>
          <w:rFonts w:ascii="Arial" w:hAnsi="Arial" w:cs="Arial"/>
          <w:color w:val="000000"/>
          <w:sz w:val="19"/>
          <w:szCs w:val="19"/>
          <w:lang/>
        </w:rPr>
        <w:t>.</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Many large companies and non-profit organizations have resources dedicated to internal KM efforts, often as a part of their</w:t>
      </w:r>
      <w:r>
        <w:rPr>
          <w:rStyle w:val="apple-converted-space"/>
          <w:rFonts w:ascii="Arial" w:hAnsi="Arial" w:cs="Arial"/>
          <w:color w:val="000000"/>
          <w:sz w:val="19"/>
          <w:szCs w:val="19"/>
          <w:lang/>
        </w:rPr>
        <w:t> </w:t>
      </w:r>
      <w:hyperlink r:id="rId3193" w:tooltip="Strategic management" w:history="1">
        <w:r>
          <w:rPr>
            <w:rStyle w:val="Hyperlink"/>
            <w:rFonts w:ascii="Arial" w:hAnsi="Arial" w:cs="Arial"/>
            <w:color w:val="0B0080"/>
            <w:sz w:val="19"/>
            <w:szCs w:val="19"/>
            <w:lang/>
          </w:rPr>
          <w:t>business strategy</w:t>
        </w:r>
      </w:hyperlink>
      <w:r>
        <w:rPr>
          <w:rFonts w:ascii="Arial" w:hAnsi="Arial" w:cs="Arial"/>
          <w:color w:val="000000"/>
          <w:sz w:val="19"/>
          <w:szCs w:val="19"/>
          <w:lang/>
        </w:rPr>
        <w:t>, information technology, or</w:t>
      </w:r>
      <w:r>
        <w:rPr>
          <w:rStyle w:val="apple-converted-space"/>
          <w:rFonts w:ascii="Arial" w:hAnsi="Arial" w:cs="Arial"/>
          <w:color w:val="000000"/>
          <w:sz w:val="19"/>
          <w:szCs w:val="19"/>
          <w:lang/>
        </w:rPr>
        <w:t> </w:t>
      </w:r>
      <w:hyperlink r:id="rId3194" w:tooltip="Human resource management" w:history="1">
        <w:r>
          <w:rPr>
            <w:rStyle w:val="Hyperlink"/>
            <w:rFonts w:ascii="Arial" w:hAnsi="Arial" w:cs="Arial"/>
            <w:color w:val="0B0080"/>
            <w:sz w:val="19"/>
            <w:szCs w:val="19"/>
            <w:lang/>
          </w:rPr>
          <w:t>human resource management</w:t>
        </w:r>
      </w:hyperlink>
      <w:r>
        <w:rPr>
          <w:rFonts w:ascii="Arial" w:hAnsi="Arial" w:cs="Arial"/>
          <w:color w:val="000000"/>
          <w:sz w:val="19"/>
          <w:szCs w:val="19"/>
          <w:lang/>
        </w:rPr>
        <w:t>departments (</w:t>
      </w:r>
      <w:hyperlink r:id="rId3195" w:anchor="CITEREFAddicottMcGivernFerlie2006" w:history="1">
        <w:r>
          <w:rPr>
            <w:rStyle w:val="Hyperlink"/>
            <w:rFonts w:ascii="Arial" w:hAnsi="Arial" w:cs="Arial"/>
            <w:color w:val="0B0080"/>
            <w:sz w:val="19"/>
            <w:szCs w:val="19"/>
            <w:lang/>
          </w:rPr>
          <w:t>Addicott, McGivern &amp; Ferlie 2006</w:t>
        </w:r>
      </w:hyperlink>
      <w:r>
        <w:rPr>
          <w:rFonts w:ascii="Arial" w:hAnsi="Arial" w:cs="Arial"/>
          <w:color w:val="000000"/>
          <w:sz w:val="19"/>
          <w:szCs w:val="19"/>
          <w:lang/>
        </w:rPr>
        <w:t>). Several consulting companies also exist that provide strategy and advice regarding KM to these organizations.</w:t>
      </w:r>
    </w:p>
    <w:p w:rsidR="00626081" w:rsidRDefault="00626081" w:rsidP="004746A2">
      <w:pPr>
        <w:pStyle w:val="NormalWeb"/>
        <w:spacing w:before="80" w:beforeAutospacing="0" w:after="120" w:afterAutospacing="0" w:line="320" w:lineRule="atLeast"/>
        <w:rPr>
          <w:rFonts w:ascii="Arial" w:hAnsi="Arial" w:cs="Arial"/>
          <w:color w:val="000000"/>
          <w:sz w:val="19"/>
          <w:szCs w:val="19"/>
          <w:lang/>
        </w:rPr>
      </w:pPr>
      <w:r>
        <w:rPr>
          <w:rFonts w:ascii="Arial" w:hAnsi="Arial" w:cs="Arial"/>
          <w:color w:val="000000"/>
          <w:sz w:val="19"/>
          <w:szCs w:val="19"/>
          <w:lang/>
        </w:rPr>
        <w:t>Knowledge management efforts typically focus on organizational</w:t>
      </w:r>
      <w:r>
        <w:rPr>
          <w:rStyle w:val="apple-converted-space"/>
          <w:rFonts w:ascii="Arial" w:hAnsi="Arial" w:cs="Arial"/>
          <w:color w:val="000000"/>
          <w:sz w:val="19"/>
          <w:szCs w:val="19"/>
          <w:lang/>
        </w:rPr>
        <w:t> </w:t>
      </w:r>
      <w:hyperlink r:id="rId3196" w:tooltip="Goal" w:history="1">
        <w:r>
          <w:rPr>
            <w:rStyle w:val="Hyperlink"/>
            <w:rFonts w:ascii="Arial" w:hAnsi="Arial" w:cs="Arial"/>
            <w:color w:val="0B0080"/>
            <w:sz w:val="19"/>
            <w:szCs w:val="19"/>
            <w:lang/>
          </w:rPr>
          <w:t>objectives</w:t>
        </w:r>
      </w:hyperlink>
      <w:r>
        <w:rPr>
          <w:rStyle w:val="apple-converted-space"/>
          <w:rFonts w:ascii="Arial" w:hAnsi="Arial" w:cs="Arial"/>
          <w:color w:val="000000"/>
          <w:sz w:val="19"/>
          <w:szCs w:val="19"/>
          <w:lang/>
        </w:rPr>
        <w:t> </w:t>
      </w:r>
      <w:r>
        <w:rPr>
          <w:rFonts w:ascii="Arial" w:hAnsi="Arial" w:cs="Arial"/>
          <w:color w:val="000000"/>
          <w:sz w:val="19"/>
          <w:szCs w:val="19"/>
          <w:lang/>
        </w:rPr>
        <w:t>such as improved performance,</w:t>
      </w:r>
      <w:r>
        <w:rPr>
          <w:rStyle w:val="apple-converted-space"/>
          <w:rFonts w:ascii="Arial" w:hAnsi="Arial" w:cs="Arial"/>
          <w:color w:val="000000"/>
          <w:sz w:val="19"/>
          <w:szCs w:val="19"/>
          <w:lang/>
        </w:rPr>
        <w:t xml:space="preserve"> </w:t>
      </w:r>
      <w:hyperlink r:id="rId3197" w:tooltip="Competitive advantage" w:history="1">
        <w:r>
          <w:rPr>
            <w:rStyle w:val="Hyperlink"/>
            <w:rFonts w:ascii="Arial" w:hAnsi="Arial" w:cs="Arial"/>
            <w:color w:val="0B0080"/>
            <w:sz w:val="19"/>
            <w:szCs w:val="19"/>
            <w:lang/>
          </w:rPr>
          <w:t>competitive advantage</w:t>
        </w:r>
      </w:hyperlink>
      <w:r>
        <w:rPr>
          <w:rFonts w:ascii="Arial" w:hAnsi="Arial" w:cs="Arial"/>
          <w:color w:val="000000"/>
          <w:sz w:val="19"/>
          <w:szCs w:val="19"/>
          <w:lang/>
        </w:rPr>
        <w:t>, innovation, the sharing of lessons learned, integration and</w:t>
      </w:r>
      <w:r>
        <w:rPr>
          <w:rStyle w:val="apple-converted-space"/>
          <w:rFonts w:ascii="Arial" w:hAnsi="Arial" w:cs="Arial"/>
          <w:color w:val="000000"/>
          <w:sz w:val="19"/>
          <w:szCs w:val="19"/>
          <w:lang/>
        </w:rPr>
        <w:t> </w:t>
      </w:r>
      <w:hyperlink r:id="rId3198" w:tooltip="Continuous improvement" w:history="1">
        <w:r>
          <w:rPr>
            <w:rStyle w:val="Hyperlink"/>
            <w:rFonts w:ascii="Arial" w:hAnsi="Arial" w:cs="Arial"/>
            <w:color w:val="0B0080"/>
            <w:sz w:val="19"/>
            <w:szCs w:val="19"/>
            <w:lang/>
          </w:rPr>
          <w:t>continuous improvement</w:t>
        </w:r>
      </w:hyperlink>
      <w:r>
        <w:rPr>
          <w:rStyle w:val="apple-converted-space"/>
          <w:rFonts w:ascii="Arial" w:hAnsi="Arial" w:cs="Arial"/>
          <w:color w:val="000000"/>
          <w:sz w:val="19"/>
          <w:szCs w:val="19"/>
          <w:lang/>
        </w:rPr>
        <w:t> </w:t>
      </w:r>
      <w:r>
        <w:rPr>
          <w:rFonts w:ascii="Arial" w:hAnsi="Arial" w:cs="Arial"/>
          <w:color w:val="000000"/>
          <w:sz w:val="19"/>
          <w:szCs w:val="19"/>
          <w:lang/>
        </w:rPr>
        <w:t>of the organization. KM efforts overlap with</w:t>
      </w:r>
      <w:r>
        <w:rPr>
          <w:rStyle w:val="apple-converted-space"/>
          <w:rFonts w:ascii="Arial" w:hAnsi="Arial" w:cs="Arial"/>
          <w:color w:val="000000"/>
          <w:sz w:val="19"/>
          <w:szCs w:val="19"/>
          <w:lang/>
        </w:rPr>
        <w:t> </w:t>
      </w:r>
      <w:hyperlink r:id="rId3199" w:tooltip="Organizational learning" w:history="1">
        <w:r>
          <w:rPr>
            <w:rStyle w:val="Hyperlink"/>
            <w:rFonts w:ascii="Arial" w:hAnsi="Arial" w:cs="Arial"/>
            <w:color w:val="0B0080"/>
            <w:sz w:val="19"/>
            <w:szCs w:val="19"/>
            <w:lang/>
          </w:rPr>
          <w:t>organizational learning</w:t>
        </w:r>
      </w:hyperlink>
      <w:r>
        <w:rPr>
          <w:rFonts w:ascii="Arial" w:hAnsi="Arial" w:cs="Arial"/>
          <w:color w:val="000000"/>
          <w:sz w:val="19"/>
          <w:szCs w:val="19"/>
          <w:lang/>
        </w:rPr>
        <w:t xml:space="preserve">, and may be distinguished from that by a </w:t>
      </w:r>
      <w:r>
        <w:rPr>
          <w:rFonts w:ascii="Arial" w:hAnsi="Arial" w:cs="Arial"/>
          <w:color w:val="000000"/>
          <w:sz w:val="19"/>
          <w:szCs w:val="19"/>
          <w:lang/>
        </w:rPr>
        <w:lastRenderedPageBreak/>
        <w:t>greater focus on the management of knowledge as a strategic asset and a focus on encouraging the sharing of knowledge. It is seen as an enabler of organisational learning</w:t>
      </w:r>
      <w:hyperlink r:id="rId3200" w:anchor="cite_note-0" w:history="1">
        <w:r>
          <w:rPr>
            <w:rStyle w:val="Hyperlink"/>
            <w:rFonts w:ascii="Arial" w:hAnsi="Arial" w:cs="Arial"/>
            <w:color w:val="0B0080"/>
            <w:sz w:val="19"/>
            <w:szCs w:val="19"/>
            <w:vertAlign w:val="superscript"/>
            <w:lang/>
          </w:rPr>
          <w:t>[1]</w:t>
        </w:r>
      </w:hyperlink>
      <w:r>
        <w:rPr>
          <w:rStyle w:val="apple-converted-space"/>
          <w:rFonts w:ascii="Arial" w:hAnsi="Arial" w:cs="Arial"/>
          <w:color w:val="000000"/>
          <w:sz w:val="19"/>
          <w:szCs w:val="19"/>
          <w:lang/>
        </w:rPr>
        <w:t> </w:t>
      </w:r>
      <w:r>
        <w:rPr>
          <w:rFonts w:ascii="Arial" w:hAnsi="Arial" w:cs="Arial"/>
          <w:color w:val="000000"/>
          <w:sz w:val="19"/>
          <w:szCs w:val="19"/>
          <w:lang/>
        </w:rPr>
        <w:t>and a more concrete mechanism than the previous abstract research.</w:t>
      </w:r>
    </w:p>
    <w:p w:rsidR="00626081" w:rsidRPr="00A8537A" w:rsidRDefault="00626081" w:rsidP="004746A2">
      <w:pPr>
        <w:spacing w:before="80" w:after="120" w:line="320" w:lineRule="atLeast"/>
        <w:rPr>
          <w:rFonts w:ascii="Arial" w:hAnsi="Arial" w:cs="Arial"/>
          <w:b/>
          <w:bCs/>
          <w:sz w:val="19"/>
          <w:szCs w:val="19"/>
        </w:rPr>
      </w:pPr>
      <w:r w:rsidRPr="00A8537A">
        <w:rPr>
          <w:rFonts w:ascii="Arial" w:hAnsi="Arial" w:cs="Arial"/>
          <w:b/>
          <w:bCs/>
          <w:sz w:val="19"/>
          <w:szCs w:val="19"/>
        </w:rPr>
        <w:t>Strategies</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Knowledge may be accessed at three stages: before, during, or after KM-related activities. Different organizations have tried various knowledge capture </w:t>
      </w:r>
      <w:hyperlink r:id="rId3201" w:tooltip="Incentives" w:history="1">
        <w:r w:rsidRPr="00A8537A">
          <w:rPr>
            <w:rStyle w:val="Hyperlink"/>
            <w:rFonts w:ascii="Arial" w:hAnsi="Arial" w:cs="Arial"/>
            <w:sz w:val="19"/>
            <w:szCs w:val="19"/>
          </w:rPr>
          <w:t>incentives</w:t>
        </w:r>
      </w:hyperlink>
      <w:r w:rsidRPr="00A8537A">
        <w:rPr>
          <w:rFonts w:ascii="Arial" w:hAnsi="Arial" w:cs="Arial"/>
          <w:sz w:val="19"/>
          <w:szCs w:val="19"/>
        </w:rPr>
        <w:t>, including making content submission mandatory and incorporating rewards into </w:t>
      </w:r>
      <w:hyperlink r:id="rId3202" w:tooltip="Performance measurement" w:history="1">
        <w:r w:rsidRPr="00A8537A">
          <w:rPr>
            <w:rStyle w:val="Hyperlink"/>
            <w:rFonts w:ascii="Arial" w:hAnsi="Arial" w:cs="Arial"/>
            <w:sz w:val="19"/>
            <w:szCs w:val="19"/>
          </w:rPr>
          <w:t>performance measurement</w:t>
        </w:r>
      </w:hyperlink>
      <w:r w:rsidRPr="00A8537A">
        <w:rPr>
          <w:rFonts w:ascii="Arial" w:hAnsi="Arial" w:cs="Arial"/>
          <w:sz w:val="19"/>
          <w:szCs w:val="19"/>
        </w:rPr>
        <w:t> plans. Considerable controversy exists over whether incentives work or not in this field and no consensus has emerged.</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One strategy to KM involves actively managing knowledge (push strategy). In such an instance, individuals strive to explicitly encode their knowledge into a shared knowledge repository, such as a</w:t>
      </w:r>
      <w:hyperlink r:id="rId3203" w:tooltip="Database" w:history="1">
        <w:r w:rsidRPr="00A8537A">
          <w:rPr>
            <w:rStyle w:val="Hyperlink"/>
            <w:rFonts w:ascii="Arial" w:hAnsi="Arial" w:cs="Arial"/>
            <w:sz w:val="19"/>
            <w:szCs w:val="19"/>
          </w:rPr>
          <w:t>database</w:t>
        </w:r>
      </w:hyperlink>
      <w:r w:rsidRPr="00A8537A">
        <w:rPr>
          <w:rFonts w:ascii="Arial" w:hAnsi="Arial" w:cs="Arial"/>
          <w:sz w:val="19"/>
          <w:szCs w:val="19"/>
        </w:rPr>
        <w:t>, as well as retrieving knowledge they need that other individuals have provided to the repository.</w:t>
      </w:r>
      <w:hyperlink r:id="rId3204" w:anchor="cite_note-12" w:history="1">
        <w:r w:rsidRPr="00A8537A">
          <w:rPr>
            <w:rStyle w:val="Hyperlink"/>
            <w:rFonts w:ascii="Arial" w:hAnsi="Arial" w:cs="Arial"/>
            <w:sz w:val="19"/>
            <w:szCs w:val="19"/>
            <w:vertAlign w:val="superscript"/>
          </w:rPr>
          <w:t>[13]</w:t>
        </w:r>
      </w:hyperlink>
      <w:r w:rsidRPr="00A8537A">
        <w:rPr>
          <w:rFonts w:ascii="Arial" w:hAnsi="Arial" w:cs="Arial"/>
          <w:sz w:val="19"/>
          <w:szCs w:val="19"/>
        </w:rPr>
        <w:t> This is also commonly known as the Codification approach to KM.</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Another strategy to KM involves individuals making knowledge requests of experts associated with a particular subject on an ad hoc basis (pull strategy). In such an instance, expert individual(s) can provide their </w:t>
      </w:r>
      <w:hyperlink r:id="rId3205" w:tooltip="Insights" w:history="1">
        <w:r w:rsidRPr="00A8537A">
          <w:rPr>
            <w:rStyle w:val="Hyperlink"/>
            <w:rFonts w:ascii="Arial" w:hAnsi="Arial" w:cs="Arial"/>
            <w:sz w:val="19"/>
            <w:szCs w:val="19"/>
          </w:rPr>
          <w:t>insights</w:t>
        </w:r>
      </w:hyperlink>
      <w:r w:rsidRPr="00A8537A">
        <w:rPr>
          <w:rFonts w:ascii="Arial" w:hAnsi="Arial" w:cs="Arial"/>
          <w:sz w:val="19"/>
          <w:szCs w:val="19"/>
        </w:rPr>
        <w:t> to the particular person or people needing this (</w:t>
      </w:r>
      <w:hyperlink r:id="rId3206" w:anchor="CITEREFSnowden2002" w:history="1">
        <w:r w:rsidRPr="00A8537A">
          <w:rPr>
            <w:rStyle w:val="Hyperlink"/>
            <w:rFonts w:ascii="Arial" w:hAnsi="Arial" w:cs="Arial"/>
            <w:sz w:val="19"/>
            <w:szCs w:val="19"/>
          </w:rPr>
          <w:t>Snowden 2002</w:t>
        </w:r>
      </w:hyperlink>
      <w:r w:rsidRPr="00A8537A">
        <w:rPr>
          <w:rFonts w:ascii="Arial" w:hAnsi="Arial" w:cs="Arial"/>
          <w:sz w:val="19"/>
          <w:szCs w:val="19"/>
        </w:rPr>
        <w:t>). This is also commonly known as the Personalization approach to KM.</w:t>
      </w:r>
    </w:p>
    <w:p w:rsidR="00626081" w:rsidRPr="00A8537A" w:rsidRDefault="00626081" w:rsidP="004746A2">
      <w:pPr>
        <w:spacing w:before="80" w:after="120" w:line="320" w:lineRule="atLeast"/>
        <w:rPr>
          <w:rFonts w:ascii="Arial" w:hAnsi="Arial" w:cs="Arial"/>
          <w:sz w:val="19"/>
          <w:szCs w:val="19"/>
        </w:rPr>
      </w:pPr>
      <w:r w:rsidRPr="00A8537A">
        <w:rPr>
          <w:rFonts w:ascii="Arial" w:hAnsi="Arial" w:cs="Arial"/>
          <w:sz w:val="19"/>
          <w:szCs w:val="19"/>
        </w:rPr>
        <w:t>Other knowledge management strategies and instruments for companies include:</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rewards (as a means of motivating for knowledge sharing)</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07" w:tooltip="Storytelling" w:history="1">
        <w:r w:rsidRPr="00A8537A">
          <w:rPr>
            <w:rStyle w:val="Hyperlink"/>
            <w:rFonts w:ascii="Arial" w:hAnsi="Arial" w:cs="Arial"/>
            <w:sz w:val="19"/>
            <w:szCs w:val="19"/>
          </w:rPr>
          <w:t>storytelling</w:t>
        </w:r>
      </w:hyperlink>
      <w:r w:rsidRPr="00A8537A">
        <w:rPr>
          <w:rFonts w:ascii="Arial" w:hAnsi="Arial" w:cs="Arial"/>
          <w:sz w:val="19"/>
          <w:szCs w:val="19"/>
        </w:rPr>
        <w:t> (as a means of transferring tacit knowledge)</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cross-project learning</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08" w:tooltip="After action review" w:history="1">
        <w:r w:rsidRPr="00A8537A">
          <w:rPr>
            <w:rStyle w:val="Hyperlink"/>
            <w:rFonts w:ascii="Arial" w:hAnsi="Arial" w:cs="Arial"/>
            <w:sz w:val="19"/>
            <w:szCs w:val="19"/>
          </w:rPr>
          <w:t>after action reviews</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knowledge mapping (a map of knowledge repositories within a company accessible by all)</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09" w:tooltip="Communities of practice" w:history="1">
        <w:r w:rsidRPr="00A8537A">
          <w:rPr>
            <w:rStyle w:val="Hyperlink"/>
            <w:rFonts w:ascii="Arial" w:hAnsi="Arial" w:cs="Arial"/>
            <w:sz w:val="19"/>
            <w:szCs w:val="19"/>
          </w:rPr>
          <w:t>communities of practice</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expert directories (to enable knowledge seeker to reach to the experts)</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best practice transfer</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10" w:tooltip="Knowledge fairs (page does not exist)" w:history="1">
        <w:r w:rsidRPr="00A8537A">
          <w:rPr>
            <w:rStyle w:val="Hyperlink"/>
            <w:rFonts w:ascii="Arial" w:hAnsi="Arial" w:cs="Arial"/>
            <w:sz w:val="19"/>
            <w:szCs w:val="19"/>
          </w:rPr>
          <w:t>knowledge fairs</w:t>
        </w:r>
      </w:hyperlink>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competence management (systematic evaluation and planning of competences of individual organization members)</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proximity &amp; architecture (the physical situation of employees can be either conducive or obstructive to knowledge sharing)</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master-apprentice relationship</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collaborative technologies (</w:t>
      </w:r>
      <w:hyperlink r:id="rId3211" w:tooltip="Groupware" w:history="1">
        <w:r w:rsidRPr="00A8537A">
          <w:rPr>
            <w:rStyle w:val="Hyperlink"/>
            <w:rFonts w:ascii="Arial" w:hAnsi="Arial" w:cs="Arial"/>
            <w:sz w:val="19"/>
            <w:szCs w:val="19"/>
          </w:rPr>
          <w:t>groupware</w:t>
        </w:r>
      </w:hyperlink>
      <w:r w:rsidRPr="00A8537A">
        <w:rPr>
          <w:rFonts w:ascii="Arial" w:hAnsi="Arial" w:cs="Arial"/>
          <w:sz w:val="19"/>
          <w:szCs w:val="19"/>
        </w:rPr>
        <w:t>, etc.)</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lastRenderedPageBreak/>
        <w:t>knowledge repositories (databases, </w:t>
      </w:r>
      <w:hyperlink r:id="rId3212" w:tooltip="Enterprise bookmarking" w:history="1">
        <w:r w:rsidRPr="00A8537A">
          <w:rPr>
            <w:rStyle w:val="Hyperlink"/>
            <w:rFonts w:ascii="Arial" w:hAnsi="Arial" w:cs="Arial"/>
            <w:sz w:val="19"/>
            <w:szCs w:val="19"/>
          </w:rPr>
          <w:t>bookmarking engines</w:t>
        </w:r>
      </w:hyperlink>
      <w:r w:rsidRPr="00A8537A">
        <w:rPr>
          <w:rFonts w:ascii="Arial" w:hAnsi="Arial" w:cs="Arial"/>
          <w:sz w:val="19"/>
          <w:szCs w:val="19"/>
        </w:rPr>
        <w:t>, etc.)</w:t>
      </w:r>
    </w:p>
    <w:p w:rsidR="00626081" w:rsidRPr="00A8537A"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measuring and reporting intellectual capital (a way of making explicit knowledge for companies)</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13" w:tooltip="Knowledge broker" w:history="1">
        <w:r w:rsidRPr="00A8537A">
          <w:rPr>
            <w:rStyle w:val="Hyperlink"/>
            <w:rFonts w:ascii="Arial" w:hAnsi="Arial" w:cs="Arial"/>
            <w:sz w:val="19"/>
            <w:szCs w:val="19"/>
          </w:rPr>
          <w:t>knowledge brokers</w:t>
        </w:r>
      </w:hyperlink>
      <w:r w:rsidRPr="00A8537A">
        <w:rPr>
          <w:rFonts w:ascii="Arial" w:hAnsi="Arial" w:cs="Arial"/>
          <w:sz w:val="19"/>
          <w:szCs w:val="19"/>
        </w:rPr>
        <w:t> (some organizational members take on responsibility for a specific "field" and act as first reference on whom to talk about a specific subject)</w:t>
      </w:r>
    </w:p>
    <w:p w:rsidR="00626081" w:rsidRPr="00A8537A" w:rsidRDefault="00626081" w:rsidP="004746A2">
      <w:pPr>
        <w:numPr>
          <w:ilvl w:val="0"/>
          <w:numId w:val="84"/>
        </w:numPr>
        <w:spacing w:before="80" w:after="120" w:line="320" w:lineRule="atLeast"/>
        <w:rPr>
          <w:rFonts w:ascii="Arial" w:hAnsi="Arial" w:cs="Arial"/>
          <w:sz w:val="19"/>
          <w:szCs w:val="19"/>
        </w:rPr>
      </w:pPr>
      <w:hyperlink r:id="rId3214" w:tooltip="Social software" w:history="1">
        <w:r w:rsidRPr="00A8537A">
          <w:rPr>
            <w:rStyle w:val="Hyperlink"/>
            <w:rFonts w:ascii="Arial" w:hAnsi="Arial" w:cs="Arial"/>
            <w:sz w:val="19"/>
            <w:szCs w:val="19"/>
          </w:rPr>
          <w:t>social software</w:t>
        </w:r>
      </w:hyperlink>
      <w:r w:rsidRPr="00A8537A">
        <w:rPr>
          <w:rFonts w:ascii="Arial" w:hAnsi="Arial" w:cs="Arial"/>
          <w:sz w:val="19"/>
          <w:szCs w:val="19"/>
        </w:rPr>
        <w:t> (wikis, social bookmarking, blogs, etc.)</w:t>
      </w:r>
    </w:p>
    <w:p w:rsidR="00626081" w:rsidRDefault="00626081" w:rsidP="004746A2">
      <w:pPr>
        <w:numPr>
          <w:ilvl w:val="0"/>
          <w:numId w:val="84"/>
        </w:numPr>
        <w:spacing w:before="80" w:after="120" w:line="320" w:lineRule="atLeast"/>
        <w:rPr>
          <w:rFonts w:ascii="Arial" w:hAnsi="Arial" w:cs="Arial"/>
          <w:sz w:val="19"/>
          <w:szCs w:val="19"/>
        </w:rPr>
      </w:pPr>
      <w:r w:rsidRPr="00A8537A">
        <w:rPr>
          <w:rFonts w:ascii="Arial" w:hAnsi="Arial" w:cs="Arial"/>
          <w:sz w:val="19"/>
          <w:szCs w:val="19"/>
        </w:rPr>
        <w:t>Inter-project knowledge transfer</w:t>
      </w:r>
    </w:p>
    <w:p w:rsidR="00FD65CC" w:rsidRDefault="00FD65CC" w:rsidP="004746A2">
      <w:pPr>
        <w:spacing w:before="80" w:after="120" w:line="320" w:lineRule="atLeast"/>
        <w:rPr>
          <w:rFonts w:ascii="Arial" w:hAnsi="Arial" w:cs="Arial"/>
          <w:sz w:val="19"/>
          <w:szCs w:val="19"/>
        </w:rPr>
      </w:pPr>
    </w:p>
    <w:p w:rsidR="00FD65CC" w:rsidRDefault="00FD65CC" w:rsidP="004746A2">
      <w:pPr>
        <w:spacing w:before="80" w:after="120" w:line="320" w:lineRule="atLeast"/>
        <w:rPr>
          <w:rFonts w:ascii="Arial" w:hAnsi="Arial" w:cs="Arial"/>
          <w:sz w:val="19"/>
          <w:szCs w:val="19"/>
        </w:rPr>
      </w:pPr>
    </w:p>
    <w:p w:rsidR="00FD65CC" w:rsidRDefault="00FD65CC"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426DAB" w:rsidRDefault="00426DAB" w:rsidP="004746A2">
      <w:pPr>
        <w:spacing w:before="80" w:after="120" w:line="320" w:lineRule="atLeast"/>
        <w:rPr>
          <w:rFonts w:ascii="Arial" w:hAnsi="Arial" w:cs="Arial"/>
          <w:sz w:val="19"/>
          <w:szCs w:val="19"/>
        </w:rPr>
      </w:pPr>
    </w:p>
    <w:p w:rsidR="00373B24" w:rsidRPr="0033737F" w:rsidRDefault="00373B24" w:rsidP="004746A2">
      <w:pPr>
        <w:pStyle w:val="Heading1"/>
        <w:spacing w:before="80" w:after="120" w:line="320" w:lineRule="atLeast"/>
      </w:pPr>
      <w:bookmarkStart w:id="238" w:name="_Toc327958870"/>
      <w:r>
        <w:lastRenderedPageBreak/>
        <w:t xml:space="preserve">VIII </w:t>
      </w:r>
      <w:r w:rsidRPr="0033737F">
        <w:t>Security</w:t>
      </w:r>
      <w:bookmarkEnd w:id="238"/>
    </w:p>
    <w:p w:rsidR="00373B24" w:rsidRDefault="00373B24" w:rsidP="004746A2">
      <w:pPr>
        <w:spacing w:before="80" w:after="120" w:line="320" w:lineRule="atLeast"/>
        <w:rPr>
          <w:rFonts w:ascii="Arial" w:hAnsi="Arial" w:cs="Arial"/>
          <w:sz w:val="19"/>
          <w:szCs w:val="19"/>
        </w:rPr>
      </w:pPr>
      <w:r w:rsidRPr="000E3B84">
        <w:rPr>
          <w:rFonts w:ascii="Arial" w:hAnsi="Arial" w:cs="Arial"/>
          <w:b/>
          <w:bCs/>
          <w:sz w:val="19"/>
          <w:szCs w:val="19"/>
        </w:rPr>
        <w:t>Security</w:t>
      </w:r>
      <w:r w:rsidRPr="000E3B84">
        <w:rPr>
          <w:rFonts w:ascii="Arial" w:hAnsi="Arial" w:cs="Arial"/>
          <w:sz w:val="19"/>
          <w:szCs w:val="19"/>
        </w:rPr>
        <w:t> is the degree of protection against danger, damage, loss, and </w:t>
      </w:r>
      <w:hyperlink r:id="rId3215" w:tooltip="Crime" w:history="1">
        <w:r w:rsidRPr="000E3B84">
          <w:rPr>
            <w:rStyle w:val="Hyperlink"/>
            <w:rFonts w:ascii="Arial" w:hAnsi="Arial" w:cs="Arial"/>
            <w:sz w:val="19"/>
            <w:szCs w:val="19"/>
          </w:rPr>
          <w:t>crime</w:t>
        </w:r>
      </w:hyperlink>
      <w:r w:rsidRPr="000E3B84">
        <w:rPr>
          <w:rFonts w:ascii="Arial" w:hAnsi="Arial" w:cs="Arial"/>
          <w:sz w:val="19"/>
          <w:szCs w:val="19"/>
        </w:rPr>
        <w:t>. Securities as a form of protection are </w:t>
      </w:r>
      <w:r w:rsidRPr="000E3B84">
        <w:rPr>
          <w:rFonts w:ascii="Arial" w:hAnsi="Arial" w:cs="Arial"/>
          <w:i/>
          <w:iCs/>
          <w:sz w:val="19"/>
          <w:szCs w:val="19"/>
        </w:rPr>
        <w:t>structures and processes that provide or improve security as a condition.</w:t>
      </w:r>
      <w:r w:rsidRPr="000E3B84">
        <w:rPr>
          <w:rFonts w:ascii="Arial" w:hAnsi="Arial" w:cs="Arial"/>
          <w:sz w:val="19"/>
          <w:szCs w:val="19"/>
        </w:rPr>
        <w:t> </w:t>
      </w:r>
    </w:p>
    <w:p w:rsidR="00373B24" w:rsidRDefault="00373B24" w:rsidP="004746A2">
      <w:pPr>
        <w:spacing w:before="80" w:after="120" w:line="320" w:lineRule="atLeast"/>
        <w:rPr>
          <w:rFonts w:ascii="Arial" w:hAnsi="Arial" w:cs="Arial"/>
          <w:b/>
          <w:i/>
          <w:sz w:val="19"/>
          <w:szCs w:val="19"/>
          <w:u w:val="single"/>
        </w:rPr>
      </w:pPr>
    </w:p>
    <w:p w:rsidR="00373B24" w:rsidRPr="00373B24" w:rsidRDefault="00373B24" w:rsidP="004746A2">
      <w:pPr>
        <w:pStyle w:val="Heading2"/>
        <w:spacing w:before="80" w:beforeAutospacing="0" w:after="120" w:afterAutospacing="0" w:line="320" w:lineRule="atLeast"/>
      </w:pPr>
      <w:bookmarkStart w:id="239" w:name="_Toc327958871"/>
      <w:r w:rsidRPr="00373B24">
        <w:t>Categorising security</w:t>
      </w:r>
      <w:bookmarkEnd w:id="239"/>
    </w:p>
    <w:p w:rsidR="00373B24" w:rsidRDefault="00373B24" w:rsidP="004746A2">
      <w:pPr>
        <w:spacing w:before="80" w:after="120" w:line="320" w:lineRule="atLeast"/>
        <w:rPr>
          <w:rFonts w:ascii="Arial" w:hAnsi="Arial" w:cs="Arial"/>
          <w:sz w:val="19"/>
          <w:szCs w:val="19"/>
        </w:rPr>
      </w:pPr>
      <w:r w:rsidRPr="000E3B84">
        <w:rPr>
          <w:rFonts w:ascii="Arial" w:hAnsi="Arial" w:cs="Arial"/>
          <w:sz w:val="19"/>
          <w:szCs w:val="19"/>
        </w:rPr>
        <w:t>There is an immense literature on the analysis and categorisation of security. Part of the reason for this is that, in most security systems, the "weakest link in the chain" is the most important. The situation is asymmetric since the 'defender' must cover all points of attack while the attacker need only identify a single weak point upon which to concentrate.</w:t>
      </w:r>
    </w:p>
    <w:p w:rsidR="00373B24" w:rsidRDefault="00373B24" w:rsidP="004746A2">
      <w:pPr>
        <w:spacing w:before="80" w:after="120" w:line="320" w:lineRule="atLeast"/>
        <w:rPr>
          <w:rFonts w:ascii="Arial" w:hAnsi="Arial" w:cs="Arial"/>
          <w:sz w:val="19"/>
          <w:szCs w:val="19"/>
        </w:rPr>
      </w:pPr>
    </w:p>
    <w:p w:rsidR="00373B24" w:rsidRPr="000E3B84" w:rsidRDefault="00373B24" w:rsidP="004746A2">
      <w:pPr>
        <w:spacing w:before="80" w:after="120" w:line="320" w:lineRule="atLeast"/>
        <w:rPr>
          <w:rFonts w:ascii="Arial" w:hAnsi="Arial" w:cs="Arial"/>
          <w:b/>
          <w:bCs/>
          <w:sz w:val="19"/>
          <w:szCs w:val="19"/>
        </w:rPr>
      </w:pPr>
      <w:r w:rsidRPr="000E3B84">
        <w:rPr>
          <w:rFonts w:ascii="Arial" w:hAnsi="Arial" w:cs="Arial"/>
          <w:b/>
          <w:bCs/>
          <w:sz w:val="19"/>
          <w:szCs w:val="19"/>
        </w:rPr>
        <w:t>Types</w:t>
      </w:r>
      <w:r>
        <w:rPr>
          <w:rFonts w:ascii="Arial" w:hAnsi="Arial" w:cs="Arial"/>
          <w:b/>
          <w:bCs/>
          <w:sz w:val="19"/>
          <w:szCs w:val="19"/>
        </w:rPr>
        <w:t xml:space="preserve"> of security:</w:t>
      </w:r>
    </w:p>
    <w:tbl>
      <w:tblPr>
        <w:tblW w:w="10980" w:type="dxa"/>
        <w:tblCellSpacing w:w="0" w:type="dxa"/>
        <w:tblCellMar>
          <w:left w:w="0" w:type="dxa"/>
          <w:right w:w="0" w:type="dxa"/>
        </w:tblCellMar>
        <w:tblLook w:val="04A0"/>
      </w:tblPr>
      <w:tblGrid>
        <w:gridCol w:w="10980"/>
      </w:tblGrid>
      <w:tr w:rsidR="00373B24" w:rsidRPr="000E3B84" w:rsidTr="00373B24">
        <w:trPr>
          <w:tblCellSpacing w:w="0" w:type="dxa"/>
        </w:trPr>
        <w:tc>
          <w:tcPr>
            <w:tcW w:w="0" w:type="auto"/>
            <w:shd w:val="clear" w:color="auto" w:fill="auto"/>
            <w:hideMark/>
          </w:tcPr>
          <w:p w:rsidR="00373B24" w:rsidRPr="000E3B84" w:rsidRDefault="00373B24" w:rsidP="004746A2">
            <w:pPr>
              <w:numPr>
                <w:ilvl w:val="0"/>
                <w:numId w:val="63"/>
              </w:numPr>
              <w:spacing w:before="80" w:after="120" w:line="320" w:lineRule="atLeast"/>
              <w:rPr>
                <w:rFonts w:ascii="Arial" w:hAnsi="Arial" w:cs="Arial"/>
                <w:sz w:val="19"/>
                <w:szCs w:val="19"/>
              </w:rPr>
            </w:pPr>
            <w:hyperlink r:id="rId3216" w:tooltip="Application security" w:history="1">
              <w:r w:rsidRPr="000E3B84">
                <w:rPr>
                  <w:rStyle w:val="Hyperlink"/>
                  <w:rFonts w:ascii="Arial" w:hAnsi="Arial" w:cs="Arial"/>
                  <w:sz w:val="19"/>
                  <w:szCs w:val="19"/>
                </w:rPr>
                <w:t>Application security</w:t>
              </w:r>
            </w:hyperlink>
          </w:p>
          <w:p w:rsidR="00373B24" w:rsidRPr="000E3B84" w:rsidRDefault="00373B24" w:rsidP="004746A2">
            <w:pPr>
              <w:numPr>
                <w:ilvl w:val="0"/>
                <w:numId w:val="63"/>
              </w:numPr>
              <w:spacing w:before="80" w:after="120" w:line="320" w:lineRule="atLeast"/>
              <w:rPr>
                <w:rFonts w:ascii="Arial" w:hAnsi="Arial" w:cs="Arial"/>
                <w:sz w:val="19"/>
                <w:szCs w:val="19"/>
              </w:rPr>
            </w:pPr>
            <w:hyperlink r:id="rId3217" w:tooltip="Computer security" w:history="1">
              <w:r w:rsidRPr="000E3B84">
                <w:rPr>
                  <w:rStyle w:val="Hyperlink"/>
                  <w:rFonts w:ascii="Arial" w:hAnsi="Arial" w:cs="Arial"/>
                  <w:sz w:val="19"/>
                  <w:szCs w:val="19"/>
                </w:rPr>
                <w:t>Computing security</w:t>
              </w:r>
            </w:hyperlink>
          </w:p>
          <w:p w:rsidR="00373B24" w:rsidRPr="000E3B84" w:rsidRDefault="00373B24" w:rsidP="004746A2">
            <w:pPr>
              <w:numPr>
                <w:ilvl w:val="0"/>
                <w:numId w:val="63"/>
              </w:numPr>
              <w:spacing w:before="80" w:after="120" w:line="320" w:lineRule="atLeast"/>
              <w:rPr>
                <w:rFonts w:ascii="Arial" w:hAnsi="Arial" w:cs="Arial"/>
                <w:sz w:val="19"/>
                <w:szCs w:val="19"/>
              </w:rPr>
            </w:pPr>
            <w:hyperlink r:id="rId3218" w:tooltip="Data security" w:history="1">
              <w:r w:rsidRPr="000E3B84">
                <w:rPr>
                  <w:rStyle w:val="Hyperlink"/>
                  <w:rFonts w:ascii="Arial" w:hAnsi="Arial" w:cs="Arial"/>
                  <w:sz w:val="19"/>
                  <w:szCs w:val="19"/>
                </w:rPr>
                <w:t>Data security</w:t>
              </w:r>
            </w:hyperlink>
          </w:p>
          <w:p w:rsidR="00373B24" w:rsidRPr="000E3B84" w:rsidRDefault="00373B24" w:rsidP="004746A2">
            <w:pPr>
              <w:numPr>
                <w:ilvl w:val="0"/>
                <w:numId w:val="63"/>
              </w:numPr>
              <w:spacing w:before="80" w:after="120" w:line="320" w:lineRule="atLeast"/>
              <w:rPr>
                <w:rFonts w:ascii="Arial" w:hAnsi="Arial" w:cs="Arial"/>
                <w:sz w:val="19"/>
                <w:szCs w:val="19"/>
              </w:rPr>
            </w:pPr>
            <w:hyperlink r:id="rId3219" w:tooltip="Information security" w:history="1">
              <w:r w:rsidRPr="000E3B84">
                <w:rPr>
                  <w:rStyle w:val="Hyperlink"/>
                  <w:rFonts w:ascii="Arial" w:hAnsi="Arial" w:cs="Arial"/>
                  <w:sz w:val="19"/>
                  <w:szCs w:val="19"/>
                </w:rPr>
                <w:t>Information security</w:t>
              </w:r>
            </w:hyperlink>
          </w:p>
          <w:p w:rsidR="00373B24" w:rsidRPr="000E3B84" w:rsidRDefault="00373B24" w:rsidP="004746A2">
            <w:pPr>
              <w:numPr>
                <w:ilvl w:val="0"/>
                <w:numId w:val="63"/>
              </w:numPr>
              <w:spacing w:before="80" w:after="120" w:line="320" w:lineRule="atLeast"/>
              <w:rPr>
                <w:rFonts w:ascii="Arial" w:hAnsi="Arial" w:cs="Arial"/>
                <w:sz w:val="19"/>
                <w:szCs w:val="19"/>
              </w:rPr>
            </w:pPr>
            <w:hyperlink r:id="rId3220" w:tooltip="Network security" w:history="1">
              <w:r w:rsidRPr="000E3B84">
                <w:rPr>
                  <w:rStyle w:val="Hyperlink"/>
                  <w:rFonts w:ascii="Arial" w:hAnsi="Arial" w:cs="Arial"/>
                  <w:sz w:val="19"/>
                  <w:szCs w:val="19"/>
                </w:rPr>
                <w:t>Network security</w:t>
              </w:r>
            </w:hyperlink>
          </w:p>
        </w:tc>
      </w:tr>
    </w:tbl>
    <w:p w:rsidR="00373B24" w:rsidRPr="000E3B8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0" w:name="_Toc327958872"/>
      <w:r w:rsidRPr="00373B24">
        <w:t>Application security</w:t>
      </w:r>
      <w:bookmarkEnd w:id="240"/>
    </w:p>
    <w:p w:rsidR="00373B24" w:rsidRDefault="00373B24" w:rsidP="004746A2">
      <w:pPr>
        <w:spacing w:before="80" w:after="120" w:line="320" w:lineRule="atLeast"/>
        <w:rPr>
          <w:rFonts w:ascii="Arial" w:hAnsi="Arial" w:cs="Arial"/>
          <w:sz w:val="19"/>
          <w:szCs w:val="19"/>
        </w:rPr>
      </w:pPr>
      <w:r w:rsidRPr="000E3B84">
        <w:rPr>
          <w:rFonts w:ascii="Arial" w:hAnsi="Arial" w:cs="Arial"/>
          <w:b/>
          <w:bCs/>
          <w:sz w:val="19"/>
          <w:szCs w:val="19"/>
        </w:rPr>
        <w:t>Application security</w:t>
      </w:r>
      <w:r w:rsidRPr="000E3B84">
        <w:rPr>
          <w:rFonts w:ascii="Arial" w:hAnsi="Arial" w:cs="Arial"/>
          <w:sz w:val="19"/>
          <w:szCs w:val="19"/>
        </w:rPr>
        <w:t> encompasses measures taken throughout the application's life-cycle to prevent exceptions in the </w:t>
      </w:r>
      <w:hyperlink r:id="rId3221" w:tooltip="Security policy" w:history="1">
        <w:r w:rsidRPr="000E3B84">
          <w:rPr>
            <w:rStyle w:val="Hyperlink"/>
            <w:rFonts w:ascii="Arial" w:hAnsi="Arial" w:cs="Arial"/>
            <w:sz w:val="19"/>
            <w:szCs w:val="19"/>
          </w:rPr>
          <w:t>security policy</w:t>
        </w:r>
      </w:hyperlink>
      <w:r w:rsidRPr="000E3B84">
        <w:rPr>
          <w:rFonts w:ascii="Arial" w:hAnsi="Arial" w:cs="Arial"/>
          <w:sz w:val="19"/>
          <w:szCs w:val="19"/>
        </w:rPr>
        <w:t> of an </w:t>
      </w:r>
      <w:hyperlink r:id="rId3222" w:tooltip="Application software" w:history="1">
        <w:r w:rsidRPr="000E3B84">
          <w:rPr>
            <w:rStyle w:val="Hyperlink"/>
            <w:rFonts w:ascii="Arial" w:hAnsi="Arial" w:cs="Arial"/>
            <w:sz w:val="19"/>
            <w:szCs w:val="19"/>
          </w:rPr>
          <w:t>application</w:t>
        </w:r>
      </w:hyperlink>
      <w:r w:rsidRPr="000E3B84">
        <w:rPr>
          <w:rFonts w:ascii="Arial" w:hAnsi="Arial" w:cs="Arial"/>
          <w:sz w:val="19"/>
          <w:szCs w:val="19"/>
        </w:rPr>
        <w:t> or the underlying </w:t>
      </w:r>
      <w:hyperlink r:id="rId3223" w:tooltip="Operating system" w:history="1">
        <w:r w:rsidRPr="000E3B84">
          <w:rPr>
            <w:rStyle w:val="Hyperlink"/>
            <w:rFonts w:ascii="Arial" w:hAnsi="Arial" w:cs="Arial"/>
            <w:sz w:val="19"/>
            <w:szCs w:val="19"/>
          </w:rPr>
          <w:t>system</w:t>
        </w:r>
      </w:hyperlink>
      <w:r w:rsidRPr="000E3B84">
        <w:rPr>
          <w:rFonts w:ascii="Arial" w:hAnsi="Arial" w:cs="Arial"/>
          <w:sz w:val="19"/>
          <w:szCs w:val="19"/>
        </w:rPr>
        <w:t> (</w:t>
      </w:r>
      <w:hyperlink r:id="rId3224" w:tooltip="Vulnerability (computer science)" w:history="1">
        <w:r w:rsidRPr="000E3B84">
          <w:rPr>
            <w:rStyle w:val="Hyperlink"/>
            <w:rFonts w:ascii="Arial" w:hAnsi="Arial" w:cs="Arial"/>
            <w:sz w:val="19"/>
            <w:szCs w:val="19"/>
          </w:rPr>
          <w:t>vulnerabilities</w:t>
        </w:r>
      </w:hyperlink>
      <w:r w:rsidRPr="000E3B84">
        <w:rPr>
          <w:rFonts w:ascii="Arial" w:hAnsi="Arial" w:cs="Arial"/>
          <w:sz w:val="19"/>
          <w:szCs w:val="19"/>
        </w:rPr>
        <w:t>) through flaws in the </w:t>
      </w:r>
      <w:hyperlink r:id="rId3225" w:tooltip="Software design" w:history="1">
        <w:r w:rsidRPr="000E3B84">
          <w:rPr>
            <w:rStyle w:val="Hyperlink"/>
            <w:rFonts w:ascii="Arial" w:hAnsi="Arial" w:cs="Arial"/>
            <w:sz w:val="19"/>
            <w:szCs w:val="19"/>
          </w:rPr>
          <w:t>design</w:t>
        </w:r>
      </w:hyperlink>
      <w:r w:rsidRPr="000E3B84">
        <w:rPr>
          <w:rFonts w:ascii="Arial" w:hAnsi="Arial" w:cs="Arial"/>
          <w:sz w:val="19"/>
          <w:szCs w:val="19"/>
        </w:rPr>
        <w:t>, </w:t>
      </w:r>
      <w:hyperlink r:id="rId3226" w:tooltip="Software engineering" w:history="1">
        <w:r w:rsidRPr="000E3B84">
          <w:rPr>
            <w:rStyle w:val="Hyperlink"/>
            <w:rFonts w:ascii="Arial" w:hAnsi="Arial" w:cs="Arial"/>
            <w:sz w:val="19"/>
            <w:szCs w:val="19"/>
          </w:rPr>
          <w:t>development</w:t>
        </w:r>
      </w:hyperlink>
      <w:r w:rsidRPr="000E3B84">
        <w:rPr>
          <w:rFonts w:ascii="Arial" w:hAnsi="Arial" w:cs="Arial"/>
          <w:sz w:val="19"/>
          <w:szCs w:val="19"/>
        </w:rPr>
        <w:t>, </w:t>
      </w:r>
      <w:hyperlink r:id="rId3227" w:tooltip="Software deployment" w:history="1">
        <w:r w:rsidRPr="000E3B84">
          <w:rPr>
            <w:rStyle w:val="Hyperlink"/>
            <w:rFonts w:ascii="Arial" w:hAnsi="Arial" w:cs="Arial"/>
            <w:sz w:val="19"/>
            <w:szCs w:val="19"/>
          </w:rPr>
          <w:t>deployment</w:t>
        </w:r>
      </w:hyperlink>
      <w:r w:rsidRPr="000E3B84">
        <w:rPr>
          <w:rFonts w:ascii="Arial" w:hAnsi="Arial" w:cs="Arial"/>
          <w:sz w:val="19"/>
          <w:szCs w:val="19"/>
        </w:rPr>
        <w:t>, </w:t>
      </w:r>
      <w:hyperlink r:id="rId3228" w:tooltip="Software upgrading" w:history="1">
        <w:r w:rsidRPr="000E3B84">
          <w:rPr>
            <w:rStyle w:val="Hyperlink"/>
            <w:rFonts w:ascii="Arial" w:hAnsi="Arial" w:cs="Arial"/>
            <w:sz w:val="19"/>
            <w:szCs w:val="19"/>
          </w:rPr>
          <w:t>upgrade</w:t>
        </w:r>
      </w:hyperlink>
      <w:r w:rsidRPr="000E3B84">
        <w:rPr>
          <w:rFonts w:ascii="Arial" w:hAnsi="Arial" w:cs="Arial"/>
          <w:sz w:val="19"/>
          <w:szCs w:val="19"/>
        </w:rPr>
        <w:t>, or </w:t>
      </w:r>
      <w:hyperlink r:id="rId3229" w:tooltip="Software maintenance" w:history="1">
        <w:r w:rsidRPr="000E3B84">
          <w:rPr>
            <w:rStyle w:val="Hyperlink"/>
            <w:rFonts w:ascii="Arial" w:hAnsi="Arial" w:cs="Arial"/>
            <w:sz w:val="19"/>
            <w:szCs w:val="19"/>
          </w:rPr>
          <w:t>maintenance</w:t>
        </w:r>
      </w:hyperlink>
      <w:r w:rsidRPr="000E3B84">
        <w:rPr>
          <w:rFonts w:ascii="Arial" w:hAnsi="Arial" w:cs="Arial"/>
          <w:sz w:val="19"/>
          <w:szCs w:val="19"/>
        </w:rPr>
        <w:t> of the application.</w:t>
      </w:r>
    </w:p>
    <w:p w:rsidR="00373B24" w:rsidRPr="000E3B84" w:rsidRDefault="00373B24" w:rsidP="004746A2">
      <w:pPr>
        <w:spacing w:before="80" w:after="120" w:line="320" w:lineRule="atLeast"/>
        <w:rPr>
          <w:rFonts w:ascii="Arial" w:hAnsi="Arial" w:cs="Arial"/>
          <w:sz w:val="19"/>
          <w:szCs w:val="19"/>
        </w:rPr>
      </w:pPr>
      <w:r w:rsidRPr="000E3B84">
        <w:rPr>
          <w:rFonts w:ascii="Arial" w:hAnsi="Arial" w:cs="Arial"/>
          <w:sz w:val="19"/>
          <w:szCs w:val="19"/>
        </w:rPr>
        <w:t>Applications only control the use of resources </w:t>
      </w:r>
      <w:hyperlink r:id="rId3230" w:tooltip="Access control" w:history="1">
        <w:r w:rsidRPr="000E3B84">
          <w:rPr>
            <w:rStyle w:val="Hyperlink"/>
            <w:rFonts w:ascii="Arial" w:hAnsi="Arial" w:cs="Arial"/>
            <w:sz w:val="19"/>
            <w:szCs w:val="19"/>
          </w:rPr>
          <w:t>granted</w:t>
        </w:r>
      </w:hyperlink>
      <w:r w:rsidRPr="000E3B84">
        <w:rPr>
          <w:rFonts w:ascii="Arial" w:hAnsi="Arial" w:cs="Arial"/>
          <w:sz w:val="19"/>
          <w:szCs w:val="19"/>
        </w:rPr>
        <w:t> to them, and not </w:t>
      </w:r>
      <w:r w:rsidRPr="000E3B84">
        <w:rPr>
          <w:rFonts w:ascii="Arial" w:hAnsi="Arial" w:cs="Arial"/>
          <w:i/>
          <w:iCs/>
          <w:sz w:val="19"/>
          <w:szCs w:val="19"/>
        </w:rPr>
        <w:t>which</w:t>
      </w:r>
      <w:r w:rsidRPr="000E3B84">
        <w:rPr>
          <w:rFonts w:ascii="Arial" w:hAnsi="Arial" w:cs="Arial"/>
          <w:sz w:val="19"/>
          <w:szCs w:val="19"/>
        </w:rPr>
        <w:t> resources are granted to them. They, in turn, determine the use of these resources by users of the application through application security.</w:t>
      </w:r>
    </w:p>
    <w:p w:rsidR="00373B24" w:rsidRDefault="00373B24" w:rsidP="004746A2">
      <w:pPr>
        <w:spacing w:before="80" w:after="120" w:line="320" w:lineRule="atLeast"/>
        <w:rPr>
          <w:rFonts w:ascii="Arial" w:hAnsi="Arial" w:cs="Arial"/>
          <w:sz w:val="19"/>
          <w:szCs w:val="19"/>
        </w:rPr>
      </w:pPr>
      <w:r w:rsidRPr="000E3B84">
        <w:rPr>
          <w:rFonts w:ascii="Arial" w:hAnsi="Arial" w:cs="Arial"/>
          <w:sz w:val="19"/>
          <w:szCs w:val="19"/>
        </w:rPr>
        <w:t>Open Web Application Security Project (</w:t>
      </w:r>
      <w:hyperlink r:id="rId3231" w:tooltip="OWASP" w:history="1">
        <w:r w:rsidRPr="000E3B84">
          <w:rPr>
            <w:rStyle w:val="Hyperlink"/>
            <w:rFonts w:ascii="Arial" w:hAnsi="Arial" w:cs="Arial"/>
            <w:sz w:val="19"/>
            <w:szCs w:val="19"/>
          </w:rPr>
          <w:t>OWASP</w:t>
        </w:r>
      </w:hyperlink>
      <w:r w:rsidRPr="000E3B84">
        <w:rPr>
          <w:rFonts w:ascii="Arial" w:hAnsi="Arial" w:cs="Arial"/>
          <w:sz w:val="19"/>
          <w:szCs w:val="19"/>
        </w:rPr>
        <w:t>) and Web Application Security Consortium (</w:t>
      </w:r>
      <w:hyperlink r:id="rId3232" w:tooltip="WASC" w:history="1">
        <w:r w:rsidRPr="000E3B84">
          <w:rPr>
            <w:rStyle w:val="Hyperlink"/>
            <w:rFonts w:ascii="Arial" w:hAnsi="Arial" w:cs="Arial"/>
            <w:sz w:val="19"/>
            <w:szCs w:val="19"/>
          </w:rPr>
          <w:t>WASC</w:t>
        </w:r>
      </w:hyperlink>
      <w:r w:rsidRPr="000E3B84">
        <w:rPr>
          <w:rFonts w:ascii="Arial" w:hAnsi="Arial" w:cs="Arial"/>
          <w:sz w:val="19"/>
          <w:szCs w:val="19"/>
        </w:rPr>
        <w:t>) updates on the latest threats which impair web based applications. This aids developers, security testers and architects to focus on better design and mitigation strategy. OWASP Top 10 has become an industrial norm in assessing Web Applications.</w:t>
      </w:r>
    </w:p>
    <w:p w:rsidR="00426DAB" w:rsidRDefault="00426DAB" w:rsidP="004746A2">
      <w:pPr>
        <w:pStyle w:val="ListParagraph"/>
        <w:spacing w:before="80" w:after="120" w:line="320" w:lineRule="atLeast"/>
        <w:ind w:left="0"/>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1" w:name="_Toc327958873"/>
      <w:r w:rsidRPr="00373B24">
        <w:t>Computer security</w:t>
      </w:r>
      <w:bookmarkEnd w:id="241"/>
    </w:p>
    <w:p w:rsidR="00373B24" w:rsidRDefault="00373B24" w:rsidP="004746A2">
      <w:pPr>
        <w:spacing w:before="80" w:after="120" w:line="320" w:lineRule="atLeast"/>
        <w:rPr>
          <w:rFonts w:ascii="Arial" w:hAnsi="Arial" w:cs="Arial"/>
          <w:sz w:val="19"/>
          <w:szCs w:val="19"/>
        </w:rPr>
      </w:pPr>
      <w:r w:rsidRPr="00827C21">
        <w:rPr>
          <w:rFonts w:ascii="Arial" w:hAnsi="Arial" w:cs="Arial"/>
          <w:b/>
          <w:bCs/>
          <w:sz w:val="19"/>
          <w:szCs w:val="19"/>
        </w:rPr>
        <w:t>Computer security</w:t>
      </w:r>
      <w:r w:rsidRPr="00827C21">
        <w:rPr>
          <w:rFonts w:ascii="Arial" w:hAnsi="Arial" w:cs="Arial"/>
          <w:sz w:val="19"/>
          <w:szCs w:val="19"/>
        </w:rPr>
        <w:t> is a branch of computer technology known as </w:t>
      </w:r>
      <w:hyperlink r:id="rId3233" w:tooltip="Information security" w:history="1">
        <w:r w:rsidRPr="00827C21">
          <w:rPr>
            <w:rStyle w:val="Hyperlink"/>
            <w:rFonts w:ascii="Arial" w:hAnsi="Arial" w:cs="Arial"/>
            <w:sz w:val="19"/>
            <w:szCs w:val="19"/>
          </w:rPr>
          <w:t>information security</w:t>
        </w:r>
      </w:hyperlink>
      <w:r w:rsidRPr="00827C21">
        <w:rPr>
          <w:rFonts w:ascii="Arial" w:hAnsi="Arial" w:cs="Arial"/>
          <w:sz w:val="19"/>
          <w:szCs w:val="19"/>
        </w:rPr>
        <w:t> </w:t>
      </w:r>
      <w:r>
        <w:rPr>
          <w:rFonts w:ascii="Arial" w:hAnsi="Arial" w:cs="Arial"/>
          <w:sz w:val="19"/>
          <w:szCs w:val="19"/>
        </w:rPr>
        <w:t xml:space="preserve">as applied </w:t>
      </w:r>
      <w:r w:rsidRPr="00827C21">
        <w:rPr>
          <w:rFonts w:ascii="Arial" w:hAnsi="Arial" w:cs="Arial"/>
          <w:sz w:val="19"/>
          <w:szCs w:val="19"/>
        </w:rPr>
        <w:t>to</w:t>
      </w:r>
      <w:r>
        <w:rPr>
          <w:rFonts w:ascii="Arial" w:hAnsi="Arial" w:cs="Arial"/>
          <w:sz w:val="19"/>
          <w:szCs w:val="19"/>
        </w:rPr>
        <w:t xml:space="preserve"> </w:t>
      </w:r>
      <w:hyperlink r:id="rId3234" w:tooltip="Computer" w:history="1">
        <w:r w:rsidRPr="00827C21">
          <w:rPr>
            <w:rStyle w:val="Hyperlink"/>
            <w:rFonts w:ascii="Arial" w:hAnsi="Arial" w:cs="Arial"/>
            <w:sz w:val="19"/>
            <w:szCs w:val="19"/>
          </w:rPr>
          <w:t>computers</w:t>
        </w:r>
      </w:hyperlink>
      <w:r>
        <w:rPr>
          <w:rFonts w:ascii="Arial" w:hAnsi="Arial" w:cs="Arial"/>
          <w:sz w:val="19"/>
          <w:szCs w:val="19"/>
        </w:rPr>
        <w:t xml:space="preserve"> </w:t>
      </w:r>
      <w:r w:rsidRPr="00827C21">
        <w:rPr>
          <w:rFonts w:ascii="Arial" w:hAnsi="Arial" w:cs="Arial"/>
          <w:sz w:val="19"/>
          <w:szCs w:val="19"/>
        </w:rPr>
        <w:t xml:space="preserve">and networks. The objective of computer security includes protection of information and property from theft, </w:t>
      </w:r>
      <w:r w:rsidRPr="00827C21">
        <w:rPr>
          <w:rFonts w:ascii="Arial" w:hAnsi="Arial" w:cs="Arial"/>
          <w:sz w:val="19"/>
          <w:szCs w:val="19"/>
        </w:rPr>
        <w:lastRenderedPageBreak/>
        <w:t>corruption, or natural disaster, while allowing the information and property to remain accessible and productive to its intended users. The term computer system security means the collective processes and mechanisms by which sensitive and valuable information and services are protected from publication, tampering or collapse by unauthorized activities or untrustworthy individuals and unplanned events respectively. The strategies and methodologies of computer security often differ from most other computer technologies because of its somewhat elusive objective of preventing unwanted computer behavior instead of enabling wanted computer behavior</w:t>
      </w:r>
      <w:r>
        <w:rPr>
          <w:rFonts w:ascii="Arial" w:hAnsi="Arial" w:cs="Arial"/>
          <w:sz w:val="19"/>
          <w:szCs w:val="19"/>
        </w:rPr>
        <w:t>.</w:t>
      </w:r>
    </w:p>
    <w:p w:rsidR="004746A2" w:rsidRDefault="004746A2"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2" w:name="_Toc327958874"/>
      <w:r w:rsidRPr="00373B24">
        <w:t>Data security</w:t>
      </w:r>
      <w:bookmarkEnd w:id="242"/>
    </w:p>
    <w:p w:rsidR="00373B24" w:rsidRDefault="00373B24" w:rsidP="004746A2">
      <w:pPr>
        <w:spacing w:before="80" w:after="120" w:line="320" w:lineRule="atLeast"/>
        <w:rPr>
          <w:rFonts w:ascii="Arial" w:hAnsi="Arial" w:cs="Arial"/>
          <w:sz w:val="19"/>
          <w:szCs w:val="19"/>
        </w:rPr>
      </w:pPr>
      <w:r w:rsidRPr="00827C21">
        <w:rPr>
          <w:rFonts w:ascii="Arial" w:hAnsi="Arial" w:cs="Arial"/>
          <w:sz w:val="19"/>
          <w:szCs w:val="19"/>
        </w:rPr>
        <w:t>Data Security means protecting a database from destructive forces and the unwanted actions of unauthorised users.</w:t>
      </w:r>
      <w:hyperlink r:id="rId3235" w:anchor="cite_note-0" w:history="1">
        <w:r w:rsidRPr="00827C21">
          <w:rPr>
            <w:rStyle w:val="Hyperlink"/>
            <w:rFonts w:ascii="Arial" w:hAnsi="Arial" w:cs="Arial"/>
            <w:sz w:val="19"/>
            <w:szCs w:val="19"/>
            <w:vertAlign w:val="superscript"/>
          </w:rPr>
          <w:t>[1]</w:t>
        </w:r>
      </w:hyperlink>
    </w:p>
    <w:p w:rsidR="00373B2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3" w:name="_Toc327958875"/>
      <w:r w:rsidRPr="00373B24">
        <w:t>Information security</w:t>
      </w:r>
      <w:bookmarkEnd w:id="243"/>
    </w:p>
    <w:p w:rsidR="00373B24" w:rsidRDefault="00373B24" w:rsidP="004746A2">
      <w:pPr>
        <w:spacing w:before="80" w:after="120" w:line="320" w:lineRule="atLeast"/>
        <w:rPr>
          <w:rFonts w:ascii="Arial" w:hAnsi="Arial" w:cs="Arial"/>
          <w:sz w:val="19"/>
          <w:szCs w:val="19"/>
        </w:rPr>
      </w:pPr>
      <w:r w:rsidRPr="000D79DB">
        <w:rPr>
          <w:rFonts w:ascii="Arial" w:hAnsi="Arial" w:cs="Arial"/>
          <w:b/>
          <w:bCs/>
          <w:sz w:val="19"/>
          <w:szCs w:val="19"/>
        </w:rPr>
        <w:t>Information security</w:t>
      </w:r>
      <w:r w:rsidRPr="000D79DB">
        <w:rPr>
          <w:rFonts w:ascii="Arial" w:hAnsi="Arial" w:cs="Arial"/>
          <w:sz w:val="19"/>
          <w:szCs w:val="19"/>
        </w:rPr>
        <w:t> means protecting information and </w:t>
      </w:r>
      <w:hyperlink r:id="rId3236" w:tooltip="Information system" w:history="1">
        <w:r w:rsidRPr="000D79DB">
          <w:rPr>
            <w:rStyle w:val="Hyperlink"/>
            <w:rFonts w:ascii="Arial" w:hAnsi="Arial" w:cs="Arial"/>
            <w:sz w:val="19"/>
            <w:szCs w:val="19"/>
          </w:rPr>
          <w:t>information systems</w:t>
        </w:r>
      </w:hyperlink>
      <w:r w:rsidRPr="000D79DB">
        <w:rPr>
          <w:rFonts w:ascii="Arial" w:hAnsi="Arial" w:cs="Arial"/>
          <w:sz w:val="19"/>
          <w:szCs w:val="19"/>
        </w:rPr>
        <w:t> from unauthorized access, use, disclosure, disruption, modification, perusal, inspection, recording or destruction.</w:t>
      </w:r>
      <w:hyperlink r:id="rId3237" w:anchor="cite_note-0" w:history="1">
        <w:r w:rsidRPr="000D79DB">
          <w:rPr>
            <w:rStyle w:val="Hyperlink"/>
            <w:rFonts w:ascii="Arial" w:hAnsi="Arial" w:cs="Arial"/>
            <w:sz w:val="19"/>
            <w:szCs w:val="19"/>
            <w:vertAlign w:val="superscript"/>
          </w:rPr>
          <w:t>[1]</w:t>
        </w:r>
      </w:hyperlink>
    </w:p>
    <w:p w:rsidR="00373B24" w:rsidRPr="000D79DB" w:rsidRDefault="00373B24" w:rsidP="004746A2">
      <w:pPr>
        <w:spacing w:before="80" w:after="120" w:line="320" w:lineRule="atLeast"/>
        <w:rPr>
          <w:rFonts w:ascii="Arial" w:hAnsi="Arial" w:cs="Arial"/>
          <w:sz w:val="19"/>
          <w:szCs w:val="19"/>
        </w:rPr>
      </w:pPr>
      <w:r w:rsidRPr="000D79DB">
        <w:rPr>
          <w:rFonts w:ascii="Arial" w:hAnsi="Arial" w:cs="Arial"/>
          <w:sz w:val="19"/>
          <w:szCs w:val="19"/>
        </w:rPr>
        <w:t>The terms information security, </w:t>
      </w:r>
      <w:hyperlink r:id="rId3238" w:tooltip="Computer security" w:history="1">
        <w:r w:rsidRPr="000D79DB">
          <w:rPr>
            <w:rStyle w:val="Hyperlink"/>
            <w:rFonts w:ascii="Arial" w:hAnsi="Arial" w:cs="Arial"/>
            <w:sz w:val="19"/>
            <w:szCs w:val="19"/>
          </w:rPr>
          <w:t>computer security</w:t>
        </w:r>
      </w:hyperlink>
      <w:r w:rsidRPr="000D79DB">
        <w:rPr>
          <w:rFonts w:ascii="Arial" w:hAnsi="Arial" w:cs="Arial"/>
          <w:sz w:val="19"/>
          <w:szCs w:val="19"/>
        </w:rPr>
        <w:t> and </w:t>
      </w:r>
      <w:hyperlink r:id="rId3239" w:tooltip="Information assurance" w:history="1">
        <w:r w:rsidRPr="000D79DB">
          <w:rPr>
            <w:rStyle w:val="Hyperlink"/>
            <w:rFonts w:ascii="Arial" w:hAnsi="Arial" w:cs="Arial"/>
            <w:sz w:val="19"/>
            <w:szCs w:val="19"/>
          </w:rPr>
          <w:t>information assurance</w:t>
        </w:r>
      </w:hyperlink>
      <w:r w:rsidRPr="000D79DB">
        <w:rPr>
          <w:rFonts w:ascii="Arial" w:hAnsi="Arial" w:cs="Arial"/>
          <w:sz w:val="19"/>
          <w:szCs w:val="19"/>
        </w:rPr>
        <w:t> are frequently used interchangeably. These fields are interrelated often and share</w:t>
      </w:r>
      <w:r>
        <w:rPr>
          <w:rFonts w:ascii="Arial" w:hAnsi="Arial" w:cs="Arial"/>
          <w:sz w:val="19"/>
          <w:szCs w:val="19"/>
        </w:rPr>
        <w:t xml:space="preserve"> the common goals of protecting </w:t>
      </w:r>
      <w:r w:rsidRPr="000D79DB">
        <w:rPr>
          <w:rFonts w:ascii="Arial" w:hAnsi="Arial" w:cs="Arial"/>
          <w:sz w:val="19"/>
          <w:szCs w:val="19"/>
        </w:rPr>
        <w:t>the</w:t>
      </w:r>
      <w:r>
        <w:rPr>
          <w:rFonts w:ascii="Arial" w:hAnsi="Arial" w:cs="Arial"/>
          <w:sz w:val="19"/>
          <w:szCs w:val="19"/>
        </w:rPr>
        <w:t xml:space="preserve"> </w:t>
      </w:r>
      <w:hyperlink r:id="rId3240" w:tooltip="Confidentiality" w:history="1">
        <w:r w:rsidRPr="000D79DB">
          <w:rPr>
            <w:rStyle w:val="Hyperlink"/>
            <w:rFonts w:ascii="Arial" w:hAnsi="Arial" w:cs="Arial"/>
            <w:sz w:val="19"/>
            <w:szCs w:val="19"/>
          </w:rPr>
          <w:t>confidentiality</w:t>
        </w:r>
      </w:hyperlink>
      <w:r w:rsidRPr="000D79DB">
        <w:rPr>
          <w:rFonts w:ascii="Arial" w:hAnsi="Arial" w:cs="Arial"/>
          <w:sz w:val="19"/>
          <w:szCs w:val="19"/>
        </w:rPr>
        <w:t>,</w:t>
      </w:r>
      <w:r>
        <w:rPr>
          <w:rFonts w:ascii="Arial" w:hAnsi="Arial" w:cs="Arial"/>
          <w:sz w:val="19"/>
          <w:szCs w:val="19"/>
        </w:rPr>
        <w:t xml:space="preserve"> </w:t>
      </w:r>
      <w:hyperlink r:id="rId3241" w:tooltip="Data integrity" w:history="1">
        <w:r w:rsidRPr="000D79DB">
          <w:rPr>
            <w:rStyle w:val="Hyperlink"/>
            <w:rFonts w:ascii="Arial" w:hAnsi="Arial" w:cs="Arial"/>
            <w:sz w:val="19"/>
            <w:szCs w:val="19"/>
          </w:rPr>
          <w:t>integrity</w:t>
        </w:r>
      </w:hyperlink>
      <w:r w:rsidRPr="000D79DB">
        <w:rPr>
          <w:rFonts w:ascii="Arial" w:hAnsi="Arial" w:cs="Arial"/>
          <w:sz w:val="19"/>
          <w:szCs w:val="19"/>
        </w:rPr>
        <w:t> and </w:t>
      </w:r>
      <w:hyperlink r:id="rId3242" w:tooltip="Availability" w:history="1">
        <w:r w:rsidRPr="000D79DB">
          <w:rPr>
            <w:rStyle w:val="Hyperlink"/>
            <w:rFonts w:ascii="Arial" w:hAnsi="Arial" w:cs="Arial"/>
            <w:sz w:val="19"/>
            <w:szCs w:val="19"/>
          </w:rPr>
          <w:t>availability</w:t>
        </w:r>
      </w:hyperlink>
      <w:r w:rsidRPr="000D79DB">
        <w:rPr>
          <w:rFonts w:ascii="Arial" w:hAnsi="Arial" w:cs="Arial"/>
          <w:sz w:val="19"/>
          <w:szCs w:val="19"/>
        </w:rPr>
        <w:t> of information; however, there are some subtle differences between them.</w:t>
      </w:r>
      <w:r>
        <w:rPr>
          <w:rFonts w:ascii="Arial" w:hAnsi="Arial" w:cs="Arial"/>
          <w:sz w:val="19"/>
          <w:szCs w:val="19"/>
        </w:rPr>
        <w:t xml:space="preserve"> </w:t>
      </w:r>
      <w:r w:rsidRPr="000D79DB">
        <w:rPr>
          <w:rFonts w:ascii="Arial" w:hAnsi="Arial" w:cs="Arial"/>
          <w:sz w:val="19"/>
          <w:szCs w:val="19"/>
        </w:rPr>
        <w:t>These differences lie primarily in the approach to the subject, the methodologies used, and the areas of concentration. Information security is concerned with the confidentiality, integrity and availability of </w:t>
      </w:r>
      <w:hyperlink r:id="rId3243" w:tooltip="Data" w:history="1">
        <w:r w:rsidRPr="000D79DB">
          <w:rPr>
            <w:rStyle w:val="Hyperlink"/>
            <w:rFonts w:ascii="Arial" w:hAnsi="Arial" w:cs="Arial"/>
            <w:sz w:val="19"/>
            <w:szCs w:val="19"/>
          </w:rPr>
          <w:t>data</w:t>
        </w:r>
      </w:hyperlink>
      <w:r w:rsidRPr="000D79DB">
        <w:rPr>
          <w:rFonts w:ascii="Arial" w:hAnsi="Arial" w:cs="Arial"/>
          <w:sz w:val="19"/>
          <w:szCs w:val="19"/>
        </w:rPr>
        <w:t> regardless of the form the data may take: electronic, print, or other forms. Computer security can focus on ensuring the availability and correct operation of a </w:t>
      </w:r>
      <w:hyperlink r:id="rId3244" w:tooltip="Computer system" w:history="1">
        <w:r w:rsidRPr="000D79DB">
          <w:rPr>
            <w:rStyle w:val="Hyperlink"/>
            <w:rFonts w:ascii="Arial" w:hAnsi="Arial" w:cs="Arial"/>
            <w:sz w:val="19"/>
            <w:szCs w:val="19"/>
          </w:rPr>
          <w:t>computer system</w:t>
        </w:r>
      </w:hyperlink>
      <w:r w:rsidRPr="000D79DB">
        <w:rPr>
          <w:rFonts w:ascii="Arial" w:hAnsi="Arial" w:cs="Arial"/>
          <w:sz w:val="19"/>
          <w:szCs w:val="19"/>
        </w:rPr>
        <w:t> without concern for the information stored or processed by the computer. Information assurance focuses on the reasons for assurance that information is protected, and is thus reasoning about information security.</w:t>
      </w:r>
    </w:p>
    <w:p w:rsidR="00373B24" w:rsidRPr="000D79DB" w:rsidRDefault="00373B24" w:rsidP="004746A2">
      <w:pPr>
        <w:spacing w:before="80" w:after="120" w:line="320" w:lineRule="atLeast"/>
        <w:rPr>
          <w:rFonts w:ascii="Arial" w:hAnsi="Arial" w:cs="Arial"/>
          <w:sz w:val="19"/>
          <w:szCs w:val="19"/>
        </w:rPr>
      </w:pPr>
      <w:hyperlink r:id="rId3245" w:tooltip="Governments" w:history="1">
        <w:r w:rsidRPr="000D79DB">
          <w:rPr>
            <w:rStyle w:val="Hyperlink"/>
            <w:rFonts w:ascii="Arial" w:hAnsi="Arial" w:cs="Arial"/>
            <w:sz w:val="19"/>
            <w:szCs w:val="19"/>
          </w:rPr>
          <w:t>Governments</w:t>
        </w:r>
      </w:hyperlink>
      <w:r w:rsidRPr="000D79DB">
        <w:rPr>
          <w:rFonts w:ascii="Arial" w:hAnsi="Arial" w:cs="Arial"/>
          <w:sz w:val="19"/>
          <w:szCs w:val="19"/>
        </w:rPr>
        <w:t>, </w:t>
      </w:r>
      <w:hyperlink r:id="rId3246" w:tooltip="Military" w:history="1">
        <w:r w:rsidRPr="000D79DB">
          <w:rPr>
            <w:rStyle w:val="Hyperlink"/>
            <w:rFonts w:ascii="Arial" w:hAnsi="Arial" w:cs="Arial"/>
            <w:sz w:val="19"/>
            <w:szCs w:val="19"/>
          </w:rPr>
          <w:t>military</w:t>
        </w:r>
      </w:hyperlink>
      <w:r w:rsidRPr="000D79DB">
        <w:rPr>
          <w:rFonts w:ascii="Arial" w:hAnsi="Arial" w:cs="Arial"/>
          <w:sz w:val="19"/>
          <w:szCs w:val="19"/>
        </w:rPr>
        <w:t>, </w:t>
      </w:r>
      <w:hyperlink r:id="rId3247" w:tooltip="Corporations" w:history="1">
        <w:r w:rsidRPr="000D79DB">
          <w:rPr>
            <w:rStyle w:val="Hyperlink"/>
            <w:rFonts w:ascii="Arial" w:hAnsi="Arial" w:cs="Arial"/>
            <w:sz w:val="19"/>
            <w:szCs w:val="19"/>
          </w:rPr>
          <w:t>corporations</w:t>
        </w:r>
      </w:hyperlink>
      <w:r w:rsidRPr="000D79DB">
        <w:rPr>
          <w:rFonts w:ascii="Arial" w:hAnsi="Arial" w:cs="Arial"/>
          <w:sz w:val="19"/>
          <w:szCs w:val="19"/>
        </w:rPr>
        <w:t>, </w:t>
      </w:r>
      <w:hyperlink r:id="rId3248" w:tooltip="Financial institutions" w:history="1">
        <w:r w:rsidRPr="000D79DB">
          <w:rPr>
            <w:rStyle w:val="Hyperlink"/>
            <w:rFonts w:ascii="Arial" w:hAnsi="Arial" w:cs="Arial"/>
            <w:sz w:val="19"/>
            <w:szCs w:val="19"/>
          </w:rPr>
          <w:t>financial institutions</w:t>
        </w:r>
      </w:hyperlink>
      <w:r w:rsidRPr="000D79DB">
        <w:rPr>
          <w:rFonts w:ascii="Arial" w:hAnsi="Arial" w:cs="Arial"/>
          <w:sz w:val="19"/>
          <w:szCs w:val="19"/>
        </w:rPr>
        <w:t>, </w:t>
      </w:r>
      <w:hyperlink r:id="rId3249" w:tooltip="Hospitals" w:history="1">
        <w:r w:rsidRPr="000D79DB">
          <w:rPr>
            <w:rStyle w:val="Hyperlink"/>
            <w:rFonts w:ascii="Arial" w:hAnsi="Arial" w:cs="Arial"/>
            <w:sz w:val="19"/>
            <w:szCs w:val="19"/>
          </w:rPr>
          <w:t>hospitals</w:t>
        </w:r>
      </w:hyperlink>
      <w:r w:rsidRPr="000D79DB">
        <w:rPr>
          <w:rFonts w:ascii="Arial" w:hAnsi="Arial" w:cs="Arial"/>
          <w:sz w:val="19"/>
          <w:szCs w:val="19"/>
        </w:rPr>
        <w:t>, and private </w:t>
      </w:r>
      <w:hyperlink r:id="rId3250" w:tooltip="Businesses" w:history="1">
        <w:r w:rsidRPr="000D79DB">
          <w:rPr>
            <w:rStyle w:val="Hyperlink"/>
            <w:rFonts w:ascii="Arial" w:hAnsi="Arial" w:cs="Arial"/>
            <w:sz w:val="19"/>
            <w:szCs w:val="19"/>
          </w:rPr>
          <w:t>businesses</w:t>
        </w:r>
      </w:hyperlink>
      <w:r w:rsidRPr="000D79DB">
        <w:rPr>
          <w:rFonts w:ascii="Arial" w:hAnsi="Arial" w:cs="Arial"/>
          <w:sz w:val="19"/>
          <w:szCs w:val="19"/>
        </w:rPr>
        <w:t> amass a great deal of confidential information about their employees, customers, products, research, and financial status. Most of this information is now collected, processed and stored on electronic </w:t>
      </w:r>
      <w:hyperlink r:id="rId3251" w:tooltip="Computers" w:history="1">
        <w:r w:rsidRPr="000D79DB">
          <w:rPr>
            <w:rStyle w:val="Hyperlink"/>
            <w:rFonts w:ascii="Arial" w:hAnsi="Arial" w:cs="Arial"/>
            <w:sz w:val="19"/>
            <w:szCs w:val="19"/>
          </w:rPr>
          <w:t>computers</w:t>
        </w:r>
      </w:hyperlink>
      <w:r w:rsidRPr="000D79DB">
        <w:rPr>
          <w:rFonts w:ascii="Arial" w:hAnsi="Arial" w:cs="Arial"/>
          <w:sz w:val="19"/>
          <w:szCs w:val="19"/>
        </w:rPr>
        <w:t> </w:t>
      </w:r>
      <w:r>
        <w:rPr>
          <w:rFonts w:ascii="Arial" w:hAnsi="Arial" w:cs="Arial"/>
          <w:sz w:val="19"/>
          <w:szCs w:val="19"/>
        </w:rPr>
        <w:t xml:space="preserve">and transmitted </w:t>
      </w:r>
      <w:r w:rsidRPr="000D79DB">
        <w:rPr>
          <w:rFonts w:ascii="Arial" w:hAnsi="Arial" w:cs="Arial"/>
          <w:sz w:val="19"/>
          <w:szCs w:val="19"/>
        </w:rPr>
        <w:t>across</w:t>
      </w:r>
      <w:r>
        <w:rPr>
          <w:rFonts w:ascii="Arial" w:hAnsi="Arial" w:cs="Arial"/>
          <w:sz w:val="19"/>
          <w:szCs w:val="19"/>
        </w:rPr>
        <w:t xml:space="preserve"> </w:t>
      </w:r>
      <w:hyperlink r:id="rId3252" w:tooltip="Computer network" w:history="1">
        <w:r w:rsidRPr="000D79DB">
          <w:rPr>
            <w:rStyle w:val="Hyperlink"/>
            <w:rFonts w:ascii="Arial" w:hAnsi="Arial" w:cs="Arial"/>
            <w:sz w:val="19"/>
            <w:szCs w:val="19"/>
          </w:rPr>
          <w:t>networks</w:t>
        </w:r>
      </w:hyperlink>
      <w:r>
        <w:rPr>
          <w:rFonts w:ascii="Arial" w:hAnsi="Arial" w:cs="Arial"/>
          <w:sz w:val="19"/>
          <w:szCs w:val="19"/>
        </w:rPr>
        <w:t xml:space="preserve"> </w:t>
      </w:r>
      <w:r w:rsidRPr="000D79DB">
        <w:rPr>
          <w:rFonts w:ascii="Arial" w:hAnsi="Arial" w:cs="Arial"/>
          <w:sz w:val="19"/>
          <w:szCs w:val="19"/>
        </w:rPr>
        <w:t>to other computers.</w:t>
      </w:r>
      <w:r>
        <w:rPr>
          <w:rFonts w:ascii="Arial" w:hAnsi="Arial" w:cs="Arial"/>
          <w:sz w:val="19"/>
          <w:szCs w:val="19"/>
        </w:rPr>
        <w:t xml:space="preserve"> </w:t>
      </w:r>
      <w:r w:rsidRPr="000D79DB">
        <w:rPr>
          <w:rFonts w:ascii="Arial" w:hAnsi="Arial" w:cs="Arial"/>
          <w:sz w:val="19"/>
          <w:szCs w:val="19"/>
        </w:rPr>
        <w:t>Should confidential information about a business' customers or finances or new product line fall into the hands of a competitor, such a breach of security could lead to negative consequences. Protecting confidential information is a business requirement, and in many cases also an ethical and legal requirement.</w:t>
      </w:r>
    </w:p>
    <w:p w:rsidR="00373B24" w:rsidRDefault="00373B24" w:rsidP="004746A2">
      <w:pPr>
        <w:spacing w:before="80" w:after="120" w:line="320" w:lineRule="atLeast"/>
        <w:rPr>
          <w:rFonts w:ascii="Arial" w:hAnsi="Arial" w:cs="Arial"/>
          <w:sz w:val="19"/>
          <w:szCs w:val="19"/>
        </w:rPr>
      </w:pPr>
      <w:r w:rsidRPr="000D79DB">
        <w:rPr>
          <w:rFonts w:ascii="Arial" w:hAnsi="Arial" w:cs="Arial"/>
          <w:sz w:val="19"/>
          <w:szCs w:val="19"/>
        </w:rPr>
        <w:t>For the individual, information security has a significant effect on </w:t>
      </w:r>
      <w:hyperlink r:id="rId3253" w:tooltip="Privacy" w:history="1">
        <w:r w:rsidRPr="000D79DB">
          <w:rPr>
            <w:rStyle w:val="Hyperlink"/>
            <w:rFonts w:ascii="Arial" w:hAnsi="Arial" w:cs="Arial"/>
            <w:sz w:val="19"/>
            <w:szCs w:val="19"/>
          </w:rPr>
          <w:t>privacy</w:t>
        </w:r>
      </w:hyperlink>
      <w:r w:rsidRPr="000D79DB">
        <w:rPr>
          <w:rFonts w:ascii="Arial" w:hAnsi="Arial" w:cs="Arial"/>
          <w:sz w:val="19"/>
          <w:szCs w:val="19"/>
        </w:rPr>
        <w:t>, which is viewed very differently in different </w:t>
      </w:r>
      <w:hyperlink r:id="rId3254" w:tooltip="Cultures" w:history="1">
        <w:r w:rsidRPr="000D79DB">
          <w:rPr>
            <w:rStyle w:val="Hyperlink"/>
            <w:rFonts w:ascii="Arial" w:hAnsi="Arial" w:cs="Arial"/>
            <w:sz w:val="19"/>
            <w:szCs w:val="19"/>
          </w:rPr>
          <w:t>cultures</w:t>
        </w:r>
      </w:hyperlink>
      <w:r w:rsidRPr="000D79DB">
        <w:rPr>
          <w:rFonts w:ascii="Arial" w:hAnsi="Arial" w:cs="Arial"/>
          <w:sz w:val="19"/>
          <w:szCs w:val="19"/>
        </w:rPr>
        <w:t>.</w:t>
      </w:r>
    </w:p>
    <w:p w:rsidR="00373B24" w:rsidRPr="000D79DB" w:rsidRDefault="00373B24" w:rsidP="004746A2">
      <w:pPr>
        <w:spacing w:before="80" w:after="120" w:line="320" w:lineRule="atLeast"/>
        <w:rPr>
          <w:rFonts w:ascii="Arial" w:hAnsi="Arial" w:cs="Arial"/>
          <w:sz w:val="19"/>
          <w:szCs w:val="19"/>
        </w:rPr>
      </w:pPr>
      <w:r w:rsidRPr="000D79DB">
        <w:rPr>
          <w:rFonts w:ascii="Arial" w:hAnsi="Arial" w:cs="Arial"/>
          <w:sz w:val="19"/>
          <w:szCs w:val="19"/>
        </w:rPr>
        <w:t xml:space="preserve">The field of information security has grown and evolved significantly in recent years. There are many ways of gaining entry into the field as a career. It offers many areas for specialization including: securing network(s) and </w:t>
      </w:r>
      <w:r w:rsidRPr="000D79DB">
        <w:rPr>
          <w:rFonts w:ascii="Arial" w:hAnsi="Arial" w:cs="Arial"/>
          <w:sz w:val="19"/>
          <w:szCs w:val="19"/>
        </w:rPr>
        <w:lastRenderedPageBreak/>
        <w:t>allied </w:t>
      </w:r>
      <w:hyperlink r:id="rId3255" w:tooltip="Infrastructure" w:history="1">
        <w:r w:rsidRPr="000D79DB">
          <w:rPr>
            <w:rStyle w:val="Hyperlink"/>
            <w:rFonts w:ascii="Arial" w:hAnsi="Arial" w:cs="Arial"/>
            <w:sz w:val="19"/>
            <w:szCs w:val="19"/>
          </w:rPr>
          <w:t>infrastructure</w:t>
        </w:r>
      </w:hyperlink>
      <w:r w:rsidRPr="000D79DB">
        <w:rPr>
          <w:rFonts w:ascii="Arial" w:hAnsi="Arial" w:cs="Arial"/>
          <w:sz w:val="19"/>
          <w:szCs w:val="19"/>
        </w:rPr>
        <w:t>, securing </w:t>
      </w:r>
      <w:hyperlink r:id="rId3256" w:tooltip="Application software" w:history="1">
        <w:r w:rsidRPr="000D79DB">
          <w:rPr>
            <w:rStyle w:val="Hyperlink"/>
            <w:rFonts w:ascii="Arial" w:hAnsi="Arial" w:cs="Arial"/>
            <w:sz w:val="19"/>
            <w:szCs w:val="19"/>
          </w:rPr>
          <w:t>applications</w:t>
        </w:r>
      </w:hyperlink>
      <w:r w:rsidRPr="000D79DB">
        <w:rPr>
          <w:rFonts w:ascii="Arial" w:hAnsi="Arial" w:cs="Arial"/>
          <w:sz w:val="19"/>
          <w:szCs w:val="19"/>
        </w:rPr>
        <w:t> and </w:t>
      </w:r>
      <w:hyperlink r:id="rId3257" w:tooltip="Database" w:history="1">
        <w:r w:rsidRPr="000D79DB">
          <w:rPr>
            <w:rStyle w:val="Hyperlink"/>
            <w:rFonts w:ascii="Arial" w:hAnsi="Arial" w:cs="Arial"/>
            <w:sz w:val="19"/>
            <w:szCs w:val="19"/>
          </w:rPr>
          <w:t>databases</w:t>
        </w:r>
      </w:hyperlink>
      <w:r w:rsidRPr="000D79DB">
        <w:rPr>
          <w:rFonts w:ascii="Arial" w:hAnsi="Arial" w:cs="Arial"/>
          <w:sz w:val="19"/>
          <w:szCs w:val="19"/>
        </w:rPr>
        <w:t>,</w:t>
      </w:r>
      <w:r>
        <w:rPr>
          <w:rFonts w:ascii="Arial" w:hAnsi="Arial" w:cs="Arial"/>
          <w:sz w:val="19"/>
          <w:szCs w:val="19"/>
        </w:rPr>
        <w:t xml:space="preserve"> </w:t>
      </w:r>
      <w:hyperlink r:id="rId3258" w:tooltip="Security testing" w:history="1">
        <w:r w:rsidRPr="000D79DB">
          <w:rPr>
            <w:rStyle w:val="Hyperlink"/>
            <w:rFonts w:ascii="Arial" w:hAnsi="Arial" w:cs="Arial"/>
            <w:sz w:val="19"/>
            <w:szCs w:val="19"/>
          </w:rPr>
          <w:t>security testing</w:t>
        </w:r>
      </w:hyperlink>
      <w:r>
        <w:rPr>
          <w:rFonts w:ascii="Arial" w:hAnsi="Arial" w:cs="Arial"/>
          <w:sz w:val="19"/>
          <w:szCs w:val="19"/>
        </w:rPr>
        <w:t xml:space="preserve">, information </w:t>
      </w:r>
      <w:r w:rsidRPr="000D79DB">
        <w:rPr>
          <w:rFonts w:ascii="Arial" w:hAnsi="Arial" w:cs="Arial"/>
          <w:sz w:val="19"/>
          <w:szCs w:val="19"/>
        </w:rPr>
        <w:t>systems</w:t>
      </w:r>
      <w:r>
        <w:rPr>
          <w:rFonts w:ascii="Arial" w:hAnsi="Arial" w:cs="Arial"/>
          <w:sz w:val="19"/>
          <w:szCs w:val="19"/>
        </w:rPr>
        <w:t xml:space="preserve"> </w:t>
      </w:r>
      <w:hyperlink r:id="rId3259" w:tooltip="Audit" w:history="1">
        <w:r w:rsidRPr="000D79DB">
          <w:rPr>
            <w:rStyle w:val="Hyperlink"/>
            <w:rFonts w:ascii="Arial" w:hAnsi="Arial" w:cs="Arial"/>
            <w:sz w:val="19"/>
            <w:szCs w:val="19"/>
          </w:rPr>
          <w:t>auditing</w:t>
        </w:r>
      </w:hyperlink>
      <w:r w:rsidRPr="000D79DB">
        <w:rPr>
          <w:rFonts w:ascii="Arial" w:hAnsi="Arial" w:cs="Arial"/>
          <w:sz w:val="19"/>
          <w:szCs w:val="19"/>
        </w:rPr>
        <w:t>,</w:t>
      </w:r>
      <w:r>
        <w:rPr>
          <w:rFonts w:ascii="Arial" w:hAnsi="Arial" w:cs="Arial"/>
          <w:sz w:val="19"/>
          <w:szCs w:val="19"/>
        </w:rPr>
        <w:t xml:space="preserve"> </w:t>
      </w:r>
      <w:hyperlink r:id="rId3260" w:tooltip="Business continuity planning" w:history="1">
        <w:r w:rsidRPr="000D79DB">
          <w:rPr>
            <w:rStyle w:val="Hyperlink"/>
            <w:rFonts w:ascii="Arial" w:hAnsi="Arial" w:cs="Arial"/>
            <w:sz w:val="19"/>
            <w:szCs w:val="19"/>
          </w:rPr>
          <w:t>business continuity planning</w:t>
        </w:r>
      </w:hyperlink>
      <w:r w:rsidRPr="000D79DB">
        <w:rPr>
          <w:rFonts w:ascii="Arial" w:hAnsi="Arial" w:cs="Arial"/>
          <w:sz w:val="19"/>
          <w:szCs w:val="19"/>
        </w:rPr>
        <w:t> and </w:t>
      </w:r>
      <w:hyperlink r:id="rId3261" w:tooltip="Digital forensics" w:history="1">
        <w:r w:rsidRPr="000D79DB">
          <w:rPr>
            <w:rStyle w:val="Hyperlink"/>
            <w:rFonts w:ascii="Arial" w:hAnsi="Arial" w:cs="Arial"/>
            <w:sz w:val="19"/>
            <w:szCs w:val="19"/>
          </w:rPr>
          <w:t>digital forensics</w:t>
        </w:r>
      </w:hyperlink>
      <w:r w:rsidRPr="000D79DB">
        <w:rPr>
          <w:rFonts w:ascii="Arial" w:hAnsi="Arial" w:cs="Arial"/>
          <w:sz w:val="19"/>
          <w:szCs w:val="19"/>
        </w:rPr>
        <w:t> science, etc.</w:t>
      </w:r>
    </w:p>
    <w:p w:rsidR="00373B24" w:rsidRDefault="00373B24"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4" w:name="_Toc327958876"/>
      <w:r w:rsidRPr="00373B24">
        <w:t>Network security</w:t>
      </w:r>
      <w:bookmarkEnd w:id="244"/>
    </w:p>
    <w:p w:rsidR="00373B24" w:rsidRPr="000E3B84" w:rsidRDefault="00373B24" w:rsidP="004746A2">
      <w:pPr>
        <w:spacing w:before="80" w:after="120" w:line="320" w:lineRule="atLeast"/>
        <w:rPr>
          <w:rFonts w:ascii="Arial" w:hAnsi="Arial" w:cs="Arial"/>
          <w:sz w:val="19"/>
          <w:szCs w:val="19"/>
        </w:rPr>
      </w:pPr>
      <w:r w:rsidRPr="005C3272">
        <w:rPr>
          <w:rFonts w:ascii="Arial" w:hAnsi="Arial" w:cs="Arial"/>
          <w:b/>
          <w:bCs/>
          <w:sz w:val="19"/>
          <w:szCs w:val="19"/>
        </w:rPr>
        <w:t>Network security</w:t>
      </w:r>
      <w:hyperlink r:id="rId3262" w:anchor="cite_note-0" w:history="1">
        <w:r w:rsidRPr="005C3272">
          <w:rPr>
            <w:rStyle w:val="Hyperlink"/>
            <w:rFonts w:ascii="Arial" w:hAnsi="Arial" w:cs="Arial"/>
            <w:sz w:val="19"/>
            <w:szCs w:val="19"/>
            <w:vertAlign w:val="superscript"/>
          </w:rPr>
          <w:t>[1]</w:t>
        </w:r>
      </w:hyperlink>
      <w:r w:rsidRPr="005C3272">
        <w:rPr>
          <w:rFonts w:ascii="Arial" w:hAnsi="Arial" w:cs="Arial"/>
          <w:sz w:val="19"/>
          <w:szCs w:val="19"/>
        </w:rPr>
        <w:t> consists of the provisions and </w:t>
      </w:r>
      <w:hyperlink r:id="rId3263" w:tooltip="Policies" w:history="1">
        <w:r w:rsidRPr="005C3272">
          <w:rPr>
            <w:rStyle w:val="Hyperlink"/>
            <w:rFonts w:ascii="Arial" w:hAnsi="Arial" w:cs="Arial"/>
            <w:sz w:val="19"/>
            <w:szCs w:val="19"/>
          </w:rPr>
          <w:t>policies</w:t>
        </w:r>
      </w:hyperlink>
      <w:r w:rsidRPr="005C3272">
        <w:rPr>
          <w:rFonts w:ascii="Arial" w:hAnsi="Arial" w:cs="Arial"/>
          <w:sz w:val="19"/>
          <w:szCs w:val="19"/>
        </w:rPr>
        <w:t> adopted by a </w:t>
      </w:r>
      <w:hyperlink r:id="rId3264" w:tooltip="Network administrator" w:history="1">
        <w:r w:rsidRPr="005C3272">
          <w:rPr>
            <w:rStyle w:val="Hyperlink"/>
            <w:rFonts w:ascii="Arial" w:hAnsi="Arial" w:cs="Arial"/>
            <w:sz w:val="19"/>
            <w:szCs w:val="19"/>
          </w:rPr>
          <w:t>network administrator</w:t>
        </w:r>
      </w:hyperlink>
      <w:r w:rsidRPr="005C3272">
        <w:rPr>
          <w:rFonts w:ascii="Arial" w:hAnsi="Arial" w:cs="Arial"/>
          <w:sz w:val="19"/>
          <w:szCs w:val="19"/>
        </w:rPr>
        <w:t> to prevent and monitor </w:t>
      </w:r>
      <w:hyperlink r:id="rId3265" w:tooltip="Unauthorized" w:history="1">
        <w:r w:rsidRPr="005C3272">
          <w:rPr>
            <w:rStyle w:val="Hyperlink"/>
            <w:rFonts w:ascii="Arial" w:hAnsi="Arial" w:cs="Arial"/>
            <w:sz w:val="19"/>
            <w:szCs w:val="19"/>
          </w:rPr>
          <w:t>unauthorized</w:t>
        </w:r>
      </w:hyperlink>
      <w:r w:rsidRPr="005C3272">
        <w:rPr>
          <w:rFonts w:ascii="Arial" w:hAnsi="Arial" w:cs="Arial"/>
          <w:sz w:val="19"/>
          <w:szCs w:val="19"/>
        </w:rPr>
        <w:t> access, misuse, modification, or denial of a </w:t>
      </w:r>
      <w:hyperlink r:id="rId3266" w:tooltip="Computer network" w:history="1">
        <w:r w:rsidRPr="005C3272">
          <w:rPr>
            <w:rStyle w:val="Hyperlink"/>
            <w:rFonts w:ascii="Arial" w:hAnsi="Arial" w:cs="Arial"/>
            <w:sz w:val="19"/>
            <w:szCs w:val="19"/>
          </w:rPr>
          <w:t>computer network</w:t>
        </w:r>
      </w:hyperlink>
      <w:r w:rsidRPr="005C3272">
        <w:rPr>
          <w:rFonts w:ascii="Arial" w:hAnsi="Arial" w:cs="Arial"/>
          <w:sz w:val="19"/>
          <w:szCs w:val="19"/>
        </w:rPr>
        <w:t> and network-accessible resources. Network security involves the authorization of access to data in a network, which is controlled by the network administrator. Users choose or are assigned an ID and password or other authenticating information that allows them access to information and programs within their authority. Network security covers a variety of computer networks, both public and private, that are used in everyday jobs conducting transactions and communications among businesses, government agencies and individuals. Networks can be private, such as within a company, and others which might be open to public access. Network security is involved in organizations, enterprises, and other types of institutions. It does as its title explains: It secures the network, as well as protecting and overseeing operations being done. The most common and simple way of protecting a network resource is by assigning it a unique name and a corresponding password</w:t>
      </w:r>
      <w:r>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4746A2" w:rsidRDefault="004746A2" w:rsidP="004746A2">
      <w:pPr>
        <w:spacing w:before="80" w:after="120" w:line="320" w:lineRule="atLeast"/>
        <w:rPr>
          <w:rFonts w:ascii="Arial" w:hAnsi="Arial" w:cs="Arial"/>
          <w:sz w:val="19"/>
          <w:szCs w:val="19"/>
        </w:rPr>
      </w:pPr>
    </w:p>
    <w:p w:rsidR="00373B24" w:rsidRPr="00373B24" w:rsidRDefault="00373B24" w:rsidP="004746A2">
      <w:pPr>
        <w:pStyle w:val="Heading2"/>
        <w:spacing w:before="80" w:beforeAutospacing="0" w:after="120" w:afterAutospacing="0" w:line="320" w:lineRule="atLeast"/>
      </w:pPr>
      <w:bookmarkStart w:id="245" w:name="_Toc327958877"/>
      <w:r w:rsidRPr="00373B24">
        <w:t>IT security essentials</w:t>
      </w:r>
      <w:bookmarkEnd w:id="245"/>
    </w:p>
    <w:p w:rsidR="00373B24" w:rsidRDefault="00373B24" w:rsidP="004746A2">
      <w:pPr>
        <w:spacing w:before="80" w:after="120" w:line="320" w:lineRule="atLeast"/>
        <w:rPr>
          <w:rFonts w:ascii="Arial" w:hAnsi="Arial" w:cs="Arial"/>
          <w:i/>
          <w:iCs/>
          <w:sz w:val="19"/>
          <w:szCs w:val="19"/>
        </w:rPr>
      </w:pPr>
    </w:p>
    <w:p w:rsidR="00BC2D65" w:rsidRPr="00BC2D65" w:rsidRDefault="00BC2D65" w:rsidP="004746A2">
      <w:pPr>
        <w:pStyle w:val="ListParagraph"/>
        <w:pBdr>
          <w:bottom w:val="single" w:sz="6" w:space="1" w:color="auto"/>
        </w:pBdr>
        <w:spacing w:before="80" w:after="120" w:line="320" w:lineRule="atLeast"/>
        <w:ind w:left="0"/>
        <w:rPr>
          <w:rFonts w:ascii="Arial" w:hAnsi="Arial" w:cs="Arial"/>
          <w:b/>
          <w:bCs/>
          <w:sz w:val="26"/>
          <w:szCs w:val="26"/>
        </w:rPr>
      </w:pPr>
      <w:r w:rsidRPr="00BC2D65">
        <w:rPr>
          <w:rFonts w:ascii="Arial" w:hAnsi="Arial" w:cs="Arial"/>
          <w:b/>
          <w:bCs/>
          <w:sz w:val="26"/>
          <w:szCs w:val="26"/>
        </w:rPr>
        <w:t>Internet secutiry</w:t>
      </w:r>
    </w:p>
    <w:p w:rsidR="00373B24" w:rsidRDefault="00373B24" w:rsidP="004746A2">
      <w:pPr>
        <w:pStyle w:val="ListParagraph"/>
        <w:spacing w:before="80" w:after="120" w:line="320" w:lineRule="atLeast"/>
        <w:ind w:left="0"/>
        <w:rPr>
          <w:rFonts w:ascii="Arial" w:hAnsi="Arial" w:cs="Arial"/>
          <w:sz w:val="19"/>
          <w:szCs w:val="19"/>
        </w:rPr>
      </w:pPr>
      <w:r w:rsidRPr="00213860">
        <w:rPr>
          <w:rFonts w:ascii="Arial" w:hAnsi="Arial" w:cs="Arial"/>
          <w:b/>
          <w:bCs/>
          <w:sz w:val="19"/>
          <w:szCs w:val="19"/>
        </w:rPr>
        <w:t>Internet security</w:t>
      </w:r>
      <w:r w:rsidRPr="00213860">
        <w:rPr>
          <w:rFonts w:ascii="Arial" w:hAnsi="Arial" w:cs="Arial"/>
          <w:sz w:val="19"/>
          <w:szCs w:val="19"/>
        </w:rPr>
        <w:t> is a branch of </w:t>
      </w:r>
      <w:hyperlink r:id="rId3267" w:tooltip="Computer security" w:history="1">
        <w:r w:rsidRPr="00213860">
          <w:rPr>
            <w:rStyle w:val="Hyperlink"/>
            <w:rFonts w:ascii="Arial" w:hAnsi="Arial" w:cs="Arial"/>
            <w:sz w:val="19"/>
            <w:szCs w:val="19"/>
          </w:rPr>
          <w:t>computer security</w:t>
        </w:r>
      </w:hyperlink>
      <w:r w:rsidRPr="00213860">
        <w:rPr>
          <w:rFonts w:ascii="Arial" w:hAnsi="Arial" w:cs="Arial"/>
          <w:sz w:val="19"/>
          <w:szCs w:val="19"/>
        </w:rPr>
        <w:t> specifically related to the </w:t>
      </w:r>
      <w:hyperlink r:id="rId3268" w:tooltip="Internet" w:history="1">
        <w:r w:rsidRPr="00213860">
          <w:rPr>
            <w:rStyle w:val="Hyperlink"/>
            <w:rFonts w:ascii="Arial" w:hAnsi="Arial" w:cs="Arial"/>
            <w:sz w:val="19"/>
            <w:szCs w:val="19"/>
          </w:rPr>
          <w:t>Internet</w:t>
        </w:r>
      </w:hyperlink>
      <w:r w:rsidRPr="00213860">
        <w:rPr>
          <w:rFonts w:ascii="Arial" w:hAnsi="Arial" w:cs="Arial"/>
          <w:sz w:val="19"/>
          <w:szCs w:val="19"/>
        </w:rPr>
        <w:t>, often involving </w:t>
      </w:r>
      <w:hyperlink r:id="rId3269" w:tooltip="Browser security" w:history="1">
        <w:r w:rsidRPr="00213860">
          <w:rPr>
            <w:rStyle w:val="Hyperlink"/>
            <w:rFonts w:ascii="Arial" w:hAnsi="Arial" w:cs="Arial"/>
            <w:sz w:val="19"/>
            <w:szCs w:val="19"/>
          </w:rPr>
          <w:t>browser security</w:t>
        </w:r>
      </w:hyperlink>
      <w:r w:rsidRPr="00213860">
        <w:rPr>
          <w:rFonts w:ascii="Arial" w:hAnsi="Arial" w:cs="Arial"/>
          <w:sz w:val="19"/>
          <w:szCs w:val="19"/>
        </w:rPr>
        <w:t> but also </w:t>
      </w:r>
      <w:hyperlink r:id="rId3270" w:tooltip="Network security" w:history="1">
        <w:r w:rsidRPr="00213860">
          <w:rPr>
            <w:rStyle w:val="Hyperlink"/>
            <w:rFonts w:ascii="Arial" w:hAnsi="Arial" w:cs="Arial"/>
            <w:sz w:val="19"/>
            <w:szCs w:val="19"/>
          </w:rPr>
          <w:t>network security</w:t>
        </w:r>
      </w:hyperlink>
      <w:r w:rsidRPr="00213860">
        <w:rPr>
          <w:rFonts w:ascii="Arial" w:hAnsi="Arial" w:cs="Arial"/>
          <w:sz w:val="19"/>
          <w:szCs w:val="19"/>
        </w:rPr>
        <w:t> on a more general level as it applies to other applications or </w:t>
      </w:r>
      <w:hyperlink r:id="rId3271" w:tooltip="Operating systems" w:history="1">
        <w:r w:rsidRPr="00213860">
          <w:rPr>
            <w:rStyle w:val="Hyperlink"/>
            <w:rFonts w:ascii="Arial" w:hAnsi="Arial" w:cs="Arial"/>
            <w:sz w:val="19"/>
            <w:szCs w:val="19"/>
          </w:rPr>
          <w:t>operating systems</w:t>
        </w:r>
      </w:hyperlink>
      <w:r w:rsidRPr="00213860">
        <w:rPr>
          <w:rFonts w:ascii="Arial" w:hAnsi="Arial" w:cs="Arial"/>
          <w:sz w:val="19"/>
          <w:szCs w:val="19"/>
        </w:rPr>
        <w:t> on a whole. Its objective is to establish rules and measures to use against attacks over the Internet.</w:t>
      </w:r>
      <w:hyperlink r:id="rId3272" w:anchor="cite_note-0" w:history="1">
        <w:r w:rsidRPr="00213860">
          <w:rPr>
            <w:rStyle w:val="Hyperlink"/>
            <w:rFonts w:ascii="Arial" w:hAnsi="Arial" w:cs="Arial"/>
            <w:sz w:val="19"/>
            <w:szCs w:val="19"/>
            <w:vertAlign w:val="superscript"/>
          </w:rPr>
          <w:t>[1]</w:t>
        </w:r>
      </w:hyperlink>
      <w:r w:rsidRPr="00213860">
        <w:rPr>
          <w:rFonts w:ascii="Arial" w:hAnsi="Arial" w:cs="Arial"/>
          <w:sz w:val="19"/>
          <w:szCs w:val="19"/>
        </w:rPr>
        <w:t> The Internet represents an insecure channel for exchanging information leading to a high risk of </w:t>
      </w:r>
      <w:hyperlink r:id="rId3273" w:tooltip="Hacker (computer security)" w:history="1">
        <w:r w:rsidRPr="00213860">
          <w:rPr>
            <w:rStyle w:val="Hyperlink"/>
            <w:rFonts w:ascii="Arial" w:hAnsi="Arial" w:cs="Arial"/>
            <w:sz w:val="19"/>
            <w:szCs w:val="19"/>
          </w:rPr>
          <w:t>intrusion</w:t>
        </w:r>
      </w:hyperlink>
      <w:r w:rsidRPr="00213860">
        <w:rPr>
          <w:rFonts w:ascii="Arial" w:hAnsi="Arial" w:cs="Arial"/>
          <w:sz w:val="19"/>
          <w:szCs w:val="19"/>
        </w:rPr>
        <w:t> or fraud, such as </w:t>
      </w:r>
      <w:hyperlink r:id="rId3274" w:tooltip="Phishing" w:history="1">
        <w:r w:rsidRPr="00213860">
          <w:rPr>
            <w:rStyle w:val="Hyperlink"/>
            <w:rFonts w:ascii="Arial" w:hAnsi="Arial" w:cs="Arial"/>
            <w:sz w:val="19"/>
            <w:szCs w:val="19"/>
          </w:rPr>
          <w:t>phishing</w:t>
        </w:r>
      </w:hyperlink>
      <w:r w:rsidRPr="00213860">
        <w:rPr>
          <w:rFonts w:ascii="Arial" w:hAnsi="Arial" w:cs="Arial"/>
          <w:sz w:val="19"/>
          <w:szCs w:val="19"/>
        </w:rPr>
        <w:t>.</w:t>
      </w:r>
      <w:hyperlink r:id="rId3275" w:anchor="cite_note-1" w:history="1">
        <w:r w:rsidRPr="00213860">
          <w:rPr>
            <w:rStyle w:val="Hyperlink"/>
            <w:rFonts w:ascii="Arial" w:hAnsi="Arial" w:cs="Arial"/>
            <w:sz w:val="19"/>
            <w:szCs w:val="19"/>
            <w:vertAlign w:val="superscript"/>
          </w:rPr>
          <w:t>[2]</w:t>
        </w:r>
      </w:hyperlink>
      <w:r w:rsidRPr="00213860">
        <w:rPr>
          <w:rFonts w:ascii="Arial" w:hAnsi="Arial" w:cs="Arial"/>
          <w:sz w:val="19"/>
          <w:szCs w:val="19"/>
        </w:rPr>
        <w:t> Different methods have been used to protect the transfer of data, including </w:t>
      </w:r>
      <w:hyperlink r:id="rId3276" w:tooltip="Encryption" w:history="1">
        <w:r w:rsidRPr="00213860">
          <w:rPr>
            <w:rStyle w:val="Hyperlink"/>
            <w:rFonts w:ascii="Arial" w:hAnsi="Arial" w:cs="Arial"/>
            <w:sz w:val="19"/>
            <w:szCs w:val="19"/>
          </w:rPr>
          <w:t>encryption</w:t>
        </w:r>
      </w:hyperlink>
      <w:r w:rsidRPr="00213860">
        <w:rPr>
          <w:rFonts w:ascii="Arial" w:hAnsi="Arial" w:cs="Arial"/>
          <w:sz w:val="19"/>
          <w:szCs w:val="19"/>
        </w:rPr>
        <w:t>.</w:t>
      </w:r>
    </w:p>
    <w:p w:rsidR="00BC2D65" w:rsidRDefault="00BC2D65" w:rsidP="004746A2">
      <w:pPr>
        <w:spacing w:before="80" w:after="120" w:line="320" w:lineRule="atLeast"/>
        <w:rPr>
          <w:rFonts w:ascii="Arial" w:hAnsi="Arial" w:cs="Arial"/>
          <w:b/>
          <w:sz w:val="19"/>
          <w:szCs w:val="19"/>
        </w:rPr>
      </w:pPr>
    </w:p>
    <w:p w:rsidR="00373B24" w:rsidRPr="00BC2D65" w:rsidRDefault="00BC2D65" w:rsidP="004746A2">
      <w:pPr>
        <w:pBdr>
          <w:bottom w:val="single" w:sz="6" w:space="1" w:color="auto"/>
        </w:pBdr>
        <w:spacing w:before="80" w:after="120" w:line="320" w:lineRule="atLeast"/>
        <w:rPr>
          <w:rFonts w:ascii="Arial" w:hAnsi="Arial" w:cs="Arial"/>
          <w:b/>
          <w:sz w:val="26"/>
          <w:szCs w:val="26"/>
        </w:rPr>
      </w:pPr>
      <w:r w:rsidRPr="00BC2D65">
        <w:rPr>
          <w:rFonts w:ascii="Arial" w:hAnsi="Arial" w:cs="Arial"/>
          <w:b/>
          <w:sz w:val="26"/>
          <w:szCs w:val="26"/>
        </w:rPr>
        <w:t>Internet safety</w:t>
      </w:r>
    </w:p>
    <w:p w:rsidR="00373B24" w:rsidRDefault="00373B24" w:rsidP="004746A2">
      <w:pPr>
        <w:pStyle w:val="ListParagraph"/>
        <w:spacing w:before="80" w:after="120" w:line="320" w:lineRule="atLeast"/>
        <w:ind w:left="0"/>
        <w:rPr>
          <w:rFonts w:ascii="Arial" w:hAnsi="Arial" w:cs="Arial"/>
          <w:sz w:val="19"/>
          <w:szCs w:val="19"/>
        </w:rPr>
      </w:pPr>
      <w:r w:rsidRPr="00213860">
        <w:rPr>
          <w:rFonts w:ascii="Arial" w:hAnsi="Arial" w:cs="Arial"/>
          <w:b/>
          <w:bCs/>
          <w:sz w:val="19"/>
          <w:szCs w:val="19"/>
        </w:rPr>
        <w:t>Internet safety</w:t>
      </w:r>
      <w:r w:rsidRPr="00213860">
        <w:rPr>
          <w:rFonts w:ascii="Arial" w:hAnsi="Arial" w:cs="Arial"/>
          <w:sz w:val="19"/>
          <w:szCs w:val="19"/>
        </w:rPr>
        <w:t>, or </w:t>
      </w:r>
      <w:r w:rsidRPr="00213860">
        <w:rPr>
          <w:rFonts w:ascii="Arial" w:hAnsi="Arial" w:cs="Arial"/>
          <w:b/>
          <w:bCs/>
          <w:sz w:val="19"/>
          <w:szCs w:val="19"/>
        </w:rPr>
        <w:t>online safety</w:t>
      </w:r>
      <w:r w:rsidRPr="00213860">
        <w:rPr>
          <w:rFonts w:ascii="Arial" w:hAnsi="Arial" w:cs="Arial"/>
          <w:sz w:val="19"/>
          <w:szCs w:val="19"/>
        </w:rPr>
        <w:t>, is the security of people and their information when using the </w:t>
      </w:r>
      <w:hyperlink r:id="rId3277" w:tooltip="Internet" w:history="1">
        <w:r w:rsidRPr="00213860">
          <w:rPr>
            <w:rStyle w:val="Hyperlink"/>
            <w:rFonts w:ascii="Arial" w:hAnsi="Arial" w:cs="Arial"/>
            <w:sz w:val="19"/>
            <w:szCs w:val="19"/>
          </w:rPr>
          <w:t>internet</w:t>
        </w:r>
      </w:hyperlink>
      <w:r w:rsidRPr="00213860">
        <w:rPr>
          <w:rFonts w:ascii="Arial" w:hAnsi="Arial" w:cs="Arial"/>
          <w:sz w:val="19"/>
          <w:szCs w:val="19"/>
        </w:rPr>
        <w:t>. Numerous groups, Internet sites and governments have expressed concerns over the safety of children using the Internet. In the </w:t>
      </w:r>
      <w:hyperlink r:id="rId3278" w:tooltip="United Kingdom" w:history="1">
        <w:r w:rsidRPr="00213860">
          <w:rPr>
            <w:rStyle w:val="Hyperlink"/>
            <w:rFonts w:ascii="Arial" w:hAnsi="Arial" w:cs="Arial"/>
            <w:sz w:val="19"/>
            <w:szCs w:val="19"/>
          </w:rPr>
          <w:t>UK</w:t>
        </w:r>
      </w:hyperlink>
      <w:r w:rsidRPr="00213860">
        <w:rPr>
          <w:rFonts w:ascii="Arial" w:hAnsi="Arial" w:cs="Arial"/>
          <w:sz w:val="19"/>
          <w:szCs w:val="19"/>
        </w:rPr>
        <w:t> the </w:t>
      </w:r>
      <w:hyperlink r:id="rId3279" w:tooltip="Get Safe Online" w:history="1">
        <w:r w:rsidRPr="00213860">
          <w:rPr>
            <w:rStyle w:val="Hyperlink"/>
            <w:rFonts w:ascii="Arial" w:hAnsi="Arial" w:cs="Arial"/>
            <w:sz w:val="19"/>
            <w:szCs w:val="19"/>
          </w:rPr>
          <w:t>Get Safe Online</w:t>
        </w:r>
      </w:hyperlink>
      <w:r w:rsidRPr="00213860">
        <w:rPr>
          <w:rFonts w:ascii="Arial" w:hAnsi="Arial" w:cs="Arial"/>
          <w:sz w:val="19"/>
          <w:szCs w:val="19"/>
        </w:rPr>
        <w:t> campaign has received sponsorship from government agency </w:t>
      </w:r>
      <w:hyperlink r:id="rId3280" w:tooltip="Serious Organized Crime Agency" w:history="1">
        <w:r w:rsidRPr="00213860">
          <w:rPr>
            <w:rStyle w:val="Hyperlink"/>
            <w:rFonts w:ascii="Arial" w:hAnsi="Arial" w:cs="Arial"/>
            <w:sz w:val="19"/>
            <w:szCs w:val="19"/>
          </w:rPr>
          <w:t>Serious Organized Crime Agency (SOCA)</w:t>
        </w:r>
      </w:hyperlink>
      <w:r w:rsidRPr="00213860">
        <w:rPr>
          <w:rFonts w:ascii="Arial" w:hAnsi="Arial" w:cs="Arial"/>
          <w:sz w:val="19"/>
          <w:szCs w:val="19"/>
        </w:rPr>
        <w:t> and major Internet companies such as</w:t>
      </w:r>
      <w:r>
        <w:rPr>
          <w:rFonts w:ascii="Arial" w:hAnsi="Arial" w:cs="Arial"/>
          <w:sz w:val="19"/>
          <w:szCs w:val="19"/>
        </w:rPr>
        <w:t xml:space="preserve"> </w:t>
      </w:r>
      <w:hyperlink r:id="rId3281" w:tooltip="Microsoft" w:history="1">
        <w:r w:rsidRPr="00213860">
          <w:rPr>
            <w:rStyle w:val="Hyperlink"/>
            <w:rFonts w:ascii="Arial" w:hAnsi="Arial" w:cs="Arial"/>
            <w:sz w:val="19"/>
            <w:szCs w:val="19"/>
          </w:rPr>
          <w:t>Microsoft</w:t>
        </w:r>
      </w:hyperlink>
      <w:r w:rsidRPr="00213860">
        <w:rPr>
          <w:rFonts w:ascii="Arial" w:hAnsi="Arial" w:cs="Arial"/>
          <w:sz w:val="19"/>
          <w:szCs w:val="19"/>
        </w:rPr>
        <w:t> and </w:t>
      </w:r>
      <w:hyperlink r:id="rId3282" w:tooltip="EBay" w:history="1">
        <w:r w:rsidRPr="00213860">
          <w:rPr>
            <w:rStyle w:val="Hyperlink"/>
            <w:rFonts w:ascii="Arial" w:hAnsi="Arial" w:cs="Arial"/>
            <w:sz w:val="19"/>
            <w:szCs w:val="19"/>
          </w:rPr>
          <w:t>eBay</w:t>
        </w:r>
      </w:hyperlink>
      <w:r w:rsidRPr="00213860">
        <w:rPr>
          <w:rFonts w:ascii="Arial" w:hAnsi="Arial" w:cs="Arial"/>
          <w:sz w:val="19"/>
          <w:szCs w:val="19"/>
        </w:rPr>
        <w:t>. Several </w:t>
      </w:r>
      <w:hyperlink r:id="rId3283" w:tooltip="Crime" w:history="1">
        <w:r w:rsidRPr="00213860">
          <w:rPr>
            <w:rStyle w:val="Hyperlink"/>
            <w:rFonts w:ascii="Arial" w:hAnsi="Arial" w:cs="Arial"/>
            <w:sz w:val="19"/>
            <w:szCs w:val="19"/>
          </w:rPr>
          <w:t>crimes</w:t>
        </w:r>
      </w:hyperlink>
      <w:r w:rsidRPr="00213860">
        <w:rPr>
          <w:rFonts w:ascii="Arial" w:hAnsi="Arial" w:cs="Arial"/>
          <w:sz w:val="19"/>
          <w:szCs w:val="19"/>
        </w:rPr>
        <w:t> can be committed on the Internet such as stalking, identity theft and more. Most social networking and chat sites have a page about safety</w:t>
      </w:r>
      <w:r>
        <w:rPr>
          <w:rFonts w:ascii="Arial" w:hAnsi="Arial" w:cs="Arial"/>
          <w:sz w:val="19"/>
          <w:szCs w:val="19"/>
        </w:rPr>
        <w:t>.</w:t>
      </w:r>
    </w:p>
    <w:p w:rsidR="00373B24" w:rsidRPr="00213860" w:rsidRDefault="00373B24" w:rsidP="004746A2">
      <w:pPr>
        <w:pStyle w:val="ListParagraph"/>
        <w:spacing w:before="80" w:after="120" w:line="320" w:lineRule="atLeast"/>
        <w:rPr>
          <w:rFonts w:ascii="Arial" w:hAnsi="Arial" w:cs="Arial"/>
          <w:sz w:val="19"/>
          <w:szCs w:val="19"/>
        </w:rPr>
      </w:pPr>
    </w:p>
    <w:p w:rsidR="00373B24" w:rsidRPr="00213860" w:rsidRDefault="00373B24" w:rsidP="004746A2">
      <w:pPr>
        <w:spacing w:before="80" w:after="120" w:line="320" w:lineRule="atLeast"/>
        <w:rPr>
          <w:rFonts w:ascii="Arial" w:hAnsi="Arial" w:cs="Arial"/>
          <w:b/>
          <w:sz w:val="19"/>
          <w:szCs w:val="19"/>
        </w:rPr>
      </w:pPr>
      <w:r w:rsidRPr="00213860">
        <w:rPr>
          <w:rFonts w:ascii="Arial" w:hAnsi="Arial" w:cs="Arial"/>
          <w:b/>
          <w:sz w:val="19"/>
          <w:szCs w:val="19"/>
        </w:rPr>
        <w:lastRenderedPageBreak/>
        <w:t>Issues</w:t>
      </w:r>
    </w:p>
    <w:p w:rsidR="00373B24" w:rsidRPr="00213860" w:rsidRDefault="00373B24" w:rsidP="004746A2">
      <w:pPr>
        <w:pStyle w:val="ListParagraph"/>
        <w:spacing w:before="80" w:after="120" w:line="320" w:lineRule="atLeast"/>
        <w:rPr>
          <w:rFonts w:ascii="Arial" w:hAnsi="Arial" w:cs="Arial"/>
          <w:sz w:val="19"/>
          <w:szCs w:val="19"/>
        </w:rPr>
      </w:pPr>
      <w:r w:rsidRPr="00213860">
        <w:rPr>
          <w:rFonts w:ascii="Arial" w:hAnsi="Arial" w:cs="Arial"/>
          <w:sz w:val="19"/>
          <w:szCs w:val="19"/>
        </w:rPr>
        <w:t>The main issues with Internet safety include:</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'net nasties' including: </w:t>
      </w:r>
      <w:hyperlink r:id="rId3284" w:tooltip="Phishing" w:history="1">
        <w:r w:rsidRPr="00213860">
          <w:rPr>
            <w:rStyle w:val="Hyperlink"/>
            <w:rFonts w:ascii="Arial" w:hAnsi="Arial" w:cs="Arial"/>
            <w:sz w:val="19"/>
            <w:szCs w:val="19"/>
          </w:rPr>
          <w:t>phishing</w:t>
        </w:r>
      </w:hyperlink>
      <w:r w:rsidRPr="00213860">
        <w:rPr>
          <w:rFonts w:ascii="Arial" w:hAnsi="Arial" w:cs="Arial"/>
          <w:sz w:val="19"/>
          <w:szCs w:val="19"/>
        </w:rPr>
        <w:t>, </w:t>
      </w:r>
      <w:hyperlink r:id="rId3285" w:tooltip="Malware" w:history="1">
        <w:r w:rsidRPr="00213860">
          <w:rPr>
            <w:rStyle w:val="Hyperlink"/>
            <w:rFonts w:ascii="Arial" w:hAnsi="Arial" w:cs="Arial"/>
            <w:sz w:val="19"/>
            <w:szCs w:val="19"/>
          </w:rPr>
          <w:t>malware</w:t>
        </w:r>
      </w:hyperlink>
      <w:r w:rsidRPr="00213860">
        <w:rPr>
          <w:rFonts w:ascii="Arial" w:hAnsi="Arial" w:cs="Arial"/>
          <w:sz w:val="19"/>
          <w:szCs w:val="19"/>
        </w:rPr>
        <w:t> and </w:t>
      </w:r>
      <w:hyperlink r:id="rId3286" w:tooltip="Computer virus" w:history="1">
        <w:r w:rsidRPr="00213860">
          <w:rPr>
            <w:rStyle w:val="Hyperlink"/>
            <w:rFonts w:ascii="Arial" w:hAnsi="Arial" w:cs="Arial"/>
            <w:sz w:val="19"/>
            <w:szCs w:val="19"/>
          </w:rPr>
          <w:t>viruses</w:t>
        </w:r>
      </w:hyperlink>
      <w:r w:rsidRPr="00213860">
        <w:rPr>
          <w:rFonts w:ascii="Arial" w:hAnsi="Arial" w:cs="Arial"/>
          <w:sz w:val="19"/>
          <w:szCs w:val="19"/>
        </w:rPr>
        <w:t>.</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online </w:t>
      </w:r>
      <w:hyperlink r:id="rId3287" w:tooltip="Confidence tricks" w:history="1">
        <w:r w:rsidRPr="00213860">
          <w:rPr>
            <w:rStyle w:val="Hyperlink"/>
            <w:rFonts w:ascii="Arial" w:hAnsi="Arial" w:cs="Arial"/>
            <w:sz w:val="19"/>
            <w:szCs w:val="19"/>
          </w:rPr>
          <w:t>scams and confidence tricks</w:t>
        </w:r>
      </w:hyperlink>
      <w:r w:rsidRPr="00213860">
        <w:rPr>
          <w:rFonts w:ascii="Arial" w:hAnsi="Arial" w:cs="Arial"/>
          <w:sz w:val="19"/>
          <w:szCs w:val="19"/>
        </w:rPr>
        <w:t>, </w:t>
      </w:r>
      <w:hyperlink r:id="rId3288" w:tooltip="Internet fraud" w:history="1">
        <w:r w:rsidRPr="00213860">
          <w:rPr>
            <w:rStyle w:val="Hyperlink"/>
            <w:rFonts w:ascii="Arial" w:hAnsi="Arial" w:cs="Arial"/>
            <w:sz w:val="19"/>
            <w:szCs w:val="19"/>
          </w:rPr>
          <w:t>Internet fraud</w:t>
        </w:r>
      </w:hyperlink>
      <w:r w:rsidRPr="00213860">
        <w:rPr>
          <w:rFonts w:ascii="Arial" w:hAnsi="Arial" w:cs="Arial"/>
          <w:sz w:val="19"/>
          <w:szCs w:val="19"/>
        </w:rPr>
        <w:t> and </w:t>
      </w:r>
      <w:hyperlink r:id="rId3289" w:tooltip="Computer crime" w:history="1">
        <w:r w:rsidRPr="00213860">
          <w:rPr>
            <w:rStyle w:val="Hyperlink"/>
            <w:rFonts w:ascii="Arial" w:hAnsi="Arial" w:cs="Arial"/>
            <w:sz w:val="19"/>
            <w:szCs w:val="19"/>
          </w:rPr>
          <w:t>computer crime</w:t>
        </w:r>
      </w:hyperlink>
      <w:r w:rsidRPr="00213860">
        <w:rPr>
          <w:rFonts w:ascii="Arial" w:hAnsi="Arial" w:cs="Arial"/>
          <w:sz w:val="19"/>
          <w:szCs w:val="19"/>
        </w:rPr>
        <w:t>.</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unwelcome sites, particularly pornography and other sites that may be unsuitable for children.</w:t>
      </w:r>
    </w:p>
    <w:p w:rsidR="00373B24" w:rsidRPr="00213860" w:rsidRDefault="00373B24" w:rsidP="004746A2">
      <w:pPr>
        <w:pStyle w:val="ListParagraph"/>
        <w:numPr>
          <w:ilvl w:val="0"/>
          <w:numId w:val="64"/>
        </w:numPr>
        <w:spacing w:before="80" w:after="120" w:line="320" w:lineRule="atLeast"/>
        <w:rPr>
          <w:rFonts w:ascii="Arial" w:hAnsi="Arial" w:cs="Arial"/>
          <w:sz w:val="19"/>
          <w:szCs w:val="19"/>
        </w:rPr>
      </w:pPr>
      <w:r w:rsidRPr="00213860">
        <w:rPr>
          <w:rFonts w:ascii="Arial" w:hAnsi="Arial" w:cs="Arial"/>
          <w:sz w:val="19"/>
          <w:szCs w:val="19"/>
        </w:rPr>
        <w:t>Avoiding unsuitable and undesirable message exchanging on networking sites, perhaps with people who could be dangerous to unsuspecting children. There are over 3000 cases a year of people who have been cyberbullied, stalked and worse by strangers online, or have had their internet networking site pages hacked into.</w:t>
      </w:r>
      <w:r w:rsidRPr="00213860">
        <w:rPr>
          <w:rFonts w:ascii="Arial" w:hAnsi="Arial" w:cs="Arial"/>
          <w:sz w:val="19"/>
          <w:szCs w:val="19"/>
          <w:vertAlign w:val="superscript"/>
        </w:rPr>
        <w:t>[</w:t>
      </w:r>
      <w:hyperlink r:id="rId3290" w:tooltip="Wikipedia:Citation needed" w:history="1">
        <w:r w:rsidRPr="00213860">
          <w:rPr>
            <w:rStyle w:val="Hyperlink"/>
            <w:rFonts w:ascii="Arial" w:hAnsi="Arial" w:cs="Arial"/>
            <w:i/>
            <w:iCs/>
            <w:sz w:val="19"/>
            <w:szCs w:val="19"/>
            <w:vertAlign w:val="superscript"/>
          </w:rPr>
          <w:t>citation needed</w:t>
        </w:r>
      </w:hyperlink>
      <w:r w:rsidRPr="00213860">
        <w:rPr>
          <w:rFonts w:ascii="Arial" w:hAnsi="Arial" w:cs="Arial"/>
          <w:sz w:val="19"/>
          <w:szCs w:val="19"/>
          <w:vertAlign w:val="superscript"/>
        </w:rPr>
        <w:t>]</w:t>
      </w:r>
    </w:p>
    <w:p w:rsidR="00373B24" w:rsidRDefault="00373B24" w:rsidP="004746A2">
      <w:pPr>
        <w:spacing w:before="80" w:after="120" w:line="320" w:lineRule="atLeast"/>
        <w:rPr>
          <w:rFonts w:ascii="Arial" w:hAnsi="Arial" w:cs="Arial"/>
          <w:sz w:val="19"/>
          <w:szCs w:val="19"/>
        </w:rPr>
      </w:pPr>
    </w:p>
    <w:p w:rsidR="00373B24" w:rsidRPr="00213860" w:rsidRDefault="00373B24" w:rsidP="004746A2">
      <w:pPr>
        <w:spacing w:before="80" w:after="120" w:line="320" w:lineRule="atLeast"/>
        <w:rPr>
          <w:rFonts w:ascii="Arial" w:hAnsi="Arial" w:cs="Arial"/>
          <w:b/>
          <w:sz w:val="19"/>
          <w:szCs w:val="19"/>
        </w:rPr>
      </w:pPr>
      <w:r w:rsidRPr="00213860">
        <w:rPr>
          <w:rFonts w:ascii="Arial" w:hAnsi="Arial" w:cs="Arial"/>
          <w:b/>
          <w:sz w:val="19"/>
          <w:szCs w:val="19"/>
        </w:rPr>
        <w:t>Tips</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Don't give out </w:t>
      </w:r>
      <w:r w:rsidRPr="00213860">
        <w:rPr>
          <w:rFonts w:ascii="Arial" w:hAnsi="Arial" w:cs="Arial"/>
          <w:i/>
          <w:iCs/>
          <w:sz w:val="19"/>
          <w:szCs w:val="19"/>
        </w:rPr>
        <w:t>any</w:t>
      </w:r>
      <w:r w:rsidRPr="00213860">
        <w:rPr>
          <w:rFonts w:ascii="Arial" w:hAnsi="Arial" w:cs="Arial"/>
          <w:sz w:val="19"/>
          <w:szCs w:val="19"/>
        </w:rPr>
        <w:t> personal information online.</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Try not to speak to people you don't know.</w:t>
      </w:r>
    </w:p>
    <w:p w:rsidR="00373B24" w:rsidRPr="00213860" w:rsidRDefault="00373B24" w:rsidP="004746A2">
      <w:pPr>
        <w:pStyle w:val="ListParagraph"/>
        <w:numPr>
          <w:ilvl w:val="0"/>
          <w:numId w:val="65"/>
        </w:numPr>
        <w:spacing w:before="80" w:after="120" w:line="320" w:lineRule="atLeast"/>
        <w:rPr>
          <w:rFonts w:ascii="Arial" w:hAnsi="Arial" w:cs="Arial"/>
          <w:sz w:val="19"/>
          <w:szCs w:val="19"/>
        </w:rPr>
      </w:pPr>
      <w:r w:rsidRPr="00213860">
        <w:rPr>
          <w:rFonts w:ascii="Arial" w:hAnsi="Arial" w:cs="Arial"/>
          <w:sz w:val="19"/>
          <w:szCs w:val="19"/>
        </w:rPr>
        <w:t>Don't tell your password to other people.</w:t>
      </w:r>
    </w:p>
    <w:p w:rsidR="00373B24"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46" w:name="_Toc327958878"/>
      <w:r w:rsidRPr="00BC2D65">
        <w:t>Browser security</w:t>
      </w:r>
      <w:bookmarkEnd w:id="246"/>
    </w:p>
    <w:p w:rsidR="00373B24" w:rsidRDefault="00373B24" w:rsidP="004746A2">
      <w:pPr>
        <w:pStyle w:val="ListParagraph"/>
        <w:spacing w:before="80" w:after="120" w:line="320" w:lineRule="atLeast"/>
        <w:ind w:left="0"/>
        <w:rPr>
          <w:rFonts w:ascii="Arial" w:hAnsi="Arial" w:cs="Arial"/>
          <w:sz w:val="19"/>
          <w:szCs w:val="19"/>
        </w:rPr>
      </w:pPr>
      <w:r w:rsidRPr="00EE3475">
        <w:rPr>
          <w:rFonts w:ascii="Arial" w:hAnsi="Arial" w:cs="Arial"/>
          <w:b/>
          <w:bCs/>
          <w:sz w:val="19"/>
          <w:szCs w:val="19"/>
        </w:rPr>
        <w:t>Browser security</w:t>
      </w:r>
      <w:r w:rsidRPr="00EE3475">
        <w:rPr>
          <w:rFonts w:ascii="Arial" w:hAnsi="Arial" w:cs="Arial"/>
          <w:sz w:val="19"/>
          <w:szCs w:val="19"/>
        </w:rPr>
        <w:t> is the application of </w:t>
      </w:r>
      <w:hyperlink r:id="rId3291" w:tooltip="Internet security" w:history="1">
        <w:r w:rsidRPr="00EE3475">
          <w:rPr>
            <w:rStyle w:val="Hyperlink"/>
            <w:rFonts w:ascii="Arial" w:hAnsi="Arial" w:cs="Arial"/>
            <w:sz w:val="19"/>
            <w:szCs w:val="19"/>
          </w:rPr>
          <w:t>internet security</w:t>
        </w:r>
      </w:hyperlink>
      <w:r w:rsidRPr="00EE3475">
        <w:rPr>
          <w:rFonts w:ascii="Arial" w:hAnsi="Arial" w:cs="Arial"/>
          <w:sz w:val="19"/>
          <w:szCs w:val="19"/>
        </w:rPr>
        <w:t> to </w:t>
      </w:r>
      <w:hyperlink r:id="rId3292" w:tooltip="Web browser" w:history="1">
        <w:r w:rsidRPr="00EE3475">
          <w:rPr>
            <w:rStyle w:val="Hyperlink"/>
            <w:rFonts w:ascii="Arial" w:hAnsi="Arial" w:cs="Arial"/>
            <w:sz w:val="19"/>
            <w:szCs w:val="19"/>
          </w:rPr>
          <w:t>web browsers</w:t>
        </w:r>
      </w:hyperlink>
      <w:r w:rsidRPr="00EE3475">
        <w:rPr>
          <w:rFonts w:ascii="Arial" w:hAnsi="Arial" w:cs="Arial"/>
          <w:sz w:val="19"/>
          <w:szCs w:val="19"/>
        </w:rPr>
        <w:t> to protect </w:t>
      </w:r>
      <w:hyperlink r:id="rId3293" w:tooltip="Computer system" w:history="1">
        <w:r w:rsidRPr="00EE3475">
          <w:rPr>
            <w:rStyle w:val="Hyperlink"/>
            <w:rFonts w:ascii="Arial" w:hAnsi="Arial" w:cs="Arial"/>
            <w:sz w:val="19"/>
            <w:szCs w:val="19"/>
          </w:rPr>
          <w:t>computer systems</w:t>
        </w:r>
      </w:hyperlink>
      <w:r w:rsidRPr="00EE3475">
        <w:rPr>
          <w:rFonts w:ascii="Arial" w:hAnsi="Arial" w:cs="Arial"/>
          <w:sz w:val="19"/>
          <w:szCs w:val="19"/>
        </w:rPr>
        <w:t xml:space="preserve">, </w:t>
      </w:r>
      <w:hyperlink r:id="rId3294" w:tooltip="Computer network" w:history="1">
        <w:r w:rsidRPr="00EE3475">
          <w:rPr>
            <w:rStyle w:val="Hyperlink"/>
            <w:rFonts w:ascii="Arial" w:hAnsi="Arial" w:cs="Arial"/>
            <w:sz w:val="19"/>
            <w:szCs w:val="19"/>
          </w:rPr>
          <w:t>networks</w:t>
        </w:r>
      </w:hyperlink>
      <w:r w:rsidRPr="00EE3475">
        <w:rPr>
          <w:rFonts w:ascii="Arial" w:hAnsi="Arial" w:cs="Arial"/>
          <w:sz w:val="19"/>
          <w:szCs w:val="19"/>
        </w:rPr>
        <w:t xml:space="preserve">, and data, from malware or breaches of privacy. Browser security exploits often use </w:t>
      </w:r>
      <w:hyperlink r:id="rId3295" w:tooltip="JavaScript" w:history="1">
        <w:r w:rsidRPr="00EE3475">
          <w:rPr>
            <w:rStyle w:val="Hyperlink"/>
            <w:rFonts w:ascii="Arial" w:hAnsi="Arial" w:cs="Arial"/>
            <w:sz w:val="19"/>
            <w:szCs w:val="19"/>
          </w:rPr>
          <w:t>JavaScript</w:t>
        </w:r>
      </w:hyperlink>
      <w:r w:rsidRPr="00EE3475">
        <w:rPr>
          <w:rFonts w:ascii="Arial" w:hAnsi="Arial" w:cs="Arial"/>
          <w:sz w:val="19"/>
          <w:szCs w:val="19"/>
        </w:rPr>
        <w:t xml:space="preserve"> - sometimes with </w:t>
      </w:r>
      <w:hyperlink r:id="rId3296" w:tooltip="Cross-site scripting" w:history="1">
        <w:r w:rsidRPr="00EE3475">
          <w:rPr>
            <w:rStyle w:val="Hyperlink"/>
            <w:rFonts w:ascii="Arial" w:hAnsi="Arial" w:cs="Arial"/>
            <w:sz w:val="19"/>
            <w:szCs w:val="19"/>
          </w:rPr>
          <w:t>cross-site scripting</w:t>
        </w:r>
      </w:hyperlink>
      <w:r w:rsidRPr="00EE3475">
        <w:rPr>
          <w:rFonts w:ascii="Arial" w:hAnsi="Arial" w:cs="Arial"/>
          <w:sz w:val="19"/>
          <w:szCs w:val="19"/>
        </w:rPr>
        <w:t> (XSS)</w:t>
      </w:r>
      <w:hyperlink r:id="rId3297" w:anchor="cite_note-mozilla-noscript-0" w:history="1">
        <w:r w:rsidRPr="00EE3475">
          <w:rPr>
            <w:rStyle w:val="Hyperlink"/>
            <w:rFonts w:ascii="Arial" w:hAnsi="Arial" w:cs="Arial"/>
            <w:sz w:val="19"/>
            <w:szCs w:val="19"/>
            <w:vertAlign w:val="superscript"/>
          </w:rPr>
          <w:t>[1]</w:t>
        </w:r>
      </w:hyperlink>
      <w:r w:rsidRPr="00EE3475">
        <w:rPr>
          <w:rFonts w:ascii="Arial" w:hAnsi="Arial" w:cs="Arial"/>
          <w:sz w:val="19"/>
          <w:szCs w:val="19"/>
        </w:rPr>
        <w:t xml:space="preserve"> - sometimes with a secondary payload using </w:t>
      </w:r>
      <w:hyperlink r:id="rId3298" w:tooltip="Adobe Flash" w:history="1">
        <w:r w:rsidRPr="00EE3475">
          <w:rPr>
            <w:rStyle w:val="Hyperlink"/>
            <w:rFonts w:ascii="Arial" w:hAnsi="Arial" w:cs="Arial"/>
            <w:sz w:val="19"/>
            <w:szCs w:val="19"/>
          </w:rPr>
          <w:t>Adobe Flash</w:t>
        </w:r>
      </w:hyperlink>
      <w:r w:rsidRPr="00EE3475">
        <w:rPr>
          <w:rFonts w:ascii="Arial" w:hAnsi="Arial" w:cs="Arial"/>
          <w:sz w:val="19"/>
          <w:szCs w:val="19"/>
        </w:rPr>
        <w:t>,</w:t>
      </w:r>
      <w:hyperlink r:id="rId3299" w:anchor="cite_note-mozilla-betterprivacy-1" w:history="1">
        <w:r w:rsidRPr="00EE3475">
          <w:rPr>
            <w:rStyle w:val="Hyperlink"/>
            <w:rFonts w:ascii="Arial" w:hAnsi="Arial" w:cs="Arial"/>
            <w:sz w:val="19"/>
            <w:szCs w:val="19"/>
            <w:vertAlign w:val="superscript"/>
          </w:rPr>
          <w:t>[2]</w:t>
        </w:r>
      </w:hyperlink>
      <w:r w:rsidRPr="00EE3475">
        <w:rPr>
          <w:rFonts w:ascii="Arial" w:hAnsi="Arial" w:cs="Arial"/>
          <w:sz w:val="19"/>
          <w:szCs w:val="19"/>
        </w:rPr>
        <w:t> but can also take advantage of many other </w:t>
      </w:r>
      <w:hyperlink r:id="rId3300" w:tooltip="Vulnerability (computing)" w:history="1">
        <w:r w:rsidRPr="00EE3475">
          <w:rPr>
            <w:rStyle w:val="Hyperlink"/>
            <w:rFonts w:ascii="Arial" w:hAnsi="Arial" w:cs="Arial"/>
            <w:sz w:val="19"/>
            <w:szCs w:val="19"/>
          </w:rPr>
          <w:t>vulnerabilities</w:t>
        </w:r>
      </w:hyperlink>
      <w:r w:rsidRPr="00EE3475">
        <w:rPr>
          <w:rFonts w:ascii="Arial" w:hAnsi="Arial" w:cs="Arial"/>
          <w:sz w:val="19"/>
          <w:szCs w:val="19"/>
        </w:rPr>
        <w:t> (security holes) that are commonly exploited in all browsers; including </w:t>
      </w:r>
      <w:hyperlink r:id="rId3301" w:tooltip="Mozilla Firefox" w:history="1">
        <w:r w:rsidRPr="00EE3475">
          <w:rPr>
            <w:rStyle w:val="Hyperlink"/>
            <w:rFonts w:ascii="Arial" w:hAnsi="Arial" w:cs="Arial"/>
            <w:sz w:val="19"/>
            <w:szCs w:val="19"/>
          </w:rPr>
          <w:t>Mozilla Firefox</w:t>
        </w:r>
      </w:hyperlink>
      <w:r w:rsidRPr="00EE3475">
        <w:rPr>
          <w:rFonts w:ascii="Arial" w:hAnsi="Arial" w:cs="Arial"/>
          <w:sz w:val="19"/>
          <w:szCs w:val="19"/>
        </w:rPr>
        <w:t>,</w:t>
      </w:r>
      <w:hyperlink r:id="rId3302" w:anchor="cite_note-Firefox_vulnerability_confirmed-2" w:history="1">
        <w:r w:rsidRPr="00EE3475">
          <w:rPr>
            <w:rStyle w:val="Hyperlink"/>
            <w:rFonts w:ascii="Arial" w:hAnsi="Arial" w:cs="Arial"/>
            <w:sz w:val="19"/>
            <w:szCs w:val="19"/>
            <w:vertAlign w:val="superscript"/>
          </w:rPr>
          <w:t>[3]</w:t>
        </w:r>
      </w:hyperlink>
      <w:r w:rsidRPr="00EE3475">
        <w:rPr>
          <w:rFonts w:ascii="Arial" w:hAnsi="Arial" w:cs="Arial"/>
          <w:sz w:val="19"/>
          <w:szCs w:val="19"/>
        </w:rPr>
        <w:t> </w:t>
      </w:r>
      <w:hyperlink r:id="rId3303" w:tooltip="Google Chrome" w:history="1">
        <w:r w:rsidRPr="00EE3475">
          <w:rPr>
            <w:rStyle w:val="Hyperlink"/>
            <w:rFonts w:ascii="Arial" w:hAnsi="Arial" w:cs="Arial"/>
            <w:sz w:val="19"/>
            <w:szCs w:val="19"/>
          </w:rPr>
          <w:t>Google Chrome</w:t>
        </w:r>
      </w:hyperlink>
      <w:r w:rsidRPr="00EE3475">
        <w:rPr>
          <w:rFonts w:ascii="Arial" w:hAnsi="Arial" w:cs="Arial"/>
          <w:sz w:val="19"/>
          <w:szCs w:val="19"/>
        </w:rPr>
        <w:t>,</w:t>
      </w:r>
      <w:hyperlink r:id="rId3304" w:anchor="cite_note-Chrome_dirty_dozen-3" w:history="1">
        <w:r w:rsidRPr="00EE3475">
          <w:rPr>
            <w:rStyle w:val="Hyperlink"/>
            <w:rFonts w:ascii="Arial" w:hAnsi="Arial" w:cs="Arial"/>
            <w:sz w:val="19"/>
            <w:szCs w:val="19"/>
            <w:vertAlign w:val="superscript"/>
          </w:rPr>
          <w:t>[4]</w:t>
        </w:r>
      </w:hyperlink>
      <w:r w:rsidRPr="00EE3475">
        <w:rPr>
          <w:rFonts w:ascii="Arial" w:hAnsi="Arial" w:cs="Arial"/>
          <w:sz w:val="19"/>
          <w:szCs w:val="19"/>
        </w:rPr>
        <w:t xml:space="preserve"> </w:t>
      </w:r>
      <w:hyperlink r:id="rId3305" w:tooltip="Opera (web browser)" w:history="1">
        <w:r w:rsidRPr="00EE3475">
          <w:rPr>
            <w:rStyle w:val="Hyperlink"/>
            <w:rFonts w:ascii="Arial" w:hAnsi="Arial" w:cs="Arial"/>
            <w:sz w:val="19"/>
            <w:szCs w:val="19"/>
          </w:rPr>
          <w:t>Opera</w:t>
        </w:r>
      </w:hyperlink>
      <w:hyperlink r:id="rId3306" w:anchor="cite_note-Opera_severe_hole-4" w:history="1">
        <w:r w:rsidRPr="00EE3475">
          <w:rPr>
            <w:rStyle w:val="Hyperlink"/>
            <w:rFonts w:ascii="Arial" w:hAnsi="Arial" w:cs="Arial"/>
            <w:sz w:val="19"/>
            <w:szCs w:val="19"/>
            <w:vertAlign w:val="superscript"/>
          </w:rPr>
          <w:t>[5]</w:t>
        </w:r>
      </w:hyperlink>
      <w:r w:rsidRPr="00EE3475">
        <w:rPr>
          <w:rFonts w:ascii="Arial" w:hAnsi="Arial" w:cs="Arial"/>
          <w:sz w:val="19"/>
          <w:szCs w:val="19"/>
        </w:rPr>
        <w:t xml:space="preserve"> and  </w:t>
      </w:r>
      <w:hyperlink r:id="rId3307" w:tooltip="Microsoft Internet Explorer" w:history="1">
        <w:r w:rsidRPr="00EE3475">
          <w:rPr>
            <w:rStyle w:val="Hyperlink"/>
            <w:rFonts w:ascii="Arial" w:hAnsi="Arial" w:cs="Arial"/>
            <w:sz w:val="19"/>
            <w:szCs w:val="19"/>
          </w:rPr>
          <w:t>Microsoft Internet Explorer</w:t>
        </w:r>
      </w:hyperlink>
      <w:r w:rsidRPr="00EE3475">
        <w:rPr>
          <w:rFonts w:ascii="Arial" w:hAnsi="Arial" w:cs="Arial"/>
          <w:sz w:val="19"/>
          <w:szCs w:val="19"/>
        </w:rPr>
        <w:t>.</w:t>
      </w:r>
      <w:hyperlink r:id="rId3308" w:anchor="cite_note-time_to_drop_IE6-5" w:history="1">
        <w:r w:rsidRPr="00EE3475">
          <w:rPr>
            <w:rStyle w:val="Hyperlink"/>
            <w:rFonts w:ascii="Arial" w:hAnsi="Arial" w:cs="Arial"/>
            <w:sz w:val="19"/>
            <w:szCs w:val="19"/>
            <w:vertAlign w:val="superscript"/>
          </w:rPr>
          <w:t>[6]</w:t>
        </w:r>
      </w:hyperlink>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Breaches of browser security are usually for the purpose of bypassing protections to display </w:t>
      </w:r>
      <w:hyperlink r:id="rId3309" w:tooltip="Pop-up advertising" w:history="1">
        <w:r>
          <w:rPr>
            <w:rStyle w:val="Hyperlink"/>
            <w:rFonts w:ascii="Arial" w:hAnsi="Arial" w:cs="Arial"/>
            <w:sz w:val="19"/>
            <w:szCs w:val="19"/>
          </w:rPr>
          <w:t xml:space="preserve">pop-up </w:t>
        </w:r>
        <w:r w:rsidRPr="00102434">
          <w:rPr>
            <w:rStyle w:val="Hyperlink"/>
            <w:rFonts w:ascii="Arial" w:hAnsi="Arial" w:cs="Arial"/>
            <w:sz w:val="19"/>
            <w:szCs w:val="19"/>
          </w:rPr>
          <w:t>advertising</w:t>
        </w:r>
      </w:hyperlink>
      <w:hyperlink r:id="rId3310" w:anchor="cite_note-mozilla-adblock-plus-6" w:history="1">
        <w:r w:rsidRPr="00102434">
          <w:rPr>
            <w:rStyle w:val="Hyperlink"/>
            <w:rFonts w:ascii="Arial" w:hAnsi="Arial" w:cs="Arial"/>
            <w:sz w:val="19"/>
            <w:szCs w:val="19"/>
            <w:vertAlign w:val="superscript"/>
          </w:rPr>
          <w:t>[7]</w:t>
        </w:r>
      </w:hyperlink>
      <w:r>
        <w:rPr>
          <w:rFonts w:ascii="Arial" w:hAnsi="Arial" w:cs="Arial"/>
          <w:sz w:val="19"/>
          <w:szCs w:val="19"/>
        </w:rPr>
        <w:t xml:space="preserve"> </w:t>
      </w:r>
      <w:r w:rsidRPr="00102434">
        <w:rPr>
          <w:rFonts w:ascii="Arial" w:hAnsi="Arial" w:cs="Arial"/>
          <w:sz w:val="19"/>
          <w:szCs w:val="19"/>
        </w:rPr>
        <w:t>collecting </w:t>
      </w:r>
      <w:hyperlink r:id="rId3311" w:tooltip="Personally identifiable information" w:history="1">
        <w:r w:rsidRPr="00102434">
          <w:rPr>
            <w:rStyle w:val="Hyperlink"/>
            <w:rFonts w:ascii="Arial" w:hAnsi="Arial" w:cs="Arial"/>
            <w:sz w:val="19"/>
            <w:szCs w:val="19"/>
          </w:rPr>
          <w:t>personally identifiable information</w:t>
        </w:r>
      </w:hyperlink>
      <w:r w:rsidRPr="00102434">
        <w:rPr>
          <w:rFonts w:ascii="Arial" w:hAnsi="Arial" w:cs="Arial"/>
          <w:sz w:val="19"/>
          <w:szCs w:val="19"/>
        </w:rPr>
        <w:t> (PII) for either </w:t>
      </w:r>
      <w:hyperlink r:id="rId3312" w:tooltip="Internet marketing" w:history="1">
        <w:r w:rsidRPr="00102434">
          <w:rPr>
            <w:rStyle w:val="Hyperlink"/>
            <w:rFonts w:ascii="Arial" w:hAnsi="Arial" w:cs="Arial"/>
            <w:sz w:val="19"/>
            <w:szCs w:val="19"/>
          </w:rPr>
          <w:t>internet marketing</w:t>
        </w:r>
      </w:hyperlink>
      <w:r w:rsidRPr="00102434">
        <w:rPr>
          <w:rFonts w:ascii="Arial" w:hAnsi="Arial" w:cs="Arial"/>
          <w:sz w:val="19"/>
          <w:szCs w:val="19"/>
        </w:rPr>
        <w:t> or </w:t>
      </w:r>
      <w:hyperlink r:id="rId3313" w:tooltip="Identity theft" w:history="1">
        <w:r>
          <w:rPr>
            <w:rStyle w:val="Hyperlink"/>
            <w:rFonts w:ascii="Arial" w:hAnsi="Arial" w:cs="Arial"/>
            <w:sz w:val="19"/>
            <w:szCs w:val="19"/>
          </w:rPr>
          <w:t xml:space="preserve">identity </w:t>
        </w:r>
        <w:r w:rsidRPr="00102434">
          <w:rPr>
            <w:rStyle w:val="Hyperlink"/>
            <w:rFonts w:ascii="Arial" w:hAnsi="Arial" w:cs="Arial"/>
            <w:sz w:val="19"/>
            <w:szCs w:val="19"/>
          </w:rPr>
          <w:t>theft</w:t>
        </w:r>
      </w:hyperlink>
      <w:r w:rsidRPr="00102434">
        <w:rPr>
          <w:rFonts w:ascii="Arial" w:hAnsi="Arial" w:cs="Arial"/>
          <w:sz w:val="19"/>
          <w:szCs w:val="19"/>
        </w:rPr>
        <w:t>,</w:t>
      </w:r>
      <w:r>
        <w:rPr>
          <w:rFonts w:ascii="Arial" w:hAnsi="Arial" w:cs="Arial"/>
          <w:sz w:val="19"/>
          <w:szCs w:val="19"/>
        </w:rPr>
        <w:t xml:space="preserve"> </w:t>
      </w:r>
      <w:hyperlink r:id="rId3314" w:tooltip="Website tracking" w:history="1">
        <w:r w:rsidRPr="00102434">
          <w:rPr>
            <w:rStyle w:val="Hyperlink"/>
            <w:rFonts w:ascii="Arial" w:hAnsi="Arial" w:cs="Arial"/>
            <w:sz w:val="19"/>
            <w:szCs w:val="19"/>
          </w:rPr>
          <w:t>website tracking</w:t>
        </w:r>
      </w:hyperlink>
      <w:r w:rsidRPr="00102434">
        <w:rPr>
          <w:rFonts w:ascii="Arial" w:hAnsi="Arial" w:cs="Arial"/>
          <w:sz w:val="19"/>
          <w:szCs w:val="19"/>
        </w:rPr>
        <w:t> or </w:t>
      </w:r>
      <w:hyperlink r:id="rId3315" w:tooltip="Web analytics" w:history="1">
        <w:r w:rsidRPr="00102434">
          <w:rPr>
            <w:rStyle w:val="Hyperlink"/>
            <w:rFonts w:ascii="Arial" w:hAnsi="Arial" w:cs="Arial"/>
            <w:sz w:val="19"/>
            <w:szCs w:val="19"/>
          </w:rPr>
          <w:t>web analytics</w:t>
        </w:r>
      </w:hyperlink>
      <w:r w:rsidRPr="00102434">
        <w:rPr>
          <w:rFonts w:ascii="Arial" w:hAnsi="Arial" w:cs="Arial"/>
          <w:sz w:val="19"/>
          <w:szCs w:val="19"/>
        </w:rPr>
        <w:t> about a user against their will using tools such as </w:t>
      </w:r>
      <w:hyperlink r:id="rId3316" w:tooltip="Web bug" w:history="1">
        <w:r>
          <w:rPr>
            <w:rStyle w:val="Hyperlink"/>
            <w:rFonts w:ascii="Arial" w:hAnsi="Arial" w:cs="Arial"/>
            <w:sz w:val="19"/>
            <w:szCs w:val="19"/>
          </w:rPr>
          <w:t>webv</w:t>
        </w:r>
        <w:r w:rsidRPr="00102434">
          <w:rPr>
            <w:rStyle w:val="Hyperlink"/>
            <w:rFonts w:ascii="Arial" w:hAnsi="Arial" w:cs="Arial"/>
            <w:sz w:val="19"/>
            <w:szCs w:val="19"/>
          </w:rPr>
          <w:t>bugs</w:t>
        </w:r>
      </w:hyperlink>
      <w:r w:rsidRPr="00102434">
        <w:rPr>
          <w:rFonts w:ascii="Arial" w:hAnsi="Arial" w:cs="Arial"/>
          <w:sz w:val="19"/>
          <w:szCs w:val="19"/>
        </w:rPr>
        <w:t>,</w:t>
      </w:r>
      <w:r>
        <w:rPr>
          <w:rFonts w:ascii="Arial" w:hAnsi="Arial" w:cs="Arial"/>
          <w:sz w:val="19"/>
          <w:szCs w:val="19"/>
        </w:rPr>
        <w:t xml:space="preserve"> </w:t>
      </w:r>
      <w:hyperlink r:id="rId3317" w:tooltip="Clickjacking" w:history="1">
        <w:r w:rsidRPr="00102434">
          <w:rPr>
            <w:rStyle w:val="Hyperlink"/>
            <w:rFonts w:ascii="Arial" w:hAnsi="Arial" w:cs="Arial"/>
            <w:sz w:val="19"/>
            <w:szCs w:val="19"/>
          </w:rPr>
          <w:t>Clickjacking</w:t>
        </w:r>
      </w:hyperlink>
      <w:r w:rsidRPr="00102434">
        <w:rPr>
          <w:rFonts w:ascii="Arial" w:hAnsi="Arial" w:cs="Arial"/>
          <w:sz w:val="19"/>
          <w:szCs w:val="19"/>
        </w:rPr>
        <w:t>,</w:t>
      </w:r>
      <w:r>
        <w:rPr>
          <w:rFonts w:ascii="Arial" w:hAnsi="Arial" w:cs="Arial"/>
          <w:sz w:val="19"/>
          <w:szCs w:val="19"/>
        </w:rPr>
        <w:t xml:space="preserve"> </w:t>
      </w:r>
      <w:hyperlink r:id="rId3318" w:tooltip="Likejacking" w:history="1">
        <w:r w:rsidRPr="00102434">
          <w:rPr>
            <w:rStyle w:val="Hyperlink"/>
            <w:rFonts w:ascii="Arial" w:hAnsi="Arial" w:cs="Arial"/>
            <w:sz w:val="19"/>
            <w:szCs w:val="19"/>
          </w:rPr>
          <w:t>Likejacking</w:t>
        </w:r>
      </w:hyperlink>
      <w:r w:rsidRPr="00102434">
        <w:rPr>
          <w:rFonts w:ascii="Arial" w:hAnsi="Arial" w:cs="Arial"/>
          <w:sz w:val="19"/>
          <w:szCs w:val="19"/>
        </w:rPr>
        <w:t> (where </w:t>
      </w:r>
      <w:hyperlink r:id="rId3319" w:tooltip="Facebook" w:history="1">
        <w:r w:rsidRPr="00102434">
          <w:rPr>
            <w:rStyle w:val="Hyperlink"/>
            <w:rFonts w:ascii="Arial" w:hAnsi="Arial" w:cs="Arial"/>
            <w:sz w:val="19"/>
            <w:szCs w:val="19"/>
          </w:rPr>
          <w:t>Facebook</w:t>
        </w:r>
      </w:hyperlink>
      <w:r w:rsidRPr="00102434">
        <w:rPr>
          <w:rFonts w:ascii="Arial" w:hAnsi="Arial" w:cs="Arial"/>
          <w:sz w:val="19"/>
          <w:szCs w:val="19"/>
        </w:rPr>
        <w:t>'s </w:t>
      </w:r>
      <w:hyperlink r:id="rId3320" w:tooltip="Like button" w:history="1">
        <w:r w:rsidRPr="00102434">
          <w:rPr>
            <w:rStyle w:val="Hyperlink"/>
            <w:rFonts w:ascii="Arial" w:hAnsi="Arial" w:cs="Arial"/>
            <w:sz w:val="19"/>
            <w:szCs w:val="19"/>
          </w:rPr>
          <w:t>like button</w:t>
        </w:r>
      </w:hyperlink>
      <w:r w:rsidRPr="00102434">
        <w:rPr>
          <w:rFonts w:ascii="Arial" w:hAnsi="Arial" w:cs="Arial"/>
          <w:sz w:val="19"/>
          <w:szCs w:val="19"/>
        </w:rPr>
        <w:t> is targeted)</w:t>
      </w:r>
      <w:hyperlink r:id="rId3321" w:anchor="cite_note-7" w:history="1">
        <w:r w:rsidRPr="00102434">
          <w:rPr>
            <w:rStyle w:val="Hyperlink"/>
            <w:rFonts w:ascii="Arial" w:hAnsi="Arial" w:cs="Arial"/>
            <w:sz w:val="19"/>
            <w:szCs w:val="19"/>
            <w:vertAlign w:val="superscript"/>
          </w:rPr>
          <w:t>[8]</w:t>
        </w:r>
      </w:hyperlink>
      <w:hyperlink r:id="rId3322" w:anchor="cite_note-8" w:history="1">
        <w:r w:rsidRPr="00102434">
          <w:rPr>
            <w:rStyle w:val="Hyperlink"/>
            <w:rFonts w:ascii="Arial" w:hAnsi="Arial" w:cs="Arial"/>
            <w:sz w:val="19"/>
            <w:szCs w:val="19"/>
            <w:vertAlign w:val="superscript"/>
          </w:rPr>
          <w:t>[9]</w:t>
        </w:r>
      </w:hyperlink>
      <w:hyperlink r:id="rId3323" w:anchor="cite_note-cnet-privacy-scrutiny-9" w:history="1">
        <w:r w:rsidRPr="00102434">
          <w:rPr>
            <w:rStyle w:val="Hyperlink"/>
            <w:rFonts w:ascii="Arial" w:hAnsi="Arial" w:cs="Arial"/>
            <w:sz w:val="19"/>
            <w:szCs w:val="19"/>
            <w:vertAlign w:val="superscript"/>
          </w:rPr>
          <w:t>[10]</w:t>
        </w:r>
      </w:hyperlink>
      <w:hyperlink r:id="rId3324" w:anchor="cite_note-10" w:history="1">
        <w:r w:rsidRPr="00102434">
          <w:rPr>
            <w:rStyle w:val="Hyperlink"/>
            <w:rFonts w:ascii="Arial" w:hAnsi="Arial" w:cs="Arial"/>
            <w:sz w:val="19"/>
            <w:szCs w:val="19"/>
            <w:vertAlign w:val="superscript"/>
          </w:rPr>
          <w:t>[11]</w:t>
        </w:r>
      </w:hyperlink>
      <w:r w:rsidRPr="00102434">
        <w:rPr>
          <w:rFonts w:ascii="Arial" w:hAnsi="Arial" w:cs="Arial"/>
          <w:sz w:val="19"/>
          <w:szCs w:val="19"/>
        </w:rPr>
        <w:t>, </w:t>
      </w:r>
      <w:hyperlink r:id="rId3325" w:tooltip="HTTP cookie" w:history="1">
        <w:r w:rsidRPr="00102434">
          <w:rPr>
            <w:rStyle w:val="Hyperlink"/>
            <w:rFonts w:ascii="Arial" w:hAnsi="Arial" w:cs="Arial"/>
            <w:sz w:val="19"/>
            <w:szCs w:val="19"/>
          </w:rPr>
          <w:t>HTTP cookies</w:t>
        </w:r>
      </w:hyperlink>
      <w:r w:rsidRPr="00102434">
        <w:rPr>
          <w:rFonts w:ascii="Arial" w:hAnsi="Arial" w:cs="Arial"/>
          <w:sz w:val="19"/>
          <w:szCs w:val="19"/>
        </w:rPr>
        <w:t>,</w:t>
      </w:r>
      <w:r>
        <w:rPr>
          <w:rFonts w:ascii="Arial" w:hAnsi="Arial" w:cs="Arial"/>
          <w:sz w:val="19"/>
          <w:szCs w:val="19"/>
        </w:rPr>
        <w:t xml:space="preserve"> </w:t>
      </w:r>
      <w:hyperlink r:id="rId3326" w:tooltip="Zombie cookie" w:history="1">
        <w:r w:rsidRPr="00102434">
          <w:rPr>
            <w:rStyle w:val="Hyperlink"/>
            <w:rFonts w:ascii="Arial" w:hAnsi="Arial" w:cs="Arial"/>
            <w:sz w:val="19"/>
            <w:szCs w:val="19"/>
          </w:rPr>
          <w:t>zombi</w:t>
        </w:r>
        <w:r>
          <w:rPr>
            <w:rStyle w:val="Hyperlink"/>
            <w:rFonts w:ascii="Arial" w:hAnsi="Arial" w:cs="Arial"/>
            <w:sz w:val="19"/>
            <w:szCs w:val="19"/>
          </w:rPr>
          <w:t xml:space="preserve">e </w:t>
        </w:r>
        <w:r w:rsidRPr="00102434">
          <w:rPr>
            <w:rStyle w:val="Hyperlink"/>
            <w:rFonts w:ascii="Arial" w:hAnsi="Arial" w:cs="Arial"/>
            <w:sz w:val="19"/>
            <w:szCs w:val="19"/>
          </w:rPr>
          <w:t>cookies</w:t>
        </w:r>
      </w:hyperlink>
      <w:r>
        <w:rPr>
          <w:rFonts w:ascii="Arial" w:hAnsi="Arial" w:cs="Arial"/>
          <w:sz w:val="19"/>
          <w:szCs w:val="19"/>
        </w:rPr>
        <w:t xml:space="preserve"> </w:t>
      </w:r>
      <w:r w:rsidRPr="00102434">
        <w:rPr>
          <w:rFonts w:ascii="Arial" w:hAnsi="Arial" w:cs="Arial"/>
          <w:sz w:val="19"/>
          <w:szCs w:val="19"/>
        </w:rPr>
        <w:t>or</w:t>
      </w:r>
      <w:r>
        <w:rPr>
          <w:rFonts w:ascii="Arial" w:hAnsi="Arial" w:cs="Arial"/>
          <w:sz w:val="19"/>
          <w:szCs w:val="19"/>
        </w:rPr>
        <w:t xml:space="preserve"> </w:t>
      </w:r>
      <w:hyperlink r:id="rId3327" w:tooltip="Local shared object" w:history="1">
        <w:r>
          <w:rPr>
            <w:rStyle w:val="Hyperlink"/>
            <w:rFonts w:ascii="Arial" w:hAnsi="Arial" w:cs="Arial"/>
            <w:sz w:val="19"/>
            <w:szCs w:val="19"/>
          </w:rPr>
          <w:t xml:space="preserve">Flash </w:t>
        </w:r>
        <w:r w:rsidRPr="00102434">
          <w:rPr>
            <w:rStyle w:val="Hyperlink"/>
            <w:rFonts w:ascii="Arial" w:hAnsi="Arial" w:cs="Arial"/>
            <w:sz w:val="19"/>
            <w:szCs w:val="19"/>
          </w:rPr>
          <w:t>cookies</w:t>
        </w:r>
      </w:hyperlink>
      <w:r w:rsidRPr="00102434">
        <w:rPr>
          <w:rFonts w:ascii="Arial" w:hAnsi="Arial" w:cs="Arial"/>
          <w:sz w:val="19"/>
          <w:szCs w:val="19"/>
        </w:rPr>
        <w:t> (Local Shared Objects or LSOs);</w:t>
      </w:r>
      <w:hyperlink r:id="rId3328" w:anchor="cite_note-mozilla-betterprivacy-1" w:history="1">
        <w:r w:rsidRPr="00102434">
          <w:rPr>
            <w:rStyle w:val="Hyperlink"/>
            <w:rFonts w:ascii="Arial" w:hAnsi="Arial" w:cs="Arial"/>
            <w:sz w:val="19"/>
            <w:szCs w:val="19"/>
            <w:vertAlign w:val="superscript"/>
          </w:rPr>
          <w:t>[2]</w:t>
        </w:r>
      </w:hyperlink>
      <w:r w:rsidRPr="00102434">
        <w:rPr>
          <w:rFonts w:ascii="Arial" w:hAnsi="Arial" w:cs="Arial"/>
          <w:sz w:val="19"/>
          <w:szCs w:val="19"/>
        </w:rPr>
        <w:t> installing </w:t>
      </w:r>
      <w:hyperlink r:id="rId3329" w:tooltip="Adware" w:history="1">
        <w:r w:rsidRPr="00102434">
          <w:rPr>
            <w:rStyle w:val="Hyperlink"/>
            <w:rFonts w:ascii="Arial" w:hAnsi="Arial" w:cs="Arial"/>
            <w:sz w:val="19"/>
            <w:szCs w:val="19"/>
          </w:rPr>
          <w:t>adware</w:t>
        </w:r>
      </w:hyperlink>
      <w:r w:rsidRPr="00102434">
        <w:rPr>
          <w:rFonts w:ascii="Arial" w:hAnsi="Arial" w:cs="Arial"/>
          <w:sz w:val="19"/>
          <w:szCs w:val="19"/>
        </w:rPr>
        <w:t>, </w:t>
      </w:r>
      <w:hyperlink r:id="rId3330" w:tooltip="Viruses" w:history="1">
        <w:r w:rsidRPr="00102434">
          <w:rPr>
            <w:rStyle w:val="Hyperlink"/>
            <w:rFonts w:ascii="Arial" w:hAnsi="Arial" w:cs="Arial"/>
            <w:sz w:val="19"/>
            <w:szCs w:val="19"/>
          </w:rPr>
          <w:t>viruses</w:t>
        </w:r>
      </w:hyperlink>
      <w:r w:rsidRPr="00102434">
        <w:rPr>
          <w:rFonts w:ascii="Arial" w:hAnsi="Arial" w:cs="Arial"/>
          <w:sz w:val="19"/>
          <w:szCs w:val="19"/>
        </w:rPr>
        <w:t>, </w:t>
      </w:r>
      <w:hyperlink r:id="rId3331" w:tooltip="Spyware" w:history="1">
        <w:r w:rsidRPr="00102434">
          <w:rPr>
            <w:rStyle w:val="Hyperlink"/>
            <w:rFonts w:ascii="Arial" w:hAnsi="Arial" w:cs="Arial"/>
            <w:sz w:val="19"/>
            <w:szCs w:val="19"/>
          </w:rPr>
          <w:t>spyware</w:t>
        </w:r>
      </w:hyperlink>
      <w:r w:rsidRPr="00102434">
        <w:rPr>
          <w:rFonts w:ascii="Arial" w:hAnsi="Arial" w:cs="Arial"/>
          <w:sz w:val="19"/>
          <w:szCs w:val="19"/>
        </w:rPr>
        <w:t> such as </w:t>
      </w:r>
      <w:hyperlink r:id="rId3332" w:tooltip="Trojan horse (computing)" w:history="1">
        <w:r w:rsidRPr="00102434">
          <w:rPr>
            <w:rStyle w:val="Hyperlink"/>
            <w:rFonts w:ascii="Arial" w:hAnsi="Arial" w:cs="Arial"/>
            <w:sz w:val="19"/>
            <w:szCs w:val="19"/>
          </w:rPr>
          <w:t>Trojan horses</w:t>
        </w:r>
      </w:hyperlink>
      <w:r w:rsidRPr="00102434">
        <w:rPr>
          <w:rFonts w:ascii="Arial" w:hAnsi="Arial" w:cs="Arial"/>
          <w:sz w:val="19"/>
          <w:szCs w:val="19"/>
        </w:rPr>
        <w:t> (to gain access to users' </w:t>
      </w:r>
      <w:hyperlink r:id="rId3333" w:tooltip="Personal computer" w:history="1">
        <w:r w:rsidRPr="00102434">
          <w:rPr>
            <w:rStyle w:val="Hyperlink"/>
            <w:rFonts w:ascii="Arial" w:hAnsi="Arial" w:cs="Arial"/>
            <w:sz w:val="19"/>
            <w:szCs w:val="19"/>
          </w:rPr>
          <w:t>personal computers</w:t>
        </w:r>
      </w:hyperlink>
      <w:r w:rsidRPr="00102434">
        <w:rPr>
          <w:rFonts w:ascii="Arial" w:hAnsi="Arial" w:cs="Arial"/>
          <w:sz w:val="19"/>
          <w:szCs w:val="19"/>
        </w:rPr>
        <w:t> via </w:t>
      </w:r>
      <w:hyperlink r:id="rId3334" w:tooltip="Cracker (computer security)" w:history="1">
        <w:r w:rsidRPr="00102434">
          <w:rPr>
            <w:rStyle w:val="Hyperlink"/>
            <w:rFonts w:ascii="Arial" w:hAnsi="Arial" w:cs="Arial"/>
            <w:sz w:val="19"/>
            <w:szCs w:val="19"/>
          </w:rPr>
          <w:t>cracking</w:t>
        </w:r>
      </w:hyperlink>
      <w:r w:rsidRPr="00102434">
        <w:rPr>
          <w:rFonts w:ascii="Arial" w:hAnsi="Arial" w:cs="Arial"/>
          <w:sz w:val="19"/>
          <w:szCs w:val="19"/>
        </w:rPr>
        <w:t>) or other</w:t>
      </w:r>
      <w:r>
        <w:rPr>
          <w:rFonts w:ascii="Arial" w:hAnsi="Arial" w:cs="Arial"/>
          <w:sz w:val="19"/>
          <w:szCs w:val="19"/>
        </w:rPr>
        <w:t xml:space="preserve"> </w:t>
      </w:r>
      <w:hyperlink r:id="rId3335" w:tooltip="Malware" w:history="1">
        <w:r w:rsidRPr="00102434">
          <w:rPr>
            <w:rStyle w:val="Hyperlink"/>
            <w:rFonts w:ascii="Arial" w:hAnsi="Arial" w:cs="Arial"/>
            <w:sz w:val="19"/>
            <w:szCs w:val="19"/>
          </w:rPr>
          <w:t>malware</w:t>
        </w:r>
      </w:hyperlink>
      <w:r w:rsidRPr="00102434">
        <w:rPr>
          <w:rFonts w:ascii="Arial" w:hAnsi="Arial" w:cs="Arial"/>
          <w:sz w:val="19"/>
          <w:szCs w:val="19"/>
        </w:rPr>
        <w:t> including </w:t>
      </w:r>
      <w:hyperlink r:id="rId3336" w:tooltip="Online banking" w:history="1">
        <w:r w:rsidRPr="00102434">
          <w:rPr>
            <w:rStyle w:val="Hyperlink"/>
            <w:rFonts w:ascii="Arial" w:hAnsi="Arial" w:cs="Arial"/>
            <w:sz w:val="19"/>
            <w:szCs w:val="19"/>
          </w:rPr>
          <w:t>online banking</w:t>
        </w:r>
      </w:hyperlink>
      <w:r w:rsidRPr="00102434">
        <w:rPr>
          <w:rFonts w:ascii="Arial" w:hAnsi="Arial" w:cs="Arial"/>
          <w:sz w:val="19"/>
          <w:szCs w:val="19"/>
        </w:rPr>
        <w:t> theft using </w:t>
      </w:r>
      <w:hyperlink r:id="rId3337" w:tooltip="Man-in-the-browser" w:history="1">
        <w:r w:rsidRPr="00102434">
          <w:rPr>
            <w:rStyle w:val="Hyperlink"/>
            <w:rFonts w:ascii="Arial" w:hAnsi="Arial" w:cs="Arial"/>
            <w:sz w:val="19"/>
            <w:szCs w:val="19"/>
          </w:rPr>
          <w:t>man-in-the-browser</w:t>
        </w:r>
      </w:hyperlink>
      <w:r w:rsidRPr="00102434">
        <w:rPr>
          <w:rFonts w:ascii="Arial" w:hAnsi="Arial" w:cs="Arial"/>
          <w:sz w:val="19"/>
          <w:szCs w:val="19"/>
        </w:rPr>
        <w:t> attacks.</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Vulnerabilities in the browser software itself can be minimised by keeping browser software updated, </w:t>
      </w:r>
      <w:hyperlink r:id="rId3338" w:anchor="cite_note-11" w:history="1">
        <w:r w:rsidRPr="00102434">
          <w:rPr>
            <w:rStyle w:val="Hyperlink"/>
            <w:rFonts w:ascii="Arial" w:hAnsi="Arial" w:cs="Arial"/>
            <w:sz w:val="19"/>
            <w:szCs w:val="19"/>
            <w:vertAlign w:val="superscript"/>
          </w:rPr>
          <w:t>[12]</w:t>
        </w:r>
      </w:hyperlink>
      <w:r w:rsidRPr="00102434">
        <w:rPr>
          <w:rFonts w:ascii="Arial" w:hAnsi="Arial" w:cs="Arial"/>
          <w:sz w:val="19"/>
          <w:szCs w:val="19"/>
        </w:rPr>
        <w:t> but will not be sufficient if the underlying operating system is compromised, for example, by a rootkit.</w:t>
      </w:r>
      <w:hyperlink r:id="rId3339" w:anchor="cite_note-12" w:history="1">
        <w:r w:rsidRPr="00102434">
          <w:rPr>
            <w:rStyle w:val="Hyperlink"/>
            <w:rFonts w:ascii="Arial" w:hAnsi="Arial" w:cs="Arial"/>
            <w:sz w:val="19"/>
            <w:szCs w:val="19"/>
            <w:vertAlign w:val="superscript"/>
          </w:rPr>
          <w:t>[13]</w:t>
        </w:r>
      </w:hyperlink>
      <w:r w:rsidRPr="00102434">
        <w:rPr>
          <w:rFonts w:ascii="Arial" w:hAnsi="Arial" w:cs="Arial"/>
          <w:sz w:val="19"/>
          <w:szCs w:val="19"/>
        </w:rPr>
        <w:t> Some subcomponents of browsers such as scripting, add-ons, and cookies</w:t>
      </w:r>
      <w:r>
        <w:rPr>
          <w:rFonts w:ascii="Arial" w:hAnsi="Arial" w:cs="Arial"/>
          <w:sz w:val="19"/>
          <w:szCs w:val="19"/>
          <w:vertAlign w:val="superscript"/>
        </w:rPr>
        <w:t xml:space="preserve"> </w:t>
      </w:r>
      <w:r w:rsidRPr="00102434">
        <w:rPr>
          <w:rFonts w:ascii="Arial" w:hAnsi="Arial" w:cs="Arial"/>
          <w:sz w:val="19"/>
          <w:szCs w:val="19"/>
        </w:rPr>
        <w:t>are particularly vulnerable ("the </w:t>
      </w:r>
      <w:hyperlink r:id="rId3340" w:tooltip="Confused deputy problem" w:history="1">
        <w:r w:rsidRPr="00102434">
          <w:rPr>
            <w:rStyle w:val="Hyperlink"/>
            <w:rFonts w:ascii="Arial" w:hAnsi="Arial" w:cs="Arial"/>
            <w:sz w:val="19"/>
            <w:szCs w:val="19"/>
          </w:rPr>
          <w:t>confused deputy problem</w:t>
        </w:r>
      </w:hyperlink>
      <w:r w:rsidRPr="00102434">
        <w:rPr>
          <w:rFonts w:ascii="Arial" w:hAnsi="Arial" w:cs="Arial"/>
          <w:sz w:val="19"/>
          <w:szCs w:val="19"/>
        </w:rPr>
        <w:t>") and also need to be addressed.</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Following the principle of </w:t>
      </w:r>
      <w:hyperlink r:id="rId3341" w:tooltip="Defence in depth" w:history="1">
        <w:r w:rsidRPr="00102434">
          <w:rPr>
            <w:rStyle w:val="Hyperlink"/>
            <w:rFonts w:ascii="Arial" w:hAnsi="Arial" w:cs="Arial"/>
            <w:sz w:val="19"/>
            <w:szCs w:val="19"/>
          </w:rPr>
          <w:t>defence in depth</w:t>
        </w:r>
      </w:hyperlink>
      <w:r w:rsidRPr="00102434">
        <w:rPr>
          <w:rFonts w:ascii="Arial" w:hAnsi="Arial" w:cs="Arial"/>
          <w:sz w:val="19"/>
          <w:szCs w:val="19"/>
        </w:rPr>
        <w:t>, a fully patched and correctly configured browser may not be sufficient to ensure that browser-related security issues cannot occur. For example, a </w:t>
      </w:r>
      <w:hyperlink r:id="rId3342" w:tooltip="Rootkit" w:history="1">
        <w:r w:rsidRPr="00102434">
          <w:rPr>
            <w:rStyle w:val="Hyperlink"/>
            <w:rFonts w:ascii="Arial" w:hAnsi="Arial" w:cs="Arial"/>
            <w:sz w:val="19"/>
            <w:szCs w:val="19"/>
          </w:rPr>
          <w:t>rootkit</w:t>
        </w:r>
      </w:hyperlink>
      <w:r w:rsidRPr="00102434">
        <w:rPr>
          <w:rFonts w:ascii="Arial" w:hAnsi="Arial" w:cs="Arial"/>
          <w:sz w:val="19"/>
          <w:szCs w:val="19"/>
        </w:rPr>
        <w:t> can</w:t>
      </w:r>
      <w:r>
        <w:rPr>
          <w:rFonts w:ascii="Arial" w:hAnsi="Arial" w:cs="Arial"/>
          <w:sz w:val="19"/>
          <w:szCs w:val="19"/>
        </w:rPr>
        <w:t xml:space="preserve"> </w:t>
      </w:r>
      <w:hyperlink r:id="rId3343" w:tooltip="Keystroke logger" w:history="1">
        <w:r w:rsidRPr="00102434">
          <w:rPr>
            <w:rStyle w:val="Hyperlink"/>
            <w:rFonts w:ascii="Arial" w:hAnsi="Arial" w:cs="Arial"/>
            <w:sz w:val="19"/>
            <w:szCs w:val="19"/>
          </w:rPr>
          <w:t>capture keystrokes</w:t>
        </w:r>
      </w:hyperlink>
      <w:r w:rsidRPr="00102434">
        <w:rPr>
          <w:rFonts w:ascii="Arial" w:hAnsi="Arial" w:cs="Arial"/>
          <w:sz w:val="19"/>
          <w:szCs w:val="19"/>
        </w:rPr>
        <w:t> while someone logs into a banking website, or carry out a </w:t>
      </w:r>
      <w:hyperlink r:id="rId3344" w:tooltip="Man-in-the-middle" w:history="1">
        <w:r w:rsidRPr="00102434">
          <w:rPr>
            <w:rStyle w:val="Hyperlink"/>
            <w:rFonts w:ascii="Arial" w:hAnsi="Arial" w:cs="Arial"/>
            <w:sz w:val="19"/>
            <w:szCs w:val="19"/>
          </w:rPr>
          <w:t>man-in-the-middle</w:t>
        </w:r>
      </w:hyperlink>
      <w:r w:rsidRPr="00102434">
        <w:rPr>
          <w:rFonts w:ascii="Arial" w:hAnsi="Arial" w:cs="Arial"/>
          <w:sz w:val="19"/>
          <w:szCs w:val="19"/>
        </w:rPr>
        <w:t> </w:t>
      </w:r>
      <w:r>
        <w:rPr>
          <w:rFonts w:ascii="Arial" w:hAnsi="Arial" w:cs="Arial"/>
          <w:sz w:val="19"/>
          <w:szCs w:val="19"/>
        </w:rPr>
        <w:t xml:space="preserve">attack by modifying </w:t>
      </w:r>
      <w:r w:rsidRPr="00102434">
        <w:rPr>
          <w:rFonts w:ascii="Arial" w:hAnsi="Arial" w:cs="Arial"/>
          <w:sz w:val="19"/>
          <w:szCs w:val="19"/>
        </w:rPr>
        <w:lastRenderedPageBreak/>
        <w:t>network traffic to and from a web browser. </w:t>
      </w:r>
      <w:hyperlink r:id="rId3345" w:tooltip="DNS hijacking" w:history="1">
        <w:r w:rsidRPr="00102434">
          <w:rPr>
            <w:rStyle w:val="Hyperlink"/>
            <w:rFonts w:ascii="Arial" w:hAnsi="Arial" w:cs="Arial"/>
            <w:sz w:val="19"/>
            <w:szCs w:val="19"/>
          </w:rPr>
          <w:t>DNS hijacking</w:t>
        </w:r>
      </w:hyperlink>
      <w:r w:rsidRPr="00102434">
        <w:rPr>
          <w:rFonts w:ascii="Arial" w:hAnsi="Arial" w:cs="Arial"/>
          <w:sz w:val="19"/>
          <w:szCs w:val="19"/>
        </w:rPr>
        <w:t> or </w:t>
      </w:r>
      <w:hyperlink r:id="rId3346" w:tooltip="DNS spoofing" w:history="1">
        <w:r w:rsidRPr="00102434">
          <w:rPr>
            <w:rStyle w:val="Hyperlink"/>
            <w:rFonts w:ascii="Arial" w:hAnsi="Arial" w:cs="Arial"/>
            <w:sz w:val="19"/>
            <w:szCs w:val="19"/>
          </w:rPr>
          <w:t>DNS spoofing</w:t>
        </w:r>
      </w:hyperlink>
      <w:r w:rsidRPr="00102434">
        <w:rPr>
          <w:rFonts w:ascii="Arial" w:hAnsi="Arial" w:cs="Arial"/>
          <w:sz w:val="19"/>
          <w:szCs w:val="19"/>
        </w:rPr>
        <w:t> may be used to return false positives for mistyped website names, or to subvert search results for popular search engines. Malware such as </w:t>
      </w:r>
      <w:hyperlink r:id="rId3347" w:tooltip="RSPlug" w:history="1">
        <w:r w:rsidRPr="00102434">
          <w:rPr>
            <w:rStyle w:val="Hyperlink"/>
            <w:rFonts w:ascii="Arial" w:hAnsi="Arial" w:cs="Arial"/>
            <w:sz w:val="19"/>
            <w:szCs w:val="19"/>
          </w:rPr>
          <w:t>RSPlug</w:t>
        </w:r>
      </w:hyperlink>
      <w:r w:rsidRPr="00102434">
        <w:rPr>
          <w:rFonts w:ascii="Arial" w:hAnsi="Arial" w:cs="Arial"/>
          <w:sz w:val="19"/>
          <w:szCs w:val="19"/>
        </w:rPr>
        <w:t> simply modifies a system's configuration to point at rogue DNS servers.</w:t>
      </w:r>
    </w:p>
    <w:p w:rsidR="00373B24" w:rsidRPr="00102434" w:rsidRDefault="00373B24" w:rsidP="004746A2">
      <w:pPr>
        <w:spacing w:before="80" w:after="120" w:line="320" w:lineRule="atLeast"/>
        <w:rPr>
          <w:rFonts w:ascii="Arial" w:hAnsi="Arial" w:cs="Arial"/>
          <w:sz w:val="19"/>
          <w:szCs w:val="19"/>
        </w:rPr>
      </w:pPr>
      <w:r w:rsidRPr="00102434">
        <w:rPr>
          <w:rFonts w:ascii="Arial" w:hAnsi="Arial" w:cs="Arial"/>
          <w:sz w:val="19"/>
          <w:szCs w:val="19"/>
        </w:rPr>
        <w:t>Browsers can use more secure methods of </w:t>
      </w:r>
      <w:hyperlink r:id="rId3348" w:tooltip="Network protocols" w:history="1">
        <w:r w:rsidRPr="00102434">
          <w:rPr>
            <w:rStyle w:val="Hyperlink"/>
            <w:rFonts w:ascii="Arial" w:hAnsi="Arial" w:cs="Arial"/>
            <w:sz w:val="19"/>
            <w:szCs w:val="19"/>
          </w:rPr>
          <w:t>network communication</w:t>
        </w:r>
      </w:hyperlink>
      <w:r w:rsidRPr="00102434">
        <w:rPr>
          <w:rFonts w:ascii="Arial" w:hAnsi="Arial" w:cs="Arial"/>
          <w:sz w:val="19"/>
          <w:szCs w:val="19"/>
        </w:rPr>
        <w:t> to help prevent some of these attacks:</w:t>
      </w:r>
    </w:p>
    <w:p w:rsidR="00373B24" w:rsidRPr="00102434" w:rsidRDefault="00373B24" w:rsidP="004746A2">
      <w:pPr>
        <w:numPr>
          <w:ilvl w:val="0"/>
          <w:numId w:val="67"/>
        </w:numPr>
        <w:spacing w:before="80" w:after="120" w:line="320" w:lineRule="atLeast"/>
        <w:rPr>
          <w:rFonts w:ascii="Arial" w:hAnsi="Arial" w:cs="Arial"/>
          <w:sz w:val="19"/>
          <w:szCs w:val="19"/>
        </w:rPr>
      </w:pPr>
      <w:hyperlink r:id="rId3349" w:tooltip="Domain Name System" w:history="1">
        <w:r w:rsidRPr="00102434">
          <w:rPr>
            <w:rStyle w:val="Hyperlink"/>
            <w:rFonts w:ascii="Arial" w:hAnsi="Arial" w:cs="Arial"/>
            <w:sz w:val="19"/>
            <w:szCs w:val="19"/>
          </w:rPr>
          <w:t>DNS</w:t>
        </w:r>
      </w:hyperlink>
      <w:r w:rsidRPr="00102434">
        <w:rPr>
          <w:rFonts w:ascii="Arial" w:hAnsi="Arial" w:cs="Arial"/>
          <w:sz w:val="19"/>
          <w:szCs w:val="19"/>
        </w:rPr>
        <w:t>: </w:t>
      </w:r>
      <w:hyperlink r:id="rId3350" w:tooltip="DNSSec" w:history="1">
        <w:r w:rsidRPr="00102434">
          <w:rPr>
            <w:rStyle w:val="Hyperlink"/>
            <w:rFonts w:ascii="Arial" w:hAnsi="Arial" w:cs="Arial"/>
            <w:sz w:val="19"/>
            <w:szCs w:val="19"/>
          </w:rPr>
          <w:t>DNSSec</w:t>
        </w:r>
      </w:hyperlink>
      <w:r w:rsidRPr="00102434">
        <w:rPr>
          <w:rFonts w:ascii="Arial" w:hAnsi="Arial" w:cs="Arial"/>
          <w:sz w:val="19"/>
          <w:szCs w:val="19"/>
        </w:rPr>
        <w:t> and </w:t>
      </w:r>
      <w:hyperlink r:id="rId3351" w:tooltip="DNSCrypt" w:history="1">
        <w:r w:rsidRPr="00102434">
          <w:rPr>
            <w:rStyle w:val="Hyperlink"/>
            <w:rFonts w:ascii="Arial" w:hAnsi="Arial" w:cs="Arial"/>
            <w:sz w:val="19"/>
            <w:szCs w:val="19"/>
          </w:rPr>
          <w:t>DNSCrypt</w:t>
        </w:r>
      </w:hyperlink>
      <w:r w:rsidRPr="00102434">
        <w:rPr>
          <w:rFonts w:ascii="Arial" w:hAnsi="Arial" w:cs="Arial"/>
          <w:sz w:val="19"/>
          <w:szCs w:val="19"/>
        </w:rPr>
        <w:t>, for example with non-default </w:t>
      </w:r>
      <w:hyperlink r:id="rId3352" w:tooltip="DNS server" w:history="1">
        <w:r w:rsidRPr="00102434">
          <w:rPr>
            <w:rStyle w:val="Hyperlink"/>
            <w:rFonts w:ascii="Arial" w:hAnsi="Arial" w:cs="Arial"/>
            <w:sz w:val="19"/>
            <w:szCs w:val="19"/>
          </w:rPr>
          <w:t>DNS servers</w:t>
        </w:r>
      </w:hyperlink>
      <w:r w:rsidRPr="00102434">
        <w:rPr>
          <w:rFonts w:ascii="Arial" w:hAnsi="Arial" w:cs="Arial"/>
          <w:sz w:val="19"/>
          <w:szCs w:val="19"/>
        </w:rPr>
        <w:t> such as </w:t>
      </w:r>
      <w:hyperlink r:id="rId3353" w:tooltip="Google Public DNS" w:history="1">
        <w:r w:rsidRPr="00102434">
          <w:rPr>
            <w:rStyle w:val="Hyperlink"/>
            <w:rFonts w:ascii="Arial" w:hAnsi="Arial" w:cs="Arial"/>
            <w:sz w:val="19"/>
            <w:szCs w:val="19"/>
          </w:rPr>
          <w:t>Google Public DNS</w:t>
        </w:r>
      </w:hyperlink>
      <w:r w:rsidRPr="00102434">
        <w:rPr>
          <w:rFonts w:ascii="Arial" w:hAnsi="Arial" w:cs="Arial"/>
          <w:sz w:val="19"/>
          <w:szCs w:val="19"/>
        </w:rPr>
        <w:t> or </w:t>
      </w:r>
      <w:hyperlink r:id="rId3354" w:tooltip="OpenDNS" w:history="1">
        <w:r w:rsidRPr="00102434">
          <w:rPr>
            <w:rStyle w:val="Hyperlink"/>
            <w:rFonts w:ascii="Arial" w:hAnsi="Arial" w:cs="Arial"/>
            <w:sz w:val="19"/>
            <w:szCs w:val="19"/>
          </w:rPr>
          <w:t>OpenDNS</w:t>
        </w:r>
      </w:hyperlink>
      <w:r w:rsidRPr="00102434">
        <w:rPr>
          <w:rFonts w:ascii="Arial" w:hAnsi="Arial" w:cs="Arial"/>
          <w:sz w:val="19"/>
          <w:szCs w:val="19"/>
        </w:rPr>
        <w:t>.</w:t>
      </w:r>
    </w:p>
    <w:p w:rsidR="00373B24" w:rsidRPr="00102434" w:rsidRDefault="00373B24" w:rsidP="004746A2">
      <w:pPr>
        <w:numPr>
          <w:ilvl w:val="0"/>
          <w:numId w:val="67"/>
        </w:numPr>
        <w:spacing w:before="80" w:after="120" w:line="320" w:lineRule="atLeast"/>
        <w:rPr>
          <w:rFonts w:ascii="Arial" w:hAnsi="Arial" w:cs="Arial"/>
          <w:sz w:val="19"/>
          <w:szCs w:val="19"/>
        </w:rPr>
      </w:pPr>
      <w:hyperlink r:id="rId3355" w:tooltip="HTTP" w:history="1">
        <w:r w:rsidRPr="00102434">
          <w:rPr>
            <w:rStyle w:val="Hyperlink"/>
            <w:rFonts w:ascii="Arial" w:hAnsi="Arial" w:cs="Arial"/>
            <w:sz w:val="19"/>
            <w:szCs w:val="19"/>
          </w:rPr>
          <w:t>HTTP</w:t>
        </w:r>
      </w:hyperlink>
      <w:r w:rsidRPr="00102434">
        <w:rPr>
          <w:rFonts w:ascii="Arial" w:hAnsi="Arial" w:cs="Arial"/>
          <w:sz w:val="19"/>
          <w:szCs w:val="19"/>
        </w:rPr>
        <w:t>: </w:t>
      </w:r>
      <w:hyperlink r:id="rId3356" w:tooltip="HTTP Secure" w:history="1">
        <w:r w:rsidRPr="00102434">
          <w:rPr>
            <w:rStyle w:val="Hyperlink"/>
            <w:rFonts w:ascii="Arial" w:hAnsi="Arial" w:cs="Arial"/>
            <w:sz w:val="19"/>
            <w:szCs w:val="19"/>
          </w:rPr>
          <w:t>HTTP Secure</w:t>
        </w:r>
      </w:hyperlink>
      <w:r w:rsidRPr="00102434">
        <w:rPr>
          <w:rFonts w:ascii="Arial" w:hAnsi="Arial" w:cs="Arial"/>
          <w:sz w:val="19"/>
          <w:szCs w:val="19"/>
        </w:rPr>
        <w:t> and </w:t>
      </w:r>
      <w:hyperlink r:id="rId3357" w:tooltip="SPDY" w:history="1">
        <w:r w:rsidRPr="00102434">
          <w:rPr>
            <w:rStyle w:val="Hyperlink"/>
            <w:rFonts w:ascii="Arial" w:hAnsi="Arial" w:cs="Arial"/>
            <w:sz w:val="19"/>
            <w:szCs w:val="19"/>
          </w:rPr>
          <w:t>SPDY</w:t>
        </w:r>
      </w:hyperlink>
      <w:r w:rsidRPr="00102434">
        <w:rPr>
          <w:rFonts w:ascii="Arial" w:hAnsi="Arial" w:cs="Arial"/>
          <w:sz w:val="19"/>
          <w:szCs w:val="19"/>
        </w:rPr>
        <w:t> with digitally signed </w:t>
      </w:r>
      <w:hyperlink r:id="rId3358" w:tooltip="Public key certificate" w:history="1">
        <w:r w:rsidRPr="00102434">
          <w:rPr>
            <w:rStyle w:val="Hyperlink"/>
            <w:rFonts w:ascii="Arial" w:hAnsi="Arial" w:cs="Arial"/>
            <w:sz w:val="19"/>
            <w:szCs w:val="19"/>
          </w:rPr>
          <w:t>public key certificates</w:t>
        </w:r>
      </w:hyperlink>
      <w:r w:rsidRPr="00102434">
        <w:rPr>
          <w:rFonts w:ascii="Arial" w:hAnsi="Arial" w:cs="Arial"/>
          <w:sz w:val="19"/>
          <w:szCs w:val="19"/>
        </w:rPr>
        <w:t> or </w:t>
      </w:r>
      <w:hyperlink r:id="rId3359" w:tooltip="Extended Validation Certificate" w:history="1">
        <w:r w:rsidRPr="00102434">
          <w:rPr>
            <w:rStyle w:val="Hyperlink"/>
            <w:rFonts w:ascii="Arial" w:hAnsi="Arial" w:cs="Arial"/>
            <w:sz w:val="19"/>
            <w:szCs w:val="19"/>
          </w:rPr>
          <w:t>Extended Validation Certificates</w:t>
        </w:r>
      </w:hyperlink>
      <w:r w:rsidRPr="00102434">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r w:rsidRPr="00102434">
        <w:rPr>
          <w:rFonts w:ascii="Arial" w:hAnsi="Arial" w:cs="Arial"/>
          <w:sz w:val="19"/>
          <w:szCs w:val="19"/>
        </w:rPr>
        <w:t>Perimeter defenses, typically through firewalls and the use of </w:t>
      </w:r>
      <w:hyperlink r:id="rId3360" w:tooltip="Content-control software" w:history="1">
        <w:r w:rsidRPr="00102434">
          <w:rPr>
            <w:rStyle w:val="Hyperlink"/>
            <w:rFonts w:ascii="Arial" w:hAnsi="Arial" w:cs="Arial"/>
            <w:sz w:val="19"/>
            <w:szCs w:val="19"/>
          </w:rPr>
          <w:t>filtering</w:t>
        </w:r>
      </w:hyperlink>
      <w:r w:rsidRPr="00102434">
        <w:rPr>
          <w:rFonts w:ascii="Arial" w:hAnsi="Arial" w:cs="Arial"/>
          <w:sz w:val="19"/>
          <w:szCs w:val="19"/>
        </w:rPr>
        <w:t> </w:t>
      </w:r>
      <w:hyperlink r:id="rId3361" w:tooltip="Proxy server" w:history="1">
        <w:r w:rsidRPr="00102434">
          <w:rPr>
            <w:rStyle w:val="Hyperlink"/>
            <w:rFonts w:ascii="Arial" w:hAnsi="Arial" w:cs="Arial"/>
            <w:sz w:val="19"/>
            <w:szCs w:val="19"/>
          </w:rPr>
          <w:t>proxy servers</w:t>
        </w:r>
      </w:hyperlink>
      <w:r w:rsidRPr="00102434">
        <w:rPr>
          <w:rFonts w:ascii="Arial" w:hAnsi="Arial" w:cs="Arial"/>
          <w:sz w:val="19"/>
          <w:szCs w:val="19"/>
        </w:rPr>
        <w:t> that block malicious websites and perform antivirus scans of any file downloads, are commonly implemented as a best practice in large organisations to block malicious network traffic before it reaches a browser.</w:t>
      </w:r>
    </w:p>
    <w:p w:rsidR="00373B24" w:rsidRPr="0010243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47" w:name="_Toc327958879"/>
      <w:r w:rsidRPr="00BC2D65">
        <w:t>Firewall</w:t>
      </w:r>
      <w:bookmarkEnd w:id="247"/>
    </w:p>
    <w:p w:rsidR="00373B24" w:rsidRDefault="00373B24" w:rsidP="004746A2">
      <w:pPr>
        <w:pStyle w:val="ListParagraph"/>
        <w:spacing w:before="80" w:after="120" w:line="320" w:lineRule="atLeast"/>
        <w:ind w:left="0"/>
        <w:rPr>
          <w:rFonts w:ascii="Arial" w:hAnsi="Arial" w:cs="Arial"/>
          <w:sz w:val="19"/>
          <w:szCs w:val="19"/>
        </w:rPr>
      </w:pPr>
      <w:r w:rsidRPr="003745EB">
        <w:rPr>
          <w:rFonts w:ascii="Arial" w:hAnsi="Arial" w:cs="Arial"/>
          <w:sz w:val="19"/>
          <w:szCs w:val="19"/>
        </w:rPr>
        <w:t>A </w:t>
      </w:r>
      <w:r w:rsidRPr="003745EB">
        <w:rPr>
          <w:rFonts w:ascii="Arial" w:hAnsi="Arial" w:cs="Arial"/>
          <w:b/>
          <w:bCs/>
          <w:sz w:val="19"/>
          <w:szCs w:val="19"/>
        </w:rPr>
        <w:t>firewall</w:t>
      </w:r>
      <w:r w:rsidRPr="003745EB">
        <w:rPr>
          <w:rFonts w:ascii="Arial" w:hAnsi="Arial" w:cs="Arial"/>
          <w:sz w:val="19"/>
          <w:szCs w:val="19"/>
        </w:rPr>
        <w:t> can either be software-based or hardware-based and is used to help keep a network secure. Its primary objective is to control the incoming and outgoing network traffic by analyzing the data packets and determining whether it should be allowed through or not, based on a predetermined rule set. A network's firewall builds a bridge between an internal network that is assumed to be secure and trusted, and another network, usually an external (inter)network, such as the Internet, that is not assumed to be secure and trusted.</w:t>
      </w:r>
      <w:hyperlink r:id="rId3362" w:anchor="cite_note-0" w:history="1">
        <w:r w:rsidRPr="003745EB">
          <w:rPr>
            <w:rStyle w:val="Hyperlink"/>
            <w:rFonts w:ascii="Arial" w:hAnsi="Arial" w:cs="Arial"/>
            <w:sz w:val="19"/>
            <w:szCs w:val="19"/>
            <w:vertAlign w:val="superscript"/>
          </w:rPr>
          <w:t>[1]</w:t>
        </w:r>
      </w:hyperlink>
    </w:p>
    <w:p w:rsidR="00373B24" w:rsidRPr="003745EB" w:rsidRDefault="00373B24" w:rsidP="004746A2">
      <w:pPr>
        <w:spacing w:before="80" w:after="120" w:line="320" w:lineRule="atLeast"/>
        <w:rPr>
          <w:rFonts w:ascii="Arial" w:hAnsi="Arial" w:cs="Arial"/>
          <w:sz w:val="19"/>
          <w:szCs w:val="19"/>
        </w:rPr>
      </w:pPr>
      <w:r w:rsidRPr="003745EB">
        <w:rPr>
          <w:rFonts w:ascii="Arial" w:hAnsi="Arial" w:cs="Arial"/>
          <w:sz w:val="19"/>
          <w:szCs w:val="19"/>
        </w:rPr>
        <w:t>Many personal computer </w:t>
      </w:r>
      <w:hyperlink r:id="rId3363" w:tooltip="Operating system" w:history="1">
        <w:r w:rsidRPr="003745EB">
          <w:rPr>
            <w:rStyle w:val="Hyperlink"/>
            <w:rFonts w:ascii="Arial" w:hAnsi="Arial" w:cs="Arial"/>
            <w:sz w:val="19"/>
            <w:szCs w:val="19"/>
          </w:rPr>
          <w:t>operating systems</w:t>
        </w:r>
      </w:hyperlink>
      <w:r w:rsidRPr="003745EB">
        <w:rPr>
          <w:rFonts w:ascii="Arial" w:hAnsi="Arial" w:cs="Arial"/>
          <w:sz w:val="19"/>
          <w:szCs w:val="19"/>
        </w:rPr>
        <w:t> include software-based firewalls to protect against threats from the public Internet. Many </w:t>
      </w:r>
      <w:hyperlink r:id="rId3364" w:tooltip="Router (computing)" w:history="1">
        <w:r w:rsidRPr="003745EB">
          <w:rPr>
            <w:rStyle w:val="Hyperlink"/>
            <w:rFonts w:ascii="Arial" w:hAnsi="Arial" w:cs="Arial"/>
            <w:sz w:val="19"/>
            <w:szCs w:val="19"/>
          </w:rPr>
          <w:t>routers</w:t>
        </w:r>
      </w:hyperlink>
      <w:r>
        <w:rPr>
          <w:rFonts w:ascii="Arial" w:hAnsi="Arial" w:cs="Arial"/>
          <w:sz w:val="19"/>
          <w:szCs w:val="19"/>
        </w:rPr>
        <w:t xml:space="preserve"> </w:t>
      </w:r>
      <w:r w:rsidRPr="003745EB">
        <w:rPr>
          <w:rFonts w:ascii="Arial" w:hAnsi="Arial" w:cs="Arial"/>
          <w:sz w:val="19"/>
          <w:szCs w:val="19"/>
        </w:rPr>
        <w:t>that pass data between networks contain firewall components and, conversely, many firewalls can perform basic routing functions.</w:t>
      </w:r>
      <w:hyperlink r:id="rId3365" w:anchor="cite_note-1" w:history="1">
        <w:r w:rsidRPr="003745EB">
          <w:rPr>
            <w:rStyle w:val="Hyperlink"/>
            <w:rFonts w:ascii="Arial" w:hAnsi="Arial" w:cs="Arial"/>
            <w:sz w:val="19"/>
            <w:szCs w:val="19"/>
            <w:vertAlign w:val="superscript"/>
          </w:rPr>
          <w:t>[2]</w:t>
        </w:r>
      </w:hyperlink>
    </w:p>
    <w:p w:rsidR="00373B24" w:rsidRDefault="00373B24" w:rsidP="004746A2">
      <w:pPr>
        <w:spacing w:before="80" w:after="120" w:line="320" w:lineRule="atLeast"/>
        <w:rPr>
          <w:rFonts w:ascii="Arial" w:hAnsi="Arial" w:cs="Arial"/>
          <w:sz w:val="19"/>
          <w:szCs w:val="19"/>
        </w:rPr>
      </w:pPr>
    </w:p>
    <w:p w:rsidR="00373B24" w:rsidRPr="00BC2D65" w:rsidRDefault="00373B24" w:rsidP="004746A2">
      <w:pPr>
        <w:pBdr>
          <w:bottom w:val="single" w:sz="6" w:space="1" w:color="auto"/>
        </w:pBdr>
        <w:spacing w:before="80" w:after="120" w:line="320" w:lineRule="atLeast"/>
        <w:rPr>
          <w:rFonts w:ascii="Arial" w:hAnsi="Arial" w:cs="Arial"/>
          <w:b/>
          <w:i/>
          <w:sz w:val="19"/>
          <w:szCs w:val="19"/>
        </w:rPr>
      </w:pPr>
      <w:r w:rsidRPr="00BC2D65">
        <w:rPr>
          <w:rFonts w:ascii="Arial" w:hAnsi="Arial" w:cs="Arial"/>
          <w:b/>
          <w:i/>
          <w:sz w:val="19"/>
          <w:szCs w:val="19"/>
        </w:rPr>
        <w:t>Types</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There are different types of firewalls depending on where the communication is taking place, where the communication is intercepted and the state that is being traced.</w:t>
      </w:r>
      <w:hyperlink r:id="rId3366" w:anchor="cite_note-12" w:history="1">
        <w:r w:rsidRPr="00B11184">
          <w:rPr>
            <w:rStyle w:val="Hyperlink"/>
            <w:rFonts w:ascii="Arial" w:hAnsi="Arial" w:cs="Arial"/>
            <w:sz w:val="19"/>
            <w:szCs w:val="19"/>
            <w:vertAlign w:val="superscript"/>
          </w:rPr>
          <w:t>[13]</w:t>
        </w:r>
      </w:hyperlink>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Network layer or packet filters</w:t>
      </w: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t>Network layer firewalls, also called packet filters, operate at a relatively low level of the </w:t>
      </w:r>
      <w:hyperlink r:id="rId3367" w:tooltip="Internet protocol suite" w:history="1">
        <w:r w:rsidRPr="00B11184">
          <w:rPr>
            <w:rStyle w:val="Hyperlink"/>
            <w:rFonts w:ascii="Arial" w:hAnsi="Arial" w:cs="Arial"/>
            <w:sz w:val="19"/>
            <w:szCs w:val="19"/>
          </w:rPr>
          <w:t>TCP/IP</w:t>
        </w:r>
      </w:hyperlink>
      <w:r w:rsidRPr="00B11184">
        <w:rPr>
          <w:rFonts w:ascii="Arial" w:hAnsi="Arial" w:cs="Arial"/>
          <w:sz w:val="19"/>
          <w:szCs w:val="19"/>
        </w:rPr>
        <w:t> </w:t>
      </w:r>
      <w:hyperlink r:id="rId3368" w:tooltip="Protocol stack" w:history="1">
        <w:r w:rsidRPr="00B11184">
          <w:rPr>
            <w:rStyle w:val="Hyperlink"/>
            <w:rFonts w:ascii="Arial" w:hAnsi="Arial" w:cs="Arial"/>
            <w:sz w:val="19"/>
            <w:szCs w:val="19"/>
          </w:rPr>
          <w:t>protocol stack</w:t>
        </w:r>
      </w:hyperlink>
      <w:r w:rsidRPr="00B11184">
        <w:rPr>
          <w:rFonts w:ascii="Arial" w:hAnsi="Arial" w:cs="Arial"/>
          <w:sz w:val="19"/>
          <w:szCs w:val="19"/>
        </w:rPr>
        <w:t>, not allowing packets to pass through the firewall unless they match the established rule set. The firewall administrator may define the rules; or default rules may apply. The term "packet filter" originated in the context of </w:t>
      </w:r>
      <w:hyperlink r:id="rId3369" w:tooltip="BSD" w:history="1">
        <w:r w:rsidRPr="00B11184">
          <w:rPr>
            <w:rStyle w:val="Hyperlink"/>
            <w:rFonts w:ascii="Arial" w:hAnsi="Arial" w:cs="Arial"/>
            <w:sz w:val="19"/>
            <w:szCs w:val="19"/>
          </w:rPr>
          <w:t>BSD</w:t>
        </w:r>
      </w:hyperlink>
      <w:r w:rsidRPr="00B11184">
        <w:rPr>
          <w:rFonts w:ascii="Arial" w:hAnsi="Arial" w:cs="Arial"/>
          <w:sz w:val="19"/>
          <w:szCs w:val="19"/>
        </w:rPr>
        <w:t> </w:t>
      </w:r>
      <w:hyperlink r:id="rId3370" w:tooltip="Operating systems" w:history="1">
        <w:r w:rsidRPr="00B11184">
          <w:rPr>
            <w:rStyle w:val="Hyperlink"/>
            <w:rFonts w:ascii="Arial" w:hAnsi="Arial" w:cs="Arial"/>
            <w:sz w:val="19"/>
            <w:szCs w:val="19"/>
          </w:rPr>
          <w:t>operating systems</w:t>
        </w:r>
      </w:hyperlink>
      <w:r w:rsidRPr="00B11184">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lastRenderedPageBreak/>
        <w:t>Modern firewalls can filter traffic based on many packet attributes like source </w:t>
      </w:r>
      <w:hyperlink r:id="rId3371" w:tooltip="IP address" w:history="1">
        <w:r w:rsidRPr="00B11184">
          <w:rPr>
            <w:rStyle w:val="Hyperlink"/>
            <w:rFonts w:ascii="Arial" w:hAnsi="Arial" w:cs="Arial"/>
            <w:sz w:val="19"/>
            <w:szCs w:val="19"/>
          </w:rPr>
          <w:t>IP address</w:t>
        </w:r>
      </w:hyperlink>
      <w:r w:rsidRPr="00B11184">
        <w:rPr>
          <w:rFonts w:ascii="Arial" w:hAnsi="Arial" w:cs="Arial"/>
          <w:sz w:val="19"/>
          <w:szCs w:val="19"/>
        </w:rPr>
        <w:t>, source </w:t>
      </w:r>
      <w:hyperlink r:id="rId3372" w:tooltip="TCP and UDP port" w:history="1">
        <w:r w:rsidRPr="00B11184">
          <w:rPr>
            <w:rStyle w:val="Hyperlink"/>
            <w:rFonts w:ascii="Arial" w:hAnsi="Arial" w:cs="Arial"/>
            <w:sz w:val="19"/>
            <w:szCs w:val="19"/>
          </w:rPr>
          <w:t>port</w:t>
        </w:r>
      </w:hyperlink>
      <w:r w:rsidRPr="00B11184">
        <w:rPr>
          <w:rFonts w:ascii="Arial" w:hAnsi="Arial" w:cs="Arial"/>
          <w:sz w:val="19"/>
          <w:szCs w:val="19"/>
        </w:rPr>
        <w:t>, destination IP address or port, destination service like </w:t>
      </w:r>
      <w:hyperlink r:id="rId3373" w:tooltip="World Wide Web" w:history="1">
        <w:r w:rsidRPr="00B11184">
          <w:rPr>
            <w:rStyle w:val="Hyperlink"/>
            <w:rFonts w:ascii="Arial" w:hAnsi="Arial" w:cs="Arial"/>
            <w:sz w:val="19"/>
            <w:szCs w:val="19"/>
          </w:rPr>
          <w:t>WWW</w:t>
        </w:r>
      </w:hyperlink>
      <w:r w:rsidRPr="00B11184">
        <w:rPr>
          <w:rFonts w:ascii="Arial" w:hAnsi="Arial" w:cs="Arial"/>
          <w:sz w:val="19"/>
          <w:szCs w:val="19"/>
        </w:rPr>
        <w:t> or </w:t>
      </w:r>
      <w:hyperlink r:id="rId3374" w:tooltip="File transfer protocol" w:history="1">
        <w:r w:rsidRPr="00B11184">
          <w:rPr>
            <w:rStyle w:val="Hyperlink"/>
            <w:rFonts w:ascii="Arial" w:hAnsi="Arial" w:cs="Arial"/>
            <w:sz w:val="19"/>
            <w:szCs w:val="19"/>
          </w:rPr>
          <w:t>FTP</w:t>
        </w:r>
      </w:hyperlink>
      <w:r w:rsidRPr="00B11184">
        <w:rPr>
          <w:rFonts w:ascii="Arial" w:hAnsi="Arial" w:cs="Arial"/>
          <w:sz w:val="19"/>
          <w:szCs w:val="19"/>
        </w:rPr>
        <w:t>. They can filter based on protocols, </w:t>
      </w:r>
      <w:hyperlink r:id="rId3375" w:tooltip="Time to live" w:history="1">
        <w:r w:rsidRPr="00B11184">
          <w:rPr>
            <w:rStyle w:val="Hyperlink"/>
            <w:rFonts w:ascii="Arial" w:hAnsi="Arial" w:cs="Arial"/>
            <w:sz w:val="19"/>
            <w:szCs w:val="19"/>
          </w:rPr>
          <w:t>TTL</w:t>
        </w:r>
      </w:hyperlink>
      <w:r w:rsidRPr="00B11184">
        <w:rPr>
          <w:rFonts w:ascii="Arial" w:hAnsi="Arial" w:cs="Arial"/>
          <w:sz w:val="19"/>
          <w:szCs w:val="19"/>
        </w:rPr>
        <w:t> values, </w:t>
      </w:r>
      <w:hyperlink r:id="rId3376" w:tooltip="Netblock (page does not exist)" w:history="1">
        <w:r w:rsidRPr="00B11184">
          <w:rPr>
            <w:rStyle w:val="Hyperlink"/>
            <w:rFonts w:ascii="Arial" w:hAnsi="Arial" w:cs="Arial"/>
            <w:sz w:val="19"/>
            <w:szCs w:val="19"/>
          </w:rPr>
          <w:t>netblock</w:t>
        </w:r>
      </w:hyperlink>
      <w:r w:rsidRPr="00B11184">
        <w:rPr>
          <w:rFonts w:ascii="Arial" w:hAnsi="Arial" w:cs="Arial"/>
          <w:sz w:val="19"/>
          <w:szCs w:val="19"/>
        </w:rPr>
        <w:t> of originator, of the source, and many other attributes.</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Commonly used packet filters on various versions of Unix are </w:t>
      </w:r>
      <w:hyperlink r:id="rId3377" w:tooltip="IPFilter" w:history="1">
        <w:r w:rsidRPr="00B11184">
          <w:rPr>
            <w:rStyle w:val="Hyperlink"/>
            <w:rFonts w:ascii="Arial" w:hAnsi="Arial" w:cs="Arial"/>
            <w:i/>
            <w:iCs/>
            <w:sz w:val="19"/>
            <w:szCs w:val="19"/>
          </w:rPr>
          <w:t>ipf</w:t>
        </w:r>
      </w:hyperlink>
      <w:r w:rsidRPr="00B11184">
        <w:rPr>
          <w:rFonts w:ascii="Arial" w:hAnsi="Arial" w:cs="Arial"/>
          <w:sz w:val="19"/>
          <w:szCs w:val="19"/>
        </w:rPr>
        <w:t> (various), </w:t>
      </w:r>
      <w:hyperlink r:id="rId3378" w:tooltip="Ipfirewall" w:history="1">
        <w:r w:rsidRPr="00B11184">
          <w:rPr>
            <w:rStyle w:val="Hyperlink"/>
            <w:rFonts w:ascii="Arial" w:hAnsi="Arial" w:cs="Arial"/>
            <w:i/>
            <w:iCs/>
            <w:sz w:val="19"/>
            <w:szCs w:val="19"/>
          </w:rPr>
          <w:t>ipfw</w:t>
        </w:r>
      </w:hyperlink>
      <w:r w:rsidRPr="00B11184">
        <w:rPr>
          <w:rFonts w:ascii="Arial" w:hAnsi="Arial" w:cs="Arial"/>
          <w:sz w:val="19"/>
          <w:szCs w:val="19"/>
        </w:rPr>
        <w:t> (</w:t>
      </w:r>
      <w:hyperlink r:id="rId3379" w:tooltip="FreeBSD" w:history="1">
        <w:r w:rsidRPr="00B11184">
          <w:rPr>
            <w:rStyle w:val="Hyperlink"/>
            <w:rFonts w:ascii="Arial" w:hAnsi="Arial" w:cs="Arial"/>
            <w:sz w:val="19"/>
            <w:szCs w:val="19"/>
          </w:rPr>
          <w:t>FreeBSD</w:t>
        </w:r>
      </w:hyperlink>
      <w:r w:rsidRPr="00B11184">
        <w:rPr>
          <w:rFonts w:ascii="Arial" w:hAnsi="Arial" w:cs="Arial"/>
          <w:sz w:val="19"/>
          <w:szCs w:val="19"/>
        </w:rPr>
        <w:t>/</w:t>
      </w:r>
      <w:hyperlink r:id="rId3380" w:tooltip="Mac OS X" w:history="1">
        <w:r w:rsidRPr="00B11184">
          <w:rPr>
            <w:rStyle w:val="Hyperlink"/>
            <w:rFonts w:ascii="Arial" w:hAnsi="Arial" w:cs="Arial"/>
            <w:sz w:val="19"/>
            <w:szCs w:val="19"/>
          </w:rPr>
          <w:t>Mac OS X</w:t>
        </w:r>
      </w:hyperlink>
      <w:r w:rsidRPr="00B11184">
        <w:rPr>
          <w:rFonts w:ascii="Arial" w:hAnsi="Arial" w:cs="Arial"/>
          <w:sz w:val="19"/>
          <w:szCs w:val="19"/>
        </w:rPr>
        <w:t>), </w:t>
      </w:r>
      <w:hyperlink r:id="rId3381" w:tooltip="PF (firewall)" w:history="1">
        <w:r w:rsidRPr="00B11184">
          <w:rPr>
            <w:rStyle w:val="Hyperlink"/>
            <w:rFonts w:ascii="Arial" w:hAnsi="Arial" w:cs="Arial"/>
            <w:i/>
            <w:iCs/>
            <w:sz w:val="19"/>
            <w:szCs w:val="19"/>
          </w:rPr>
          <w:t>pf</w:t>
        </w:r>
      </w:hyperlink>
      <w:r w:rsidRPr="00B11184">
        <w:rPr>
          <w:rFonts w:ascii="Arial" w:hAnsi="Arial" w:cs="Arial"/>
          <w:sz w:val="19"/>
          <w:szCs w:val="19"/>
        </w:rPr>
        <w:t> (</w:t>
      </w:r>
      <w:hyperlink r:id="rId3382" w:tooltip="OpenBSD" w:history="1">
        <w:r w:rsidRPr="00B11184">
          <w:rPr>
            <w:rStyle w:val="Hyperlink"/>
            <w:rFonts w:ascii="Arial" w:hAnsi="Arial" w:cs="Arial"/>
            <w:sz w:val="19"/>
            <w:szCs w:val="19"/>
          </w:rPr>
          <w:t>OpenBSD</w:t>
        </w:r>
      </w:hyperlink>
      <w:r w:rsidRPr="00B11184">
        <w:rPr>
          <w:rFonts w:ascii="Arial" w:hAnsi="Arial" w:cs="Arial"/>
          <w:sz w:val="19"/>
          <w:szCs w:val="19"/>
        </w:rPr>
        <w:t>, and all other </w:t>
      </w:r>
      <w:hyperlink r:id="rId3383" w:tooltip="BSD" w:history="1">
        <w:r w:rsidRPr="00B11184">
          <w:rPr>
            <w:rStyle w:val="Hyperlink"/>
            <w:rFonts w:ascii="Arial" w:hAnsi="Arial" w:cs="Arial"/>
            <w:sz w:val="19"/>
            <w:szCs w:val="19"/>
          </w:rPr>
          <w:t>BSDs</w:t>
        </w:r>
      </w:hyperlink>
      <w:r w:rsidRPr="00B11184">
        <w:rPr>
          <w:rFonts w:ascii="Arial" w:hAnsi="Arial" w:cs="Arial"/>
          <w:sz w:val="19"/>
          <w:szCs w:val="19"/>
        </w:rPr>
        <w:t>), </w:t>
      </w:r>
      <w:hyperlink r:id="rId3384" w:tooltip="Netfilter" w:history="1">
        <w:r w:rsidRPr="00B11184">
          <w:rPr>
            <w:rStyle w:val="Hyperlink"/>
            <w:rFonts w:ascii="Arial" w:hAnsi="Arial" w:cs="Arial"/>
            <w:i/>
            <w:iCs/>
            <w:sz w:val="19"/>
            <w:szCs w:val="19"/>
          </w:rPr>
          <w:t>iptables</w:t>
        </w:r>
      </w:hyperlink>
      <w:r w:rsidRPr="00B11184">
        <w:rPr>
          <w:rFonts w:ascii="Arial" w:hAnsi="Arial" w:cs="Arial"/>
          <w:sz w:val="19"/>
          <w:szCs w:val="19"/>
        </w:rPr>
        <w:t>/</w:t>
      </w:r>
      <w:hyperlink r:id="rId3385" w:tooltip="Ipchains" w:history="1">
        <w:r w:rsidRPr="00B11184">
          <w:rPr>
            <w:rStyle w:val="Hyperlink"/>
            <w:rFonts w:ascii="Arial" w:hAnsi="Arial" w:cs="Arial"/>
            <w:i/>
            <w:iCs/>
            <w:sz w:val="19"/>
            <w:szCs w:val="19"/>
          </w:rPr>
          <w:t>ipchains</w:t>
        </w:r>
      </w:hyperlink>
      <w:r w:rsidRPr="00B11184">
        <w:rPr>
          <w:rFonts w:ascii="Arial" w:hAnsi="Arial" w:cs="Arial"/>
          <w:sz w:val="19"/>
          <w:szCs w:val="19"/>
        </w:rPr>
        <w:t> (</w:t>
      </w:r>
      <w:hyperlink r:id="rId3386" w:tooltip="Linux" w:history="1">
        <w:r w:rsidRPr="00B11184">
          <w:rPr>
            <w:rStyle w:val="Hyperlink"/>
            <w:rFonts w:ascii="Arial" w:hAnsi="Arial" w:cs="Arial"/>
            <w:sz w:val="19"/>
            <w:szCs w:val="19"/>
          </w:rPr>
          <w:t>Linux</w:t>
        </w:r>
      </w:hyperlink>
      <w:r w:rsidRPr="00B11184">
        <w:rPr>
          <w:rFonts w:ascii="Arial" w:hAnsi="Arial" w:cs="Arial"/>
          <w:sz w:val="19"/>
          <w:szCs w:val="19"/>
        </w:rPr>
        <w:t>).</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Application-layer</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Application-layer firewalls work on the application level of the TCP/IP stack (i.e., all browser traffic, or all </w:t>
      </w:r>
      <w:hyperlink r:id="rId3387" w:tooltip="Telnet" w:history="1">
        <w:r w:rsidRPr="00B11184">
          <w:rPr>
            <w:rStyle w:val="Hyperlink"/>
            <w:rFonts w:ascii="Arial" w:hAnsi="Arial" w:cs="Arial"/>
            <w:sz w:val="19"/>
            <w:szCs w:val="19"/>
          </w:rPr>
          <w:t>telnet</w:t>
        </w:r>
      </w:hyperlink>
      <w:r w:rsidRPr="00B11184">
        <w:rPr>
          <w:rFonts w:ascii="Arial" w:hAnsi="Arial" w:cs="Arial"/>
          <w:sz w:val="19"/>
          <w:szCs w:val="19"/>
        </w:rPr>
        <w:t> or </w:t>
      </w:r>
      <w:hyperlink r:id="rId3388" w:tooltip="Ftp" w:history="1">
        <w:r w:rsidRPr="00B11184">
          <w:rPr>
            <w:rStyle w:val="Hyperlink"/>
            <w:rFonts w:ascii="Arial" w:hAnsi="Arial" w:cs="Arial"/>
            <w:sz w:val="19"/>
            <w:szCs w:val="19"/>
          </w:rPr>
          <w:t>ftp</w:t>
        </w:r>
      </w:hyperlink>
      <w:r w:rsidRPr="00B11184">
        <w:rPr>
          <w:rFonts w:ascii="Arial" w:hAnsi="Arial" w:cs="Arial"/>
          <w:sz w:val="19"/>
          <w:szCs w:val="19"/>
        </w:rPr>
        <w:t> traffic), and may intercept all packets traveling to or from an application. They block other packets (usually dropping them without acknowledgment to the sender).</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On inspecting all packets for improper content, firewalls can restrict or prevent outright the spread of networked </w:t>
      </w:r>
      <w:hyperlink r:id="rId3389" w:tooltip="Computer worm" w:history="1">
        <w:r w:rsidRPr="00B11184">
          <w:rPr>
            <w:rStyle w:val="Hyperlink"/>
            <w:rFonts w:ascii="Arial" w:hAnsi="Arial" w:cs="Arial"/>
            <w:sz w:val="19"/>
            <w:szCs w:val="19"/>
          </w:rPr>
          <w:t>computer worms</w:t>
        </w:r>
      </w:hyperlink>
      <w:r w:rsidRPr="00B11184">
        <w:rPr>
          <w:rFonts w:ascii="Arial" w:hAnsi="Arial" w:cs="Arial"/>
          <w:sz w:val="19"/>
          <w:szCs w:val="19"/>
        </w:rPr>
        <w:t> and </w:t>
      </w:r>
      <w:hyperlink r:id="rId3390" w:tooltip="Trojan horse (computing)" w:history="1">
        <w:r w:rsidRPr="00B11184">
          <w:rPr>
            <w:rStyle w:val="Hyperlink"/>
            <w:rFonts w:ascii="Arial" w:hAnsi="Arial" w:cs="Arial"/>
            <w:sz w:val="19"/>
            <w:szCs w:val="19"/>
          </w:rPr>
          <w:t>trojans</w:t>
        </w:r>
      </w:hyperlink>
      <w:r w:rsidRPr="00B11184">
        <w:rPr>
          <w:rFonts w:ascii="Arial" w:hAnsi="Arial" w:cs="Arial"/>
          <w:sz w:val="19"/>
          <w:szCs w:val="19"/>
        </w:rPr>
        <w:t>. The additional inspection criteria can add extra latency to the forwarding of packets to their destination.</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Application firewalls function by determining whether a process shou</w:t>
      </w:r>
      <w:r>
        <w:rPr>
          <w:rFonts w:ascii="Arial" w:hAnsi="Arial" w:cs="Arial"/>
          <w:sz w:val="19"/>
          <w:szCs w:val="19"/>
        </w:rPr>
        <w:t xml:space="preserve">ld accept any given connection. </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Proxies</w:t>
      </w:r>
    </w:p>
    <w:p w:rsidR="00373B24" w:rsidRPr="00B11184" w:rsidRDefault="00373B24" w:rsidP="004746A2">
      <w:pPr>
        <w:spacing w:before="80" w:after="120" w:line="320" w:lineRule="atLeast"/>
        <w:rPr>
          <w:rFonts w:ascii="Arial" w:hAnsi="Arial" w:cs="Arial"/>
          <w:sz w:val="19"/>
          <w:szCs w:val="19"/>
        </w:rPr>
      </w:pPr>
      <w:r w:rsidRPr="00B11184">
        <w:rPr>
          <w:rFonts w:ascii="Arial" w:hAnsi="Arial" w:cs="Arial"/>
          <w:sz w:val="19"/>
          <w:szCs w:val="19"/>
        </w:rPr>
        <w:t>A proxy server (running either on dedicated hardware or as software on a general-purpose machine) may act as a firewall by responding to input packets (connection requests, for example) in the manner of an application, while blocking other packets. A proxy server is a gateway from one network to another for a specific network application, in the sense that it functions as a proxy on behalf of the network user.</w:t>
      </w:r>
      <w:hyperlink r:id="rId3391" w:anchor="cite_note-14" w:history="1">
        <w:r w:rsidRPr="00B11184">
          <w:rPr>
            <w:rStyle w:val="Hyperlink"/>
            <w:rFonts w:ascii="Arial" w:hAnsi="Arial" w:cs="Arial"/>
            <w:sz w:val="19"/>
            <w:szCs w:val="19"/>
            <w:vertAlign w:val="superscript"/>
          </w:rPr>
          <w:t>[15]</w:t>
        </w:r>
      </w:hyperlink>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Proxies make tampering with an internal system from the external network more difficult and misuse of one internal system would not necessarily cause a security breach exploitable from outside the firewall (as long as the application proxy remains intact and properly configured). Conversely, intruders may </w:t>
      </w:r>
      <w:hyperlink r:id="rId3392" w:tooltip="wiktionary:Hijack" w:history="1">
        <w:r w:rsidRPr="00B11184">
          <w:rPr>
            <w:rStyle w:val="Hyperlink"/>
            <w:rFonts w:ascii="Arial" w:hAnsi="Arial" w:cs="Arial"/>
            <w:sz w:val="19"/>
            <w:szCs w:val="19"/>
          </w:rPr>
          <w:t>hijack</w:t>
        </w:r>
      </w:hyperlink>
      <w:r w:rsidRPr="00B11184">
        <w:rPr>
          <w:rFonts w:ascii="Arial" w:hAnsi="Arial" w:cs="Arial"/>
          <w:sz w:val="19"/>
          <w:szCs w:val="19"/>
        </w:rPr>
        <w:t> a publicly-reachable system and use it as a proxy for their own purposes; the proxy then </w:t>
      </w:r>
      <w:hyperlink r:id="rId3393" w:tooltip="Spoofing attack" w:history="1">
        <w:r w:rsidRPr="00B11184">
          <w:rPr>
            <w:rStyle w:val="Hyperlink"/>
            <w:rFonts w:ascii="Arial" w:hAnsi="Arial" w:cs="Arial"/>
            <w:sz w:val="19"/>
            <w:szCs w:val="19"/>
          </w:rPr>
          <w:t>masquerades</w:t>
        </w:r>
      </w:hyperlink>
      <w:r w:rsidRPr="00B11184">
        <w:rPr>
          <w:rFonts w:ascii="Arial" w:hAnsi="Arial" w:cs="Arial"/>
          <w:sz w:val="19"/>
          <w:szCs w:val="19"/>
        </w:rPr>
        <w:t> as that system to other internal machines. While use of internal address spaces enhances security, </w:t>
      </w:r>
      <w:hyperlink r:id="rId3394" w:tooltip="Security cracking" w:history="1">
        <w:r w:rsidRPr="00B11184">
          <w:rPr>
            <w:rStyle w:val="Hyperlink"/>
            <w:rFonts w:ascii="Arial" w:hAnsi="Arial" w:cs="Arial"/>
            <w:sz w:val="19"/>
            <w:szCs w:val="19"/>
          </w:rPr>
          <w:t>crackers</w:t>
        </w:r>
      </w:hyperlink>
      <w:r w:rsidRPr="00B11184">
        <w:rPr>
          <w:rFonts w:ascii="Arial" w:hAnsi="Arial" w:cs="Arial"/>
          <w:sz w:val="19"/>
          <w:szCs w:val="19"/>
        </w:rPr>
        <w:t> may still employ methods such as </w:t>
      </w:r>
      <w:hyperlink r:id="rId3395" w:tooltip="IP spoofing" w:history="1">
        <w:r w:rsidRPr="00B11184">
          <w:rPr>
            <w:rStyle w:val="Hyperlink"/>
            <w:rFonts w:ascii="Arial" w:hAnsi="Arial" w:cs="Arial"/>
            <w:sz w:val="19"/>
            <w:szCs w:val="19"/>
          </w:rPr>
          <w:t>IP spoofing</w:t>
        </w:r>
      </w:hyperlink>
      <w:r w:rsidRPr="00B11184">
        <w:rPr>
          <w:rFonts w:ascii="Arial" w:hAnsi="Arial" w:cs="Arial"/>
          <w:sz w:val="19"/>
          <w:szCs w:val="19"/>
        </w:rPr>
        <w:t> to attempt to pass packets to a target network.</w:t>
      </w:r>
    </w:p>
    <w:p w:rsidR="00373B24" w:rsidRPr="00B11184" w:rsidRDefault="00373B24" w:rsidP="004746A2">
      <w:pPr>
        <w:spacing w:before="80" w:after="120" w:line="320" w:lineRule="atLeast"/>
        <w:rPr>
          <w:rFonts w:ascii="Arial" w:hAnsi="Arial" w:cs="Arial"/>
          <w:b/>
          <w:bCs/>
          <w:sz w:val="19"/>
          <w:szCs w:val="19"/>
        </w:rPr>
      </w:pPr>
      <w:r w:rsidRPr="00B11184">
        <w:rPr>
          <w:rFonts w:ascii="Arial" w:hAnsi="Arial" w:cs="Arial"/>
          <w:b/>
          <w:bCs/>
          <w:sz w:val="19"/>
          <w:szCs w:val="19"/>
        </w:rPr>
        <w:t>Network address translation</w:t>
      </w:r>
    </w:p>
    <w:p w:rsidR="00373B24" w:rsidRDefault="00373B24" w:rsidP="004746A2">
      <w:pPr>
        <w:spacing w:before="80" w:after="120" w:line="320" w:lineRule="atLeast"/>
        <w:rPr>
          <w:rFonts w:ascii="Arial" w:hAnsi="Arial" w:cs="Arial"/>
          <w:sz w:val="19"/>
          <w:szCs w:val="19"/>
        </w:rPr>
      </w:pPr>
      <w:r w:rsidRPr="00B11184">
        <w:rPr>
          <w:rFonts w:ascii="Arial" w:hAnsi="Arial" w:cs="Arial"/>
          <w:sz w:val="19"/>
          <w:szCs w:val="19"/>
        </w:rPr>
        <w:t>Firewalls often have </w:t>
      </w:r>
      <w:hyperlink r:id="rId3396" w:tooltip="Network address translation" w:history="1">
        <w:r w:rsidRPr="00B11184">
          <w:rPr>
            <w:rStyle w:val="Hyperlink"/>
            <w:rFonts w:ascii="Arial" w:hAnsi="Arial" w:cs="Arial"/>
            <w:sz w:val="19"/>
            <w:szCs w:val="19"/>
          </w:rPr>
          <w:t>network address translation</w:t>
        </w:r>
      </w:hyperlink>
      <w:r w:rsidRPr="00B11184">
        <w:rPr>
          <w:rFonts w:ascii="Arial" w:hAnsi="Arial" w:cs="Arial"/>
          <w:sz w:val="19"/>
          <w:szCs w:val="19"/>
        </w:rPr>
        <w:t> (NAT) functionality, and the hosts protected behind a firewall commonly have addresses in the "private address range", as defined in </w:t>
      </w:r>
      <w:hyperlink r:id="rId3397" w:history="1">
        <w:r w:rsidRPr="00B11184">
          <w:rPr>
            <w:rStyle w:val="Hyperlink"/>
            <w:rFonts w:ascii="Arial" w:hAnsi="Arial" w:cs="Arial"/>
            <w:sz w:val="19"/>
            <w:szCs w:val="19"/>
          </w:rPr>
          <w:t>RFC 1918</w:t>
        </w:r>
      </w:hyperlink>
      <w:r w:rsidRPr="00B11184">
        <w:rPr>
          <w:rFonts w:ascii="Arial" w:hAnsi="Arial" w:cs="Arial"/>
          <w:sz w:val="19"/>
          <w:szCs w:val="19"/>
        </w:rPr>
        <w:t>. Firewalls often have such functionality to hide the true address of protected hosts. Originally, the NAT function was developed to address the limited number of IPv4 routable addresses that could be used or assigned to companies or individuals as well as reduce both the amount and therefore cost of obtaining enough public addresses for every computer in an organization. Hiding the addresses of protected devices has become an increasingly important defense against </w:t>
      </w:r>
      <w:hyperlink r:id="rId3398" w:tooltip="Vulnerability scanner" w:history="1">
        <w:r w:rsidRPr="00B11184">
          <w:rPr>
            <w:rStyle w:val="Hyperlink"/>
            <w:rFonts w:ascii="Arial" w:hAnsi="Arial" w:cs="Arial"/>
            <w:sz w:val="19"/>
            <w:szCs w:val="19"/>
          </w:rPr>
          <w:t>network reconnaissance</w:t>
        </w:r>
      </w:hyperlink>
      <w:r w:rsidRPr="00B11184">
        <w:rPr>
          <w:rFonts w:ascii="Arial" w:hAnsi="Arial" w:cs="Arial"/>
          <w:sz w:val="19"/>
          <w:szCs w:val="19"/>
        </w:rPr>
        <w:t>.</w:t>
      </w:r>
    </w:p>
    <w:p w:rsidR="00426DAB" w:rsidRPr="00B11184" w:rsidRDefault="00426DAB"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48" w:name="_Toc327958880"/>
      <w:r w:rsidRPr="00BC2D65">
        <w:lastRenderedPageBreak/>
        <w:t>Antivirus</w:t>
      </w:r>
      <w:bookmarkEnd w:id="248"/>
    </w:p>
    <w:p w:rsidR="00373B24" w:rsidRDefault="00373B24" w:rsidP="004746A2">
      <w:pPr>
        <w:pStyle w:val="ListParagraph"/>
        <w:spacing w:before="80" w:after="120" w:line="320" w:lineRule="atLeast"/>
        <w:ind w:left="0"/>
        <w:rPr>
          <w:rFonts w:ascii="Arial" w:hAnsi="Arial" w:cs="Arial"/>
          <w:sz w:val="19"/>
          <w:szCs w:val="19"/>
        </w:rPr>
      </w:pPr>
      <w:r w:rsidRPr="001B3E32">
        <w:rPr>
          <w:rFonts w:ascii="Arial" w:hAnsi="Arial" w:cs="Arial"/>
          <w:b/>
          <w:bCs/>
          <w:sz w:val="19"/>
          <w:szCs w:val="19"/>
        </w:rPr>
        <w:t>Antivirus</w:t>
      </w:r>
      <w:r w:rsidRPr="001B3E32">
        <w:rPr>
          <w:rFonts w:ascii="Arial" w:hAnsi="Arial" w:cs="Arial"/>
          <w:sz w:val="19"/>
          <w:szCs w:val="19"/>
        </w:rPr>
        <w:t> or </w:t>
      </w:r>
      <w:r w:rsidRPr="001B3E32">
        <w:rPr>
          <w:rFonts w:ascii="Arial" w:hAnsi="Arial" w:cs="Arial"/>
          <w:b/>
          <w:bCs/>
          <w:sz w:val="19"/>
          <w:szCs w:val="19"/>
        </w:rPr>
        <w:t>anti-virus software</w:t>
      </w:r>
      <w:r w:rsidRPr="001B3E32">
        <w:rPr>
          <w:rFonts w:ascii="Arial" w:hAnsi="Arial" w:cs="Arial"/>
          <w:sz w:val="19"/>
          <w:szCs w:val="19"/>
        </w:rPr>
        <w:t> is </w:t>
      </w:r>
      <w:hyperlink r:id="rId3399" w:tooltip="Software" w:history="1">
        <w:r w:rsidRPr="001B3E32">
          <w:rPr>
            <w:rStyle w:val="Hyperlink"/>
            <w:rFonts w:ascii="Arial" w:hAnsi="Arial" w:cs="Arial"/>
            <w:sz w:val="19"/>
            <w:szCs w:val="19"/>
          </w:rPr>
          <w:t>software</w:t>
        </w:r>
      </w:hyperlink>
      <w:r w:rsidRPr="001B3E32">
        <w:rPr>
          <w:rFonts w:ascii="Arial" w:hAnsi="Arial" w:cs="Arial"/>
          <w:sz w:val="19"/>
          <w:szCs w:val="19"/>
        </w:rPr>
        <w:t> used to prevent, detect and remove </w:t>
      </w:r>
      <w:hyperlink r:id="rId3400" w:tooltip="Malware" w:history="1">
        <w:r w:rsidRPr="001B3E32">
          <w:rPr>
            <w:rStyle w:val="Hyperlink"/>
            <w:rFonts w:ascii="Arial" w:hAnsi="Arial" w:cs="Arial"/>
            <w:sz w:val="19"/>
            <w:szCs w:val="19"/>
          </w:rPr>
          <w:t>malware</w:t>
        </w:r>
      </w:hyperlink>
      <w:r w:rsidRPr="001B3E32">
        <w:rPr>
          <w:rFonts w:ascii="Arial" w:hAnsi="Arial" w:cs="Arial"/>
          <w:sz w:val="19"/>
          <w:szCs w:val="19"/>
        </w:rPr>
        <w:t>, such as: </w:t>
      </w:r>
      <w:hyperlink r:id="rId3401" w:tooltip="Computer virus" w:history="1">
        <w:r w:rsidRPr="001B3E32">
          <w:rPr>
            <w:rStyle w:val="Hyperlink"/>
            <w:rFonts w:ascii="Arial" w:hAnsi="Arial" w:cs="Arial"/>
            <w:sz w:val="19"/>
            <w:szCs w:val="19"/>
          </w:rPr>
          <w:t>computer viruses</w:t>
        </w:r>
      </w:hyperlink>
      <w:r w:rsidRPr="001B3E32">
        <w:rPr>
          <w:rFonts w:ascii="Arial" w:hAnsi="Arial" w:cs="Arial"/>
          <w:sz w:val="19"/>
          <w:szCs w:val="19"/>
        </w:rPr>
        <w:t>, </w:t>
      </w:r>
      <w:hyperlink r:id="rId3402" w:tooltip="Adware" w:history="1">
        <w:r w:rsidRPr="001B3E32">
          <w:rPr>
            <w:rStyle w:val="Hyperlink"/>
            <w:rFonts w:ascii="Arial" w:hAnsi="Arial" w:cs="Arial"/>
            <w:sz w:val="19"/>
            <w:szCs w:val="19"/>
          </w:rPr>
          <w:t>adware</w:t>
        </w:r>
      </w:hyperlink>
      <w:r w:rsidRPr="001B3E32">
        <w:rPr>
          <w:rFonts w:ascii="Arial" w:hAnsi="Arial" w:cs="Arial"/>
          <w:sz w:val="19"/>
          <w:szCs w:val="19"/>
        </w:rPr>
        <w:t>, </w:t>
      </w:r>
      <w:hyperlink r:id="rId3403" w:tooltip="Backdoor (computing)" w:history="1">
        <w:r w:rsidRPr="001B3E32">
          <w:rPr>
            <w:rStyle w:val="Hyperlink"/>
            <w:rFonts w:ascii="Arial" w:hAnsi="Arial" w:cs="Arial"/>
            <w:sz w:val="19"/>
            <w:szCs w:val="19"/>
          </w:rPr>
          <w:t>backdoors</w:t>
        </w:r>
      </w:hyperlink>
      <w:r w:rsidRPr="001B3E32">
        <w:rPr>
          <w:rFonts w:ascii="Arial" w:hAnsi="Arial" w:cs="Arial"/>
          <w:sz w:val="19"/>
          <w:szCs w:val="19"/>
        </w:rPr>
        <w:t>, malicious </w:t>
      </w:r>
      <w:hyperlink r:id="rId3404" w:tooltip="Browser Helper Object" w:history="1">
        <w:r w:rsidRPr="001B3E32">
          <w:rPr>
            <w:rStyle w:val="Hyperlink"/>
            <w:rFonts w:ascii="Arial" w:hAnsi="Arial" w:cs="Arial"/>
            <w:sz w:val="19"/>
            <w:szCs w:val="19"/>
          </w:rPr>
          <w:t>BHOs</w:t>
        </w:r>
      </w:hyperlink>
      <w:r w:rsidRPr="001B3E32">
        <w:rPr>
          <w:rFonts w:ascii="Arial" w:hAnsi="Arial" w:cs="Arial"/>
          <w:sz w:val="19"/>
          <w:szCs w:val="19"/>
        </w:rPr>
        <w:t>, </w:t>
      </w:r>
      <w:hyperlink r:id="rId3405" w:tooltip="Dialer" w:history="1">
        <w:r w:rsidRPr="001B3E32">
          <w:rPr>
            <w:rStyle w:val="Hyperlink"/>
            <w:rFonts w:ascii="Arial" w:hAnsi="Arial" w:cs="Arial"/>
            <w:sz w:val="19"/>
            <w:szCs w:val="19"/>
          </w:rPr>
          <w:t>dialers</w:t>
        </w:r>
      </w:hyperlink>
      <w:r w:rsidRPr="001B3E32">
        <w:rPr>
          <w:rFonts w:ascii="Arial" w:hAnsi="Arial" w:cs="Arial"/>
          <w:sz w:val="19"/>
          <w:szCs w:val="19"/>
        </w:rPr>
        <w:t>, </w:t>
      </w:r>
      <w:hyperlink r:id="rId3406" w:tooltip="Fraudtool" w:history="1">
        <w:r w:rsidRPr="001B3E32">
          <w:rPr>
            <w:rStyle w:val="Hyperlink"/>
            <w:rFonts w:ascii="Arial" w:hAnsi="Arial" w:cs="Arial"/>
            <w:sz w:val="19"/>
            <w:szCs w:val="19"/>
          </w:rPr>
          <w:t>fraudtools</w:t>
        </w:r>
      </w:hyperlink>
      <w:r w:rsidRPr="001B3E32">
        <w:rPr>
          <w:rFonts w:ascii="Arial" w:hAnsi="Arial" w:cs="Arial"/>
          <w:sz w:val="19"/>
          <w:szCs w:val="19"/>
        </w:rPr>
        <w:t>, </w:t>
      </w:r>
      <w:hyperlink r:id="rId3407" w:tooltip="Browser hijacking" w:history="1">
        <w:r w:rsidRPr="001B3E32">
          <w:rPr>
            <w:rStyle w:val="Hyperlink"/>
            <w:rFonts w:ascii="Arial" w:hAnsi="Arial" w:cs="Arial"/>
            <w:sz w:val="19"/>
            <w:szCs w:val="19"/>
          </w:rPr>
          <w:t>hijackers</w:t>
        </w:r>
      </w:hyperlink>
      <w:r w:rsidRPr="001B3E32">
        <w:rPr>
          <w:rFonts w:ascii="Arial" w:hAnsi="Arial" w:cs="Arial"/>
          <w:sz w:val="19"/>
          <w:szCs w:val="19"/>
        </w:rPr>
        <w:t>, </w:t>
      </w:r>
      <w:hyperlink r:id="rId3408" w:tooltip="Keylogger" w:history="1">
        <w:r w:rsidRPr="001B3E32">
          <w:rPr>
            <w:rStyle w:val="Hyperlink"/>
            <w:rFonts w:ascii="Arial" w:hAnsi="Arial" w:cs="Arial"/>
            <w:sz w:val="19"/>
            <w:szCs w:val="19"/>
          </w:rPr>
          <w:t>keyloggers</w:t>
        </w:r>
      </w:hyperlink>
      <w:r w:rsidRPr="001B3E32">
        <w:rPr>
          <w:rFonts w:ascii="Arial" w:hAnsi="Arial" w:cs="Arial"/>
          <w:sz w:val="19"/>
          <w:szCs w:val="19"/>
        </w:rPr>
        <w:t>, malicious </w:t>
      </w:r>
      <w:hyperlink r:id="rId3409" w:tooltip="Layered Service Provider" w:history="1">
        <w:r w:rsidRPr="001B3E32">
          <w:rPr>
            <w:rStyle w:val="Hyperlink"/>
            <w:rFonts w:ascii="Arial" w:hAnsi="Arial" w:cs="Arial"/>
            <w:sz w:val="19"/>
            <w:szCs w:val="19"/>
          </w:rPr>
          <w:t>LSPs</w:t>
        </w:r>
      </w:hyperlink>
      <w:r w:rsidRPr="001B3E32">
        <w:rPr>
          <w:rFonts w:ascii="Arial" w:hAnsi="Arial" w:cs="Arial"/>
          <w:sz w:val="19"/>
          <w:szCs w:val="19"/>
        </w:rPr>
        <w:t>, </w:t>
      </w:r>
      <w:hyperlink r:id="rId3410" w:tooltip="Rootkit" w:history="1">
        <w:r w:rsidRPr="001B3E32">
          <w:rPr>
            <w:rStyle w:val="Hyperlink"/>
            <w:rFonts w:ascii="Arial" w:hAnsi="Arial" w:cs="Arial"/>
            <w:sz w:val="19"/>
            <w:szCs w:val="19"/>
          </w:rPr>
          <w:t>rootkits</w:t>
        </w:r>
      </w:hyperlink>
      <w:r w:rsidRPr="001B3E32">
        <w:rPr>
          <w:rFonts w:ascii="Arial" w:hAnsi="Arial" w:cs="Arial"/>
          <w:sz w:val="19"/>
          <w:szCs w:val="19"/>
        </w:rPr>
        <w:t>, </w:t>
      </w:r>
      <w:hyperlink r:id="rId3411" w:tooltip="Spyware" w:history="1">
        <w:r w:rsidRPr="001B3E32">
          <w:rPr>
            <w:rStyle w:val="Hyperlink"/>
            <w:rFonts w:ascii="Arial" w:hAnsi="Arial" w:cs="Arial"/>
            <w:sz w:val="19"/>
            <w:szCs w:val="19"/>
          </w:rPr>
          <w:t>spyware</w:t>
        </w:r>
      </w:hyperlink>
      <w:r w:rsidRPr="001B3E32">
        <w:rPr>
          <w:rFonts w:ascii="Arial" w:hAnsi="Arial" w:cs="Arial"/>
          <w:sz w:val="19"/>
          <w:szCs w:val="19"/>
        </w:rPr>
        <w:t>, </w:t>
      </w:r>
      <w:hyperlink r:id="rId3412" w:tooltip="Trojan horse (computing)" w:history="1">
        <w:r w:rsidRPr="001B3E32">
          <w:rPr>
            <w:rStyle w:val="Hyperlink"/>
            <w:rFonts w:ascii="Arial" w:hAnsi="Arial" w:cs="Arial"/>
            <w:sz w:val="19"/>
            <w:szCs w:val="19"/>
          </w:rPr>
          <w:t>trojan horses</w:t>
        </w:r>
      </w:hyperlink>
      <w:r w:rsidRPr="001B3E32">
        <w:rPr>
          <w:rFonts w:ascii="Arial" w:hAnsi="Arial" w:cs="Arial"/>
          <w:sz w:val="19"/>
          <w:szCs w:val="19"/>
        </w:rPr>
        <w:t> and </w:t>
      </w:r>
      <w:hyperlink r:id="rId3413" w:tooltip="Computer worm" w:history="1">
        <w:r w:rsidRPr="001B3E32">
          <w:rPr>
            <w:rStyle w:val="Hyperlink"/>
            <w:rFonts w:ascii="Arial" w:hAnsi="Arial" w:cs="Arial"/>
            <w:sz w:val="19"/>
            <w:szCs w:val="19"/>
          </w:rPr>
          <w:t>worms</w:t>
        </w:r>
      </w:hyperlink>
      <w:r w:rsidRPr="001B3E32">
        <w:rPr>
          <w:rFonts w:ascii="Arial" w:hAnsi="Arial" w:cs="Arial"/>
          <w:sz w:val="19"/>
          <w:szCs w:val="19"/>
        </w:rPr>
        <w:t>. </w:t>
      </w:r>
      <w:hyperlink r:id="rId3414" w:tooltip="Computer security" w:history="1">
        <w:r w:rsidRPr="001B3E32">
          <w:rPr>
            <w:rStyle w:val="Hyperlink"/>
            <w:rFonts w:ascii="Arial" w:hAnsi="Arial" w:cs="Arial"/>
            <w:sz w:val="19"/>
            <w:szCs w:val="19"/>
          </w:rPr>
          <w:t>Computer security</w:t>
        </w:r>
      </w:hyperlink>
      <w:r w:rsidRPr="001B3E32">
        <w:rPr>
          <w:rFonts w:ascii="Arial" w:hAnsi="Arial" w:cs="Arial"/>
          <w:sz w:val="19"/>
          <w:szCs w:val="19"/>
        </w:rPr>
        <w:t>, including protection from </w:t>
      </w:r>
      <w:hyperlink r:id="rId3415" w:tooltip="Social engineering (security)" w:history="1">
        <w:r w:rsidRPr="001B3E32">
          <w:rPr>
            <w:rStyle w:val="Hyperlink"/>
            <w:rFonts w:ascii="Arial" w:hAnsi="Arial" w:cs="Arial"/>
            <w:sz w:val="19"/>
            <w:szCs w:val="19"/>
          </w:rPr>
          <w:t>social engineering</w:t>
        </w:r>
      </w:hyperlink>
      <w:r w:rsidRPr="001B3E32">
        <w:rPr>
          <w:rFonts w:ascii="Arial" w:hAnsi="Arial" w:cs="Arial"/>
          <w:sz w:val="19"/>
          <w:szCs w:val="19"/>
        </w:rPr>
        <w:t> techniques, is commonly offered in products and services of antivirus software companies. This page discusses the software used for the prevention and removal of malware </w:t>
      </w:r>
      <w:hyperlink r:id="rId3416" w:tooltip="Threat (computer)" w:history="1">
        <w:r w:rsidRPr="001B3E32">
          <w:rPr>
            <w:rStyle w:val="Hyperlink"/>
            <w:rFonts w:ascii="Arial" w:hAnsi="Arial" w:cs="Arial"/>
            <w:sz w:val="19"/>
            <w:szCs w:val="19"/>
          </w:rPr>
          <w:t>threats</w:t>
        </w:r>
      </w:hyperlink>
      <w:r w:rsidRPr="001B3E32">
        <w:rPr>
          <w:rFonts w:ascii="Arial" w:hAnsi="Arial" w:cs="Arial"/>
          <w:sz w:val="19"/>
          <w:szCs w:val="19"/>
        </w:rPr>
        <w:t>, rather than computer security implemented by software methods.</w:t>
      </w:r>
    </w:p>
    <w:p w:rsidR="00373B24" w:rsidRPr="001B3E32" w:rsidRDefault="00373B24" w:rsidP="004746A2">
      <w:pPr>
        <w:spacing w:before="80" w:after="120" w:line="320" w:lineRule="atLeast"/>
        <w:rPr>
          <w:rFonts w:ascii="Arial" w:hAnsi="Arial" w:cs="Arial"/>
          <w:sz w:val="19"/>
          <w:szCs w:val="19"/>
        </w:rPr>
      </w:pPr>
      <w:r w:rsidRPr="001B3E32">
        <w:rPr>
          <w:rFonts w:ascii="Arial" w:hAnsi="Arial" w:cs="Arial"/>
          <w:sz w:val="19"/>
          <w:szCs w:val="19"/>
        </w:rPr>
        <w:t>A variety of strategies are typically employed. Signature-based detection involves searching for known patterns of data within </w:t>
      </w:r>
      <w:hyperlink r:id="rId3417" w:tooltip="Executable code" w:history="1">
        <w:r w:rsidRPr="001B3E32">
          <w:rPr>
            <w:rStyle w:val="Hyperlink"/>
            <w:rFonts w:ascii="Arial" w:hAnsi="Arial" w:cs="Arial"/>
            <w:sz w:val="19"/>
            <w:szCs w:val="19"/>
          </w:rPr>
          <w:t>executable code</w:t>
        </w:r>
      </w:hyperlink>
      <w:r w:rsidRPr="001B3E32">
        <w:rPr>
          <w:rFonts w:ascii="Arial" w:hAnsi="Arial" w:cs="Arial"/>
          <w:sz w:val="19"/>
          <w:szCs w:val="19"/>
        </w:rPr>
        <w:t>. However, it is possible for a computer to be infected with new malware for which no signature is yet known. To </w:t>
      </w:r>
      <w:hyperlink r:id="rId3418" w:tooltip="Countermeasure (computer)" w:history="1">
        <w:r w:rsidRPr="001B3E32">
          <w:rPr>
            <w:rStyle w:val="Hyperlink"/>
            <w:rFonts w:ascii="Arial" w:hAnsi="Arial" w:cs="Arial"/>
            <w:sz w:val="19"/>
            <w:szCs w:val="19"/>
          </w:rPr>
          <w:t>counter</w:t>
        </w:r>
      </w:hyperlink>
      <w:r w:rsidRPr="001B3E32">
        <w:rPr>
          <w:rFonts w:ascii="Arial" w:hAnsi="Arial" w:cs="Arial"/>
          <w:sz w:val="19"/>
          <w:szCs w:val="19"/>
        </w:rPr>
        <w:t> such so-called </w:t>
      </w:r>
      <w:hyperlink r:id="rId3419" w:tooltip="Zero-day virus" w:history="1">
        <w:r w:rsidRPr="001B3E32">
          <w:rPr>
            <w:rStyle w:val="Hyperlink"/>
            <w:rFonts w:ascii="Arial" w:hAnsi="Arial" w:cs="Arial"/>
            <w:sz w:val="19"/>
            <w:szCs w:val="19"/>
          </w:rPr>
          <w:t>zero-day threats</w:t>
        </w:r>
      </w:hyperlink>
      <w:r w:rsidRPr="001B3E32">
        <w:rPr>
          <w:rFonts w:ascii="Arial" w:hAnsi="Arial" w:cs="Arial"/>
          <w:sz w:val="19"/>
          <w:szCs w:val="19"/>
        </w:rPr>
        <w:t>, </w:t>
      </w:r>
      <w:hyperlink r:id="rId3420" w:anchor="Computer_science" w:tooltip="Heuristics" w:history="1">
        <w:r w:rsidRPr="001B3E32">
          <w:rPr>
            <w:rStyle w:val="Hyperlink"/>
            <w:rFonts w:ascii="Arial" w:hAnsi="Arial" w:cs="Arial"/>
            <w:sz w:val="19"/>
            <w:szCs w:val="19"/>
          </w:rPr>
          <w:t>heuristics</w:t>
        </w:r>
      </w:hyperlink>
      <w:r w:rsidRPr="001B3E32">
        <w:rPr>
          <w:rFonts w:ascii="Arial" w:hAnsi="Arial" w:cs="Arial"/>
          <w:sz w:val="19"/>
          <w:szCs w:val="19"/>
        </w:rPr>
        <w:t> can be used. One type of heuristic approach, generic signatures, can identify new viruses or variants of existing viruses by looking for known malicious code, or slight variations of such code, in files. Some antivirus software can also predict what a file will do by running it in a </w:t>
      </w:r>
      <w:hyperlink r:id="rId3421" w:tooltip="Sandbox (computer security)" w:history="1">
        <w:r w:rsidRPr="001B3E32">
          <w:rPr>
            <w:rStyle w:val="Hyperlink"/>
            <w:rFonts w:ascii="Arial" w:hAnsi="Arial" w:cs="Arial"/>
            <w:sz w:val="19"/>
            <w:szCs w:val="19"/>
          </w:rPr>
          <w:t>sandbox</w:t>
        </w:r>
      </w:hyperlink>
      <w:r w:rsidRPr="001B3E32">
        <w:rPr>
          <w:rFonts w:ascii="Arial" w:hAnsi="Arial" w:cs="Arial"/>
          <w:sz w:val="19"/>
          <w:szCs w:val="19"/>
        </w:rPr>
        <w:t> and analyzing what it does to see if it performs any malicious actions.</w:t>
      </w:r>
    </w:p>
    <w:p w:rsidR="00373B24" w:rsidRDefault="00373B24" w:rsidP="004746A2">
      <w:pPr>
        <w:spacing w:before="80" w:after="120" w:line="320" w:lineRule="atLeast"/>
        <w:rPr>
          <w:rFonts w:ascii="Arial" w:hAnsi="Arial" w:cs="Arial"/>
          <w:sz w:val="19"/>
          <w:szCs w:val="19"/>
        </w:rPr>
      </w:pPr>
      <w:r w:rsidRPr="001B3E32">
        <w:rPr>
          <w:rFonts w:ascii="Arial" w:hAnsi="Arial" w:cs="Arial"/>
          <w:sz w:val="19"/>
          <w:szCs w:val="19"/>
        </w:rPr>
        <w:t>No matter how useful antivirus software can be, it can sometimes have drawbacks. Antivirus software can impair a </w:t>
      </w:r>
      <w:hyperlink r:id="rId3422" w:tooltip="Computer performance" w:history="1">
        <w:r w:rsidRPr="001B3E32">
          <w:rPr>
            <w:rStyle w:val="Hyperlink"/>
            <w:rFonts w:ascii="Arial" w:hAnsi="Arial" w:cs="Arial"/>
            <w:sz w:val="19"/>
            <w:szCs w:val="19"/>
          </w:rPr>
          <w:t>computer's performance</w:t>
        </w:r>
      </w:hyperlink>
      <w:r w:rsidRPr="001B3E32">
        <w:rPr>
          <w:rFonts w:ascii="Arial" w:hAnsi="Arial" w:cs="Arial"/>
          <w:sz w:val="19"/>
          <w:szCs w:val="19"/>
        </w:rPr>
        <w:t>. Inexperienced users may also have trouble understanding the prompts and decisions that antivirus software presents them with. An incorrect decision may lead to a security breach. If the antivirus software employs heuristic detection, success depends on achieving the right balance between </w:t>
      </w:r>
      <w:hyperlink r:id="rId3423" w:tooltip="False positive" w:history="1">
        <w:r w:rsidRPr="001B3E32">
          <w:rPr>
            <w:rStyle w:val="Hyperlink"/>
            <w:rFonts w:ascii="Arial" w:hAnsi="Arial" w:cs="Arial"/>
            <w:sz w:val="19"/>
            <w:szCs w:val="19"/>
          </w:rPr>
          <w:t>false positives</w:t>
        </w:r>
      </w:hyperlink>
      <w:r w:rsidRPr="001B3E32">
        <w:rPr>
          <w:rFonts w:ascii="Arial" w:hAnsi="Arial" w:cs="Arial"/>
          <w:sz w:val="19"/>
          <w:szCs w:val="19"/>
        </w:rPr>
        <w:t> and </w:t>
      </w:r>
      <w:hyperlink r:id="rId3424" w:tooltip="False negative" w:history="1">
        <w:r w:rsidRPr="001B3E32">
          <w:rPr>
            <w:rStyle w:val="Hyperlink"/>
            <w:rFonts w:ascii="Arial" w:hAnsi="Arial" w:cs="Arial"/>
            <w:sz w:val="19"/>
            <w:szCs w:val="19"/>
          </w:rPr>
          <w:t>false negatives</w:t>
        </w:r>
      </w:hyperlink>
      <w:r w:rsidRPr="001B3E32">
        <w:rPr>
          <w:rFonts w:ascii="Arial" w:hAnsi="Arial" w:cs="Arial"/>
          <w:sz w:val="19"/>
          <w:szCs w:val="19"/>
        </w:rPr>
        <w:t>. False positives can be as destructive as false negatives.</w:t>
      </w:r>
      <w:hyperlink r:id="rId3425" w:anchor="cite_note-0" w:history="1">
        <w:r w:rsidRPr="001B3E32">
          <w:rPr>
            <w:rStyle w:val="Hyperlink"/>
            <w:rFonts w:ascii="Arial" w:hAnsi="Arial" w:cs="Arial"/>
            <w:sz w:val="19"/>
            <w:szCs w:val="19"/>
            <w:vertAlign w:val="superscript"/>
          </w:rPr>
          <w:t>[1]</w:t>
        </w:r>
      </w:hyperlink>
      <w:r w:rsidRPr="001B3E32">
        <w:rPr>
          <w:rFonts w:ascii="Arial" w:hAnsi="Arial" w:cs="Arial"/>
          <w:sz w:val="19"/>
          <w:szCs w:val="19"/>
        </w:rPr>
        <w:t> Finally, antivirus software generally runs at the highly trusted </w:t>
      </w:r>
      <w:hyperlink r:id="rId3426" w:tooltip="Kernel (computing)" w:history="1">
        <w:r w:rsidRPr="001B3E32">
          <w:rPr>
            <w:rStyle w:val="Hyperlink"/>
            <w:rFonts w:ascii="Arial" w:hAnsi="Arial" w:cs="Arial"/>
            <w:sz w:val="19"/>
            <w:szCs w:val="19"/>
          </w:rPr>
          <w:t>kernel</w:t>
        </w:r>
      </w:hyperlink>
      <w:r>
        <w:rPr>
          <w:rFonts w:ascii="Arial" w:hAnsi="Arial" w:cs="Arial"/>
          <w:sz w:val="19"/>
          <w:szCs w:val="19"/>
        </w:rPr>
        <w:t xml:space="preserve"> </w:t>
      </w:r>
      <w:r w:rsidRPr="001B3E32">
        <w:rPr>
          <w:rFonts w:ascii="Arial" w:hAnsi="Arial" w:cs="Arial"/>
          <w:sz w:val="19"/>
          <w:szCs w:val="19"/>
        </w:rPr>
        <w:t>level of the </w:t>
      </w:r>
      <w:hyperlink r:id="rId3427" w:tooltip="Operating system" w:history="1">
        <w:r w:rsidRPr="001B3E32">
          <w:rPr>
            <w:rStyle w:val="Hyperlink"/>
            <w:rFonts w:ascii="Arial" w:hAnsi="Arial" w:cs="Arial"/>
            <w:sz w:val="19"/>
            <w:szCs w:val="19"/>
          </w:rPr>
          <w:t>operating system</w:t>
        </w:r>
      </w:hyperlink>
      <w:r w:rsidRPr="001B3E32">
        <w:rPr>
          <w:rFonts w:ascii="Arial" w:hAnsi="Arial" w:cs="Arial"/>
          <w:sz w:val="19"/>
          <w:szCs w:val="19"/>
        </w:rPr>
        <w:t>, creating a potential avenue of </w:t>
      </w:r>
      <w:hyperlink r:id="rId3428" w:tooltip="Attack (computing)" w:history="1">
        <w:r w:rsidRPr="001B3E32">
          <w:rPr>
            <w:rStyle w:val="Hyperlink"/>
            <w:rFonts w:ascii="Arial" w:hAnsi="Arial" w:cs="Arial"/>
            <w:sz w:val="19"/>
            <w:szCs w:val="19"/>
          </w:rPr>
          <w:t>attack</w:t>
        </w:r>
      </w:hyperlink>
      <w:r w:rsidRPr="001B3E32">
        <w:rPr>
          <w:rFonts w:ascii="Arial" w:hAnsi="Arial" w:cs="Arial"/>
          <w:sz w:val="19"/>
          <w:szCs w:val="19"/>
        </w:rPr>
        <w:t>.</w:t>
      </w:r>
      <w:hyperlink r:id="rId3429" w:anchor="cite_note-1" w:history="1">
        <w:r w:rsidRPr="001B3E32">
          <w:rPr>
            <w:rStyle w:val="Hyperlink"/>
            <w:rFonts w:ascii="Arial" w:hAnsi="Arial" w:cs="Arial"/>
            <w:sz w:val="19"/>
            <w:szCs w:val="19"/>
            <w:vertAlign w:val="superscript"/>
          </w:rPr>
          <w:t>[2]</w:t>
        </w:r>
      </w:hyperlink>
    </w:p>
    <w:p w:rsidR="00373B24" w:rsidRDefault="00373B24" w:rsidP="004746A2">
      <w:pPr>
        <w:spacing w:before="80" w:after="120" w:line="320" w:lineRule="atLeast"/>
        <w:rPr>
          <w:rFonts w:ascii="Arial" w:hAnsi="Arial" w:cs="Arial"/>
          <w:sz w:val="19"/>
          <w:szCs w:val="19"/>
        </w:rPr>
      </w:pPr>
      <w:r w:rsidRPr="00C0498A">
        <w:rPr>
          <w:rFonts w:ascii="Arial" w:hAnsi="Arial" w:cs="Arial"/>
          <w:sz w:val="19"/>
          <w:szCs w:val="19"/>
        </w:rPr>
        <w:t xml:space="preserve">Installed antivirus software running on an individual computer is only one method of guarding against viruses. </w:t>
      </w:r>
      <w:r w:rsidRPr="00C0498A">
        <w:rPr>
          <w:rFonts w:ascii="Arial" w:hAnsi="Arial" w:cs="Arial"/>
          <w:sz w:val="19"/>
          <w:szCs w:val="19"/>
          <w:u w:val="single"/>
        </w:rPr>
        <w:t>Other methods are also used</w:t>
      </w:r>
      <w:r w:rsidRPr="00C0498A">
        <w:rPr>
          <w:rFonts w:ascii="Arial" w:hAnsi="Arial" w:cs="Arial"/>
          <w:sz w:val="19"/>
          <w:szCs w:val="19"/>
        </w:rPr>
        <w:t>, including cloud-based antivirus, firewalls and on-line scanners.</w:t>
      </w: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Cloud antivirus</w:t>
      </w:r>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Cloud antivirus is a technology that uses lightweight agent software on the protected computer, while offloading the majority of data analysis to the provider's infrastructure.</w:t>
      </w:r>
      <w:hyperlink r:id="rId3430" w:anchor="cite_note-58" w:history="1">
        <w:r w:rsidRPr="00C0498A">
          <w:rPr>
            <w:rStyle w:val="Hyperlink"/>
            <w:rFonts w:ascii="Arial" w:hAnsi="Arial" w:cs="Arial"/>
            <w:sz w:val="19"/>
            <w:szCs w:val="19"/>
            <w:vertAlign w:val="superscript"/>
          </w:rPr>
          <w:t>[59]</w:t>
        </w:r>
      </w:hyperlink>
    </w:p>
    <w:p w:rsidR="00BC2D65" w:rsidRDefault="00373B24" w:rsidP="004746A2">
      <w:pPr>
        <w:spacing w:before="80" w:after="120" w:line="320" w:lineRule="atLeast"/>
        <w:rPr>
          <w:rFonts w:ascii="Arial" w:hAnsi="Arial" w:cs="Arial"/>
          <w:b/>
          <w:bCs/>
          <w:sz w:val="19"/>
          <w:szCs w:val="19"/>
        </w:rPr>
      </w:pPr>
      <w:r w:rsidRPr="00C0498A">
        <w:rPr>
          <w:rFonts w:ascii="Arial" w:hAnsi="Arial" w:cs="Arial"/>
          <w:sz w:val="19"/>
          <w:szCs w:val="19"/>
        </w:rPr>
        <w:t>One approach to implementing cloud antivirus involves scanning suspicious files using multiple antivirus engines. This approach was proposed by an early implementation of the cloud antivirus concept called CloudAV. CloudAV was designed to send programs or documents to a </w:t>
      </w:r>
      <w:hyperlink r:id="rId3431" w:tooltip="Cloud computing" w:history="1">
        <w:r w:rsidRPr="00C0498A">
          <w:rPr>
            <w:rStyle w:val="Hyperlink"/>
            <w:rFonts w:ascii="Arial" w:hAnsi="Arial" w:cs="Arial"/>
            <w:sz w:val="19"/>
            <w:szCs w:val="19"/>
          </w:rPr>
          <w:t>network cloud</w:t>
        </w:r>
      </w:hyperlink>
      <w:r w:rsidRPr="00C0498A">
        <w:rPr>
          <w:rFonts w:ascii="Arial" w:hAnsi="Arial" w:cs="Arial"/>
          <w:sz w:val="19"/>
          <w:szCs w:val="19"/>
        </w:rPr>
        <w:t> where multiple antivirus and behavioral detection programs are used simultaneously in order to improve detection rates. Parallel scanning of files using potentially incompatible antivirus scanners is achieved by spawning a virtual machine per detection engine and therefore eliminating any possible issues. CloudAV can also perform "retrospective detection," whereby the cloud detection engine rescans all files in its file access history when a new threat is identified thus improving new threat detection speed. Finally, CloudAV is a solution for effective virus scanning on devices that lack the computing power to perform the scans themselves.</w:t>
      </w:r>
      <w:r w:rsidRPr="00A37758">
        <w:rPr>
          <w:rFonts w:ascii="Arial" w:hAnsi="Arial" w:cs="Arial"/>
          <w:sz w:val="19"/>
          <w:szCs w:val="19"/>
          <w:vertAlign w:val="superscript"/>
        </w:rPr>
        <w:t>[60]</w:t>
      </w:r>
    </w:p>
    <w:p w:rsidR="00426DAB" w:rsidRDefault="00426DAB" w:rsidP="004746A2">
      <w:pPr>
        <w:spacing w:before="80" w:after="120" w:line="320" w:lineRule="atLeast"/>
        <w:rPr>
          <w:rFonts w:ascii="Arial" w:hAnsi="Arial" w:cs="Arial"/>
          <w:b/>
          <w:bCs/>
          <w:sz w:val="19"/>
          <w:szCs w:val="19"/>
        </w:rPr>
      </w:pPr>
    </w:p>
    <w:p w:rsidR="00426DAB" w:rsidRDefault="00426DAB" w:rsidP="004746A2">
      <w:pPr>
        <w:spacing w:before="80" w:after="120" w:line="320" w:lineRule="atLeast"/>
        <w:rPr>
          <w:rFonts w:ascii="Arial" w:hAnsi="Arial" w:cs="Arial"/>
          <w:b/>
          <w:bCs/>
          <w:sz w:val="19"/>
          <w:szCs w:val="19"/>
        </w:rPr>
      </w:pP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lastRenderedPageBreak/>
        <w:t>Network firewall</w:t>
      </w:r>
    </w:p>
    <w:p w:rsidR="00373B24" w:rsidRDefault="00373B24" w:rsidP="004746A2">
      <w:pPr>
        <w:spacing w:before="80" w:after="120" w:line="320" w:lineRule="atLeast"/>
        <w:rPr>
          <w:rFonts w:ascii="Arial" w:hAnsi="Arial" w:cs="Arial"/>
          <w:sz w:val="19"/>
          <w:szCs w:val="19"/>
        </w:rPr>
      </w:pPr>
      <w:hyperlink r:id="rId3432" w:tooltip="Firewall (computing)" w:history="1">
        <w:r w:rsidRPr="00C0498A">
          <w:rPr>
            <w:rStyle w:val="Hyperlink"/>
            <w:rFonts w:ascii="Arial" w:hAnsi="Arial" w:cs="Arial"/>
            <w:sz w:val="19"/>
            <w:szCs w:val="19"/>
          </w:rPr>
          <w:t>Network firewalls</w:t>
        </w:r>
      </w:hyperlink>
      <w:r w:rsidRPr="00C0498A">
        <w:rPr>
          <w:rFonts w:ascii="Arial" w:hAnsi="Arial" w:cs="Arial"/>
          <w:sz w:val="19"/>
          <w:szCs w:val="19"/>
        </w:rPr>
        <w:t> prevent unknown programs and processes from accessing the system. However, they are not antivirus systems and make no attempt to identify or remove anything. They may protect against infection from outside the protected computer or </w:t>
      </w:r>
      <w:hyperlink r:id="rId3433" w:tooltip="LAN" w:history="1">
        <w:r w:rsidRPr="00C0498A">
          <w:rPr>
            <w:rStyle w:val="Hyperlink"/>
            <w:rFonts w:ascii="Arial" w:hAnsi="Arial" w:cs="Arial"/>
            <w:sz w:val="19"/>
            <w:szCs w:val="19"/>
          </w:rPr>
          <w:t>network</w:t>
        </w:r>
      </w:hyperlink>
      <w:r w:rsidRPr="00C0498A">
        <w:rPr>
          <w:rFonts w:ascii="Arial" w:hAnsi="Arial" w:cs="Arial"/>
          <w:sz w:val="19"/>
          <w:szCs w:val="19"/>
        </w:rPr>
        <w:t>, and limit the activity of any malicious software which is present by blocking incoming or outgoing requests on certain TCP/IP ports. A firewall is designed to deal with broader system threats that come from network connections into the system and is not an alternative to a virus protection system.</w:t>
      </w:r>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Online scanning</w:t>
      </w:r>
    </w:p>
    <w:p w:rsidR="00BC2D65" w:rsidRPr="00BC2D65" w:rsidRDefault="00373B24" w:rsidP="004746A2">
      <w:pPr>
        <w:spacing w:before="80" w:after="120" w:line="320" w:lineRule="atLeast"/>
        <w:rPr>
          <w:rFonts w:ascii="Arial" w:hAnsi="Arial" w:cs="Arial"/>
          <w:sz w:val="19"/>
          <w:szCs w:val="19"/>
        </w:rPr>
      </w:pPr>
      <w:r w:rsidRPr="00C0498A">
        <w:rPr>
          <w:rFonts w:ascii="Arial" w:hAnsi="Arial" w:cs="Arial"/>
          <w:sz w:val="19"/>
          <w:szCs w:val="19"/>
        </w:rPr>
        <w:t xml:space="preserve">Some antivirus vendors maintain websites with free online scanning capability of the entire computer, critical areas only, local disks, folders or files. Periodic online scanning is a good idea for those that run antivirus applications on their computers because those applications are frequently slow to catch threats. One of the first things that malicious software does in an attack is disable any existing antivirus software and sometimes the only way to know of an attack is by turning to an online resource that is not </w:t>
      </w:r>
      <w:r>
        <w:rPr>
          <w:rFonts w:ascii="Arial" w:hAnsi="Arial" w:cs="Arial"/>
          <w:sz w:val="19"/>
          <w:szCs w:val="19"/>
        </w:rPr>
        <w:t xml:space="preserve">installed on the infected </w:t>
      </w:r>
      <w:r w:rsidRPr="00C0498A">
        <w:rPr>
          <w:rFonts w:ascii="Arial" w:hAnsi="Arial" w:cs="Arial"/>
          <w:sz w:val="19"/>
          <w:szCs w:val="19"/>
        </w:rPr>
        <w:t>computer.</w:t>
      </w:r>
      <w:hyperlink r:id="rId3434" w:anchor="cite_note-60" w:history="1">
        <w:r w:rsidRPr="00C0498A">
          <w:rPr>
            <w:rStyle w:val="Hyperlink"/>
            <w:rFonts w:ascii="Arial" w:hAnsi="Arial" w:cs="Arial"/>
            <w:sz w:val="19"/>
            <w:szCs w:val="19"/>
            <w:vertAlign w:val="superscript"/>
          </w:rPr>
          <w:t>[61]</w:t>
        </w:r>
      </w:hyperlink>
    </w:p>
    <w:p w:rsidR="00373B24" w:rsidRPr="00C0498A" w:rsidRDefault="00373B24" w:rsidP="004746A2">
      <w:pPr>
        <w:spacing w:before="80" w:after="120" w:line="320" w:lineRule="atLeast"/>
        <w:rPr>
          <w:rFonts w:ascii="Arial" w:hAnsi="Arial" w:cs="Arial"/>
          <w:b/>
          <w:bCs/>
          <w:sz w:val="19"/>
          <w:szCs w:val="19"/>
        </w:rPr>
      </w:pPr>
      <w:r w:rsidRPr="00C0498A">
        <w:rPr>
          <w:rFonts w:ascii="Arial" w:hAnsi="Arial" w:cs="Arial"/>
          <w:b/>
          <w:bCs/>
          <w:sz w:val="19"/>
          <w:szCs w:val="19"/>
        </w:rPr>
        <w:t>Specialist tools</w:t>
      </w:r>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Virus removal tools are available to help remove stubborn infections or certain types of infection. Examples include </w:t>
      </w:r>
      <w:hyperlink r:id="rId3435" w:tooltip="Trend Micro" w:history="1">
        <w:r w:rsidRPr="00C0498A">
          <w:rPr>
            <w:rStyle w:val="Hyperlink"/>
            <w:rFonts w:ascii="Arial" w:hAnsi="Arial" w:cs="Arial"/>
            <w:sz w:val="19"/>
            <w:szCs w:val="19"/>
          </w:rPr>
          <w:t>Trend Micro</w:t>
        </w:r>
      </w:hyperlink>
      <w:r w:rsidRPr="00C0498A">
        <w:rPr>
          <w:rFonts w:ascii="Arial" w:hAnsi="Arial" w:cs="Arial"/>
          <w:sz w:val="19"/>
          <w:szCs w:val="19"/>
        </w:rPr>
        <w:t>'s </w:t>
      </w:r>
      <w:r w:rsidRPr="00C0498A">
        <w:rPr>
          <w:rFonts w:ascii="Arial" w:hAnsi="Arial" w:cs="Arial"/>
          <w:i/>
          <w:iCs/>
          <w:sz w:val="19"/>
          <w:szCs w:val="19"/>
        </w:rPr>
        <w:t>Rootkit Buster</w:t>
      </w:r>
      <w:r w:rsidRPr="00C0498A">
        <w:rPr>
          <w:rFonts w:ascii="Arial" w:hAnsi="Arial" w:cs="Arial"/>
          <w:sz w:val="19"/>
          <w:szCs w:val="19"/>
        </w:rPr>
        <w:t>,</w:t>
      </w:r>
      <w:hyperlink r:id="rId3436" w:anchor="cite_note-61" w:history="1">
        <w:r w:rsidRPr="00C0498A">
          <w:rPr>
            <w:rStyle w:val="Hyperlink"/>
            <w:rFonts w:ascii="Arial" w:hAnsi="Arial" w:cs="Arial"/>
            <w:sz w:val="19"/>
            <w:szCs w:val="19"/>
            <w:vertAlign w:val="superscript"/>
          </w:rPr>
          <w:t>[62]</w:t>
        </w:r>
      </w:hyperlink>
      <w:r w:rsidRPr="00C0498A">
        <w:rPr>
          <w:rFonts w:ascii="Arial" w:hAnsi="Arial" w:cs="Arial"/>
          <w:sz w:val="19"/>
          <w:szCs w:val="19"/>
        </w:rPr>
        <w:t> and</w:t>
      </w:r>
      <w:r>
        <w:rPr>
          <w:rFonts w:ascii="Arial" w:hAnsi="Arial" w:cs="Arial"/>
          <w:sz w:val="19"/>
          <w:szCs w:val="19"/>
        </w:rPr>
        <w:t xml:space="preserve"> </w:t>
      </w:r>
      <w:hyperlink r:id="rId3437" w:tooltip="Rkhunter" w:history="1">
        <w:r w:rsidRPr="00C0498A">
          <w:rPr>
            <w:rStyle w:val="Hyperlink"/>
            <w:rFonts w:ascii="Arial" w:hAnsi="Arial" w:cs="Arial"/>
            <w:sz w:val="19"/>
            <w:szCs w:val="19"/>
          </w:rPr>
          <w:t>rkhunter</w:t>
        </w:r>
      </w:hyperlink>
      <w:r w:rsidRPr="00C0498A">
        <w:rPr>
          <w:rFonts w:ascii="Arial" w:hAnsi="Arial" w:cs="Arial"/>
          <w:sz w:val="19"/>
          <w:szCs w:val="19"/>
        </w:rPr>
        <w:t> for the detection of </w:t>
      </w:r>
      <w:hyperlink r:id="rId3438" w:tooltip="Rootkit" w:history="1">
        <w:r w:rsidRPr="00C0498A">
          <w:rPr>
            <w:rStyle w:val="Hyperlink"/>
            <w:rFonts w:ascii="Arial" w:hAnsi="Arial" w:cs="Arial"/>
            <w:sz w:val="19"/>
            <w:szCs w:val="19"/>
          </w:rPr>
          <w:t>rootkits</w:t>
        </w:r>
      </w:hyperlink>
      <w:r w:rsidRPr="00C0498A">
        <w:rPr>
          <w:rFonts w:ascii="Arial" w:hAnsi="Arial" w:cs="Arial"/>
          <w:sz w:val="19"/>
          <w:szCs w:val="19"/>
        </w:rPr>
        <w:t>, </w:t>
      </w:r>
      <w:hyperlink r:id="rId3439" w:tooltip="Avira" w:history="1">
        <w:r w:rsidRPr="00C0498A">
          <w:rPr>
            <w:rStyle w:val="Hyperlink"/>
            <w:rFonts w:ascii="Arial" w:hAnsi="Arial" w:cs="Arial"/>
            <w:sz w:val="19"/>
            <w:szCs w:val="19"/>
          </w:rPr>
          <w:t>Avira</w:t>
        </w:r>
      </w:hyperlink>
      <w:r w:rsidRPr="00C0498A">
        <w:rPr>
          <w:rFonts w:ascii="Arial" w:hAnsi="Arial" w:cs="Arial"/>
          <w:sz w:val="19"/>
          <w:szCs w:val="19"/>
        </w:rPr>
        <w:t>'s </w:t>
      </w:r>
      <w:r w:rsidRPr="00C0498A">
        <w:rPr>
          <w:rFonts w:ascii="Arial" w:hAnsi="Arial" w:cs="Arial"/>
          <w:i/>
          <w:iCs/>
          <w:sz w:val="19"/>
          <w:szCs w:val="19"/>
        </w:rPr>
        <w:t>AntiVir Removal Tool</w:t>
      </w:r>
      <w:r w:rsidRPr="00C0498A">
        <w:rPr>
          <w:rFonts w:ascii="Arial" w:hAnsi="Arial" w:cs="Arial"/>
          <w:sz w:val="19"/>
          <w:szCs w:val="19"/>
        </w:rPr>
        <w:t>,</w:t>
      </w:r>
      <w:hyperlink r:id="rId3440" w:anchor="cite_note-antivir-62" w:history="1">
        <w:r w:rsidRPr="00C0498A">
          <w:rPr>
            <w:rStyle w:val="Hyperlink"/>
            <w:rFonts w:ascii="Arial" w:hAnsi="Arial" w:cs="Arial"/>
            <w:sz w:val="19"/>
            <w:szCs w:val="19"/>
            <w:vertAlign w:val="superscript"/>
          </w:rPr>
          <w:t>[63]</w:t>
        </w:r>
      </w:hyperlink>
      <w:r w:rsidRPr="00C0498A">
        <w:rPr>
          <w:rFonts w:ascii="Arial" w:hAnsi="Arial" w:cs="Arial"/>
          <w:sz w:val="19"/>
          <w:szCs w:val="19"/>
        </w:rPr>
        <w:t> </w:t>
      </w:r>
      <w:hyperlink r:id="rId3441" w:tooltip="PC Tools (company)" w:history="1">
        <w:r w:rsidRPr="00C0498A">
          <w:rPr>
            <w:rStyle w:val="Hyperlink"/>
            <w:rFonts w:ascii="Arial" w:hAnsi="Arial" w:cs="Arial"/>
            <w:i/>
            <w:iCs/>
            <w:sz w:val="19"/>
            <w:szCs w:val="19"/>
          </w:rPr>
          <w:t>PCTools</w:t>
        </w:r>
      </w:hyperlink>
      <w:r w:rsidRPr="00C0498A">
        <w:rPr>
          <w:rFonts w:ascii="Arial" w:hAnsi="Arial" w:cs="Arial"/>
          <w:i/>
          <w:iCs/>
          <w:sz w:val="19"/>
          <w:szCs w:val="19"/>
        </w:rPr>
        <w:t> Threat Removal Tool</w:t>
      </w:r>
      <w:r w:rsidRPr="00C0498A">
        <w:rPr>
          <w:rFonts w:ascii="Arial" w:hAnsi="Arial" w:cs="Arial"/>
          <w:sz w:val="19"/>
          <w:szCs w:val="19"/>
        </w:rPr>
        <w:t>,</w:t>
      </w:r>
      <w:hyperlink r:id="rId3442" w:anchor="cite_note-63" w:history="1">
        <w:r w:rsidRPr="00C0498A">
          <w:rPr>
            <w:rStyle w:val="Hyperlink"/>
            <w:rFonts w:ascii="Arial" w:hAnsi="Arial" w:cs="Arial"/>
            <w:sz w:val="19"/>
            <w:szCs w:val="19"/>
            <w:vertAlign w:val="superscript"/>
          </w:rPr>
          <w:t>[64]</w:t>
        </w:r>
      </w:hyperlink>
      <w:r w:rsidRPr="00C0498A">
        <w:rPr>
          <w:rFonts w:ascii="Arial" w:hAnsi="Arial" w:cs="Arial"/>
          <w:sz w:val="19"/>
          <w:szCs w:val="19"/>
        </w:rPr>
        <w:t> and </w:t>
      </w:r>
      <w:hyperlink r:id="rId3443" w:tooltip="AVG (software)" w:history="1">
        <w:r w:rsidRPr="00C0498A">
          <w:rPr>
            <w:rStyle w:val="Hyperlink"/>
            <w:rFonts w:ascii="Arial" w:hAnsi="Arial" w:cs="Arial"/>
            <w:sz w:val="19"/>
            <w:szCs w:val="19"/>
          </w:rPr>
          <w:t>AVG</w:t>
        </w:r>
      </w:hyperlink>
      <w:r w:rsidRPr="00C0498A">
        <w:rPr>
          <w:rFonts w:ascii="Arial" w:hAnsi="Arial" w:cs="Arial"/>
          <w:sz w:val="19"/>
          <w:szCs w:val="19"/>
        </w:rPr>
        <w:t>'s Anti-Virus Free 2011.</w:t>
      </w:r>
      <w:hyperlink r:id="rId3444" w:anchor="cite_note-64" w:history="1">
        <w:r w:rsidRPr="00C0498A">
          <w:rPr>
            <w:rStyle w:val="Hyperlink"/>
            <w:rFonts w:ascii="Arial" w:hAnsi="Arial" w:cs="Arial"/>
            <w:sz w:val="19"/>
            <w:szCs w:val="19"/>
            <w:vertAlign w:val="superscript"/>
          </w:rPr>
          <w:t>[65]</w:t>
        </w:r>
      </w:hyperlink>
    </w:p>
    <w:p w:rsidR="00373B24" w:rsidRPr="00C0498A" w:rsidRDefault="00373B24" w:rsidP="004746A2">
      <w:pPr>
        <w:spacing w:before="80" w:after="120" w:line="320" w:lineRule="atLeast"/>
        <w:rPr>
          <w:rFonts w:ascii="Arial" w:hAnsi="Arial" w:cs="Arial"/>
          <w:sz w:val="19"/>
          <w:szCs w:val="19"/>
        </w:rPr>
      </w:pPr>
      <w:r w:rsidRPr="00C0498A">
        <w:rPr>
          <w:rFonts w:ascii="Arial" w:hAnsi="Arial" w:cs="Arial"/>
          <w:sz w:val="19"/>
          <w:szCs w:val="19"/>
        </w:rPr>
        <w:t>A rescue disk that is bootable, such as a CD or USB storage device, can be used to run antivirus software outside of the installed operating system, in order to remove infections while they are dormant. A bootable antivirus disk can be useful when, for example, the installed operating system is no longer bootable or has malware that is resisting all attempts to be removed by the installed antivirus software. Examples of some of these bootable disks include the </w:t>
      </w:r>
      <w:hyperlink r:id="rId3445" w:tooltip="Avira" w:history="1">
        <w:r w:rsidRPr="00C0498A">
          <w:rPr>
            <w:rStyle w:val="Hyperlink"/>
            <w:rFonts w:ascii="Arial" w:hAnsi="Arial" w:cs="Arial"/>
            <w:i/>
            <w:iCs/>
            <w:sz w:val="19"/>
            <w:szCs w:val="19"/>
          </w:rPr>
          <w:t>Avira</w:t>
        </w:r>
      </w:hyperlink>
      <w:r>
        <w:rPr>
          <w:rFonts w:ascii="Arial" w:hAnsi="Arial" w:cs="Arial"/>
          <w:sz w:val="19"/>
          <w:szCs w:val="19"/>
        </w:rPr>
        <w:t xml:space="preserve"> </w:t>
      </w:r>
      <w:r w:rsidRPr="00C0498A">
        <w:rPr>
          <w:rFonts w:ascii="Arial" w:hAnsi="Arial" w:cs="Arial"/>
          <w:i/>
          <w:iCs/>
          <w:sz w:val="19"/>
          <w:szCs w:val="19"/>
        </w:rPr>
        <w:t>AntiVir Rescue System</w:t>
      </w:r>
      <w:r w:rsidRPr="00C0498A">
        <w:rPr>
          <w:rFonts w:ascii="Arial" w:hAnsi="Arial" w:cs="Arial"/>
          <w:sz w:val="19"/>
          <w:szCs w:val="19"/>
        </w:rPr>
        <w:t>,</w:t>
      </w:r>
      <w:hyperlink r:id="rId3446" w:anchor="cite_note-antivir-62" w:history="1">
        <w:r w:rsidRPr="00C0498A">
          <w:rPr>
            <w:rStyle w:val="Hyperlink"/>
            <w:rFonts w:ascii="Arial" w:hAnsi="Arial" w:cs="Arial"/>
            <w:sz w:val="19"/>
            <w:szCs w:val="19"/>
            <w:vertAlign w:val="superscript"/>
          </w:rPr>
          <w:t>[63]</w:t>
        </w:r>
      </w:hyperlink>
      <w:r w:rsidRPr="00C0498A">
        <w:rPr>
          <w:rFonts w:ascii="Arial" w:hAnsi="Arial" w:cs="Arial"/>
          <w:sz w:val="19"/>
          <w:szCs w:val="19"/>
        </w:rPr>
        <w:t> </w:t>
      </w:r>
      <w:hyperlink r:id="rId3447" w:tooltip="PC Tools (company)" w:history="1">
        <w:r w:rsidRPr="00C0498A">
          <w:rPr>
            <w:rStyle w:val="Hyperlink"/>
            <w:rFonts w:ascii="Arial" w:hAnsi="Arial" w:cs="Arial"/>
            <w:i/>
            <w:iCs/>
            <w:sz w:val="19"/>
            <w:szCs w:val="19"/>
          </w:rPr>
          <w:t>PCTools</w:t>
        </w:r>
      </w:hyperlink>
      <w:r w:rsidRPr="00C0498A">
        <w:rPr>
          <w:rFonts w:ascii="Arial" w:hAnsi="Arial" w:cs="Arial"/>
          <w:i/>
          <w:iCs/>
          <w:sz w:val="19"/>
          <w:szCs w:val="19"/>
        </w:rPr>
        <w:t> Alternate Operating System Scanner</w:t>
      </w:r>
      <w:r w:rsidRPr="00C0498A">
        <w:rPr>
          <w:rFonts w:ascii="Arial" w:hAnsi="Arial" w:cs="Arial"/>
          <w:sz w:val="19"/>
          <w:szCs w:val="19"/>
        </w:rPr>
        <w:t>,</w:t>
      </w:r>
      <w:hyperlink r:id="rId3448" w:anchor="cite_note-65" w:history="1">
        <w:r w:rsidRPr="00C0498A">
          <w:rPr>
            <w:rStyle w:val="Hyperlink"/>
            <w:rFonts w:ascii="Arial" w:hAnsi="Arial" w:cs="Arial"/>
            <w:sz w:val="19"/>
            <w:szCs w:val="19"/>
            <w:vertAlign w:val="superscript"/>
          </w:rPr>
          <w:t>[66]</w:t>
        </w:r>
      </w:hyperlink>
      <w:r w:rsidRPr="00C0498A">
        <w:rPr>
          <w:rFonts w:ascii="Arial" w:hAnsi="Arial" w:cs="Arial"/>
          <w:sz w:val="19"/>
          <w:szCs w:val="19"/>
        </w:rPr>
        <w:t> and </w:t>
      </w:r>
      <w:hyperlink r:id="rId3449" w:tooltip="AVG (software)" w:history="1">
        <w:r w:rsidRPr="00C0498A">
          <w:rPr>
            <w:rStyle w:val="Hyperlink"/>
            <w:rFonts w:ascii="Arial" w:hAnsi="Arial" w:cs="Arial"/>
            <w:i/>
            <w:iCs/>
            <w:sz w:val="19"/>
            <w:szCs w:val="19"/>
          </w:rPr>
          <w:t>AVG</w:t>
        </w:r>
      </w:hyperlink>
      <w:r w:rsidRPr="00C0498A">
        <w:rPr>
          <w:rFonts w:ascii="Arial" w:hAnsi="Arial" w:cs="Arial"/>
          <w:i/>
          <w:iCs/>
          <w:sz w:val="19"/>
          <w:szCs w:val="19"/>
        </w:rPr>
        <w:t> Rescue CD</w:t>
      </w:r>
      <w:r w:rsidRPr="00C0498A">
        <w:rPr>
          <w:rFonts w:ascii="Arial" w:hAnsi="Arial" w:cs="Arial"/>
          <w:sz w:val="19"/>
          <w:szCs w:val="19"/>
        </w:rPr>
        <w:t>.</w:t>
      </w:r>
      <w:hyperlink r:id="rId3450" w:anchor="cite_note-avgcd-66" w:history="1">
        <w:r w:rsidRPr="00C0498A">
          <w:rPr>
            <w:rStyle w:val="Hyperlink"/>
            <w:rFonts w:ascii="Arial" w:hAnsi="Arial" w:cs="Arial"/>
            <w:sz w:val="19"/>
            <w:szCs w:val="19"/>
            <w:vertAlign w:val="superscript"/>
          </w:rPr>
          <w:t>[67]</w:t>
        </w:r>
      </w:hyperlink>
      <w:r w:rsidRPr="00C0498A">
        <w:rPr>
          <w:rFonts w:ascii="Arial" w:hAnsi="Arial" w:cs="Arial"/>
          <w:sz w:val="19"/>
          <w:szCs w:val="19"/>
        </w:rPr>
        <w:t> The AVG Rescue CD software can also be inst</w:t>
      </w:r>
      <w:r>
        <w:rPr>
          <w:rFonts w:ascii="Arial" w:hAnsi="Arial" w:cs="Arial"/>
          <w:sz w:val="19"/>
          <w:szCs w:val="19"/>
        </w:rPr>
        <w:t>alled onto a USB storage device</w:t>
      </w:r>
      <w:r w:rsidRPr="00C0498A">
        <w:rPr>
          <w:rFonts w:ascii="Arial" w:hAnsi="Arial" w:cs="Arial"/>
          <w:sz w:val="19"/>
          <w:szCs w:val="19"/>
        </w:rPr>
        <w:t xml:space="preserve"> that is bootable on newer computers.</w:t>
      </w:r>
      <w:hyperlink r:id="rId3451" w:anchor="cite_note-avgcd-66" w:history="1">
        <w:r w:rsidRPr="00C0498A">
          <w:rPr>
            <w:rStyle w:val="Hyperlink"/>
            <w:rFonts w:ascii="Arial" w:hAnsi="Arial" w:cs="Arial"/>
            <w:sz w:val="19"/>
            <w:szCs w:val="19"/>
            <w:vertAlign w:val="superscript"/>
          </w:rPr>
          <w:t>[67]</w:t>
        </w:r>
      </w:hyperlink>
    </w:p>
    <w:p w:rsidR="00373B24" w:rsidRDefault="00373B24" w:rsidP="004746A2">
      <w:pPr>
        <w:spacing w:before="80" w:after="120" w:line="320" w:lineRule="atLeast"/>
        <w:rPr>
          <w:rFonts w:ascii="Arial" w:hAnsi="Arial" w:cs="Arial"/>
          <w:sz w:val="19"/>
          <w:szCs w:val="19"/>
        </w:rPr>
      </w:pPr>
    </w:p>
    <w:p w:rsidR="004746A2" w:rsidRDefault="004746A2" w:rsidP="004746A2">
      <w:pPr>
        <w:pStyle w:val="Heading2"/>
        <w:spacing w:before="80" w:beforeAutospacing="0" w:after="120" w:afterAutospacing="0" w:line="320" w:lineRule="atLeast"/>
      </w:pPr>
      <w:bookmarkStart w:id="249" w:name="_Toc327958881"/>
    </w:p>
    <w:p w:rsidR="00373B24" w:rsidRPr="00BC2D65" w:rsidRDefault="00373B24" w:rsidP="004746A2">
      <w:pPr>
        <w:pStyle w:val="Heading2"/>
        <w:spacing w:before="80" w:beforeAutospacing="0" w:after="120" w:afterAutospacing="0" w:line="320" w:lineRule="atLeast"/>
      </w:pPr>
      <w:r w:rsidRPr="00BC2D65">
        <w:t>Anti-spyware programs</w:t>
      </w:r>
      <w:bookmarkEnd w:id="249"/>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Many programmers and some commercial firms have released products dedicated to remove or block spyware. Programs such as PC Tools'</w:t>
      </w:r>
      <w:r>
        <w:rPr>
          <w:rFonts w:ascii="Arial" w:hAnsi="Arial" w:cs="Arial"/>
          <w:sz w:val="19"/>
          <w:szCs w:val="19"/>
        </w:rPr>
        <w:t xml:space="preserve"> </w:t>
      </w:r>
      <w:hyperlink r:id="rId3452" w:tooltip="Spyware Doctor" w:history="1">
        <w:r w:rsidRPr="00BF55A3">
          <w:rPr>
            <w:rStyle w:val="Hyperlink"/>
            <w:rFonts w:ascii="Arial" w:hAnsi="Arial" w:cs="Arial"/>
            <w:sz w:val="19"/>
            <w:szCs w:val="19"/>
          </w:rPr>
          <w:t>Spyware Doctor</w:t>
        </w:r>
      </w:hyperlink>
      <w:r w:rsidRPr="00BF55A3">
        <w:rPr>
          <w:rFonts w:ascii="Arial" w:hAnsi="Arial" w:cs="Arial"/>
          <w:sz w:val="19"/>
          <w:szCs w:val="19"/>
        </w:rPr>
        <w:t>, Lavasoft's </w:t>
      </w:r>
      <w:hyperlink r:id="rId3453" w:tooltip="Ad-Aware SE" w:history="1">
        <w:r w:rsidRPr="00BF55A3">
          <w:rPr>
            <w:rStyle w:val="Hyperlink"/>
            <w:rFonts w:ascii="Arial" w:hAnsi="Arial" w:cs="Arial"/>
            <w:i/>
            <w:iCs/>
            <w:sz w:val="19"/>
            <w:szCs w:val="19"/>
          </w:rPr>
          <w:t>Ad-Aware SE</w:t>
        </w:r>
      </w:hyperlink>
      <w:r w:rsidRPr="00BF55A3">
        <w:rPr>
          <w:rFonts w:ascii="Arial" w:hAnsi="Arial" w:cs="Arial"/>
          <w:sz w:val="19"/>
          <w:szCs w:val="19"/>
        </w:rPr>
        <w:t> (free scans for non-commercial users, must pay for other features) and Patrick Kolla's </w:t>
      </w:r>
      <w:hyperlink r:id="rId3454" w:tooltip="Spybot - Search &amp; Destroy" w:history="1">
        <w:r w:rsidRPr="00BF55A3">
          <w:rPr>
            <w:rStyle w:val="Hyperlink"/>
            <w:rFonts w:ascii="Arial" w:hAnsi="Arial" w:cs="Arial"/>
            <w:i/>
            <w:iCs/>
            <w:sz w:val="19"/>
            <w:szCs w:val="19"/>
          </w:rPr>
          <w:t>Spybot - Search &amp; Destroy</w:t>
        </w:r>
      </w:hyperlink>
      <w:r w:rsidRPr="00BF55A3">
        <w:rPr>
          <w:rFonts w:ascii="Arial" w:hAnsi="Arial" w:cs="Arial"/>
          <w:sz w:val="19"/>
          <w:szCs w:val="19"/>
        </w:rPr>
        <w:t> (all features free for non-commercial use) rapidly gained popularity as effective tools to remove, and in some cases intercept, spyware programs. On December 16, 2004, </w:t>
      </w:r>
      <w:hyperlink r:id="rId3455" w:tooltip="Microsoft" w:history="1">
        <w:r w:rsidRPr="00BF55A3">
          <w:rPr>
            <w:rStyle w:val="Hyperlink"/>
            <w:rFonts w:ascii="Arial" w:hAnsi="Arial" w:cs="Arial"/>
            <w:sz w:val="19"/>
            <w:szCs w:val="19"/>
          </w:rPr>
          <w:t>Microsoft</w:t>
        </w:r>
      </w:hyperlink>
      <w:r w:rsidRPr="00BF55A3">
        <w:rPr>
          <w:rFonts w:ascii="Arial" w:hAnsi="Arial" w:cs="Arial"/>
          <w:sz w:val="19"/>
          <w:szCs w:val="19"/>
        </w:rPr>
        <w:t> acquired the </w:t>
      </w:r>
      <w:hyperlink r:id="rId3456" w:tooltip="GIANT AntiSpyware" w:history="1">
        <w:r w:rsidRPr="00BF55A3">
          <w:rPr>
            <w:rStyle w:val="Hyperlink"/>
            <w:rFonts w:ascii="Arial" w:hAnsi="Arial" w:cs="Arial"/>
            <w:i/>
            <w:iCs/>
            <w:sz w:val="19"/>
            <w:szCs w:val="19"/>
          </w:rPr>
          <w:t>GIANT AntiSpyware</w:t>
        </w:r>
      </w:hyperlink>
      <w:r w:rsidRPr="00BF55A3">
        <w:rPr>
          <w:rFonts w:ascii="Arial" w:hAnsi="Arial" w:cs="Arial"/>
          <w:sz w:val="19"/>
          <w:szCs w:val="19"/>
        </w:rPr>
        <w:t> software,</w:t>
      </w:r>
      <w:hyperlink r:id="rId3457" w:anchor="cite_note-56" w:history="1">
        <w:r w:rsidRPr="00BF55A3">
          <w:rPr>
            <w:rStyle w:val="Hyperlink"/>
            <w:rFonts w:ascii="Arial" w:hAnsi="Arial" w:cs="Arial"/>
            <w:sz w:val="19"/>
            <w:szCs w:val="19"/>
            <w:vertAlign w:val="superscript"/>
          </w:rPr>
          <w:t>[57]</w:t>
        </w:r>
      </w:hyperlink>
      <w:r w:rsidRPr="00BF55A3">
        <w:rPr>
          <w:rFonts w:ascii="Arial" w:hAnsi="Arial" w:cs="Arial"/>
          <w:sz w:val="19"/>
          <w:szCs w:val="19"/>
        </w:rPr>
        <w:t> rebranding it as</w:t>
      </w:r>
      <w:r>
        <w:rPr>
          <w:rFonts w:ascii="Arial" w:hAnsi="Arial" w:cs="Arial"/>
          <w:sz w:val="19"/>
          <w:szCs w:val="19"/>
        </w:rPr>
        <w:t xml:space="preserve"> </w:t>
      </w:r>
      <w:r w:rsidRPr="00BF55A3">
        <w:rPr>
          <w:rFonts w:ascii="Arial" w:hAnsi="Arial" w:cs="Arial"/>
          <w:i/>
          <w:iCs/>
          <w:sz w:val="19"/>
          <w:szCs w:val="19"/>
        </w:rPr>
        <w:t>Windows AntiSpyware beta</w:t>
      </w:r>
      <w:r w:rsidRPr="00BF55A3">
        <w:rPr>
          <w:rFonts w:ascii="Arial" w:hAnsi="Arial" w:cs="Arial"/>
          <w:sz w:val="19"/>
          <w:szCs w:val="19"/>
        </w:rPr>
        <w:t xml:space="preserve"> and releasing it as a free download for Genuine Windows XP and Windows </w:t>
      </w:r>
      <w:r w:rsidRPr="00BF55A3">
        <w:rPr>
          <w:rFonts w:ascii="Arial" w:hAnsi="Arial" w:cs="Arial"/>
          <w:sz w:val="19"/>
          <w:szCs w:val="19"/>
        </w:rPr>
        <w:lastRenderedPageBreak/>
        <w:t>2003 users. In 2006, </w:t>
      </w:r>
      <w:hyperlink r:id="rId3458" w:tooltip="Microsoft" w:history="1">
        <w:r w:rsidRPr="00BF55A3">
          <w:rPr>
            <w:rStyle w:val="Hyperlink"/>
            <w:rFonts w:ascii="Arial" w:hAnsi="Arial" w:cs="Arial"/>
            <w:sz w:val="19"/>
            <w:szCs w:val="19"/>
          </w:rPr>
          <w:t>Microsoft</w:t>
        </w:r>
      </w:hyperlink>
      <w:r w:rsidRPr="00BF55A3">
        <w:rPr>
          <w:rFonts w:ascii="Arial" w:hAnsi="Arial" w:cs="Arial"/>
          <w:sz w:val="19"/>
          <w:szCs w:val="19"/>
        </w:rPr>
        <w:t> renamed the beta software to </w:t>
      </w:r>
      <w:hyperlink r:id="rId3459" w:tooltip="Windows Defender" w:history="1">
        <w:r w:rsidRPr="00BF55A3">
          <w:rPr>
            <w:rStyle w:val="Hyperlink"/>
            <w:rFonts w:ascii="Arial" w:hAnsi="Arial" w:cs="Arial"/>
            <w:sz w:val="19"/>
            <w:szCs w:val="19"/>
          </w:rPr>
          <w:t>Windows Defender</w:t>
        </w:r>
      </w:hyperlink>
      <w:r w:rsidRPr="00BF55A3">
        <w:rPr>
          <w:rFonts w:ascii="Arial" w:hAnsi="Arial" w:cs="Arial"/>
          <w:sz w:val="19"/>
          <w:szCs w:val="19"/>
        </w:rPr>
        <w:t> (free), and it was released as a free download in October 2006 and is included as standard with Windows Vista as well as Windows 7.</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Major anti-virus firms such as </w:t>
      </w:r>
      <w:hyperlink r:id="rId3460" w:tooltip="Symantec" w:history="1">
        <w:r w:rsidRPr="00BF55A3">
          <w:rPr>
            <w:rStyle w:val="Hyperlink"/>
            <w:rFonts w:ascii="Arial" w:hAnsi="Arial" w:cs="Arial"/>
            <w:sz w:val="19"/>
            <w:szCs w:val="19"/>
          </w:rPr>
          <w:t>Symantec</w:t>
        </w:r>
      </w:hyperlink>
      <w:r w:rsidRPr="00BF55A3">
        <w:rPr>
          <w:rFonts w:ascii="Arial" w:hAnsi="Arial" w:cs="Arial"/>
          <w:sz w:val="19"/>
          <w:szCs w:val="19"/>
        </w:rPr>
        <w:t>, </w:t>
      </w:r>
      <w:hyperlink r:id="rId3461" w:tooltip="PC Tools (company)" w:history="1">
        <w:r w:rsidRPr="00BF55A3">
          <w:rPr>
            <w:rStyle w:val="Hyperlink"/>
            <w:rFonts w:ascii="Arial" w:hAnsi="Arial" w:cs="Arial"/>
            <w:sz w:val="19"/>
            <w:szCs w:val="19"/>
          </w:rPr>
          <w:t>PC Tools</w:t>
        </w:r>
      </w:hyperlink>
      <w:r w:rsidRPr="00BF55A3">
        <w:rPr>
          <w:rFonts w:ascii="Arial" w:hAnsi="Arial" w:cs="Arial"/>
          <w:sz w:val="19"/>
          <w:szCs w:val="19"/>
        </w:rPr>
        <w:t>, </w:t>
      </w:r>
      <w:hyperlink r:id="rId3462" w:tooltip="McAfee" w:history="1">
        <w:r w:rsidRPr="00BF55A3">
          <w:rPr>
            <w:rStyle w:val="Hyperlink"/>
            <w:rFonts w:ascii="Arial" w:hAnsi="Arial" w:cs="Arial"/>
            <w:sz w:val="19"/>
            <w:szCs w:val="19"/>
          </w:rPr>
          <w:t>McAfee</w:t>
        </w:r>
      </w:hyperlink>
      <w:r w:rsidRPr="00BF55A3">
        <w:rPr>
          <w:rFonts w:ascii="Arial" w:hAnsi="Arial" w:cs="Arial"/>
          <w:sz w:val="19"/>
          <w:szCs w:val="19"/>
        </w:rPr>
        <w:t> and </w:t>
      </w:r>
      <w:hyperlink r:id="rId3463" w:tooltip="Sophos" w:history="1">
        <w:r w:rsidRPr="00BF55A3">
          <w:rPr>
            <w:rStyle w:val="Hyperlink"/>
            <w:rFonts w:ascii="Arial" w:hAnsi="Arial" w:cs="Arial"/>
            <w:sz w:val="19"/>
            <w:szCs w:val="19"/>
          </w:rPr>
          <w:t>Sophos</w:t>
        </w:r>
      </w:hyperlink>
      <w:r w:rsidRPr="00BF55A3">
        <w:rPr>
          <w:rFonts w:ascii="Arial" w:hAnsi="Arial" w:cs="Arial"/>
          <w:sz w:val="19"/>
          <w:szCs w:val="19"/>
        </w:rPr>
        <w:t> have come later to the table, adding anti-spyware features to their existing anti-virus products. Early on, anti-virus firms expressed reluctance to add anti-spyware functions, citing lawsuits brought by spyware authors against the authors of web sites and programs which described their products as "spyware". However, recent versions of these major firms' home and business anti-virus products do include anti-spyware functions, albeit treated differently from viruses. Symantec Anti-Virus, for instance, categorizes spyware programs as "extended threats" and now offers </w:t>
      </w:r>
      <w:hyperlink r:id="rId3464" w:tooltip="Real-time protection" w:history="1">
        <w:r w:rsidRPr="00BF55A3">
          <w:rPr>
            <w:rStyle w:val="Hyperlink"/>
            <w:rFonts w:ascii="Arial" w:hAnsi="Arial" w:cs="Arial"/>
            <w:sz w:val="19"/>
            <w:szCs w:val="19"/>
          </w:rPr>
          <w:t>real-time protection</w:t>
        </w:r>
      </w:hyperlink>
      <w:r w:rsidRPr="00BF55A3">
        <w:rPr>
          <w:rFonts w:ascii="Arial" w:hAnsi="Arial" w:cs="Arial"/>
          <w:sz w:val="19"/>
          <w:szCs w:val="19"/>
        </w:rPr>
        <w:t> from them (as it does for viruses).</w:t>
      </w:r>
    </w:p>
    <w:p w:rsidR="00373B24" w:rsidRDefault="00BC2D65" w:rsidP="004746A2">
      <w:pPr>
        <w:spacing w:before="80" w:after="120" w:line="320" w:lineRule="atLeast"/>
        <w:rPr>
          <w:rFonts w:ascii="Arial" w:hAnsi="Arial" w:cs="Arial"/>
          <w:sz w:val="19"/>
          <w:szCs w:val="19"/>
        </w:rPr>
      </w:pPr>
      <w:r>
        <w:rPr>
          <w:rFonts w:ascii="Arial" w:hAnsi="Arial" w:cs="Arial"/>
          <w:sz w:val="19"/>
          <w:szCs w:val="19"/>
        </w:rPr>
        <w:t>In June 2006, the anti-viru</w:t>
      </w:r>
      <w:r w:rsidR="00373B24" w:rsidRPr="00BF55A3">
        <w:rPr>
          <w:rFonts w:ascii="Arial" w:hAnsi="Arial" w:cs="Arial"/>
          <w:sz w:val="19"/>
          <w:szCs w:val="19"/>
        </w:rPr>
        <w:t>s company </w:t>
      </w:r>
      <w:hyperlink r:id="rId3465" w:tooltip="Grisoft" w:history="1">
        <w:r w:rsidR="00373B24" w:rsidRPr="00BF55A3">
          <w:rPr>
            <w:rStyle w:val="Hyperlink"/>
            <w:rFonts w:ascii="Arial" w:hAnsi="Arial" w:cs="Arial"/>
            <w:sz w:val="19"/>
            <w:szCs w:val="19"/>
          </w:rPr>
          <w:t>Grisoft</w:t>
        </w:r>
      </w:hyperlink>
      <w:r w:rsidR="00373B24" w:rsidRPr="00BF55A3">
        <w:rPr>
          <w:rFonts w:ascii="Arial" w:hAnsi="Arial" w:cs="Arial"/>
          <w:sz w:val="19"/>
          <w:szCs w:val="19"/>
        </w:rPr>
        <w:t>, creator of </w:t>
      </w:r>
      <w:hyperlink r:id="rId3466" w:tooltip="AVG Anti-Virus" w:history="1">
        <w:r w:rsidR="00373B24" w:rsidRPr="00BF55A3">
          <w:rPr>
            <w:rStyle w:val="Hyperlink"/>
            <w:rFonts w:ascii="Arial" w:hAnsi="Arial" w:cs="Arial"/>
            <w:sz w:val="19"/>
            <w:szCs w:val="19"/>
          </w:rPr>
          <w:t>AVG Anti-Virus</w:t>
        </w:r>
      </w:hyperlink>
      <w:r w:rsidR="00373B24" w:rsidRPr="00BF55A3">
        <w:rPr>
          <w:rFonts w:ascii="Arial" w:hAnsi="Arial" w:cs="Arial"/>
          <w:sz w:val="19"/>
          <w:szCs w:val="19"/>
        </w:rPr>
        <w:t>, acquired anti-spyware firm Ewido Networks, re-labeling their Ewido anti-spyware program as AVG Anti-Spyware Professional Edition. AVG also used this product to add an integrated anti-spyware solution to some versions of the </w:t>
      </w:r>
      <w:hyperlink r:id="rId3467" w:tooltip="AVG Anti-Virus" w:history="1">
        <w:r w:rsidR="00373B24" w:rsidRPr="00BF55A3">
          <w:rPr>
            <w:rStyle w:val="Hyperlink"/>
            <w:rFonts w:ascii="Arial" w:hAnsi="Arial" w:cs="Arial"/>
            <w:sz w:val="19"/>
            <w:szCs w:val="19"/>
          </w:rPr>
          <w:t>AVG Anti-Virus</w:t>
        </w:r>
      </w:hyperlink>
      <w:r w:rsidR="00373B24" w:rsidRPr="00BF55A3">
        <w:rPr>
          <w:rFonts w:ascii="Arial" w:hAnsi="Arial" w:cs="Arial"/>
          <w:sz w:val="19"/>
          <w:szCs w:val="19"/>
        </w:rPr>
        <w:t> family of products, and a </w:t>
      </w:r>
      <w:hyperlink r:id="rId3468" w:tooltip="Freeware" w:history="1">
        <w:r w:rsidR="00373B24" w:rsidRPr="00BF55A3">
          <w:rPr>
            <w:rStyle w:val="Hyperlink"/>
            <w:rFonts w:ascii="Arial" w:hAnsi="Arial" w:cs="Arial"/>
            <w:sz w:val="19"/>
            <w:szCs w:val="19"/>
          </w:rPr>
          <w:t>freeware</w:t>
        </w:r>
      </w:hyperlink>
      <w:r w:rsidR="00373B24" w:rsidRPr="00BF55A3">
        <w:rPr>
          <w:rFonts w:ascii="Arial" w:hAnsi="Arial" w:cs="Arial"/>
          <w:sz w:val="19"/>
          <w:szCs w:val="19"/>
        </w:rPr>
        <w:t> AVG Anti-Spyware Free Edition available for private and non-commercial use. This shows a trend by anti virus companies to launch a dedicated solution to spyware and malware. Zone Labs, creator of </w:t>
      </w:r>
      <w:hyperlink r:id="rId3469" w:tooltip="Zone Alarm" w:history="1">
        <w:r w:rsidR="00373B24" w:rsidRPr="00BF55A3">
          <w:rPr>
            <w:rStyle w:val="Hyperlink"/>
            <w:rFonts w:ascii="Arial" w:hAnsi="Arial" w:cs="Arial"/>
            <w:sz w:val="19"/>
            <w:szCs w:val="19"/>
          </w:rPr>
          <w:t>Zone Alarm</w:t>
        </w:r>
      </w:hyperlink>
      <w:r w:rsidR="00373B24" w:rsidRPr="00BF55A3">
        <w:rPr>
          <w:rFonts w:ascii="Arial" w:hAnsi="Arial" w:cs="Arial"/>
          <w:sz w:val="19"/>
          <w:szCs w:val="19"/>
        </w:rPr>
        <w:t> </w:t>
      </w:r>
      <w:hyperlink r:id="rId3470" w:tooltip="Firewall (computing)" w:history="1">
        <w:r w:rsidR="00373B24" w:rsidRPr="00BF55A3">
          <w:rPr>
            <w:rStyle w:val="Hyperlink"/>
            <w:rFonts w:ascii="Arial" w:hAnsi="Arial" w:cs="Arial"/>
            <w:sz w:val="19"/>
            <w:szCs w:val="19"/>
          </w:rPr>
          <w:t>firewall</w:t>
        </w:r>
      </w:hyperlink>
      <w:r w:rsidR="00373B24" w:rsidRPr="00BF55A3">
        <w:rPr>
          <w:rFonts w:ascii="Arial" w:hAnsi="Arial" w:cs="Arial"/>
          <w:sz w:val="19"/>
          <w:szCs w:val="19"/>
        </w:rPr>
        <w:t> have also released an anti-spyware program.</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Anti-spyware programs can combat spyware in two ways:</w:t>
      </w:r>
    </w:p>
    <w:p w:rsidR="00373B24" w:rsidRPr="00BF55A3" w:rsidRDefault="00373B24" w:rsidP="004746A2">
      <w:pPr>
        <w:numPr>
          <w:ilvl w:val="0"/>
          <w:numId w:val="68"/>
        </w:numPr>
        <w:spacing w:before="80" w:after="120" w:line="320" w:lineRule="atLeast"/>
        <w:rPr>
          <w:rFonts w:ascii="Arial" w:hAnsi="Arial" w:cs="Arial"/>
          <w:sz w:val="19"/>
          <w:szCs w:val="19"/>
        </w:rPr>
      </w:pPr>
      <w:r w:rsidRPr="00BF55A3">
        <w:rPr>
          <w:rFonts w:ascii="Arial" w:hAnsi="Arial" w:cs="Arial"/>
          <w:sz w:val="19"/>
          <w:szCs w:val="19"/>
        </w:rPr>
        <w:t>They can provide real time protection against the installation of spyware software on the computer. This type of spyware protection works the same way as that of anti-virus protection in that the anti-spyware software scans all incoming network data for spyware software and blocks any threats it comes across.</w:t>
      </w:r>
    </w:p>
    <w:p w:rsidR="00373B24" w:rsidRPr="00BC2D65" w:rsidRDefault="00373B24" w:rsidP="004746A2">
      <w:pPr>
        <w:numPr>
          <w:ilvl w:val="0"/>
          <w:numId w:val="68"/>
        </w:numPr>
        <w:spacing w:before="80" w:after="120" w:line="320" w:lineRule="atLeast"/>
        <w:rPr>
          <w:rFonts w:ascii="Arial" w:hAnsi="Arial" w:cs="Arial"/>
          <w:sz w:val="19"/>
          <w:szCs w:val="19"/>
        </w:rPr>
      </w:pPr>
      <w:r w:rsidRPr="00BF55A3">
        <w:rPr>
          <w:rFonts w:ascii="Arial" w:hAnsi="Arial" w:cs="Arial"/>
          <w:sz w:val="19"/>
          <w:szCs w:val="19"/>
        </w:rPr>
        <w:t>Anti-spyware software programs can be used solely for detection and removal of spyware software that has already been installed onto the computer. This type of spyware protection is normally much easier to use and more popular. With this spyware protection software the user can schedule weekly, daily, or monthly scans of the computer to detect and remove any spyware software that have been installed on the computer. This type of anti-spyware software scans the contents of the windows registry, operating system files, and installed programs on the computer and will provide a list of any threats found, allowing the user to choose what to delete and what to keep.</w:t>
      </w: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Such programs inspect the contents of the Windows registry, the operating system files, and installed programs, and remove files and entries which match a list of known spyware components. Real-time protection from spyware works identically to real-time anti-virus protection: the software scans disk files at download time, and blocks the activity of components known to represent spyware. In so</w:t>
      </w:r>
      <w:r>
        <w:rPr>
          <w:rFonts w:ascii="Arial" w:hAnsi="Arial" w:cs="Arial"/>
          <w:sz w:val="19"/>
          <w:szCs w:val="19"/>
        </w:rPr>
        <w:t xml:space="preserve">me cases, it may also intercept attempts </w:t>
      </w:r>
      <w:r w:rsidRPr="00BF55A3">
        <w:rPr>
          <w:rFonts w:ascii="Arial" w:hAnsi="Arial" w:cs="Arial"/>
          <w:sz w:val="19"/>
          <w:szCs w:val="19"/>
        </w:rPr>
        <w:t>to install start-up items or to modify browser settings. Because many spyware and adware are installed as a result of browser exploits or user error, using security software (some of which are antispyware, though many are not) to </w:t>
      </w:r>
      <w:hyperlink r:id="rId3471" w:tooltip="Sandbox (computer security)" w:history="1">
        <w:r w:rsidRPr="00BF55A3">
          <w:rPr>
            <w:rStyle w:val="Hyperlink"/>
            <w:rFonts w:ascii="Arial" w:hAnsi="Arial" w:cs="Arial"/>
            <w:sz w:val="19"/>
            <w:szCs w:val="19"/>
          </w:rPr>
          <w:t>sandbox</w:t>
        </w:r>
      </w:hyperlink>
      <w:r w:rsidRPr="00BF55A3">
        <w:rPr>
          <w:rFonts w:ascii="Arial" w:hAnsi="Arial" w:cs="Arial"/>
          <w:sz w:val="19"/>
          <w:szCs w:val="19"/>
        </w:rPr>
        <w:t> browsers can also be effective to help restrict any damage done.</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lastRenderedPageBreak/>
        <w:t>Like most anti-virus software, many anti-spyware/adware tools require a frequently-updated database of threats. As new spyware programs are released, anti-spyware developers discover and evaluate them, making "signatures" or "definitions" which allow the software to detect and remove the spyware. As a result, anti-spyware software is of limited usefulness without a regular source of updates. Some vendors provide a subscription-based update service, while others provide updates free. Updates may be installed automatically on a schedule or before doing a scan, or may be done manually.</w:t>
      </w:r>
    </w:p>
    <w:p w:rsidR="00373B24" w:rsidRDefault="00373B24" w:rsidP="004746A2">
      <w:pPr>
        <w:spacing w:before="80" w:after="120" w:line="320" w:lineRule="atLeast"/>
        <w:rPr>
          <w:rFonts w:ascii="Arial" w:hAnsi="Arial" w:cs="Arial"/>
          <w:sz w:val="19"/>
          <w:szCs w:val="19"/>
        </w:rPr>
      </w:pPr>
      <w:r w:rsidRPr="00BF55A3">
        <w:rPr>
          <w:rFonts w:ascii="Arial" w:hAnsi="Arial" w:cs="Arial"/>
          <w:sz w:val="19"/>
          <w:szCs w:val="19"/>
        </w:rPr>
        <w:t>Not all programs rely on updated definitions. Some programs rely partly (for instance many antispyware programs such as Windows Defender, </w:t>
      </w:r>
      <w:hyperlink r:id="rId3472" w:tooltip="Spybot - Search &amp; Destroy" w:history="1">
        <w:r w:rsidRPr="00BF55A3">
          <w:rPr>
            <w:rStyle w:val="Hyperlink"/>
            <w:rFonts w:ascii="Arial" w:hAnsi="Arial" w:cs="Arial"/>
            <w:sz w:val="19"/>
            <w:szCs w:val="19"/>
          </w:rPr>
          <w:t>Spybot</w:t>
        </w:r>
      </w:hyperlink>
      <w:r w:rsidRPr="00BF55A3">
        <w:rPr>
          <w:rFonts w:ascii="Arial" w:hAnsi="Arial" w:cs="Arial"/>
          <w:sz w:val="19"/>
          <w:szCs w:val="19"/>
        </w:rPr>
        <w:t>'s TeaTimer and Spysweeper) or fully (programs falling under the class of </w:t>
      </w:r>
      <w:hyperlink r:id="rId3473" w:tooltip="Intrusion-prevention system" w:history="1">
        <w:r w:rsidRPr="00BF55A3">
          <w:rPr>
            <w:rStyle w:val="Hyperlink"/>
            <w:rFonts w:ascii="Arial" w:hAnsi="Arial" w:cs="Arial"/>
            <w:sz w:val="19"/>
            <w:szCs w:val="19"/>
          </w:rPr>
          <w:t>HIPS</w:t>
        </w:r>
      </w:hyperlink>
      <w:r w:rsidRPr="00BF55A3">
        <w:rPr>
          <w:rFonts w:ascii="Arial" w:hAnsi="Arial" w:cs="Arial"/>
          <w:sz w:val="19"/>
          <w:szCs w:val="19"/>
        </w:rPr>
        <w:t> such as BillP's WinPatrol) on historical observation. They watch certain configuration parameters (such as certain portions of the Windows registry or browser configuration) and report any change to the user, without judgment or recommendation. While they do not rely on updated definitions, which may allow them to spot newer spyware, they can offer no guidance. The user is left to determine "what did I just do, and is this configuration change appropriate?"</w:t>
      </w:r>
    </w:p>
    <w:p w:rsidR="00373B24" w:rsidRDefault="00373B24" w:rsidP="004746A2">
      <w:pPr>
        <w:spacing w:before="80" w:after="120" w:line="320" w:lineRule="atLeast"/>
        <w:rPr>
          <w:rFonts w:ascii="Arial" w:hAnsi="Arial" w:cs="Arial"/>
          <w:sz w:val="19"/>
          <w:szCs w:val="19"/>
        </w:rPr>
      </w:pPr>
      <w:hyperlink r:id="rId3474" w:tooltip="Windows Defender" w:history="1">
        <w:r w:rsidRPr="00BF55A3">
          <w:rPr>
            <w:rStyle w:val="Hyperlink"/>
            <w:rFonts w:ascii="Arial" w:hAnsi="Arial" w:cs="Arial"/>
            <w:sz w:val="19"/>
            <w:szCs w:val="19"/>
          </w:rPr>
          <w:t>Windows Defender</w:t>
        </w:r>
      </w:hyperlink>
      <w:r w:rsidRPr="00BF55A3">
        <w:rPr>
          <w:rFonts w:ascii="Arial" w:hAnsi="Arial" w:cs="Arial"/>
          <w:sz w:val="19"/>
          <w:szCs w:val="19"/>
        </w:rPr>
        <w:t>'s SpyNet attempts to alleviate this through offering a community to share information, which helps guide both users, who can look at decisions made by others, and analysts, who can spot fast-spreading spyware. A popular generic spyware removal tool used by those with a certain degree of expertise is </w:t>
      </w:r>
      <w:hyperlink r:id="rId3475" w:tooltip="HijackThis" w:history="1">
        <w:r w:rsidRPr="00BF55A3">
          <w:rPr>
            <w:rStyle w:val="Hyperlink"/>
            <w:rFonts w:ascii="Arial" w:hAnsi="Arial" w:cs="Arial"/>
            <w:sz w:val="19"/>
            <w:szCs w:val="19"/>
          </w:rPr>
          <w:t>HijackThis</w:t>
        </w:r>
      </w:hyperlink>
      <w:r w:rsidRPr="00BF55A3">
        <w:rPr>
          <w:rFonts w:ascii="Arial" w:hAnsi="Arial" w:cs="Arial"/>
          <w:sz w:val="19"/>
          <w:szCs w:val="19"/>
        </w:rPr>
        <w:t>, which scans certain areas of the Windows OS where spyware often resides and presents a list with items to delete manually. As most of the items are legitimate windows files/registry entries it is advised for those who are less knowledgeable on this subject to post a HijackThis log on the numerous antispyware sites and let the experts decide what to delete.</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If a spyware program is not blocked and manages to get itself installed, it may resist attempts to terminate or uninstall it. Some programs work in pairs: when an anti-spyware scanner (or the user) terminates one running process, the other one respawns the killed program. Likewise, some spyware will detect attempts to remove registry keys and immediately add them again. Usually, booting the infected computer in </w:t>
      </w:r>
      <w:hyperlink r:id="rId3476" w:tooltip="Safe mode" w:history="1">
        <w:r w:rsidRPr="00BF55A3">
          <w:rPr>
            <w:rStyle w:val="Hyperlink"/>
            <w:rFonts w:ascii="Arial" w:hAnsi="Arial" w:cs="Arial"/>
            <w:sz w:val="19"/>
            <w:szCs w:val="19"/>
          </w:rPr>
          <w:t>safe mode</w:t>
        </w:r>
      </w:hyperlink>
      <w:r w:rsidRPr="00BF55A3">
        <w:rPr>
          <w:rFonts w:ascii="Arial" w:hAnsi="Arial" w:cs="Arial"/>
          <w:sz w:val="19"/>
          <w:szCs w:val="19"/>
        </w:rPr>
        <w:t> allows an anti-spyware program a better chance of removing persistent spyware. Killing the process tree may also work.</w:t>
      </w:r>
    </w:p>
    <w:p w:rsidR="00373B24" w:rsidRPr="00BF55A3" w:rsidRDefault="00373B24" w:rsidP="004746A2">
      <w:pPr>
        <w:spacing w:before="80" w:after="120" w:line="320" w:lineRule="atLeast"/>
        <w:rPr>
          <w:rFonts w:ascii="Arial" w:hAnsi="Arial" w:cs="Arial"/>
          <w:sz w:val="19"/>
          <w:szCs w:val="19"/>
        </w:rPr>
      </w:pPr>
      <w:r w:rsidRPr="00BF55A3">
        <w:rPr>
          <w:rFonts w:ascii="Arial" w:hAnsi="Arial" w:cs="Arial"/>
          <w:sz w:val="19"/>
          <w:szCs w:val="19"/>
        </w:rPr>
        <w:t>A new breed of spyware (Look2Me spyware by NicTechNetworks is a good example) hides inside system-critical processes and start up even in safe mode, see </w:t>
      </w:r>
      <w:hyperlink r:id="rId3477" w:tooltip="Rootkit" w:history="1">
        <w:r w:rsidRPr="00BF55A3">
          <w:rPr>
            <w:rStyle w:val="Hyperlink"/>
            <w:rFonts w:ascii="Arial" w:hAnsi="Arial" w:cs="Arial"/>
            <w:sz w:val="19"/>
            <w:szCs w:val="19"/>
          </w:rPr>
          <w:t>rootkit</w:t>
        </w:r>
      </w:hyperlink>
      <w:r w:rsidRPr="00BF55A3">
        <w:rPr>
          <w:rFonts w:ascii="Arial" w:hAnsi="Arial" w:cs="Arial"/>
          <w:sz w:val="19"/>
          <w:szCs w:val="19"/>
        </w:rPr>
        <w:t>. With no process to terminate they are harder to detect and remove. Sometimes they do not even leave any on-disk signatures. </w:t>
      </w:r>
      <w:hyperlink r:id="rId3478" w:tooltip="Rootkit" w:history="1">
        <w:r w:rsidRPr="00BF55A3">
          <w:rPr>
            <w:rStyle w:val="Hyperlink"/>
            <w:rFonts w:ascii="Arial" w:hAnsi="Arial" w:cs="Arial"/>
            <w:sz w:val="19"/>
            <w:szCs w:val="19"/>
          </w:rPr>
          <w:t>Rootkit</w:t>
        </w:r>
      </w:hyperlink>
      <w:r w:rsidRPr="00BF55A3">
        <w:rPr>
          <w:rFonts w:ascii="Arial" w:hAnsi="Arial" w:cs="Arial"/>
          <w:sz w:val="19"/>
          <w:szCs w:val="19"/>
        </w:rPr>
        <w:t> technology is also seeing increasing use,</w:t>
      </w:r>
      <w:hyperlink r:id="rId3479" w:anchor="cite_note-rootkit-57" w:history="1">
        <w:r w:rsidRPr="00BF55A3">
          <w:rPr>
            <w:rStyle w:val="Hyperlink"/>
            <w:rFonts w:ascii="Arial" w:hAnsi="Arial" w:cs="Arial"/>
            <w:sz w:val="19"/>
            <w:szCs w:val="19"/>
            <w:vertAlign w:val="superscript"/>
          </w:rPr>
          <w:t>[58]</w:t>
        </w:r>
      </w:hyperlink>
      <w:r w:rsidRPr="00BF55A3">
        <w:rPr>
          <w:rFonts w:ascii="Arial" w:hAnsi="Arial" w:cs="Arial"/>
          <w:sz w:val="19"/>
          <w:szCs w:val="19"/>
        </w:rPr>
        <w:t> as is the use of </w:t>
      </w:r>
      <w:hyperlink r:id="rId3480" w:tooltip="NTFS" w:history="1">
        <w:r w:rsidRPr="00BF55A3">
          <w:rPr>
            <w:rStyle w:val="Hyperlink"/>
            <w:rFonts w:ascii="Arial" w:hAnsi="Arial" w:cs="Arial"/>
            <w:sz w:val="19"/>
            <w:szCs w:val="19"/>
          </w:rPr>
          <w:t>NTFS</w:t>
        </w:r>
      </w:hyperlink>
      <w:r w:rsidRPr="00BF55A3">
        <w:rPr>
          <w:rFonts w:ascii="Arial" w:hAnsi="Arial" w:cs="Arial"/>
          <w:sz w:val="19"/>
          <w:szCs w:val="19"/>
        </w:rPr>
        <w:t> </w:t>
      </w:r>
      <w:hyperlink r:id="rId3481" w:tooltip="Fork (filesystem)" w:history="1">
        <w:r w:rsidRPr="00BF55A3">
          <w:rPr>
            <w:rStyle w:val="Hyperlink"/>
            <w:rFonts w:ascii="Arial" w:hAnsi="Arial" w:cs="Arial"/>
            <w:sz w:val="19"/>
            <w:szCs w:val="19"/>
          </w:rPr>
          <w:t>alternate data streams</w:t>
        </w:r>
      </w:hyperlink>
      <w:r w:rsidRPr="00BF55A3">
        <w:rPr>
          <w:rFonts w:ascii="Arial" w:hAnsi="Arial" w:cs="Arial"/>
          <w:sz w:val="19"/>
          <w:szCs w:val="19"/>
        </w:rPr>
        <w:t>. Newer spyware programs also have specific countermeasures against well known anti-malware products and may prevent them from running or being installed, or even uninstall them. An example of one that uses all three methods is Gromozon, a new breed of malware. It uses alternate data streams to hide. A </w:t>
      </w:r>
      <w:hyperlink r:id="rId3482" w:tooltip="Rootkit" w:history="1">
        <w:r w:rsidRPr="00BF55A3">
          <w:rPr>
            <w:rStyle w:val="Hyperlink"/>
            <w:rFonts w:ascii="Arial" w:hAnsi="Arial" w:cs="Arial"/>
            <w:sz w:val="19"/>
            <w:szCs w:val="19"/>
          </w:rPr>
          <w:t>rootkit</w:t>
        </w:r>
      </w:hyperlink>
      <w:r w:rsidRPr="00BF55A3">
        <w:rPr>
          <w:rFonts w:ascii="Arial" w:hAnsi="Arial" w:cs="Arial"/>
          <w:sz w:val="19"/>
          <w:szCs w:val="19"/>
        </w:rPr>
        <w:t> hides it even from alternate data streams scanners and actively stops popular </w:t>
      </w:r>
      <w:hyperlink r:id="rId3483" w:tooltip="Rootkit" w:history="1">
        <w:r w:rsidRPr="00BF55A3">
          <w:rPr>
            <w:rStyle w:val="Hyperlink"/>
            <w:rFonts w:ascii="Arial" w:hAnsi="Arial" w:cs="Arial"/>
            <w:sz w:val="19"/>
            <w:szCs w:val="19"/>
          </w:rPr>
          <w:t>rootkit</w:t>
        </w:r>
      </w:hyperlink>
      <w:r>
        <w:rPr>
          <w:rFonts w:ascii="Arial" w:hAnsi="Arial" w:cs="Arial"/>
          <w:sz w:val="19"/>
          <w:szCs w:val="19"/>
        </w:rPr>
        <w:t xml:space="preserve"> </w:t>
      </w:r>
      <w:r w:rsidRPr="00BF55A3">
        <w:rPr>
          <w:rFonts w:ascii="Arial" w:hAnsi="Arial" w:cs="Arial"/>
          <w:sz w:val="19"/>
          <w:szCs w:val="19"/>
        </w:rPr>
        <w:t>scanners from running.</w:t>
      </w:r>
    </w:p>
    <w:p w:rsidR="004746A2" w:rsidRDefault="004746A2" w:rsidP="004746A2">
      <w:pPr>
        <w:spacing w:before="80" w:after="120" w:line="320" w:lineRule="atLeast"/>
        <w:rPr>
          <w:rFonts w:ascii="Arial" w:hAnsi="Arial" w:cs="Arial"/>
          <w:sz w:val="19"/>
          <w:szCs w:val="19"/>
        </w:rPr>
      </w:pPr>
    </w:p>
    <w:p w:rsidR="00426DAB" w:rsidRDefault="00426DAB" w:rsidP="004746A2">
      <w:pPr>
        <w:pStyle w:val="Heading2"/>
        <w:spacing w:before="80" w:beforeAutospacing="0" w:after="120" w:afterAutospacing="0" w:line="320" w:lineRule="atLeast"/>
      </w:pPr>
      <w:bookmarkStart w:id="250" w:name="_Toc327958882"/>
    </w:p>
    <w:p w:rsidR="00426DAB" w:rsidRDefault="00426DAB" w:rsidP="004746A2">
      <w:pPr>
        <w:pStyle w:val="Heading2"/>
        <w:spacing w:before="80" w:beforeAutospacing="0" w:after="120" w:afterAutospacing="0" w:line="320" w:lineRule="atLeast"/>
      </w:pPr>
    </w:p>
    <w:p w:rsidR="00BC2D65" w:rsidRPr="00BC2D65" w:rsidRDefault="00BC2D65" w:rsidP="004746A2">
      <w:pPr>
        <w:pStyle w:val="Heading2"/>
        <w:spacing w:before="80" w:beforeAutospacing="0" w:after="120" w:afterAutospacing="0" w:line="320" w:lineRule="atLeast"/>
      </w:pPr>
      <w:r>
        <w:lastRenderedPageBreak/>
        <w:t>Encryption software</w:t>
      </w:r>
      <w:bookmarkEnd w:id="250"/>
    </w:p>
    <w:p w:rsidR="00373B24" w:rsidRDefault="00373B24" w:rsidP="004746A2">
      <w:pPr>
        <w:pStyle w:val="ListParagraph"/>
        <w:spacing w:before="80" w:after="120" w:line="320" w:lineRule="atLeast"/>
        <w:ind w:left="0"/>
        <w:rPr>
          <w:rFonts w:ascii="Arial" w:hAnsi="Arial" w:cs="Arial"/>
          <w:sz w:val="19"/>
          <w:szCs w:val="19"/>
        </w:rPr>
      </w:pPr>
      <w:r w:rsidRPr="00763053">
        <w:rPr>
          <w:rFonts w:ascii="Arial" w:hAnsi="Arial" w:cs="Arial"/>
          <w:b/>
          <w:bCs/>
          <w:sz w:val="19"/>
          <w:szCs w:val="19"/>
        </w:rPr>
        <w:t>Encryption software</w:t>
      </w:r>
      <w:r w:rsidRPr="00763053">
        <w:rPr>
          <w:rFonts w:ascii="Arial" w:hAnsi="Arial" w:cs="Arial"/>
          <w:sz w:val="19"/>
          <w:szCs w:val="19"/>
        </w:rPr>
        <w:t> is </w:t>
      </w:r>
      <w:hyperlink r:id="rId3484" w:tooltip="Software" w:history="1">
        <w:r w:rsidRPr="00763053">
          <w:rPr>
            <w:rStyle w:val="Hyperlink"/>
            <w:rFonts w:ascii="Arial" w:hAnsi="Arial" w:cs="Arial"/>
            <w:sz w:val="19"/>
            <w:szCs w:val="19"/>
          </w:rPr>
          <w:t>software</w:t>
        </w:r>
      </w:hyperlink>
      <w:r w:rsidRPr="00763053">
        <w:rPr>
          <w:rFonts w:ascii="Arial" w:hAnsi="Arial" w:cs="Arial"/>
          <w:sz w:val="19"/>
          <w:szCs w:val="19"/>
        </w:rPr>
        <w:t> whose main task is </w:t>
      </w:r>
      <w:hyperlink r:id="rId3485" w:tooltip="Encryption" w:history="1">
        <w:r w:rsidRPr="00763053">
          <w:rPr>
            <w:rStyle w:val="Hyperlink"/>
            <w:rFonts w:ascii="Arial" w:hAnsi="Arial" w:cs="Arial"/>
            <w:sz w:val="19"/>
            <w:szCs w:val="19"/>
          </w:rPr>
          <w:t>encryption</w:t>
        </w:r>
      </w:hyperlink>
      <w:r w:rsidRPr="00763053">
        <w:rPr>
          <w:rFonts w:ascii="Arial" w:hAnsi="Arial" w:cs="Arial"/>
          <w:sz w:val="19"/>
          <w:szCs w:val="19"/>
        </w:rPr>
        <w:t> and </w:t>
      </w:r>
      <w:hyperlink r:id="rId3486" w:tooltip="Decryption" w:history="1">
        <w:r w:rsidRPr="00763053">
          <w:rPr>
            <w:rStyle w:val="Hyperlink"/>
            <w:rFonts w:ascii="Arial" w:hAnsi="Arial" w:cs="Arial"/>
            <w:sz w:val="19"/>
            <w:szCs w:val="19"/>
          </w:rPr>
          <w:t>decryption</w:t>
        </w:r>
      </w:hyperlink>
      <w:r w:rsidRPr="00763053">
        <w:rPr>
          <w:rFonts w:ascii="Arial" w:hAnsi="Arial" w:cs="Arial"/>
          <w:sz w:val="19"/>
          <w:szCs w:val="19"/>
        </w:rPr>
        <w:t> of data, usually in the form of files on (or sectors of) </w:t>
      </w:r>
      <w:hyperlink r:id="rId3487" w:tooltip="Hard drive" w:history="1">
        <w:r w:rsidRPr="00763053">
          <w:rPr>
            <w:rStyle w:val="Hyperlink"/>
            <w:rFonts w:ascii="Arial" w:hAnsi="Arial" w:cs="Arial"/>
            <w:sz w:val="19"/>
            <w:szCs w:val="19"/>
          </w:rPr>
          <w:t>hard drives</w:t>
        </w:r>
      </w:hyperlink>
      <w:r w:rsidRPr="00763053">
        <w:rPr>
          <w:rFonts w:ascii="Arial" w:hAnsi="Arial" w:cs="Arial"/>
          <w:sz w:val="19"/>
          <w:szCs w:val="19"/>
        </w:rPr>
        <w:t> and </w:t>
      </w:r>
      <w:hyperlink r:id="rId3488" w:tooltip="Removable media" w:history="1">
        <w:r w:rsidRPr="00763053">
          <w:rPr>
            <w:rStyle w:val="Hyperlink"/>
            <w:rFonts w:ascii="Arial" w:hAnsi="Arial" w:cs="Arial"/>
            <w:sz w:val="19"/>
            <w:szCs w:val="19"/>
          </w:rPr>
          <w:t>removable media</w:t>
        </w:r>
      </w:hyperlink>
      <w:r w:rsidRPr="00763053">
        <w:rPr>
          <w:rFonts w:ascii="Arial" w:hAnsi="Arial" w:cs="Arial"/>
          <w:sz w:val="19"/>
          <w:szCs w:val="19"/>
        </w:rPr>
        <w:t>, </w:t>
      </w:r>
      <w:hyperlink r:id="rId3489" w:tooltip="Email" w:history="1">
        <w:r w:rsidRPr="00763053">
          <w:rPr>
            <w:rStyle w:val="Hyperlink"/>
            <w:rFonts w:ascii="Arial" w:hAnsi="Arial" w:cs="Arial"/>
            <w:sz w:val="19"/>
            <w:szCs w:val="19"/>
          </w:rPr>
          <w:t>email</w:t>
        </w:r>
      </w:hyperlink>
      <w:r w:rsidRPr="00763053">
        <w:rPr>
          <w:rFonts w:ascii="Arial" w:hAnsi="Arial" w:cs="Arial"/>
          <w:sz w:val="19"/>
          <w:szCs w:val="19"/>
        </w:rPr>
        <w:t> messages, or in the form of packets sent over </w:t>
      </w:r>
      <w:hyperlink r:id="rId3490" w:tooltip="Computer network" w:history="1">
        <w:r w:rsidRPr="00763053">
          <w:rPr>
            <w:rStyle w:val="Hyperlink"/>
            <w:rFonts w:ascii="Arial" w:hAnsi="Arial" w:cs="Arial"/>
            <w:sz w:val="19"/>
            <w:szCs w:val="19"/>
          </w:rPr>
          <w:t>computer networks</w:t>
        </w:r>
      </w:hyperlink>
      <w:r w:rsidRPr="00763053">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Pr="00763053" w:rsidRDefault="00373B24" w:rsidP="004746A2">
      <w:pPr>
        <w:spacing w:before="80" w:after="120" w:line="320" w:lineRule="atLeast"/>
        <w:rPr>
          <w:rFonts w:ascii="Arial" w:hAnsi="Arial" w:cs="Arial"/>
          <w:sz w:val="19"/>
          <w:szCs w:val="19"/>
        </w:rPr>
      </w:pPr>
      <w:r w:rsidRPr="00763053">
        <w:rPr>
          <w:rFonts w:ascii="Arial" w:hAnsi="Arial" w:cs="Arial"/>
          <w:sz w:val="19"/>
          <w:szCs w:val="19"/>
        </w:rPr>
        <w:t>Encryption software executes an </w:t>
      </w:r>
      <w:hyperlink r:id="rId3491" w:tooltip="Algorithm" w:history="1">
        <w:r w:rsidRPr="00763053">
          <w:rPr>
            <w:rStyle w:val="Hyperlink"/>
            <w:rFonts w:ascii="Arial" w:hAnsi="Arial" w:cs="Arial"/>
            <w:sz w:val="19"/>
            <w:szCs w:val="19"/>
          </w:rPr>
          <w:t>algorithm</w:t>
        </w:r>
      </w:hyperlink>
      <w:r w:rsidRPr="00763053">
        <w:rPr>
          <w:rFonts w:ascii="Arial" w:hAnsi="Arial" w:cs="Arial"/>
          <w:sz w:val="19"/>
          <w:szCs w:val="19"/>
        </w:rPr>
        <w:t> that is designed to </w:t>
      </w:r>
      <w:hyperlink r:id="rId3492" w:tooltip="Encrypt" w:history="1">
        <w:r w:rsidRPr="00763053">
          <w:rPr>
            <w:rStyle w:val="Hyperlink"/>
            <w:rFonts w:ascii="Arial" w:hAnsi="Arial" w:cs="Arial"/>
            <w:sz w:val="19"/>
            <w:szCs w:val="19"/>
          </w:rPr>
          <w:t>encrypt</w:t>
        </w:r>
      </w:hyperlink>
      <w:r w:rsidRPr="00763053">
        <w:rPr>
          <w:rFonts w:ascii="Arial" w:hAnsi="Arial" w:cs="Arial"/>
          <w:sz w:val="19"/>
          <w:szCs w:val="19"/>
        </w:rPr>
        <w:t> computer data in such a way that it cannot be recovered without access to the key. Software encryption is a fundamental part of all aspects of modern computer communication and file protection and may include features like file shredding.</w:t>
      </w:r>
    </w:p>
    <w:p w:rsidR="00373B24" w:rsidRDefault="00373B24" w:rsidP="004746A2">
      <w:pPr>
        <w:spacing w:before="80" w:after="120" w:line="320" w:lineRule="atLeast"/>
        <w:rPr>
          <w:rFonts w:ascii="Arial" w:hAnsi="Arial" w:cs="Arial"/>
          <w:sz w:val="19"/>
          <w:szCs w:val="19"/>
        </w:rPr>
      </w:pPr>
      <w:r w:rsidRPr="00763053">
        <w:rPr>
          <w:rFonts w:ascii="Arial" w:hAnsi="Arial" w:cs="Arial"/>
          <w:sz w:val="19"/>
          <w:szCs w:val="19"/>
        </w:rPr>
        <w:t>The purpose of encryption is to prevent third parties from recovering the original information. This is particularly important for sensitive data like credit card numbers.</w:t>
      </w:r>
    </w:p>
    <w:p w:rsidR="00373B24" w:rsidRDefault="00373B24" w:rsidP="004746A2">
      <w:pPr>
        <w:spacing w:before="80" w:after="120" w:line="320" w:lineRule="atLeast"/>
        <w:rPr>
          <w:rFonts w:ascii="Arial" w:hAnsi="Arial" w:cs="Arial"/>
          <w:sz w:val="19"/>
          <w:szCs w:val="19"/>
        </w:rPr>
      </w:pPr>
    </w:p>
    <w:p w:rsidR="00BC2D65" w:rsidRPr="00BC2D65" w:rsidRDefault="00BC2D65" w:rsidP="004746A2">
      <w:pPr>
        <w:pStyle w:val="Heading2"/>
        <w:spacing w:before="80" w:beforeAutospacing="0" w:after="120" w:afterAutospacing="0" w:line="320" w:lineRule="atLeast"/>
      </w:pPr>
      <w:bookmarkStart w:id="251" w:name="_Toc327958883"/>
      <w:r w:rsidRPr="00BC2D65">
        <w:t>Vulnerability scanner</w:t>
      </w:r>
      <w:bookmarkEnd w:id="251"/>
    </w:p>
    <w:p w:rsidR="00373B24" w:rsidRPr="00250BEC" w:rsidRDefault="00373B24" w:rsidP="004746A2">
      <w:pPr>
        <w:pStyle w:val="ListParagraph"/>
        <w:spacing w:before="80" w:after="120" w:line="320" w:lineRule="atLeast"/>
        <w:ind w:left="0"/>
        <w:rPr>
          <w:rFonts w:ascii="Arial" w:hAnsi="Arial" w:cs="Arial"/>
          <w:sz w:val="19"/>
          <w:szCs w:val="19"/>
        </w:rPr>
      </w:pPr>
      <w:r w:rsidRPr="00250BEC">
        <w:rPr>
          <w:rFonts w:ascii="Arial" w:hAnsi="Arial" w:cs="Arial"/>
          <w:sz w:val="19"/>
          <w:szCs w:val="19"/>
        </w:rPr>
        <w:t>A </w:t>
      </w:r>
      <w:r w:rsidRPr="00250BEC">
        <w:rPr>
          <w:rFonts w:ascii="Arial" w:hAnsi="Arial" w:cs="Arial"/>
          <w:b/>
          <w:bCs/>
          <w:sz w:val="19"/>
          <w:szCs w:val="19"/>
        </w:rPr>
        <w:t>vulnerability scanner</w:t>
      </w:r>
      <w:r w:rsidRPr="00250BEC">
        <w:rPr>
          <w:rFonts w:ascii="Arial" w:hAnsi="Arial" w:cs="Arial"/>
          <w:sz w:val="19"/>
          <w:szCs w:val="19"/>
        </w:rPr>
        <w:t> is a </w:t>
      </w:r>
      <w:hyperlink r:id="rId3493" w:tooltip="Computer program" w:history="1">
        <w:r w:rsidRPr="00250BEC">
          <w:rPr>
            <w:rStyle w:val="Hyperlink"/>
            <w:rFonts w:ascii="Arial" w:hAnsi="Arial" w:cs="Arial"/>
            <w:sz w:val="19"/>
            <w:szCs w:val="19"/>
          </w:rPr>
          <w:t>computer program</w:t>
        </w:r>
      </w:hyperlink>
      <w:r w:rsidRPr="00250BEC">
        <w:rPr>
          <w:rFonts w:ascii="Arial" w:hAnsi="Arial" w:cs="Arial"/>
          <w:sz w:val="19"/>
          <w:szCs w:val="19"/>
        </w:rPr>
        <w:t> designe</w:t>
      </w:r>
      <w:r>
        <w:rPr>
          <w:rFonts w:ascii="Arial" w:hAnsi="Arial" w:cs="Arial"/>
          <w:sz w:val="19"/>
          <w:szCs w:val="19"/>
        </w:rPr>
        <w:t xml:space="preserve">d to assess computers, computer </w:t>
      </w:r>
      <w:r w:rsidRPr="00250BEC">
        <w:rPr>
          <w:rFonts w:ascii="Arial" w:hAnsi="Arial" w:cs="Arial"/>
          <w:sz w:val="19"/>
          <w:szCs w:val="19"/>
        </w:rPr>
        <w:t>systems,</w:t>
      </w:r>
      <w:r>
        <w:rPr>
          <w:rFonts w:ascii="Arial" w:hAnsi="Arial" w:cs="Arial"/>
          <w:sz w:val="19"/>
          <w:szCs w:val="19"/>
        </w:rPr>
        <w:t xml:space="preserve"> </w:t>
      </w:r>
      <w:hyperlink r:id="rId3494" w:tooltip="Computer network" w:history="1">
        <w:r w:rsidRPr="00250BEC">
          <w:rPr>
            <w:rStyle w:val="Hyperlink"/>
            <w:rFonts w:ascii="Arial" w:hAnsi="Arial" w:cs="Arial"/>
            <w:sz w:val="19"/>
            <w:szCs w:val="19"/>
          </w:rPr>
          <w:t>networks</w:t>
        </w:r>
      </w:hyperlink>
      <w:r w:rsidRPr="00250BEC">
        <w:rPr>
          <w:rFonts w:ascii="Arial" w:hAnsi="Arial" w:cs="Arial"/>
          <w:sz w:val="19"/>
          <w:szCs w:val="19"/>
        </w:rPr>
        <w:t> or </w:t>
      </w:r>
      <w:hyperlink r:id="rId3495" w:tooltip="Application software" w:history="1">
        <w:r w:rsidRPr="00250BEC">
          <w:rPr>
            <w:rStyle w:val="Hyperlink"/>
            <w:rFonts w:ascii="Arial" w:hAnsi="Arial" w:cs="Arial"/>
            <w:sz w:val="19"/>
            <w:szCs w:val="19"/>
          </w:rPr>
          <w:t>applications</w:t>
        </w:r>
      </w:hyperlink>
      <w:r w:rsidRPr="00250BEC">
        <w:rPr>
          <w:rFonts w:ascii="Arial" w:hAnsi="Arial" w:cs="Arial"/>
          <w:sz w:val="19"/>
          <w:szCs w:val="19"/>
        </w:rPr>
        <w:t> for weaknesses. There are a number of types of vulnerability scanners available today, distinguished from one another by a focus on particular targets. While functionality varies between different types of vulnerability scanners, they share a common, core purpose of enumerating the vulnerabilities present in one or more targets. Vulnerability scanners are a core technology component of </w:t>
      </w:r>
      <w:hyperlink r:id="rId3496" w:tooltip="Vulnerability management" w:history="1">
        <w:r w:rsidRPr="00250BEC">
          <w:rPr>
            <w:rStyle w:val="Hyperlink"/>
            <w:rFonts w:ascii="Arial" w:hAnsi="Arial" w:cs="Arial"/>
            <w:sz w:val="19"/>
            <w:szCs w:val="19"/>
          </w:rPr>
          <w:t>vulnerability management</w:t>
        </w:r>
      </w:hyperlink>
      <w:r w:rsidRPr="00250BEC">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Default="00373B24" w:rsidP="004746A2">
      <w:pPr>
        <w:pStyle w:val="Heading2"/>
        <w:spacing w:before="80" w:beforeAutospacing="0" w:after="120" w:afterAutospacing="0" w:line="320" w:lineRule="atLeast"/>
      </w:pPr>
      <w:bookmarkStart w:id="252" w:name="_Toc327958884"/>
      <w:r w:rsidRPr="00BC2D65">
        <w:t>System vulnerability and abuse</w:t>
      </w:r>
      <w:bookmarkEnd w:id="252"/>
    </w:p>
    <w:p w:rsidR="00373B24" w:rsidRDefault="00373B24" w:rsidP="004746A2">
      <w:pPr>
        <w:spacing w:before="80" w:after="120" w:line="320" w:lineRule="atLeast"/>
        <w:rPr>
          <w:rFonts w:ascii="Arial" w:hAnsi="Arial" w:cs="Arial"/>
          <w:sz w:val="19"/>
          <w:szCs w:val="19"/>
        </w:rPr>
      </w:pPr>
      <w:r w:rsidRPr="00F9112A">
        <w:rPr>
          <w:rFonts w:ascii="Arial" w:hAnsi="Arial" w:cs="Arial"/>
          <w:sz w:val="19"/>
          <w:szCs w:val="19"/>
        </w:rPr>
        <w:t>In </w:t>
      </w:r>
      <w:hyperlink r:id="rId3497" w:tooltip="Computer security" w:history="1">
        <w:r w:rsidRPr="00F9112A">
          <w:rPr>
            <w:rStyle w:val="Hyperlink"/>
            <w:rFonts w:ascii="Arial" w:hAnsi="Arial" w:cs="Arial"/>
            <w:sz w:val="19"/>
            <w:szCs w:val="19"/>
          </w:rPr>
          <w:t>computer security</w:t>
        </w:r>
      </w:hyperlink>
      <w:r w:rsidRPr="00F9112A">
        <w:rPr>
          <w:rFonts w:ascii="Arial" w:hAnsi="Arial" w:cs="Arial"/>
          <w:sz w:val="19"/>
          <w:szCs w:val="19"/>
        </w:rPr>
        <w:t>, a </w:t>
      </w:r>
      <w:r w:rsidRPr="00F9112A">
        <w:rPr>
          <w:rFonts w:ascii="Arial" w:hAnsi="Arial" w:cs="Arial"/>
          <w:b/>
          <w:bCs/>
          <w:sz w:val="19"/>
          <w:szCs w:val="19"/>
        </w:rPr>
        <w:t>vulnerability</w:t>
      </w:r>
      <w:r w:rsidRPr="00F9112A">
        <w:rPr>
          <w:rFonts w:ascii="Arial" w:hAnsi="Arial" w:cs="Arial"/>
          <w:sz w:val="19"/>
          <w:szCs w:val="19"/>
        </w:rPr>
        <w:t> is a weakness which allows an </w:t>
      </w:r>
      <w:hyperlink r:id="rId3498" w:tooltip="Hacker (computer security)" w:history="1">
        <w:r w:rsidRPr="00F9112A">
          <w:rPr>
            <w:rStyle w:val="Hyperlink"/>
            <w:rFonts w:ascii="Arial" w:hAnsi="Arial" w:cs="Arial"/>
            <w:sz w:val="19"/>
            <w:szCs w:val="19"/>
          </w:rPr>
          <w:t>attacker</w:t>
        </w:r>
      </w:hyperlink>
      <w:r w:rsidRPr="00F9112A">
        <w:rPr>
          <w:rFonts w:ascii="Arial" w:hAnsi="Arial" w:cs="Arial"/>
          <w:sz w:val="19"/>
          <w:szCs w:val="19"/>
        </w:rPr>
        <w:t> to reduce a system's </w:t>
      </w:r>
      <w:hyperlink r:id="rId3499" w:tooltip="Information assurance" w:history="1">
        <w:r w:rsidRPr="00F9112A">
          <w:rPr>
            <w:rStyle w:val="Hyperlink"/>
            <w:rFonts w:ascii="Arial" w:hAnsi="Arial" w:cs="Arial"/>
            <w:sz w:val="19"/>
            <w:szCs w:val="19"/>
          </w:rPr>
          <w:t>information assurance</w:t>
        </w:r>
      </w:hyperlink>
      <w:r w:rsidRPr="00F9112A">
        <w:rPr>
          <w:rFonts w:ascii="Arial" w:hAnsi="Arial" w:cs="Arial"/>
          <w:sz w:val="19"/>
          <w:szCs w:val="19"/>
        </w:rPr>
        <w:t>.</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Pr>
          <w:rFonts w:ascii="Arial" w:hAnsi="Arial" w:cs="Arial"/>
          <w:sz w:val="19"/>
          <w:szCs w:val="19"/>
        </w:rPr>
        <w:t>There are different types of vulnera</w:t>
      </w:r>
      <w:r w:rsidR="00BC2D65">
        <w:rPr>
          <w:rFonts w:ascii="Arial" w:hAnsi="Arial" w:cs="Arial"/>
          <w:sz w:val="19"/>
          <w:szCs w:val="19"/>
        </w:rPr>
        <w:t>bility. The most known are:</w:t>
      </w:r>
    </w:p>
    <w:p w:rsidR="00373B24" w:rsidRPr="00BC2D65" w:rsidRDefault="00373B24" w:rsidP="004746A2">
      <w:pPr>
        <w:pStyle w:val="ListParagraph"/>
        <w:numPr>
          <w:ilvl w:val="0"/>
          <w:numId w:val="66"/>
        </w:numPr>
        <w:spacing w:before="80" w:after="120" w:line="320" w:lineRule="atLeast"/>
        <w:rPr>
          <w:rFonts w:ascii="Arial" w:hAnsi="Arial" w:cs="Arial"/>
          <w:sz w:val="19"/>
          <w:szCs w:val="19"/>
        </w:rPr>
      </w:pPr>
      <w:r w:rsidRPr="00884911">
        <w:rPr>
          <w:rFonts w:ascii="Arial" w:hAnsi="Arial" w:cs="Arial"/>
          <w:sz w:val="19"/>
          <w:szCs w:val="19"/>
        </w:rPr>
        <w:t>A </w:t>
      </w:r>
      <w:r w:rsidRPr="00884911">
        <w:rPr>
          <w:rFonts w:ascii="Arial" w:hAnsi="Arial" w:cs="Arial"/>
          <w:b/>
          <w:bCs/>
          <w:sz w:val="19"/>
          <w:szCs w:val="19"/>
        </w:rPr>
        <w:t>computer virus</w:t>
      </w:r>
      <w:r w:rsidRPr="00884911">
        <w:rPr>
          <w:rFonts w:ascii="Arial" w:hAnsi="Arial" w:cs="Arial"/>
          <w:sz w:val="19"/>
          <w:szCs w:val="19"/>
        </w:rPr>
        <w:t> is a </w:t>
      </w:r>
      <w:hyperlink r:id="rId3500" w:tooltip="Computer program" w:history="1">
        <w:r w:rsidRPr="00884911">
          <w:rPr>
            <w:rStyle w:val="Hyperlink"/>
            <w:rFonts w:ascii="Arial" w:hAnsi="Arial" w:cs="Arial"/>
            <w:sz w:val="19"/>
            <w:szCs w:val="19"/>
          </w:rPr>
          <w:t>computer program</w:t>
        </w:r>
      </w:hyperlink>
      <w:r w:rsidRPr="00884911">
        <w:rPr>
          <w:rFonts w:ascii="Arial" w:hAnsi="Arial" w:cs="Arial"/>
          <w:sz w:val="19"/>
          <w:szCs w:val="19"/>
        </w:rPr>
        <w:t> that can replicate itself</w:t>
      </w:r>
      <w:r>
        <w:rPr>
          <w:rFonts w:ascii="Arial" w:hAnsi="Arial" w:cs="Arial"/>
          <w:sz w:val="19"/>
          <w:szCs w:val="19"/>
        </w:rPr>
        <w:t xml:space="preserve"> </w:t>
      </w:r>
      <w:hyperlink r:id="rId3501" w:anchor="cite_note-vx.netlux.org-0" w:history="1">
        <w:r w:rsidRPr="00884911">
          <w:rPr>
            <w:rStyle w:val="Hyperlink"/>
            <w:rFonts w:ascii="Arial" w:hAnsi="Arial" w:cs="Arial"/>
            <w:sz w:val="19"/>
            <w:szCs w:val="19"/>
            <w:vertAlign w:val="superscript"/>
          </w:rPr>
          <w:t>[1]</w:t>
        </w:r>
      </w:hyperlink>
      <w:r w:rsidRPr="00884911">
        <w:rPr>
          <w:rFonts w:ascii="Arial" w:hAnsi="Arial" w:cs="Arial"/>
          <w:sz w:val="19"/>
          <w:szCs w:val="19"/>
        </w:rPr>
        <w:t> and spread from one computer to another. The term "virus" is also commonly, but erroneously, used to refer to other types of</w:t>
      </w:r>
      <w:r>
        <w:rPr>
          <w:rFonts w:ascii="Arial" w:hAnsi="Arial" w:cs="Arial"/>
          <w:sz w:val="19"/>
          <w:szCs w:val="19"/>
        </w:rPr>
        <w:t xml:space="preserve"> </w:t>
      </w:r>
      <w:hyperlink r:id="rId3502" w:tooltip="Malware" w:history="1">
        <w:r w:rsidRPr="00884911">
          <w:rPr>
            <w:rStyle w:val="Hyperlink"/>
            <w:rFonts w:ascii="Arial" w:hAnsi="Arial" w:cs="Arial"/>
            <w:sz w:val="19"/>
            <w:szCs w:val="19"/>
          </w:rPr>
          <w:t>malware</w:t>
        </w:r>
      </w:hyperlink>
      <w:r w:rsidRPr="00884911">
        <w:rPr>
          <w:rFonts w:ascii="Arial" w:hAnsi="Arial" w:cs="Arial"/>
          <w:sz w:val="19"/>
          <w:szCs w:val="19"/>
        </w:rPr>
        <w:t>, including but not limited to </w:t>
      </w:r>
      <w:hyperlink r:id="rId3503" w:tooltip="Adware" w:history="1">
        <w:r w:rsidRPr="00884911">
          <w:rPr>
            <w:rStyle w:val="Hyperlink"/>
            <w:rFonts w:ascii="Arial" w:hAnsi="Arial" w:cs="Arial"/>
            <w:sz w:val="19"/>
            <w:szCs w:val="19"/>
          </w:rPr>
          <w:t>adware</w:t>
        </w:r>
      </w:hyperlink>
      <w:r w:rsidRPr="00884911">
        <w:rPr>
          <w:rFonts w:ascii="Arial" w:hAnsi="Arial" w:cs="Arial"/>
          <w:sz w:val="19"/>
          <w:szCs w:val="19"/>
        </w:rPr>
        <w:t> and </w:t>
      </w:r>
      <w:hyperlink r:id="rId3504" w:tooltip="Spyware" w:history="1">
        <w:r w:rsidRPr="00884911">
          <w:rPr>
            <w:rStyle w:val="Hyperlink"/>
            <w:rFonts w:ascii="Arial" w:hAnsi="Arial" w:cs="Arial"/>
            <w:sz w:val="19"/>
            <w:szCs w:val="19"/>
          </w:rPr>
          <w:t>spyware</w:t>
        </w:r>
      </w:hyperlink>
      <w:r w:rsidRPr="00884911">
        <w:rPr>
          <w:rFonts w:ascii="Arial" w:hAnsi="Arial" w:cs="Arial"/>
          <w:sz w:val="19"/>
          <w:szCs w:val="19"/>
        </w:rPr>
        <w:t> programs that do not have a reproductive ability.</w:t>
      </w:r>
    </w:p>
    <w:p w:rsidR="00373B24" w:rsidRDefault="00373B24" w:rsidP="004746A2">
      <w:pPr>
        <w:spacing w:before="80" w:after="120" w:line="320" w:lineRule="atLeast"/>
        <w:rPr>
          <w:rFonts w:ascii="Arial" w:hAnsi="Arial" w:cs="Arial"/>
          <w:sz w:val="19"/>
          <w:szCs w:val="19"/>
        </w:rPr>
      </w:pPr>
      <w:hyperlink r:id="rId3505" w:tooltip="Malware" w:history="1">
        <w:r w:rsidRPr="00884911">
          <w:rPr>
            <w:rStyle w:val="Hyperlink"/>
            <w:rFonts w:ascii="Arial" w:hAnsi="Arial" w:cs="Arial"/>
            <w:sz w:val="19"/>
            <w:szCs w:val="19"/>
          </w:rPr>
          <w:t>Malware</w:t>
        </w:r>
      </w:hyperlink>
      <w:r w:rsidRPr="00884911">
        <w:rPr>
          <w:rFonts w:ascii="Arial" w:hAnsi="Arial" w:cs="Arial"/>
          <w:sz w:val="19"/>
          <w:szCs w:val="19"/>
        </w:rPr>
        <w:t> includes computer viruses, </w:t>
      </w:r>
      <w:hyperlink r:id="rId3506" w:tooltip="Computer worm" w:history="1">
        <w:r w:rsidRPr="00884911">
          <w:rPr>
            <w:rStyle w:val="Hyperlink"/>
            <w:rFonts w:ascii="Arial" w:hAnsi="Arial" w:cs="Arial"/>
            <w:sz w:val="19"/>
            <w:szCs w:val="19"/>
          </w:rPr>
          <w:t>computer worms</w:t>
        </w:r>
      </w:hyperlink>
      <w:r w:rsidRPr="00884911">
        <w:rPr>
          <w:rFonts w:ascii="Arial" w:hAnsi="Arial" w:cs="Arial"/>
          <w:sz w:val="19"/>
          <w:szCs w:val="19"/>
        </w:rPr>
        <w:t>, </w:t>
      </w:r>
      <w:hyperlink r:id="rId3507" w:tooltip="Trojan horse (computing)" w:history="1">
        <w:r w:rsidRPr="00884911">
          <w:rPr>
            <w:rStyle w:val="Hyperlink"/>
            <w:rFonts w:ascii="Arial" w:hAnsi="Arial" w:cs="Arial"/>
            <w:sz w:val="19"/>
            <w:szCs w:val="19"/>
          </w:rPr>
          <w:t>Trojan horses</w:t>
        </w:r>
      </w:hyperlink>
      <w:r w:rsidRPr="00884911">
        <w:rPr>
          <w:rFonts w:ascii="Arial" w:hAnsi="Arial" w:cs="Arial"/>
          <w:sz w:val="19"/>
          <w:szCs w:val="19"/>
        </w:rPr>
        <w:t>, most </w:t>
      </w:r>
      <w:hyperlink r:id="rId3508" w:tooltip="Rootkit" w:history="1">
        <w:r w:rsidRPr="00884911">
          <w:rPr>
            <w:rStyle w:val="Hyperlink"/>
            <w:rFonts w:ascii="Arial" w:hAnsi="Arial" w:cs="Arial"/>
            <w:sz w:val="19"/>
            <w:szCs w:val="19"/>
          </w:rPr>
          <w:t>rootkits</w:t>
        </w:r>
      </w:hyperlink>
      <w:r w:rsidRPr="00884911">
        <w:rPr>
          <w:rFonts w:ascii="Arial" w:hAnsi="Arial" w:cs="Arial"/>
          <w:sz w:val="19"/>
          <w:szCs w:val="19"/>
        </w:rPr>
        <w:t>, </w:t>
      </w:r>
      <w:hyperlink r:id="rId3509" w:tooltip="Spyware" w:history="1">
        <w:r w:rsidRPr="00884911">
          <w:rPr>
            <w:rStyle w:val="Hyperlink"/>
            <w:rFonts w:ascii="Arial" w:hAnsi="Arial" w:cs="Arial"/>
            <w:sz w:val="19"/>
            <w:szCs w:val="19"/>
          </w:rPr>
          <w:t>spyware</w:t>
        </w:r>
      </w:hyperlink>
      <w:r>
        <w:rPr>
          <w:rFonts w:ascii="Arial" w:hAnsi="Arial" w:cs="Arial"/>
          <w:sz w:val="19"/>
          <w:szCs w:val="19"/>
        </w:rPr>
        <w:t xml:space="preserve">, </w:t>
      </w:r>
      <w:r w:rsidRPr="00884911">
        <w:rPr>
          <w:rFonts w:ascii="Arial" w:hAnsi="Arial" w:cs="Arial"/>
          <w:sz w:val="19"/>
          <w:szCs w:val="19"/>
        </w:rPr>
        <w:t>dishonest</w:t>
      </w:r>
      <w:r>
        <w:rPr>
          <w:rFonts w:ascii="Arial" w:hAnsi="Arial" w:cs="Arial"/>
          <w:sz w:val="19"/>
          <w:szCs w:val="19"/>
        </w:rPr>
        <w:t xml:space="preserve"> </w:t>
      </w:r>
      <w:hyperlink r:id="rId3510" w:tooltip="Adware" w:history="1">
        <w:r w:rsidRPr="00884911">
          <w:rPr>
            <w:rStyle w:val="Hyperlink"/>
            <w:rFonts w:ascii="Arial" w:hAnsi="Arial" w:cs="Arial"/>
            <w:sz w:val="19"/>
            <w:szCs w:val="19"/>
          </w:rPr>
          <w:t>adware</w:t>
        </w:r>
      </w:hyperlink>
      <w:r>
        <w:rPr>
          <w:rFonts w:ascii="Arial" w:hAnsi="Arial" w:cs="Arial"/>
          <w:sz w:val="19"/>
          <w:szCs w:val="19"/>
        </w:rPr>
        <w:t xml:space="preserve"> </w:t>
      </w:r>
      <w:r w:rsidRPr="00884911">
        <w:rPr>
          <w:rFonts w:ascii="Arial" w:hAnsi="Arial" w:cs="Arial"/>
          <w:sz w:val="19"/>
          <w:szCs w:val="19"/>
        </w:rPr>
        <w:t>and other malicious or unwanted software, including true viruses. Viruses are sometimes confused with worms and Trojan horses, which are technically different. A worm can exploit security </w:t>
      </w:r>
      <w:hyperlink r:id="rId3511" w:tooltip="Vulnerability (computing)" w:history="1">
        <w:r w:rsidRPr="00884911">
          <w:rPr>
            <w:rStyle w:val="Hyperlink"/>
            <w:rFonts w:ascii="Arial" w:hAnsi="Arial" w:cs="Arial"/>
            <w:sz w:val="19"/>
            <w:szCs w:val="19"/>
          </w:rPr>
          <w:t>vulnerabilities</w:t>
        </w:r>
      </w:hyperlink>
      <w:r w:rsidRPr="00884911">
        <w:rPr>
          <w:rFonts w:ascii="Arial" w:hAnsi="Arial" w:cs="Arial"/>
          <w:sz w:val="19"/>
          <w:szCs w:val="19"/>
        </w:rPr>
        <w:t xml:space="preserve"> to spread itself automatically to other computers through networks, while a Trojan horse is a program that appears harmless but hides malicious functions. Worms and Trojan horses, like viruses, may harm a computer system's data or performance. Some viruses and other malware have symptoms noticeable to the computer user, but many are </w:t>
      </w:r>
      <w:r w:rsidRPr="00884911">
        <w:rPr>
          <w:rFonts w:ascii="Arial" w:hAnsi="Arial" w:cs="Arial"/>
          <w:sz w:val="19"/>
          <w:szCs w:val="19"/>
        </w:rPr>
        <w:lastRenderedPageBreak/>
        <w:t>surreptitious or simply do nothing to call attention to themselves. Some viruses do nothing beyond reproducing themselves.</w:t>
      </w:r>
    </w:p>
    <w:p w:rsidR="00373B24" w:rsidRPr="00BC2D65" w:rsidRDefault="00373B24" w:rsidP="004746A2">
      <w:pPr>
        <w:spacing w:before="80" w:after="120" w:line="320" w:lineRule="atLeast"/>
        <w:rPr>
          <w:rFonts w:ascii="Arial" w:hAnsi="Arial" w:cs="Arial"/>
          <w:b/>
          <w:i/>
          <w:sz w:val="19"/>
          <w:szCs w:val="19"/>
        </w:rPr>
      </w:pPr>
      <w:r w:rsidRPr="00BC2D65">
        <w:rPr>
          <w:rFonts w:ascii="Arial" w:hAnsi="Arial" w:cs="Arial"/>
          <w:b/>
          <w:i/>
          <w:sz w:val="19"/>
          <w:szCs w:val="19"/>
        </w:rPr>
        <w:t>Classification</w:t>
      </w:r>
    </w:p>
    <w:p w:rsidR="00373B24" w:rsidRPr="00BC2D65" w:rsidRDefault="00373B24" w:rsidP="004746A2">
      <w:pPr>
        <w:spacing w:before="80" w:after="120" w:line="320" w:lineRule="atLeast"/>
        <w:rPr>
          <w:rFonts w:ascii="Arial" w:hAnsi="Arial" w:cs="Arial"/>
          <w:sz w:val="19"/>
          <w:szCs w:val="19"/>
        </w:rPr>
      </w:pPr>
      <w:r w:rsidRPr="00AF33E8">
        <w:rPr>
          <w:rFonts w:ascii="Arial" w:hAnsi="Arial" w:cs="Arial"/>
          <w:sz w:val="19"/>
          <w:szCs w:val="19"/>
        </w:rPr>
        <w:t>In order to replicate itself, a virus must be permitted to execute code and wr</w:t>
      </w:r>
      <w:r>
        <w:rPr>
          <w:rFonts w:ascii="Arial" w:hAnsi="Arial" w:cs="Arial"/>
          <w:sz w:val="19"/>
          <w:szCs w:val="19"/>
        </w:rPr>
        <w:t xml:space="preserve">ite to memory. For this reason, many </w:t>
      </w:r>
      <w:r w:rsidRPr="00AF33E8">
        <w:rPr>
          <w:rFonts w:ascii="Arial" w:hAnsi="Arial" w:cs="Arial"/>
          <w:sz w:val="19"/>
          <w:szCs w:val="19"/>
        </w:rPr>
        <w:t>viruses attach themselves to executable files that may be part of legitimate programs (see </w:t>
      </w:r>
      <w:hyperlink r:id="rId3512" w:tooltip="Code injection" w:history="1">
        <w:r w:rsidRPr="00AF33E8">
          <w:rPr>
            <w:rStyle w:val="Hyperlink"/>
            <w:rFonts w:ascii="Arial" w:hAnsi="Arial" w:cs="Arial"/>
            <w:sz w:val="19"/>
            <w:szCs w:val="19"/>
          </w:rPr>
          <w:t>code injection</w:t>
        </w:r>
      </w:hyperlink>
      <w:r w:rsidRPr="00AF33E8">
        <w:rPr>
          <w:rFonts w:ascii="Arial" w:hAnsi="Arial" w:cs="Arial"/>
          <w:sz w:val="19"/>
          <w:szCs w:val="19"/>
        </w:rPr>
        <w:t>). If a user attempts to launch an infected program, the virus' code may be executed simultaneously. Viruses can be divided into two types based on their behavior when they are executed. Nonresident viruses immediately search for other hosts that can be infected, infect those targets, and finally transfer control to the </w:t>
      </w:r>
      <w:hyperlink r:id="rId3513" w:tooltip="Application software" w:history="1">
        <w:r w:rsidRPr="00AF33E8">
          <w:rPr>
            <w:rStyle w:val="Hyperlink"/>
            <w:rFonts w:ascii="Arial" w:hAnsi="Arial" w:cs="Arial"/>
            <w:sz w:val="19"/>
            <w:szCs w:val="19"/>
          </w:rPr>
          <w:t>application program</w:t>
        </w:r>
      </w:hyperlink>
      <w:r w:rsidRPr="00AF33E8">
        <w:rPr>
          <w:rFonts w:ascii="Arial" w:hAnsi="Arial" w:cs="Arial"/>
          <w:sz w:val="19"/>
          <w:szCs w:val="19"/>
        </w:rPr>
        <w:t> they infected. Resident viruses do not search for hosts when they are started. Instead, a resident virus loads itself into memory on execution and transfers control to the host program. The virus stays active in the background and infects new hosts when those files are accessed by other programs or the operating system itself.</w:t>
      </w:r>
    </w:p>
    <w:p w:rsidR="00373B24" w:rsidRPr="00AF33E8" w:rsidRDefault="00373B24" w:rsidP="004746A2">
      <w:pPr>
        <w:spacing w:before="80" w:after="120" w:line="320" w:lineRule="atLeast"/>
        <w:rPr>
          <w:rFonts w:ascii="Arial" w:hAnsi="Arial" w:cs="Arial"/>
          <w:b/>
          <w:bCs/>
          <w:sz w:val="19"/>
          <w:szCs w:val="19"/>
        </w:rPr>
      </w:pPr>
      <w:r w:rsidRPr="00AF33E8">
        <w:rPr>
          <w:rFonts w:ascii="Arial" w:hAnsi="Arial" w:cs="Arial"/>
          <w:b/>
          <w:bCs/>
          <w:sz w:val="19"/>
          <w:szCs w:val="19"/>
        </w:rPr>
        <w:t>Nonresident viruses</w:t>
      </w:r>
    </w:p>
    <w:p w:rsidR="00373B24" w:rsidRPr="00BC2D65" w:rsidRDefault="00373B24" w:rsidP="004746A2">
      <w:pPr>
        <w:spacing w:before="80" w:after="120" w:line="320" w:lineRule="atLeast"/>
        <w:rPr>
          <w:rFonts w:ascii="Arial" w:hAnsi="Arial" w:cs="Arial"/>
          <w:sz w:val="19"/>
          <w:szCs w:val="19"/>
        </w:rPr>
      </w:pPr>
      <w:r w:rsidRPr="00AF33E8">
        <w:rPr>
          <w:rFonts w:ascii="Arial" w:hAnsi="Arial" w:cs="Arial"/>
          <w:sz w:val="19"/>
          <w:szCs w:val="19"/>
        </w:rPr>
        <w:t>Nonresident viruses can be thought of as consisting of a </w:t>
      </w:r>
      <w:r w:rsidRPr="00AF33E8">
        <w:rPr>
          <w:rFonts w:ascii="Arial" w:hAnsi="Arial" w:cs="Arial"/>
          <w:i/>
          <w:iCs/>
          <w:sz w:val="19"/>
          <w:szCs w:val="19"/>
        </w:rPr>
        <w:t>finder module</w:t>
      </w:r>
      <w:r w:rsidRPr="00AF33E8">
        <w:rPr>
          <w:rFonts w:ascii="Arial" w:hAnsi="Arial" w:cs="Arial"/>
          <w:sz w:val="19"/>
          <w:szCs w:val="19"/>
        </w:rPr>
        <w:t> and a </w:t>
      </w:r>
      <w:r w:rsidRPr="00AF33E8">
        <w:rPr>
          <w:rFonts w:ascii="Arial" w:hAnsi="Arial" w:cs="Arial"/>
          <w:i/>
          <w:iCs/>
          <w:sz w:val="19"/>
          <w:szCs w:val="19"/>
        </w:rPr>
        <w:t>replication module</w:t>
      </w:r>
      <w:r w:rsidRPr="00AF33E8">
        <w:rPr>
          <w:rFonts w:ascii="Arial" w:hAnsi="Arial" w:cs="Arial"/>
          <w:sz w:val="19"/>
          <w:szCs w:val="19"/>
        </w:rPr>
        <w:t>. The finder module is responsible for finding new files to infect. For each new executable file the finder module encounters, it calls the replication module to infect that file.</w:t>
      </w:r>
    </w:p>
    <w:p w:rsidR="00373B24" w:rsidRPr="00AF33E8" w:rsidRDefault="00373B24" w:rsidP="004746A2">
      <w:pPr>
        <w:spacing w:before="80" w:after="120" w:line="320" w:lineRule="atLeast"/>
        <w:rPr>
          <w:rFonts w:ascii="Arial" w:hAnsi="Arial" w:cs="Arial"/>
          <w:b/>
          <w:bCs/>
          <w:sz w:val="19"/>
          <w:szCs w:val="19"/>
        </w:rPr>
      </w:pPr>
      <w:r w:rsidRPr="00AF33E8">
        <w:rPr>
          <w:rFonts w:ascii="Arial" w:hAnsi="Arial" w:cs="Arial"/>
          <w:b/>
          <w:bCs/>
          <w:sz w:val="19"/>
          <w:szCs w:val="19"/>
        </w:rPr>
        <w:t>Resident viruses</w:t>
      </w:r>
    </w:p>
    <w:p w:rsidR="00373B24" w:rsidRDefault="00373B24" w:rsidP="004746A2">
      <w:pPr>
        <w:spacing w:before="80" w:after="120" w:line="320" w:lineRule="atLeast"/>
        <w:rPr>
          <w:rFonts w:ascii="Arial" w:hAnsi="Arial" w:cs="Arial"/>
          <w:sz w:val="19"/>
          <w:szCs w:val="19"/>
        </w:rPr>
      </w:pPr>
      <w:r w:rsidRPr="00AF33E8">
        <w:rPr>
          <w:rFonts w:ascii="Arial" w:hAnsi="Arial" w:cs="Arial"/>
          <w:sz w:val="19"/>
          <w:szCs w:val="19"/>
        </w:rPr>
        <w:t xml:space="preserve">Resident viruses contain a replication module that is similar to the one that is employed by nonresident viruses. This module, however, is not called by a finder module. The virus loads the replication module into memory when it is executed instead and ensures that this module is executed each time the operating system is called to perform a certain operation. </w:t>
      </w:r>
    </w:p>
    <w:p w:rsidR="00373B24" w:rsidRPr="00BC2D65" w:rsidRDefault="00373B24" w:rsidP="004746A2">
      <w:pPr>
        <w:pStyle w:val="ListParagraph"/>
        <w:numPr>
          <w:ilvl w:val="0"/>
          <w:numId w:val="66"/>
        </w:numPr>
        <w:spacing w:before="80" w:after="120" w:line="320" w:lineRule="atLeast"/>
        <w:rPr>
          <w:rFonts w:ascii="Arial" w:hAnsi="Arial" w:cs="Arial"/>
          <w:sz w:val="19"/>
          <w:szCs w:val="19"/>
        </w:rPr>
      </w:pPr>
      <w:r w:rsidRPr="00AF33E8">
        <w:rPr>
          <w:rFonts w:ascii="Arial" w:hAnsi="Arial" w:cs="Arial"/>
          <w:sz w:val="19"/>
          <w:szCs w:val="19"/>
        </w:rPr>
        <w:t>A </w:t>
      </w:r>
      <w:r w:rsidRPr="00AF33E8">
        <w:rPr>
          <w:rFonts w:ascii="Arial" w:hAnsi="Arial" w:cs="Arial"/>
          <w:b/>
          <w:bCs/>
          <w:sz w:val="19"/>
          <w:szCs w:val="19"/>
        </w:rPr>
        <w:t>computer worm</w:t>
      </w:r>
      <w:r w:rsidRPr="00AF33E8">
        <w:rPr>
          <w:rFonts w:ascii="Arial" w:hAnsi="Arial" w:cs="Arial"/>
          <w:sz w:val="19"/>
          <w:szCs w:val="19"/>
        </w:rPr>
        <w:t> is a standalone </w:t>
      </w:r>
      <w:hyperlink r:id="rId3514" w:tooltip="Malware" w:history="1">
        <w:r w:rsidRPr="00AF33E8">
          <w:rPr>
            <w:rStyle w:val="Hyperlink"/>
            <w:rFonts w:ascii="Arial" w:hAnsi="Arial" w:cs="Arial"/>
            <w:sz w:val="19"/>
            <w:szCs w:val="19"/>
          </w:rPr>
          <w:t>malware</w:t>
        </w:r>
      </w:hyperlink>
      <w:r w:rsidRPr="00AF33E8">
        <w:rPr>
          <w:rFonts w:ascii="Arial" w:hAnsi="Arial" w:cs="Arial"/>
          <w:sz w:val="19"/>
          <w:szCs w:val="19"/>
        </w:rPr>
        <w:t> </w:t>
      </w:r>
      <w:hyperlink r:id="rId3515" w:tooltip="Computer program" w:history="1">
        <w:r w:rsidRPr="00AF33E8">
          <w:rPr>
            <w:rStyle w:val="Hyperlink"/>
            <w:rFonts w:ascii="Arial" w:hAnsi="Arial" w:cs="Arial"/>
            <w:sz w:val="19"/>
            <w:szCs w:val="19"/>
          </w:rPr>
          <w:t>computer program</w:t>
        </w:r>
      </w:hyperlink>
      <w:r w:rsidRPr="00AF33E8">
        <w:rPr>
          <w:rFonts w:ascii="Arial" w:hAnsi="Arial" w:cs="Arial"/>
          <w:sz w:val="19"/>
          <w:szCs w:val="19"/>
        </w:rPr>
        <w:t> that replicates itself in order to spread to other computers. Often, it uses a </w:t>
      </w:r>
      <w:hyperlink r:id="rId3516" w:tooltip="Computer network" w:history="1">
        <w:r w:rsidRPr="00AF33E8">
          <w:rPr>
            <w:rStyle w:val="Hyperlink"/>
            <w:rFonts w:ascii="Arial" w:hAnsi="Arial" w:cs="Arial"/>
            <w:sz w:val="19"/>
            <w:szCs w:val="19"/>
          </w:rPr>
          <w:t>computer network</w:t>
        </w:r>
      </w:hyperlink>
      <w:r>
        <w:rPr>
          <w:rFonts w:ascii="Arial" w:hAnsi="Arial" w:cs="Arial"/>
          <w:sz w:val="19"/>
          <w:szCs w:val="19"/>
        </w:rPr>
        <w:t xml:space="preserve"> </w:t>
      </w:r>
      <w:r w:rsidRPr="00AF33E8">
        <w:rPr>
          <w:rFonts w:ascii="Arial" w:hAnsi="Arial" w:cs="Arial"/>
          <w:sz w:val="19"/>
          <w:szCs w:val="19"/>
        </w:rPr>
        <w:t>to spread itself. This is due to security shortcomings on the target computer. Unlike a </w:t>
      </w:r>
      <w:hyperlink r:id="rId3517" w:tooltip="Computer virus" w:history="1">
        <w:r w:rsidRPr="00AF33E8">
          <w:rPr>
            <w:rStyle w:val="Hyperlink"/>
            <w:rFonts w:ascii="Arial" w:hAnsi="Arial" w:cs="Arial"/>
            <w:sz w:val="19"/>
            <w:szCs w:val="19"/>
          </w:rPr>
          <w:t>computer virus</w:t>
        </w:r>
      </w:hyperlink>
      <w:r w:rsidRPr="00AF33E8">
        <w:rPr>
          <w:rFonts w:ascii="Arial" w:hAnsi="Arial" w:cs="Arial"/>
          <w:sz w:val="19"/>
          <w:szCs w:val="19"/>
        </w:rPr>
        <w:t>, it does not need to attach itself to an existing program. Worms almost always cause at least some harm to the network, even if only by consuming </w:t>
      </w:r>
      <w:hyperlink r:id="rId3518" w:tooltip="Bandwidth (computing)" w:history="1">
        <w:r w:rsidRPr="00AF33E8">
          <w:rPr>
            <w:rStyle w:val="Hyperlink"/>
            <w:rFonts w:ascii="Arial" w:hAnsi="Arial" w:cs="Arial"/>
            <w:sz w:val="19"/>
            <w:szCs w:val="19"/>
          </w:rPr>
          <w:t>bandwidth</w:t>
        </w:r>
      </w:hyperlink>
      <w:r w:rsidRPr="00AF33E8">
        <w:rPr>
          <w:rFonts w:ascii="Arial" w:hAnsi="Arial" w:cs="Arial"/>
          <w:sz w:val="19"/>
          <w:szCs w:val="19"/>
        </w:rPr>
        <w:t>, whereas viruses almost always corrupt or modify files on a targeted computer.</w:t>
      </w:r>
    </w:p>
    <w:p w:rsidR="00373B24" w:rsidRPr="00AF33E8" w:rsidRDefault="00373B24" w:rsidP="004746A2">
      <w:pPr>
        <w:pStyle w:val="ListParagraph"/>
        <w:numPr>
          <w:ilvl w:val="0"/>
          <w:numId w:val="66"/>
        </w:numPr>
        <w:spacing w:before="80" w:after="120" w:line="320" w:lineRule="atLeast"/>
        <w:rPr>
          <w:rFonts w:ascii="Arial" w:hAnsi="Arial" w:cs="Arial"/>
          <w:sz w:val="19"/>
          <w:szCs w:val="19"/>
        </w:rPr>
      </w:pPr>
      <w:r w:rsidRPr="00AF33E8">
        <w:rPr>
          <w:rFonts w:ascii="Arial" w:hAnsi="Arial" w:cs="Arial"/>
          <w:sz w:val="19"/>
          <w:szCs w:val="19"/>
        </w:rPr>
        <w:t>A </w:t>
      </w:r>
      <w:r w:rsidRPr="00AF33E8">
        <w:rPr>
          <w:rFonts w:ascii="Arial" w:hAnsi="Arial" w:cs="Arial"/>
          <w:b/>
          <w:bCs/>
          <w:sz w:val="19"/>
          <w:szCs w:val="19"/>
        </w:rPr>
        <w:t>Trojan horse</w:t>
      </w:r>
      <w:r w:rsidRPr="00AF33E8">
        <w:rPr>
          <w:rFonts w:ascii="Arial" w:hAnsi="Arial" w:cs="Arial"/>
          <w:sz w:val="19"/>
          <w:szCs w:val="19"/>
        </w:rPr>
        <w:t>, or </w:t>
      </w:r>
      <w:r w:rsidRPr="00AF33E8">
        <w:rPr>
          <w:rFonts w:ascii="Arial" w:hAnsi="Arial" w:cs="Arial"/>
          <w:b/>
          <w:bCs/>
          <w:sz w:val="19"/>
          <w:szCs w:val="19"/>
        </w:rPr>
        <w:t>Trojan</w:t>
      </w:r>
      <w:r w:rsidRPr="00AF33E8">
        <w:rPr>
          <w:rFonts w:ascii="Arial" w:hAnsi="Arial" w:cs="Arial"/>
          <w:sz w:val="19"/>
          <w:szCs w:val="19"/>
        </w:rPr>
        <w:t>, is a standalone malicious file or program that does not attempt to inject itself into other files unlike a </w:t>
      </w:r>
      <w:hyperlink r:id="rId3519" w:tooltip="Computer virus" w:history="1">
        <w:r w:rsidRPr="00AF33E8">
          <w:rPr>
            <w:rStyle w:val="Hyperlink"/>
            <w:rFonts w:ascii="Arial" w:hAnsi="Arial" w:cs="Arial"/>
            <w:sz w:val="19"/>
            <w:szCs w:val="19"/>
          </w:rPr>
          <w:t>computer virus</w:t>
        </w:r>
      </w:hyperlink>
      <w:r w:rsidRPr="00AF33E8">
        <w:rPr>
          <w:rFonts w:ascii="Arial" w:hAnsi="Arial" w:cs="Arial"/>
          <w:sz w:val="19"/>
          <w:szCs w:val="19"/>
        </w:rPr>
        <w:t> and often masquerades as a legitimate file or program. Trojan horses can make copies of themselves, steal information, or harm their host computer systems.</w:t>
      </w:r>
      <w:hyperlink r:id="rId3520" w:anchor="cite_note-0" w:history="1">
        <w:r w:rsidRPr="00AF33E8">
          <w:rPr>
            <w:rStyle w:val="Hyperlink"/>
            <w:rFonts w:ascii="Arial" w:hAnsi="Arial" w:cs="Arial"/>
            <w:sz w:val="19"/>
            <w:szCs w:val="19"/>
            <w:vertAlign w:val="superscript"/>
          </w:rPr>
          <w:t>[1]</w:t>
        </w:r>
      </w:hyperlink>
      <w:r w:rsidRPr="00AF33E8">
        <w:rPr>
          <w:rFonts w:ascii="Arial" w:hAnsi="Arial" w:cs="Arial"/>
          <w:sz w:val="19"/>
          <w:szCs w:val="19"/>
        </w:rPr>
        <w:t> The first and many current Trojan horses attempt to appear as helpful programs. Others rely on </w:t>
      </w:r>
      <w:hyperlink r:id="rId3521" w:tooltip="Drive-by download" w:history="1">
        <w:r w:rsidRPr="00AF33E8">
          <w:rPr>
            <w:rStyle w:val="Hyperlink"/>
            <w:rFonts w:ascii="Arial" w:hAnsi="Arial" w:cs="Arial"/>
            <w:sz w:val="19"/>
            <w:szCs w:val="19"/>
          </w:rPr>
          <w:t>drive-by downloads</w:t>
        </w:r>
      </w:hyperlink>
      <w:r w:rsidRPr="00AF33E8">
        <w:rPr>
          <w:rFonts w:ascii="Arial" w:hAnsi="Arial" w:cs="Arial"/>
          <w:sz w:val="19"/>
          <w:szCs w:val="19"/>
        </w:rPr>
        <w:t> in order to reach target computers.</w:t>
      </w:r>
    </w:p>
    <w:p w:rsidR="00373B24" w:rsidRDefault="00373B24" w:rsidP="004746A2">
      <w:pPr>
        <w:spacing w:before="80" w:after="120" w:line="320" w:lineRule="atLeast"/>
        <w:rPr>
          <w:rFonts w:ascii="Arial" w:hAnsi="Arial" w:cs="Arial"/>
          <w:sz w:val="19"/>
          <w:szCs w:val="19"/>
        </w:rPr>
      </w:pPr>
    </w:p>
    <w:p w:rsidR="00373B24" w:rsidRPr="00BC2D65"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Purpose and uses</w:t>
      </w:r>
    </w:p>
    <w:p w:rsidR="00373B24" w:rsidRPr="003A0955" w:rsidRDefault="00373B24" w:rsidP="004746A2">
      <w:pPr>
        <w:spacing w:before="80" w:after="120" w:line="320" w:lineRule="atLeast"/>
        <w:rPr>
          <w:rFonts w:ascii="Arial" w:hAnsi="Arial" w:cs="Arial"/>
          <w:sz w:val="19"/>
          <w:szCs w:val="19"/>
        </w:rPr>
      </w:pPr>
      <w:r w:rsidRPr="003A0955">
        <w:rPr>
          <w:rFonts w:ascii="Arial" w:hAnsi="Arial" w:cs="Arial"/>
          <w:sz w:val="19"/>
          <w:szCs w:val="19"/>
        </w:rPr>
        <w:t>A Trojan may give a </w:t>
      </w:r>
      <w:hyperlink r:id="rId3522"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remote access to a targeted computer system. O</w:t>
      </w:r>
      <w:r>
        <w:rPr>
          <w:rFonts w:ascii="Arial" w:hAnsi="Arial" w:cs="Arial"/>
          <w:sz w:val="19"/>
          <w:szCs w:val="19"/>
        </w:rPr>
        <w:t xml:space="preserve">nce a Trojan has been installed on </w:t>
      </w:r>
      <w:r w:rsidRPr="003A0955">
        <w:rPr>
          <w:rFonts w:ascii="Arial" w:hAnsi="Arial" w:cs="Arial"/>
          <w:sz w:val="19"/>
          <w:szCs w:val="19"/>
        </w:rPr>
        <w:t>a targeted computer system, hackers may be given remote access t</w:t>
      </w:r>
      <w:r>
        <w:rPr>
          <w:rFonts w:ascii="Arial" w:hAnsi="Arial" w:cs="Arial"/>
          <w:sz w:val="19"/>
          <w:szCs w:val="19"/>
        </w:rPr>
        <w:t xml:space="preserve">o the computer allowing them to </w:t>
      </w:r>
      <w:r>
        <w:rPr>
          <w:rFonts w:ascii="Arial" w:hAnsi="Arial" w:cs="Arial"/>
          <w:sz w:val="19"/>
          <w:szCs w:val="19"/>
        </w:rPr>
        <w:lastRenderedPageBreak/>
        <w:t xml:space="preserve">perform </w:t>
      </w:r>
      <w:r w:rsidRPr="003A0955">
        <w:rPr>
          <w:rFonts w:ascii="Arial" w:hAnsi="Arial" w:cs="Arial"/>
          <w:sz w:val="19"/>
          <w:szCs w:val="19"/>
        </w:rPr>
        <w:t>all kinds of operations. Operations that could be performed by a hacker on a targeted computer system may include but are not limited to:</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Use of the machine as part of a </w:t>
      </w:r>
      <w:hyperlink r:id="rId3523" w:tooltip="Botnet" w:history="1">
        <w:r w:rsidRPr="003A0955">
          <w:rPr>
            <w:rStyle w:val="Hyperlink"/>
            <w:rFonts w:ascii="Arial" w:hAnsi="Arial" w:cs="Arial"/>
            <w:sz w:val="19"/>
            <w:szCs w:val="19"/>
          </w:rPr>
          <w:t>botnet</w:t>
        </w:r>
      </w:hyperlink>
      <w:r w:rsidRPr="003A0955">
        <w:rPr>
          <w:rFonts w:ascii="Arial" w:hAnsi="Arial" w:cs="Arial"/>
          <w:sz w:val="19"/>
          <w:szCs w:val="19"/>
        </w:rPr>
        <w:t> (e.g. to perform automated </w:t>
      </w:r>
      <w:hyperlink r:id="rId3524" w:tooltip="Spam (electronic)" w:history="1">
        <w:r w:rsidRPr="003A0955">
          <w:rPr>
            <w:rStyle w:val="Hyperlink"/>
            <w:rFonts w:ascii="Arial" w:hAnsi="Arial" w:cs="Arial"/>
            <w:sz w:val="19"/>
            <w:szCs w:val="19"/>
          </w:rPr>
          <w:t>spamming</w:t>
        </w:r>
      </w:hyperlink>
      <w:r w:rsidRPr="003A0955">
        <w:rPr>
          <w:rFonts w:ascii="Arial" w:hAnsi="Arial" w:cs="Arial"/>
          <w:sz w:val="19"/>
          <w:szCs w:val="19"/>
        </w:rPr>
        <w:t> or to </w:t>
      </w:r>
      <w:hyperlink r:id="rId3525" w:anchor="Distributed_attack" w:tooltip="Denial-of-service attack" w:history="1">
        <w:r w:rsidRPr="003A0955">
          <w:rPr>
            <w:rStyle w:val="Hyperlink"/>
            <w:rFonts w:ascii="Arial" w:hAnsi="Arial" w:cs="Arial"/>
            <w:sz w:val="19"/>
            <w:szCs w:val="19"/>
          </w:rPr>
          <w:t>distribute Denial-of-service attacks</w:t>
        </w:r>
      </w:hyperlink>
      <w:r w:rsidRPr="003A0955">
        <w:rPr>
          <w:rFonts w:ascii="Arial" w:hAnsi="Arial" w:cs="Arial"/>
          <w:sz w:val="19"/>
          <w:szCs w:val="19"/>
        </w:rPr>
        <w:t>)</w:t>
      </w:r>
    </w:p>
    <w:p w:rsidR="00373B24" w:rsidRPr="003A0955" w:rsidRDefault="00373B24" w:rsidP="004746A2">
      <w:pPr>
        <w:numPr>
          <w:ilvl w:val="0"/>
          <w:numId w:val="69"/>
        </w:numPr>
        <w:spacing w:before="80" w:after="120" w:line="320" w:lineRule="atLeast"/>
        <w:rPr>
          <w:rFonts w:ascii="Arial" w:hAnsi="Arial" w:cs="Arial"/>
          <w:sz w:val="19"/>
          <w:szCs w:val="19"/>
        </w:rPr>
      </w:pPr>
      <w:hyperlink r:id="rId3526" w:tooltip="Electronic money" w:history="1">
        <w:r w:rsidRPr="003A0955">
          <w:rPr>
            <w:rStyle w:val="Hyperlink"/>
            <w:rFonts w:ascii="Arial" w:hAnsi="Arial" w:cs="Arial"/>
            <w:sz w:val="19"/>
            <w:szCs w:val="19"/>
          </w:rPr>
          <w:t>Electronic money</w:t>
        </w:r>
      </w:hyperlink>
      <w:r w:rsidRPr="003A0955">
        <w:rPr>
          <w:rFonts w:ascii="Arial" w:hAnsi="Arial" w:cs="Arial"/>
          <w:sz w:val="19"/>
          <w:szCs w:val="19"/>
        </w:rPr>
        <w:t> theft</w:t>
      </w:r>
      <w:hyperlink r:id="rId3527" w:anchor="cite_note-6" w:history="1">
        <w:r w:rsidRPr="003A0955">
          <w:rPr>
            <w:rStyle w:val="Hyperlink"/>
            <w:rFonts w:ascii="Arial" w:hAnsi="Arial" w:cs="Arial"/>
            <w:sz w:val="19"/>
            <w:szCs w:val="19"/>
            <w:vertAlign w:val="superscript"/>
          </w:rPr>
          <w:t>[7]</w:t>
        </w:r>
      </w:hyperlink>
    </w:p>
    <w:p w:rsidR="00373B24" w:rsidRPr="003A0955" w:rsidRDefault="00373B24" w:rsidP="004746A2">
      <w:pPr>
        <w:numPr>
          <w:ilvl w:val="0"/>
          <w:numId w:val="69"/>
        </w:numPr>
        <w:spacing w:before="80" w:after="120" w:line="320" w:lineRule="atLeast"/>
        <w:rPr>
          <w:rFonts w:ascii="Arial" w:hAnsi="Arial" w:cs="Arial"/>
          <w:sz w:val="19"/>
          <w:szCs w:val="19"/>
        </w:rPr>
      </w:pPr>
      <w:hyperlink r:id="rId3528" w:tooltip="Data theft" w:history="1">
        <w:r w:rsidRPr="003A0955">
          <w:rPr>
            <w:rStyle w:val="Hyperlink"/>
            <w:rFonts w:ascii="Arial" w:hAnsi="Arial" w:cs="Arial"/>
            <w:sz w:val="19"/>
            <w:szCs w:val="19"/>
          </w:rPr>
          <w:t>Data theft</w:t>
        </w:r>
      </w:hyperlink>
      <w:r w:rsidRPr="003A0955">
        <w:rPr>
          <w:rFonts w:ascii="Arial" w:hAnsi="Arial" w:cs="Arial"/>
          <w:sz w:val="19"/>
          <w:szCs w:val="19"/>
        </w:rPr>
        <w:t> (e.g. retrieving passwords or credit card information)</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Installation of software, including third-party malware</w:t>
      </w:r>
    </w:p>
    <w:p w:rsidR="00373B24" w:rsidRPr="003A0955" w:rsidRDefault="00373B24" w:rsidP="004746A2">
      <w:pPr>
        <w:numPr>
          <w:ilvl w:val="0"/>
          <w:numId w:val="69"/>
        </w:numPr>
        <w:spacing w:before="80" w:after="120" w:line="320" w:lineRule="atLeast"/>
        <w:rPr>
          <w:rFonts w:ascii="Arial" w:hAnsi="Arial" w:cs="Arial"/>
          <w:sz w:val="19"/>
          <w:szCs w:val="19"/>
        </w:rPr>
      </w:pPr>
      <w:hyperlink r:id="rId3529" w:tooltip="Uploading and downloading" w:history="1">
        <w:r w:rsidRPr="003A0955">
          <w:rPr>
            <w:rStyle w:val="Hyperlink"/>
            <w:rFonts w:ascii="Arial" w:hAnsi="Arial" w:cs="Arial"/>
            <w:sz w:val="19"/>
            <w:szCs w:val="19"/>
          </w:rPr>
          <w:t>Downloading or uploading</w:t>
        </w:r>
      </w:hyperlink>
      <w:r w:rsidRPr="003A0955">
        <w:rPr>
          <w:rFonts w:ascii="Arial" w:hAnsi="Arial" w:cs="Arial"/>
          <w:sz w:val="19"/>
          <w:szCs w:val="19"/>
        </w:rPr>
        <w:t> of files on the user's computer</w:t>
      </w:r>
    </w:p>
    <w:p w:rsidR="00373B24" w:rsidRPr="003A0955" w:rsidRDefault="00373B24" w:rsidP="004746A2">
      <w:pPr>
        <w:numPr>
          <w:ilvl w:val="0"/>
          <w:numId w:val="69"/>
        </w:numPr>
        <w:spacing w:before="80" w:after="120" w:line="320" w:lineRule="atLeast"/>
        <w:rPr>
          <w:rFonts w:ascii="Arial" w:hAnsi="Arial" w:cs="Arial"/>
          <w:sz w:val="19"/>
          <w:szCs w:val="19"/>
        </w:rPr>
      </w:pPr>
      <w:r w:rsidRPr="003A0955">
        <w:rPr>
          <w:rFonts w:ascii="Arial" w:hAnsi="Arial" w:cs="Arial"/>
          <w:sz w:val="19"/>
          <w:szCs w:val="19"/>
        </w:rPr>
        <w:t>Modification or </w:t>
      </w:r>
      <w:hyperlink r:id="rId3530" w:tooltip="File deletion" w:history="1">
        <w:r w:rsidRPr="003A0955">
          <w:rPr>
            <w:rStyle w:val="Hyperlink"/>
            <w:rFonts w:ascii="Arial" w:hAnsi="Arial" w:cs="Arial"/>
            <w:sz w:val="19"/>
            <w:szCs w:val="19"/>
          </w:rPr>
          <w:t>deletion of files</w:t>
        </w:r>
      </w:hyperlink>
    </w:p>
    <w:p w:rsidR="00373B24" w:rsidRPr="003A0955" w:rsidRDefault="00373B24" w:rsidP="004746A2">
      <w:pPr>
        <w:numPr>
          <w:ilvl w:val="0"/>
          <w:numId w:val="69"/>
        </w:numPr>
        <w:spacing w:before="80" w:after="120" w:line="320" w:lineRule="atLeast"/>
        <w:rPr>
          <w:rFonts w:ascii="Arial" w:hAnsi="Arial" w:cs="Arial"/>
          <w:sz w:val="19"/>
          <w:szCs w:val="19"/>
        </w:rPr>
      </w:pPr>
      <w:hyperlink r:id="rId3531" w:tooltip="Keystroke logging" w:history="1">
        <w:r w:rsidRPr="003A0955">
          <w:rPr>
            <w:rStyle w:val="Hyperlink"/>
            <w:rFonts w:ascii="Arial" w:hAnsi="Arial" w:cs="Arial"/>
            <w:sz w:val="19"/>
            <w:szCs w:val="19"/>
          </w:rPr>
          <w:t>Keystroke logging</w:t>
        </w:r>
      </w:hyperlink>
    </w:p>
    <w:p w:rsidR="00373B24" w:rsidRPr="003A0955" w:rsidRDefault="00373B24" w:rsidP="004746A2">
      <w:pPr>
        <w:numPr>
          <w:ilvl w:val="0"/>
          <w:numId w:val="69"/>
        </w:numPr>
        <w:spacing w:before="80" w:after="120" w:line="320" w:lineRule="atLeast"/>
        <w:rPr>
          <w:rFonts w:ascii="Arial" w:hAnsi="Arial" w:cs="Arial"/>
          <w:sz w:val="19"/>
          <w:szCs w:val="19"/>
        </w:rPr>
      </w:pPr>
      <w:hyperlink r:id="rId3532" w:anchor="Screen_scraping" w:tooltip="Data scraping" w:history="1">
        <w:r w:rsidRPr="003A0955">
          <w:rPr>
            <w:rStyle w:val="Hyperlink"/>
            <w:rFonts w:ascii="Arial" w:hAnsi="Arial" w:cs="Arial"/>
            <w:sz w:val="19"/>
            <w:szCs w:val="19"/>
          </w:rPr>
          <w:t>Watching the user's screen</w:t>
        </w:r>
      </w:hyperlink>
    </w:p>
    <w:p w:rsidR="00373B24" w:rsidRPr="003A0955" w:rsidRDefault="00373B24" w:rsidP="004746A2">
      <w:pPr>
        <w:numPr>
          <w:ilvl w:val="0"/>
          <w:numId w:val="69"/>
        </w:numPr>
        <w:spacing w:before="80" w:after="120" w:line="320" w:lineRule="atLeast"/>
        <w:rPr>
          <w:rFonts w:ascii="Arial" w:hAnsi="Arial" w:cs="Arial"/>
          <w:sz w:val="19"/>
          <w:szCs w:val="19"/>
        </w:rPr>
      </w:pPr>
      <w:hyperlink r:id="rId3533" w:tooltip="Crash (computing)" w:history="1">
        <w:r w:rsidRPr="003A0955">
          <w:rPr>
            <w:rStyle w:val="Hyperlink"/>
            <w:rFonts w:ascii="Arial" w:hAnsi="Arial" w:cs="Arial"/>
            <w:sz w:val="19"/>
            <w:szCs w:val="19"/>
          </w:rPr>
          <w:t>Crashing the computer</w:t>
        </w:r>
      </w:hyperlink>
    </w:p>
    <w:p w:rsidR="00373B24" w:rsidRPr="003A0955" w:rsidRDefault="00373B24" w:rsidP="004746A2">
      <w:pPr>
        <w:numPr>
          <w:ilvl w:val="0"/>
          <w:numId w:val="69"/>
        </w:numPr>
        <w:spacing w:before="80" w:after="120" w:line="320" w:lineRule="atLeast"/>
        <w:rPr>
          <w:rFonts w:ascii="Arial" w:hAnsi="Arial" w:cs="Arial"/>
          <w:sz w:val="19"/>
          <w:szCs w:val="19"/>
        </w:rPr>
      </w:pPr>
      <w:hyperlink r:id="rId3534" w:tooltip="Anonymous web browsing" w:history="1">
        <w:r w:rsidRPr="003A0955">
          <w:rPr>
            <w:rStyle w:val="Hyperlink"/>
            <w:rFonts w:ascii="Arial" w:hAnsi="Arial" w:cs="Arial"/>
            <w:sz w:val="19"/>
            <w:szCs w:val="19"/>
          </w:rPr>
          <w:t>Anonymizing internet viewing</w:t>
        </w:r>
      </w:hyperlink>
    </w:p>
    <w:p w:rsidR="00373B24" w:rsidRDefault="00373B24" w:rsidP="004746A2">
      <w:pPr>
        <w:spacing w:before="80" w:after="120" w:line="320" w:lineRule="atLeast"/>
        <w:rPr>
          <w:rFonts w:ascii="Arial" w:hAnsi="Arial" w:cs="Arial"/>
          <w:sz w:val="19"/>
          <w:szCs w:val="19"/>
        </w:rPr>
      </w:pPr>
    </w:p>
    <w:p w:rsidR="00373B24" w:rsidRPr="003A0955" w:rsidRDefault="00373B24" w:rsidP="004746A2">
      <w:pPr>
        <w:spacing w:before="80" w:after="120" w:line="320" w:lineRule="atLeast"/>
        <w:rPr>
          <w:rFonts w:ascii="Arial" w:hAnsi="Arial" w:cs="Arial"/>
          <w:sz w:val="19"/>
          <w:szCs w:val="19"/>
        </w:rPr>
      </w:pPr>
      <w:r w:rsidRPr="003A0955">
        <w:rPr>
          <w:rFonts w:ascii="Arial" w:hAnsi="Arial" w:cs="Arial"/>
          <w:sz w:val="19"/>
          <w:szCs w:val="19"/>
        </w:rPr>
        <w:t>Trojan horses in this way may require interaction with a </w:t>
      </w:r>
      <w:hyperlink r:id="rId3535"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to fulfill their purpose, though the hacker does not have to be the individual responsible for distributing the Trojan horse. It is possible for individual hackers to scan computers on a network using a </w:t>
      </w:r>
      <w:hyperlink r:id="rId3536" w:tooltip="Port scanner" w:history="1">
        <w:r w:rsidRPr="003A0955">
          <w:rPr>
            <w:rStyle w:val="Hyperlink"/>
            <w:rFonts w:ascii="Arial" w:hAnsi="Arial" w:cs="Arial"/>
            <w:sz w:val="19"/>
            <w:szCs w:val="19"/>
          </w:rPr>
          <w:t>port scanner</w:t>
        </w:r>
      </w:hyperlink>
      <w:r w:rsidRPr="003A0955">
        <w:rPr>
          <w:rFonts w:ascii="Arial" w:hAnsi="Arial" w:cs="Arial"/>
          <w:sz w:val="19"/>
          <w:szCs w:val="19"/>
        </w:rPr>
        <w:t> in the hope of finding one with a malicious Trojan horse installed, which the hacker can then use to control the target computer.</w:t>
      </w:r>
      <w:hyperlink r:id="rId3537" w:anchor="cite_note-Crapanzano-7" w:history="1">
        <w:r w:rsidRPr="003A0955">
          <w:rPr>
            <w:rStyle w:val="Hyperlink"/>
            <w:rFonts w:ascii="Arial" w:hAnsi="Arial" w:cs="Arial"/>
            <w:sz w:val="19"/>
            <w:szCs w:val="19"/>
            <w:vertAlign w:val="superscript"/>
          </w:rPr>
          <w:t>[8]</w:t>
        </w:r>
      </w:hyperlink>
    </w:p>
    <w:p w:rsidR="00373B24" w:rsidRDefault="00373B24" w:rsidP="004746A2">
      <w:pPr>
        <w:spacing w:before="80" w:after="120" w:line="320" w:lineRule="atLeast"/>
        <w:rPr>
          <w:rFonts w:ascii="Arial" w:hAnsi="Arial" w:cs="Arial"/>
          <w:sz w:val="19"/>
          <w:szCs w:val="19"/>
        </w:rPr>
      </w:pPr>
      <w:r w:rsidRPr="003A0955">
        <w:rPr>
          <w:rFonts w:ascii="Arial" w:hAnsi="Arial" w:cs="Arial"/>
          <w:sz w:val="19"/>
          <w:szCs w:val="19"/>
        </w:rPr>
        <w:t>A recent innovation in Trojan horse code takes advantage of a security flaw in older versions of Internet Explorer and Google Chrome to use the host computer as an </w:t>
      </w:r>
      <w:hyperlink r:id="rId3538" w:tooltip="Anonymizer" w:history="1">
        <w:r w:rsidRPr="003A0955">
          <w:rPr>
            <w:rStyle w:val="Hyperlink"/>
            <w:rFonts w:ascii="Arial" w:hAnsi="Arial" w:cs="Arial"/>
            <w:sz w:val="19"/>
            <w:szCs w:val="19"/>
          </w:rPr>
          <w:t>anonymizer proxy</w:t>
        </w:r>
      </w:hyperlink>
      <w:r w:rsidRPr="003A0955">
        <w:rPr>
          <w:rFonts w:ascii="Arial" w:hAnsi="Arial" w:cs="Arial"/>
          <w:sz w:val="19"/>
          <w:szCs w:val="19"/>
        </w:rPr>
        <w:t> to effectively hide internet usage. A </w:t>
      </w:r>
      <w:hyperlink r:id="rId3539" w:tooltip="Hacker (computer security)" w:history="1">
        <w:r w:rsidRPr="003A0955">
          <w:rPr>
            <w:rStyle w:val="Hyperlink"/>
            <w:rFonts w:ascii="Arial" w:hAnsi="Arial" w:cs="Arial"/>
            <w:sz w:val="19"/>
            <w:szCs w:val="19"/>
          </w:rPr>
          <w:t>hacker</w:t>
        </w:r>
      </w:hyperlink>
      <w:r w:rsidRPr="003A0955">
        <w:rPr>
          <w:rFonts w:ascii="Arial" w:hAnsi="Arial" w:cs="Arial"/>
          <w:sz w:val="19"/>
          <w:szCs w:val="19"/>
        </w:rPr>
        <w:t> is able to view internet sites while the tracking cookies, internet history, and any IP logging are maintained on the host computer. The host's computer may or may not show the internet history of the sites viewed using the computer as a proxy. The first generation of anonymizer Trojan horses tended to leave their tracks in the page view histories of the host computer. Newer generations of the Trojan horse tend to "cover" their tracks more efficiently. Several versions of </w:t>
      </w:r>
      <w:hyperlink r:id="rId3540" w:tooltip="Slavebot (page does not exist)" w:history="1">
        <w:r w:rsidRPr="003A0955">
          <w:rPr>
            <w:rStyle w:val="Hyperlink"/>
            <w:rFonts w:ascii="Arial" w:hAnsi="Arial" w:cs="Arial"/>
            <w:sz w:val="19"/>
            <w:szCs w:val="19"/>
          </w:rPr>
          <w:t>Slavebot</w:t>
        </w:r>
      </w:hyperlink>
      <w:r w:rsidRPr="003A0955">
        <w:rPr>
          <w:rFonts w:ascii="Arial" w:hAnsi="Arial" w:cs="Arial"/>
          <w:sz w:val="19"/>
          <w:szCs w:val="19"/>
        </w:rPr>
        <w:t> have been widely circulated in the US and Europe and are the most widely distributed examples of this type of Trojan horse.</w:t>
      </w:r>
      <w:hyperlink r:id="rId3541" w:anchor="cite_note-Crapanzano-7" w:history="1">
        <w:r w:rsidRPr="003A0955">
          <w:rPr>
            <w:rStyle w:val="Hyperlink"/>
            <w:rFonts w:ascii="Arial" w:hAnsi="Arial" w:cs="Arial"/>
            <w:sz w:val="19"/>
            <w:szCs w:val="19"/>
            <w:vertAlign w:val="superscript"/>
          </w:rPr>
          <w:t>[8]</w:t>
        </w:r>
      </w:hyperlink>
    </w:p>
    <w:p w:rsidR="00373B24"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Popular Trojan horses</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Netbus (by Carl-Fredrik Neikter)</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Subseven or </w:t>
      </w:r>
      <w:hyperlink r:id="rId3542" w:tooltip="Sub7" w:history="1">
        <w:r w:rsidRPr="00505EF8">
          <w:rPr>
            <w:rStyle w:val="Hyperlink"/>
            <w:rFonts w:ascii="Arial" w:hAnsi="Arial" w:cs="Arial"/>
            <w:sz w:val="19"/>
            <w:szCs w:val="19"/>
          </w:rPr>
          <w:t>Sub7</w:t>
        </w:r>
      </w:hyperlink>
      <w:r w:rsidRPr="00505EF8">
        <w:rPr>
          <w:rFonts w:ascii="Arial" w:hAnsi="Arial" w:cs="Arial"/>
          <w:sz w:val="19"/>
          <w:szCs w:val="19"/>
        </w:rPr>
        <w:t>(by Mobman)</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Y3K Remote Administration Tool (by Konstantinos &amp; Evangelos Tselentis)</w:t>
      </w:r>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Back Orifice (Sir Dystic)</w:t>
      </w:r>
    </w:p>
    <w:p w:rsidR="00373B24" w:rsidRPr="00505EF8" w:rsidRDefault="00373B24" w:rsidP="004746A2">
      <w:pPr>
        <w:numPr>
          <w:ilvl w:val="0"/>
          <w:numId w:val="70"/>
        </w:numPr>
        <w:spacing w:before="80" w:after="120" w:line="320" w:lineRule="atLeast"/>
        <w:rPr>
          <w:rFonts w:ascii="Arial" w:hAnsi="Arial" w:cs="Arial"/>
          <w:sz w:val="19"/>
          <w:szCs w:val="19"/>
        </w:rPr>
      </w:pPr>
      <w:hyperlink r:id="rId3543" w:tooltip="Beast Trojan (trojan horse)" w:history="1">
        <w:r w:rsidRPr="00505EF8">
          <w:rPr>
            <w:rStyle w:val="Hyperlink"/>
            <w:rFonts w:ascii="Arial" w:hAnsi="Arial" w:cs="Arial"/>
            <w:sz w:val="19"/>
            <w:szCs w:val="19"/>
          </w:rPr>
          <w:t>Beast</w:t>
        </w:r>
      </w:hyperlink>
    </w:p>
    <w:p w:rsidR="00373B24" w:rsidRPr="00505EF8" w:rsidRDefault="00373B24" w:rsidP="004746A2">
      <w:pPr>
        <w:numPr>
          <w:ilvl w:val="0"/>
          <w:numId w:val="70"/>
        </w:numPr>
        <w:spacing w:before="80" w:after="120" w:line="320" w:lineRule="atLeast"/>
        <w:rPr>
          <w:rFonts w:ascii="Arial" w:hAnsi="Arial" w:cs="Arial"/>
          <w:sz w:val="19"/>
          <w:szCs w:val="19"/>
        </w:rPr>
      </w:pPr>
      <w:hyperlink r:id="rId3544" w:tooltip="Zeus (Trojan horse)" w:history="1">
        <w:r w:rsidRPr="00505EF8">
          <w:rPr>
            <w:rStyle w:val="Hyperlink"/>
            <w:rFonts w:ascii="Arial" w:hAnsi="Arial" w:cs="Arial"/>
            <w:sz w:val="19"/>
            <w:szCs w:val="19"/>
          </w:rPr>
          <w:t>Zeus</w:t>
        </w:r>
      </w:hyperlink>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The </w:t>
      </w:r>
      <w:hyperlink r:id="rId3545" w:tooltip="Blackhole exploit kit" w:history="1">
        <w:r w:rsidRPr="00505EF8">
          <w:rPr>
            <w:rStyle w:val="Hyperlink"/>
            <w:rFonts w:ascii="Arial" w:hAnsi="Arial" w:cs="Arial"/>
            <w:sz w:val="19"/>
            <w:szCs w:val="19"/>
          </w:rPr>
          <w:t>Blackhole exploit kit</w:t>
        </w:r>
      </w:hyperlink>
      <w:hyperlink r:id="rId3546" w:anchor="cite_note-10" w:history="1">
        <w:r w:rsidRPr="00505EF8">
          <w:rPr>
            <w:rStyle w:val="Hyperlink"/>
            <w:rFonts w:ascii="Arial" w:hAnsi="Arial" w:cs="Arial"/>
            <w:sz w:val="19"/>
            <w:szCs w:val="19"/>
            <w:vertAlign w:val="superscript"/>
          </w:rPr>
          <w:t>[11]</w:t>
        </w:r>
      </w:hyperlink>
    </w:p>
    <w:p w:rsidR="00373B24" w:rsidRPr="00505EF8" w:rsidRDefault="00373B24" w:rsidP="004746A2">
      <w:pPr>
        <w:numPr>
          <w:ilvl w:val="0"/>
          <w:numId w:val="70"/>
        </w:numPr>
        <w:spacing w:before="80" w:after="120" w:line="320" w:lineRule="atLeast"/>
        <w:rPr>
          <w:rFonts w:ascii="Arial" w:hAnsi="Arial" w:cs="Arial"/>
          <w:sz w:val="19"/>
          <w:szCs w:val="19"/>
        </w:rPr>
      </w:pPr>
      <w:r w:rsidRPr="00505EF8">
        <w:rPr>
          <w:rFonts w:ascii="Arial" w:hAnsi="Arial" w:cs="Arial"/>
          <w:sz w:val="19"/>
          <w:szCs w:val="19"/>
        </w:rPr>
        <w:t>Flashback Trojan (Trojan.BackDoor.Flashback)</w:t>
      </w:r>
    </w:p>
    <w:p w:rsidR="00373B24" w:rsidRDefault="00373B24" w:rsidP="004746A2">
      <w:pPr>
        <w:spacing w:before="80" w:after="120" w:line="320" w:lineRule="atLeast"/>
        <w:rPr>
          <w:rFonts w:ascii="Arial" w:hAnsi="Arial" w:cs="Arial"/>
          <w:sz w:val="19"/>
          <w:szCs w:val="19"/>
        </w:rPr>
      </w:pPr>
    </w:p>
    <w:p w:rsidR="00373B24" w:rsidRPr="003A0955" w:rsidRDefault="00373B24" w:rsidP="004746A2">
      <w:pPr>
        <w:spacing w:before="80" w:after="120" w:line="320" w:lineRule="atLeast"/>
        <w:rPr>
          <w:rFonts w:ascii="Arial" w:hAnsi="Arial" w:cs="Arial"/>
          <w:sz w:val="19"/>
          <w:szCs w:val="19"/>
        </w:rPr>
      </w:pPr>
    </w:p>
    <w:p w:rsidR="00373B24" w:rsidRDefault="00373B24" w:rsidP="004746A2">
      <w:pPr>
        <w:pStyle w:val="ListParagraph"/>
        <w:numPr>
          <w:ilvl w:val="0"/>
          <w:numId w:val="71"/>
        </w:numPr>
        <w:spacing w:before="80" w:after="120" w:line="320" w:lineRule="atLeast"/>
        <w:rPr>
          <w:rFonts w:ascii="Arial" w:hAnsi="Arial" w:cs="Arial"/>
          <w:sz w:val="19"/>
          <w:szCs w:val="19"/>
        </w:rPr>
      </w:pPr>
      <w:r w:rsidRPr="007A7358">
        <w:rPr>
          <w:rFonts w:ascii="Arial" w:hAnsi="Arial" w:cs="Arial"/>
          <w:sz w:val="19"/>
          <w:szCs w:val="19"/>
        </w:rPr>
        <w:t>A </w:t>
      </w:r>
      <w:r w:rsidRPr="007A7358">
        <w:rPr>
          <w:rFonts w:ascii="Arial" w:hAnsi="Arial" w:cs="Arial"/>
          <w:b/>
          <w:bCs/>
          <w:sz w:val="19"/>
          <w:szCs w:val="19"/>
        </w:rPr>
        <w:t>rootkit</w:t>
      </w:r>
      <w:r w:rsidRPr="007A7358">
        <w:rPr>
          <w:rFonts w:ascii="Arial" w:hAnsi="Arial" w:cs="Arial"/>
          <w:sz w:val="19"/>
          <w:szCs w:val="19"/>
        </w:rPr>
        <w:t> is software that implements stealth capabilities that are designed to hide the existence of certain processes or programs. While some uses of the technology may be beneficial, the most notable usage is by </w:t>
      </w:r>
      <w:hyperlink r:id="rId3547" w:tooltip="Malware" w:history="1">
        <w:r w:rsidRPr="007A7358">
          <w:rPr>
            <w:rStyle w:val="Hyperlink"/>
            <w:rFonts w:ascii="Arial" w:hAnsi="Arial" w:cs="Arial"/>
            <w:sz w:val="19"/>
            <w:szCs w:val="19"/>
          </w:rPr>
          <w:t>malware</w:t>
        </w:r>
      </w:hyperlink>
      <w:r w:rsidRPr="007A7358">
        <w:rPr>
          <w:rFonts w:ascii="Arial" w:hAnsi="Arial" w:cs="Arial"/>
          <w:sz w:val="19"/>
          <w:szCs w:val="19"/>
        </w:rPr>
        <w:t> seeking to avoid detection by </w:t>
      </w:r>
      <w:hyperlink r:id="rId3548" w:tooltip="Antivirus software" w:history="1">
        <w:r w:rsidRPr="007A7358">
          <w:rPr>
            <w:rStyle w:val="Hyperlink"/>
            <w:rFonts w:ascii="Arial" w:hAnsi="Arial" w:cs="Arial"/>
            <w:sz w:val="19"/>
            <w:szCs w:val="19"/>
          </w:rPr>
          <w:t>antivirus software</w:t>
        </w:r>
      </w:hyperlink>
      <w:r w:rsidRPr="007A7358">
        <w:rPr>
          <w:rFonts w:ascii="Arial" w:hAnsi="Arial" w:cs="Arial"/>
          <w:sz w:val="19"/>
          <w:szCs w:val="19"/>
        </w:rPr>
        <w:t>.</w:t>
      </w:r>
      <w:hyperlink r:id="rId3549" w:anchor="cite_note-McAfee1-0" w:history="1">
        <w:r w:rsidRPr="007A7358">
          <w:rPr>
            <w:rStyle w:val="Hyperlink"/>
            <w:rFonts w:ascii="Arial" w:hAnsi="Arial" w:cs="Arial"/>
            <w:sz w:val="19"/>
            <w:szCs w:val="19"/>
            <w:vertAlign w:val="superscript"/>
          </w:rPr>
          <w:t>[1]</w:t>
        </w:r>
      </w:hyperlink>
      <w:r w:rsidRPr="007A7358">
        <w:rPr>
          <w:rFonts w:ascii="Arial" w:hAnsi="Arial" w:cs="Arial"/>
          <w:sz w:val="19"/>
          <w:szCs w:val="19"/>
        </w:rPr>
        <w:t> </w:t>
      </w:r>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Rootkit installation can be automated, or an </w:t>
      </w:r>
      <w:hyperlink r:id="rId3550" w:tooltip="Hacker (computer security)" w:history="1">
        <w:r w:rsidRPr="00667CA6">
          <w:rPr>
            <w:rStyle w:val="Hyperlink"/>
            <w:rFonts w:ascii="Arial" w:hAnsi="Arial" w:cs="Arial"/>
            <w:sz w:val="19"/>
            <w:szCs w:val="19"/>
          </w:rPr>
          <w:t>attacker</w:t>
        </w:r>
      </w:hyperlink>
      <w:r w:rsidRPr="00667CA6">
        <w:rPr>
          <w:rFonts w:ascii="Arial" w:hAnsi="Arial" w:cs="Arial"/>
          <w:sz w:val="19"/>
          <w:szCs w:val="19"/>
        </w:rPr>
        <w:t> can install it once they've obtained root or Administrator access. Obtaining this access is either a result of direct attack on a system (i.e. exploiting a known vulnerability, password (either by </w:t>
      </w:r>
      <w:hyperlink r:id="rId3551" w:tooltip="Password cracking" w:history="1">
        <w:r w:rsidRPr="00667CA6">
          <w:rPr>
            <w:rStyle w:val="Hyperlink"/>
            <w:rFonts w:ascii="Arial" w:hAnsi="Arial" w:cs="Arial"/>
            <w:sz w:val="19"/>
            <w:szCs w:val="19"/>
          </w:rPr>
          <w:t>cracking</w:t>
        </w:r>
      </w:hyperlink>
      <w:r w:rsidRPr="00667CA6">
        <w:rPr>
          <w:rFonts w:ascii="Arial" w:hAnsi="Arial" w:cs="Arial"/>
          <w:sz w:val="19"/>
          <w:szCs w:val="19"/>
        </w:rPr>
        <w:t>, </w:t>
      </w:r>
      <w:hyperlink r:id="rId3552" w:tooltip="Privilege escalation" w:history="1">
        <w:r w:rsidRPr="00667CA6">
          <w:rPr>
            <w:rStyle w:val="Hyperlink"/>
            <w:rFonts w:ascii="Arial" w:hAnsi="Arial" w:cs="Arial"/>
            <w:sz w:val="19"/>
            <w:szCs w:val="19"/>
          </w:rPr>
          <w:t>privilege escalation</w:t>
        </w:r>
      </w:hyperlink>
      <w:r w:rsidRPr="00667CA6">
        <w:rPr>
          <w:rFonts w:ascii="Arial" w:hAnsi="Arial" w:cs="Arial"/>
          <w:sz w:val="19"/>
          <w:szCs w:val="19"/>
        </w:rPr>
        <w:t>, or </w:t>
      </w:r>
      <w:hyperlink r:id="rId3553" w:tooltip="Social engineering (security)" w:history="1">
        <w:r w:rsidRPr="00667CA6">
          <w:rPr>
            <w:rStyle w:val="Hyperlink"/>
            <w:rFonts w:ascii="Arial" w:hAnsi="Arial" w:cs="Arial"/>
            <w:sz w:val="19"/>
            <w:szCs w:val="19"/>
          </w:rPr>
          <w:t>social engineering</w:t>
        </w:r>
      </w:hyperlink>
      <w:r w:rsidRPr="00667CA6">
        <w:rPr>
          <w:rFonts w:ascii="Arial" w:hAnsi="Arial" w:cs="Arial"/>
          <w:sz w:val="19"/>
          <w:szCs w:val="19"/>
        </w:rPr>
        <w:t>). Once installed it becomes possible to hide the intrusion as well as to maintain privileged access. Like any software they can have a good purpose or a malicious purpose. The key is the root or Administrator access. Full control over a system means that existing software can be modified, including software that might otherwise be used to detect or circumvent it.</w:t>
      </w:r>
    </w:p>
    <w:p w:rsidR="00373B24" w:rsidRPr="007A7358" w:rsidRDefault="00373B24" w:rsidP="004746A2">
      <w:pPr>
        <w:spacing w:before="80" w:after="120" w:line="320" w:lineRule="atLeast"/>
        <w:rPr>
          <w:rFonts w:ascii="Arial" w:hAnsi="Arial" w:cs="Arial"/>
          <w:sz w:val="19"/>
          <w:szCs w:val="19"/>
        </w:rPr>
      </w:pPr>
      <w:r w:rsidRPr="007A7358">
        <w:rPr>
          <w:rFonts w:ascii="Arial" w:hAnsi="Arial" w:cs="Arial"/>
          <w:sz w:val="19"/>
          <w:szCs w:val="19"/>
        </w:rPr>
        <w:t>Rootkit detection is difficult because a rootkit may be able to subvert the software that is intended to find it. Detection methods include using an alternative, trusted </w:t>
      </w:r>
      <w:hyperlink r:id="rId3554" w:tooltip="Operating system" w:history="1">
        <w:r w:rsidRPr="007A7358">
          <w:rPr>
            <w:rStyle w:val="Hyperlink"/>
            <w:rFonts w:ascii="Arial" w:hAnsi="Arial" w:cs="Arial"/>
            <w:sz w:val="19"/>
            <w:szCs w:val="19"/>
          </w:rPr>
          <w:t>operating system</w:t>
        </w:r>
      </w:hyperlink>
      <w:r w:rsidRPr="007A7358">
        <w:rPr>
          <w:rFonts w:ascii="Arial" w:hAnsi="Arial" w:cs="Arial"/>
          <w:sz w:val="19"/>
          <w:szCs w:val="19"/>
        </w:rPr>
        <w:t>; </w:t>
      </w:r>
      <w:hyperlink r:id="rId3555" w:anchor="Computer_science" w:tooltip="Behavioral" w:history="1">
        <w:r w:rsidRPr="007A7358">
          <w:rPr>
            <w:rStyle w:val="Hyperlink"/>
            <w:rFonts w:ascii="Arial" w:hAnsi="Arial" w:cs="Arial"/>
            <w:sz w:val="19"/>
            <w:szCs w:val="19"/>
          </w:rPr>
          <w:t>behavioral</w:t>
        </w:r>
      </w:hyperlink>
      <w:r w:rsidRPr="007A7358">
        <w:rPr>
          <w:rFonts w:ascii="Arial" w:hAnsi="Arial" w:cs="Arial"/>
          <w:sz w:val="19"/>
          <w:szCs w:val="19"/>
        </w:rPr>
        <w:t>-based methods; signature scanning; difference scanning; and </w:t>
      </w:r>
      <w:hyperlink r:id="rId3556" w:tooltip="Sore dump (page does not exist)" w:history="1">
        <w:r w:rsidRPr="007A7358">
          <w:rPr>
            <w:rStyle w:val="Hyperlink"/>
            <w:rFonts w:ascii="Arial" w:hAnsi="Arial" w:cs="Arial"/>
            <w:sz w:val="19"/>
            <w:szCs w:val="19"/>
          </w:rPr>
          <w:t>memory dump</w:t>
        </w:r>
      </w:hyperlink>
      <w:r w:rsidRPr="007A7358">
        <w:rPr>
          <w:rFonts w:ascii="Arial" w:hAnsi="Arial" w:cs="Arial"/>
          <w:sz w:val="19"/>
          <w:szCs w:val="19"/>
        </w:rPr>
        <w:t> analysis. Removal can be complicated or practically impossible, especially in cases where the rootkit resides in the </w:t>
      </w:r>
      <w:hyperlink r:id="rId3557" w:tooltip="Kernel (computing)" w:history="1">
        <w:r w:rsidRPr="007A7358">
          <w:rPr>
            <w:rStyle w:val="Hyperlink"/>
            <w:rFonts w:ascii="Arial" w:hAnsi="Arial" w:cs="Arial"/>
            <w:sz w:val="19"/>
            <w:szCs w:val="19"/>
          </w:rPr>
          <w:t>kernel</w:t>
        </w:r>
      </w:hyperlink>
      <w:r w:rsidRPr="007A7358">
        <w:rPr>
          <w:rFonts w:ascii="Arial" w:hAnsi="Arial" w:cs="Arial"/>
          <w:sz w:val="19"/>
          <w:szCs w:val="19"/>
        </w:rPr>
        <w:t>; reinstallation of the operating system may be the only available solution to the problem. When dealing with </w:t>
      </w:r>
      <w:hyperlink r:id="rId3558" w:tooltip="Firmware" w:history="1">
        <w:r w:rsidRPr="007A7358">
          <w:rPr>
            <w:rStyle w:val="Hyperlink"/>
            <w:rFonts w:ascii="Arial" w:hAnsi="Arial" w:cs="Arial"/>
            <w:sz w:val="19"/>
            <w:szCs w:val="19"/>
          </w:rPr>
          <w:t>firmware</w:t>
        </w:r>
      </w:hyperlink>
      <w:r w:rsidRPr="007A7358">
        <w:rPr>
          <w:rFonts w:ascii="Arial" w:hAnsi="Arial" w:cs="Arial"/>
          <w:sz w:val="19"/>
          <w:szCs w:val="19"/>
        </w:rPr>
        <w:t> rootkits, removal may require hardware replacement, or specialised equipment.</w:t>
      </w:r>
    </w:p>
    <w:p w:rsidR="00373B24" w:rsidRPr="00667CA6" w:rsidRDefault="00373B24" w:rsidP="004746A2">
      <w:pPr>
        <w:pStyle w:val="ListParagraph"/>
        <w:numPr>
          <w:ilvl w:val="0"/>
          <w:numId w:val="71"/>
        </w:numPr>
        <w:spacing w:before="80" w:after="120" w:line="320" w:lineRule="atLeast"/>
        <w:rPr>
          <w:rFonts w:ascii="Arial" w:hAnsi="Arial" w:cs="Arial"/>
          <w:sz w:val="19"/>
          <w:szCs w:val="19"/>
        </w:rPr>
      </w:pPr>
      <w:r w:rsidRPr="00667CA6">
        <w:rPr>
          <w:rFonts w:ascii="Arial" w:hAnsi="Arial" w:cs="Arial"/>
          <w:b/>
          <w:bCs/>
          <w:sz w:val="19"/>
          <w:szCs w:val="19"/>
        </w:rPr>
        <w:t>Malware</w:t>
      </w:r>
      <w:r w:rsidRPr="00667CA6">
        <w:rPr>
          <w:rFonts w:ascii="Arial" w:hAnsi="Arial" w:cs="Arial"/>
          <w:sz w:val="19"/>
          <w:szCs w:val="19"/>
        </w:rPr>
        <w:t>, </w:t>
      </w:r>
      <w:hyperlink r:id="rId3559" w:tooltip="Portmanteau" w:history="1">
        <w:r w:rsidRPr="00667CA6">
          <w:rPr>
            <w:rStyle w:val="Hyperlink"/>
            <w:rFonts w:ascii="Arial" w:hAnsi="Arial" w:cs="Arial"/>
            <w:sz w:val="19"/>
            <w:szCs w:val="19"/>
          </w:rPr>
          <w:t>short for</w:t>
        </w:r>
      </w:hyperlink>
      <w:r w:rsidRPr="00667CA6">
        <w:rPr>
          <w:rFonts w:ascii="Arial" w:hAnsi="Arial" w:cs="Arial"/>
          <w:sz w:val="19"/>
          <w:szCs w:val="19"/>
        </w:rPr>
        <w:t> </w:t>
      </w:r>
      <w:r w:rsidRPr="00667CA6">
        <w:rPr>
          <w:rFonts w:ascii="Arial" w:hAnsi="Arial" w:cs="Arial"/>
          <w:b/>
          <w:bCs/>
          <w:sz w:val="19"/>
          <w:szCs w:val="19"/>
        </w:rPr>
        <w:t>malicious software</w:t>
      </w:r>
      <w:r w:rsidRPr="00667CA6">
        <w:rPr>
          <w:rFonts w:ascii="Arial" w:hAnsi="Arial" w:cs="Arial"/>
          <w:sz w:val="19"/>
          <w:szCs w:val="19"/>
        </w:rPr>
        <w:t>, is software to help hackers disrupt users computer operation, gather sensitive information, or gain unauthorized access to a computer system. While it is often software, it can also appear in the form of </w:t>
      </w:r>
      <w:hyperlink r:id="rId3560" w:tooltip="Script (computing)" w:history="1">
        <w:r w:rsidRPr="00667CA6">
          <w:rPr>
            <w:rStyle w:val="Hyperlink"/>
            <w:rFonts w:ascii="Arial" w:hAnsi="Arial" w:cs="Arial"/>
            <w:sz w:val="19"/>
            <w:szCs w:val="19"/>
          </w:rPr>
          <w:t>script</w:t>
        </w:r>
      </w:hyperlink>
      <w:r w:rsidRPr="00667CA6">
        <w:rPr>
          <w:rFonts w:ascii="Arial" w:hAnsi="Arial" w:cs="Arial"/>
          <w:sz w:val="19"/>
          <w:szCs w:val="19"/>
        </w:rPr>
        <w:t> or </w:t>
      </w:r>
      <w:hyperlink r:id="rId3561" w:tooltip="Source code" w:history="1">
        <w:r w:rsidRPr="00667CA6">
          <w:rPr>
            <w:rStyle w:val="Hyperlink"/>
            <w:rFonts w:ascii="Arial" w:hAnsi="Arial" w:cs="Arial"/>
            <w:sz w:val="19"/>
            <w:szCs w:val="19"/>
          </w:rPr>
          <w:t>code</w:t>
        </w:r>
      </w:hyperlink>
      <w:r w:rsidRPr="00667CA6">
        <w:rPr>
          <w:rFonts w:ascii="Arial" w:hAnsi="Arial" w:cs="Arial"/>
          <w:sz w:val="19"/>
          <w:szCs w:val="19"/>
        </w:rPr>
        <w:t>. </w:t>
      </w:r>
      <w:hyperlink r:id="rId3562" w:anchor="cite_note-0" w:history="1">
        <w:r w:rsidRPr="00667CA6">
          <w:rPr>
            <w:rStyle w:val="Hyperlink"/>
            <w:rFonts w:ascii="Arial" w:hAnsi="Arial" w:cs="Arial"/>
            <w:sz w:val="19"/>
            <w:szCs w:val="19"/>
            <w:vertAlign w:val="superscript"/>
          </w:rPr>
          <w:t>[1]</w:t>
        </w:r>
      </w:hyperlink>
      <w:r w:rsidRPr="00667CA6">
        <w:rPr>
          <w:rFonts w:ascii="Arial" w:hAnsi="Arial" w:cs="Arial"/>
          <w:sz w:val="19"/>
          <w:szCs w:val="19"/>
        </w:rPr>
        <w:t> 'Malware' is a general term used by computer professionals to mean a variety of forms of hostile, intrusive, or annoying software or code.</w:t>
      </w:r>
      <w:hyperlink r:id="rId3563" w:anchor="cite_note-1" w:history="1">
        <w:r w:rsidRPr="00667CA6">
          <w:rPr>
            <w:rStyle w:val="Hyperlink"/>
            <w:rFonts w:ascii="Arial" w:hAnsi="Arial" w:cs="Arial"/>
            <w:sz w:val="19"/>
            <w:szCs w:val="19"/>
            <w:vertAlign w:val="superscript"/>
          </w:rPr>
          <w:t>[2]</w:t>
        </w:r>
      </w:hyperlink>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Malware includes </w:t>
      </w:r>
      <w:hyperlink r:id="rId3564" w:tooltip="Computer virus" w:history="1">
        <w:r w:rsidRPr="00667CA6">
          <w:rPr>
            <w:rStyle w:val="Hyperlink"/>
            <w:rFonts w:ascii="Arial" w:hAnsi="Arial" w:cs="Arial"/>
            <w:sz w:val="19"/>
            <w:szCs w:val="19"/>
          </w:rPr>
          <w:t>computer viruses</w:t>
        </w:r>
      </w:hyperlink>
      <w:r w:rsidRPr="00667CA6">
        <w:rPr>
          <w:rFonts w:ascii="Arial" w:hAnsi="Arial" w:cs="Arial"/>
          <w:sz w:val="19"/>
          <w:szCs w:val="19"/>
        </w:rPr>
        <w:t>, </w:t>
      </w:r>
      <w:hyperlink r:id="rId3565" w:tooltip="Computer worm" w:history="1">
        <w:r w:rsidRPr="00667CA6">
          <w:rPr>
            <w:rStyle w:val="Hyperlink"/>
            <w:rFonts w:ascii="Arial" w:hAnsi="Arial" w:cs="Arial"/>
            <w:sz w:val="19"/>
            <w:szCs w:val="19"/>
          </w:rPr>
          <w:t>worms</w:t>
        </w:r>
      </w:hyperlink>
      <w:r w:rsidRPr="00667CA6">
        <w:rPr>
          <w:rFonts w:ascii="Arial" w:hAnsi="Arial" w:cs="Arial"/>
          <w:sz w:val="19"/>
          <w:szCs w:val="19"/>
        </w:rPr>
        <w:t>, </w:t>
      </w:r>
      <w:hyperlink r:id="rId3566" w:tooltip="Trojan horse (computing)" w:history="1">
        <w:r w:rsidRPr="00667CA6">
          <w:rPr>
            <w:rStyle w:val="Hyperlink"/>
            <w:rFonts w:ascii="Arial" w:hAnsi="Arial" w:cs="Arial"/>
            <w:sz w:val="19"/>
            <w:szCs w:val="19"/>
          </w:rPr>
          <w:t>trojan horses</w:t>
        </w:r>
      </w:hyperlink>
      <w:r w:rsidRPr="00667CA6">
        <w:rPr>
          <w:rFonts w:ascii="Arial" w:hAnsi="Arial" w:cs="Arial"/>
          <w:sz w:val="19"/>
          <w:szCs w:val="19"/>
        </w:rPr>
        <w:t>, </w:t>
      </w:r>
      <w:hyperlink r:id="rId3567" w:tooltip="Spyware" w:history="1">
        <w:r w:rsidRPr="00667CA6">
          <w:rPr>
            <w:rStyle w:val="Hyperlink"/>
            <w:rFonts w:ascii="Arial" w:hAnsi="Arial" w:cs="Arial"/>
            <w:sz w:val="19"/>
            <w:szCs w:val="19"/>
          </w:rPr>
          <w:t>spyware</w:t>
        </w:r>
      </w:hyperlink>
      <w:r w:rsidRPr="00667CA6">
        <w:rPr>
          <w:rFonts w:ascii="Arial" w:hAnsi="Arial" w:cs="Arial"/>
          <w:sz w:val="19"/>
          <w:szCs w:val="19"/>
        </w:rPr>
        <w:t>, </w:t>
      </w:r>
      <w:hyperlink r:id="rId3568" w:tooltip="Adware" w:history="1">
        <w:r w:rsidRPr="00667CA6">
          <w:rPr>
            <w:rStyle w:val="Hyperlink"/>
            <w:rFonts w:ascii="Arial" w:hAnsi="Arial" w:cs="Arial"/>
            <w:sz w:val="19"/>
            <w:szCs w:val="19"/>
          </w:rPr>
          <w:t>adware</w:t>
        </w:r>
      </w:hyperlink>
      <w:r w:rsidRPr="00667CA6">
        <w:rPr>
          <w:rFonts w:ascii="Arial" w:hAnsi="Arial" w:cs="Arial"/>
          <w:sz w:val="19"/>
          <w:szCs w:val="19"/>
        </w:rPr>
        <w:t>, most </w:t>
      </w:r>
      <w:hyperlink r:id="rId3569" w:tooltip="Rootkit" w:history="1">
        <w:r w:rsidRPr="00667CA6">
          <w:rPr>
            <w:rStyle w:val="Hyperlink"/>
            <w:rFonts w:ascii="Arial" w:hAnsi="Arial" w:cs="Arial"/>
            <w:sz w:val="19"/>
            <w:szCs w:val="19"/>
          </w:rPr>
          <w:t>rootkits</w:t>
        </w:r>
      </w:hyperlink>
      <w:r w:rsidRPr="00667CA6">
        <w:rPr>
          <w:rFonts w:ascii="Arial" w:hAnsi="Arial" w:cs="Arial"/>
          <w:sz w:val="19"/>
          <w:szCs w:val="19"/>
        </w:rPr>
        <w:t xml:space="preserve">, and other malicious programs. </w:t>
      </w:r>
    </w:p>
    <w:p w:rsidR="00373B24" w:rsidRPr="00667CA6" w:rsidRDefault="00373B24" w:rsidP="004746A2">
      <w:pPr>
        <w:spacing w:before="80" w:after="120" w:line="320" w:lineRule="atLeast"/>
        <w:rPr>
          <w:rFonts w:ascii="Arial" w:hAnsi="Arial" w:cs="Arial"/>
          <w:sz w:val="19"/>
          <w:szCs w:val="19"/>
        </w:rPr>
      </w:pPr>
      <w:r w:rsidRPr="00667CA6">
        <w:rPr>
          <w:rFonts w:ascii="Arial" w:hAnsi="Arial" w:cs="Arial"/>
          <w:sz w:val="19"/>
          <w:szCs w:val="19"/>
        </w:rPr>
        <w:t>Malware is not the same as defective software, which is software that has a legitimate purpose but contains harmful </w:t>
      </w:r>
      <w:hyperlink r:id="rId3570" w:tooltip="Software bug" w:history="1">
        <w:r w:rsidRPr="00667CA6">
          <w:rPr>
            <w:rStyle w:val="Hyperlink"/>
            <w:rFonts w:ascii="Arial" w:hAnsi="Arial" w:cs="Arial"/>
            <w:sz w:val="19"/>
            <w:szCs w:val="19"/>
          </w:rPr>
          <w:t>bugs</w:t>
        </w:r>
      </w:hyperlink>
      <w:r w:rsidRPr="00667CA6">
        <w:rPr>
          <w:rFonts w:ascii="Arial" w:hAnsi="Arial" w:cs="Arial"/>
          <w:sz w:val="19"/>
          <w:szCs w:val="19"/>
        </w:rPr>
        <w:t> that were not noticed before release. Sometimes, malware is disguised as genuine software, and may come from an official company website. An example would be software used for useful purposes that also includes tracking software to gather marketing statistics for advertising.</w:t>
      </w:r>
    </w:p>
    <w:p w:rsidR="00373B24" w:rsidRDefault="00373B24" w:rsidP="004746A2">
      <w:pPr>
        <w:spacing w:before="80" w:after="120" w:line="320" w:lineRule="atLeast"/>
        <w:rPr>
          <w:rFonts w:ascii="Arial" w:hAnsi="Arial" w:cs="Arial"/>
          <w:sz w:val="19"/>
          <w:szCs w:val="19"/>
        </w:rPr>
      </w:pPr>
      <w:r w:rsidRPr="00667CA6">
        <w:rPr>
          <w:rFonts w:ascii="Arial" w:hAnsi="Arial" w:cs="Arial"/>
          <w:sz w:val="19"/>
          <w:szCs w:val="19"/>
        </w:rPr>
        <w:t>Therefore, some security programs may find "potentially unwanted programs" or "PUP". Though a </w:t>
      </w:r>
      <w:hyperlink r:id="rId3571" w:tooltip="Computer virus" w:history="1">
        <w:r w:rsidRPr="00667CA6">
          <w:rPr>
            <w:rStyle w:val="Hyperlink"/>
            <w:rFonts w:ascii="Arial" w:hAnsi="Arial" w:cs="Arial"/>
            <w:sz w:val="19"/>
            <w:szCs w:val="19"/>
          </w:rPr>
          <w:t>computer virus</w:t>
        </w:r>
      </w:hyperlink>
      <w:r w:rsidRPr="00667CA6">
        <w:rPr>
          <w:rFonts w:ascii="Arial" w:hAnsi="Arial" w:cs="Arial"/>
          <w:sz w:val="19"/>
          <w:szCs w:val="19"/>
        </w:rPr>
        <w:t> is malware that can reproduce itself, the term is sometimes used err</w:t>
      </w:r>
      <w:r>
        <w:rPr>
          <w:rFonts w:ascii="Arial" w:hAnsi="Arial" w:cs="Arial"/>
          <w:sz w:val="19"/>
          <w:szCs w:val="19"/>
        </w:rPr>
        <w:t xml:space="preserve">oneously to refer to the entire </w:t>
      </w:r>
      <w:r w:rsidRPr="00667CA6">
        <w:rPr>
          <w:rFonts w:ascii="Arial" w:hAnsi="Arial" w:cs="Arial"/>
          <w:sz w:val="19"/>
          <w:szCs w:val="19"/>
        </w:rPr>
        <w:t>category.</w:t>
      </w:r>
      <w:r>
        <w:rPr>
          <w:rFonts w:ascii="Arial" w:hAnsi="Arial" w:cs="Arial"/>
          <w:sz w:val="19"/>
          <w:szCs w:val="19"/>
        </w:rPr>
        <w:t xml:space="preserve"> </w:t>
      </w:r>
    </w:p>
    <w:p w:rsidR="00373B24" w:rsidRPr="00222090" w:rsidRDefault="00373B24" w:rsidP="004746A2">
      <w:pPr>
        <w:pStyle w:val="ListParagraph"/>
        <w:numPr>
          <w:ilvl w:val="0"/>
          <w:numId w:val="71"/>
        </w:numPr>
        <w:spacing w:before="80" w:after="120" w:line="320" w:lineRule="atLeast"/>
        <w:rPr>
          <w:rFonts w:ascii="Arial" w:hAnsi="Arial" w:cs="Arial"/>
          <w:sz w:val="19"/>
          <w:szCs w:val="19"/>
        </w:rPr>
      </w:pPr>
      <w:r w:rsidRPr="00222090">
        <w:rPr>
          <w:rFonts w:ascii="Arial" w:hAnsi="Arial" w:cs="Arial"/>
          <w:b/>
          <w:bCs/>
          <w:sz w:val="19"/>
          <w:szCs w:val="19"/>
        </w:rPr>
        <w:t>Phishing</w:t>
      </w:r>
      <w:r w:rsidRPr="00222090">
        <w:rPr>
          <w:rFonts w:ascii="Arial" w:hAnsi="Arial" w:cs="Arial"/>
          <w:sz w:val="19"/>
          <w:szCs w:val="19"/>
        </w:rPr>
        <w:t> is attempting to acquire information (and someti</w:t>
      </w:r>
      <w:r>
        <w:rPr>
          <w:rFonts w:ascii="Arial" w:hAnsi="Arial" w:cs="Arial"/>
          <w:sz w:val="19"/>
          <w:szCs w:val="19"/>
        </w:rPr>
        <w:t xml:space="preserve">mes, indirectly, money) such as </w:t>
      </w:r>
      <w:r w:rsidRPr="00222090">
        <w:rPr>
          <w:rFonts w:ascii="Arial" w:hAnsi="Arial" w:cs="Arial"/>
          <w:sz w:val="19"/>
          <w:szCs w:val="19"/>
        </w:rPr>
        <w:t>usernames,</w:t>
      </w:r>
      <w:r>
        <w:rPr>
          <w:rFonts w:ascii="Arial" w:hAnsi="Arial" w:cs="Arial"/>
          <w:sz w:val="19"/>
          <w:szCs w:val="19"/>
        </w:rPr>
        <w:t xml:space="preserve"> </w:t>
      </w:r>
      <w:hyperlink r:id="rId3572" w:tooltip="Password" w:history="1">
        <w:r w:rsidRPr="00222090">
          <w:rPr>
            <w:rStyle w:val="Hyperlink"/>
            <w:rFonts w:ascii="Arial" w:hAnsi="Arial" w:cs="Arial"/>
            <w:sz w:val="19"/>
            <w:szCs w:val="19"/>
          </w:rPr>
          <w:t>passwords</w:t>
        </w:r>
      </w:hyperlink>
      <w:r w:rsidRPr="00222090">
        <w:rPr>
          <w:rFonts w:ascii="Arial" w:hAnsi="Arial" w:cs="Arial"/>
          <w:sz w:val="19"/>
          <w:szCs w:val="19"/>
        </w:rPr>
        <w:t>, and credit card details by masquerading as a trustworthy entity in an </w:t>
      </w:r>
      <w:hyperlink r:id="rId3573" w:tooltip="Electronic communication" w:history="1">
        <w:r>
          <w:rPr>
            <w:rStyle w:val="Hyperlink"/>
            <w:rFonts w:ascii="Arial" w:hAnsi="Arial" w:cs="Arial"/>
            <w:sz w:val="19"/>
            <w:szCs w:val="19"/>
          </w:rPr>
          <w:t xml:space="preserve">electronic </w:t>
        </w:r>
        <w:r w:rsidRPr="00222090">
          <w:rPr>
            <w:rStyle w:val="Hyperlink"/>
            <w:rFonts w:ascii="Arial" w:hAnsi="Arial" w:cs="Arial"/>
            <w:sz w:val="19"/>
            <w:szCs w:val="19"/>
          </w:rPr>
          <w:lastRenderedPageBreak/>
          <w:t>communication</w:t>
        </w:r>
      </w:hyperlink>
      <w:r>
        <w:rPr>
          <w:rFonts w:ascii="Arial" w:hAnsi="Arial" w:cs="Arial"/>
          <w:sz w:val="19"/>
          <w:szCs w:val="19"/>
        </w:rPr>
        <w:t xml:space="preserve">. </w:t>
      </w:r>
      <w:r w:rsidRPr="00222090">
        <w:rPr>
          <w:rFonts w:ascii="Arial" w:hAnsi="Arial" w:cs="Arial"/>
          <w:sz w:val="19"/>
          <w:szCs w:val="19"/>
        </w:rPr>
        <w:t>Communications purporting to be from popular social web sites, auction sites, online payment processors or IT administrators are commonly used to lure the unsuspecting public. Phishing is typically carried out by </w:t>
      </w:r>
      <w:hyperlink r:id="rId3574" w:tooltip="E-mail" w:history="1">
        <w:r w:rsidRPr="00222090">
          <w:rPr>
            <w:rStyle w:val="Hyperlink"/>
            <w:rFonts w:ascii="Arial" w:hAnsi="Arial" w:cs="Arial"/>
            <w:sz w:val="19"/>
            <w:szCs w:val="19"/>
          </w:rPr>
          <w:t>e-mail</w:t>
        </w:r>
      </w:hyperlink>
      <w:r w:rsidRPr="00222090">
        <w:rPr>
          <w:rFonts w:ascii="Arial" w:hAnsi="Arial" w:cs="Arial"/>
          <w:sz w:val="19"/>
          <w:szCs w:val="19"/>
        </w:rPr>
        <w:t> </w:t>
      </w:r>
      <w:hyperlink r:id="rId3575" w:tooltip="E-mail spoofing" w:history="1">
        <w:r w:rsidRPr="00222090">
          <w:rPr>
            <w:rStyle w:val="Hyperlink"/>
            <w:rFonts w:ascii="Arial" w:hAnsi="Arial" w:cs="Arial"/>
            <w:sz w:val="19"/>
            <w:szCs w:val="19"/>
          </w:rPr>
          <w:t>spoofing</w:t>
        </w:r>
      </w:hyperlink>
      <w:r w:rsidRPr="00222090">
        <w:rPr>
          <w:rFonts w:ascii="Arial" w:hAnsi="Arial" w:cs="Arial"/>
          <w:sz w:val="19"/>
          <w:szCs w:val="19"/>
        </w:rPr>
        <w:t> or </w:t>
      </w:r>
      <w:hyperlink r:id="rId3576" w:tooltip="Instant messaging" w:history="1">
        <w:r w:rsidRPr="00222090">
          <w:rPr>
            <w:rStyle w:val="Hyperlink"/>
            <w:rFonts w:ascii="Arial" w:hAnsi="Arial" w:cs="Arial"/>
            <w:sz w:val="19"/>
            <w:szCs w:val="19"/>
          </w:rPr>
          <w:t>instant messaging</w:t>
        </w:r>
      </w:hyperlink>
      <w:r w:rsidRPr="00222090">
        <w:rPr>
          <w:rFonts w:ascii="Arial" w:hAnsi="Arial" w:cs="Arial"/>
          <w:sz w:val="19"/>
          <w:szCs w:val="19"/>
        </w:rPr>
        <w:t>,</w:t>
      </w:r>
      <w:hyperlink r:id="rId3577" w:anchor="cite_note-0" w:history="1">
        <w:r w:rsidRPr="00222090">
          <w:rPr>
            <w:rStyle w:val="Hyperlink"/>
            <w:rFonts w:ascii="Arial" w:hAnsi="Arial" w:cs="Arial"/>
            <w:sz w:val="19"/>
            <w:szCs w:val="19"/>
            <w:vertAlign w:val="superscript"/>
          </w:rPr>
          <w:t>[1]</w:t>
        </w:r>
      </w:hyperlink>
      <w:r w:rsidRPr="00222090">
        <w:rPr>
          <w:rFonts w:ascii="Arial" w:hAnsi="Arial" w:cs="Arial"/>
          <w:sz w:val="19"/>
          <w:szCs w:val="19"/>
        </w:rPr>
        <w:t> and it often directs users to enter details at a fake website whose </w:t>
      </w:r>
      <w:hyperlink r:id="rId3578" w:tooltip="Look and feel" w:history="1">
        <w:r w:rsidRPr="00222090">
          <w:rPr>
            <w:rStyle w:val="Hyperlink"/>
            <w:rFonts w:ascii="Arial" w:hAnsi="Arial" w:cs="Arial"/>
            <w:sz w:val="19"/>
            <w:szCs w:val="19"/>
          </w:rPr>
          <w:t>look and feel</w:t>
        </w:r>
      </w:hyperlink>
      <w:r w:rsidRPr="00222090">
        <w:rPr>
          <w:rFonts w:ascii="Arial" w:hAnsi="Arial" w:cs="Arial"/>
          <w:sz w:val="19"/>
          <w:szCs w:val="19"/>
        </w:rPr>
        <w:t> are almost identical to the legitimate one. Phishing is an example of </w:t>
      </w:r>
      <w:hyperlink r:id="rId3579" w:tooltip="Social engineering (computer security)" w:history="1">
        <w:r w:rsidRPr="00222090">
          <w:rPr>
            <w:rStyle w:val="Hyperlink"/>
            <w:rFonts w:ascii="Arial" w:hAnsi="Arial" w:cs="Arial"/>
            <w:sz w:val="19"/>
            <w:szCs w:val="19"/>
          </w:rPr>
          <w:t>social engineering</w:t>
        </w:r>
      </w:hyperlink>
      <w:r w:rsidRPr="00222090">
        <w:rPr>
          <w:rFonts w:ascii="Arial" w:hAnsi="Arial" w:cs="Arial"/>
          <w:sz w:val="19"/>
          <w:szCs w:val="19"/>
        </w:rPr>
        <w:t> techniques used to deceive users,</w:t>
      </w:r>
      <w:hyperlink r:id="rId3580" w:anchor="cite_note-1" w:history="1">
        <w:r w:rsidRPr="00222090">
          <w:rPr>
            <w:rStyle w:val="Hyperlink"/>
            <w:rFonts w:ascii="Arial" w:hAnsi="Arial" w:cs="Arial"/>
            <w:sz w:val="19"/>
            <w:szCs w:val="19"/>
            <w:vertAlign w:val="superscript"/>
          </w:rPr>
          <w:t>[2]</w:t>
        </w:r>
      </w:hyperlink>
      <w:r w:rsidRPr="00222090">
        <w:rPr>
          <w:rFonts w:ascii="Arial" w:hAnsi="Arial" w:cs="Arial"/>
          <w:sz w:val="19"/>
          <w:szCs w:val="19"/>
        </w:rPr>
        <w:t> and exploits the poor usability of current web security technologies.</w:t>
      </w:r>
      <w:hyperlink r:id="rId3581" w:anchor="cite_note-Jos2007-2" w:history="1">
        <w:r w:rsidRPr="00222090">
          <w:rPr>
            <w:rStyle w:val="Hyperlink"/>
            <w:rFonts w:ascii="Arial" w:hAnsi="Arial" w:cs="Arial"/>
            <w:sz w:val="19"/>
            <w:szCs w:val="19"/>
            <w:vertAlign w:val="superscript"/>
          </w:rPr>
          <w:t>[3]</w:t>
        </w:r>
      </w:hyperlink>
      <w:r w:rsidRPr="00222090">
        <w:rPr>
          <w:rFonts w:ascii="Arial" w:hAnsi="Arial" w:cs="Arial"/>
          <w:sz w:val="19"/>
          <w:szCs w:val="19"/>
        </w:rPr>
        <w:t> Attempts to deal with the growing number of reported phishing incidents include </w:t>
      </w:r>
      <w:hyperlink r:id="rId3582" w:tooltip="Legislation" w:history="1">
        <w:r w:rsidRPr="00222090">
          <w:rPr>
            <w:rStyle w:val="Hyperlink"/>
            <w:rFonts w:ascii="Arial" w:hAnsi="Arial" w:cs="Arial"/>
            <w:sz w:val="19"/>
            <w:szCs w:val="19"/>
          </w:rPr>
          <w:t>legislation</w:t>
        </w:r>
      </w:hyperlink>
      <w:r w:rsidRPr="00222090">
        <w:rPr>
          <w:rFonts w:ascii="Arial" w:hAnsi="Arial" w:cs="Arial"/>
          <w:sz w:val="19"/>
          <w:szCs w:val="19"/>
        </w:rPr>
        <w:t>, user training, public awareness, and technical security measures.</w:t>
      </w:r>
    </w:p>
    <w:p w:rsidR="00373B24" w:rsidRPr="00BC2D65" w:rsidRDefault="00373B24" w:rsidP="004746A2">
      <w:pPr>
        <w:pBdr>
          <w:bottom w:val="single" w:sz="6" w:space="1" w:color="auto"/>
        </w:pBdr>
        <w:spacing w:before="80" w:after="120" w:line="320" w:lineRule="atLeast"/>
        <w:rPr>
          <w:rFonts w:ascii="Arial" w:hAnsi="Arial" w:cs="Arial"/>
          <w:b/>
          <w:bCs/>
          <w:sz w:val="19"/>
          <w:szCs w:val="19"/>
        </w:rPr>
      </w:pPr>
      <w:r w:rsidRPr="00BC2D65">
        <w:rPr>
          <w:rFonts w:ascii="Arial" w:hAnsi="Arial" w:cs="Arial"/>
          <w:b/>
          <w:bCs/>
          <w:sz w:val="19"/>
          <w:szCs w:val="19"/>
        </w:rPr>
        <w:t>List of phishing techniques</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Phishing</w:t>
      </w:r>
    </w:p>
    <w:p w:rsidR="00373B24" w:rsidRPr="004E3F7E" w:rsidRDefault="00373B24" w:rsidP="004746A2">
      <w:pPr>
        <w:spacing w:before="80" w:after="120" w:line="320" w:lineRule="atLeast"/>
        <w:rPr>
          <w:rFonts w:ascii="Arial" w:hAnsi="Arial" w:cs="Arial"/>
          <w:sz w:val="19"/>
          <w:szCs w:val="19"/>
        </w:rPr>
      </w:pPr>
      <w:hyperlink r:id="rId3583" w:tooltip="wiktionary:phishing" w:history="1">
        <w:r w:rsidRPr="004E3F7E">
          <w:rPr>
            <w:rStyle w:val="Hyperlink"/>
            <w:rFonts w:ascii="Arial" w:hAnsi="Arial" w:cs="Arial"/>
            <w:sz w:val="19"/>
            <w:szCs w:val="19"/>
          </w:rPr>
          <w:t>Phishing</w:t>
        </w:r>
      </w:hyperlink>
      <w:r w:rsidRPr="004E3F7E">
        <w:rPr>
          <w:rFonts w:ascii="Arial" w:hAnsi="Arial" w:cs="Arial"/>
          <w:sz w:val="19"/>
          <w:szCs w:val="19"/>
        </w:rPr>
        <w:t> is a way of attempting to acquire information such as usernames, </w:t>
      </w:r>
      <w:hyperlink r:id="rId3584" w:tooltip="Password" w:history="1">
        <w:r w:rsidRPr="004E3F7E">
          <w:rPr>
            <w:rStyle w:val="Hyperlink"/>
            <w:rFonts w:ascii="Arial" w:hAnsi="Arial" w:cs="Arial"/>
            <w:sz w:val="19"/>
            <w:szCs w:val="19"/>
          </w:rPr>
          <w:t>passwords</w:t>
        </w:r>
      </w:hyperlink>
      <w:r w:rsidRPr="004E3F7E">
        <w:rPr>
          <w:rFonts w:ascii="Arial" w:hAnsi="Arial" w:cs="Arial"/>
          <w:sz w:val="19"/>
          <w:szCs w:val="19"/>
        </w:rPr>
        <w:t>, and credit card details by masquerading as a trustworthy entity in an </w:t>
      </w:r>
      <w:hyperlink r:id="rId3585" w:tooltip="Electronic communication" w:history="1">
        <w:r w:rsidRPr="004E3F7E">
          <w:rPr>
            <w:rStyle w:val="Hyperlink"/>
            <w:rFonts w:ascii="Arial" w:hAnsi="Arial" w:cs="Arial"/>
            <w:sz w:val="19"/>
            <w:szCs w:val="19"/>
          </w:rPr>
          <w:t>electronic communication</w:t>
        </w:r>
      </w:hyperlink>
      <w:r w:rsidRPr="004E3F7E">
        <w:rPr>
          <w:rFonts w:ascii="Arial" w:hAnsi="Arial" w:cs="Arial"/>
          <w:sz w:val="19"/>
          <w:szCs w:val="19"/>
        </w:rPr>
        <w:t>.</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Spear Phishing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Phishing attempts directed at specific individuals or companies have been termed </w:t>
      </w:r>
      <w:hyperlink r:id="rId3586" w:tooltip="wiktionary:spearphishing" w:history="1">
        <w:r w:rsidRPr="004E3F7E">
          <w:rPr>
            <w:rStyle w:val="Hyperlink"/>
            <w:rFonts w:ascii="Arial" w:hAnsi="Arial" w:cs="Arial"/>
            <w:b/>
            <w:bCs/>
            <w:sz w:val="19"/>
            <w:szCs w:val="19"/>
          </w:rPr>
          <w:t>spearphishing</w:t>
        </w:r>
      </w:hyperlink>
      <w:r w:rsidRPr="004E3F7E">
        <w:rPr>
          <w:rFonts w:ascii="Arial" w:hAnsi="Arial" w:cs="Arial"/>
          <w:sz w:val="19"/>
          <w:szCs w:val="19"/>
        </w:rPr>
        <w:t>.</w:t>
      </w:r>
      <w:hyperlink r:id="rId3587" w:anchor="cite_note-29" w:history="1">
        <w:r w:rsidRPr="004E3F7E">
          <w:rPr>
            <w:rStyle w:val="Hyperlink"/>
            <w:rFonts w:ascii="Arial" w:hAnsi="Arial" w:cs="Arial"/>
            <w:sz w:val="19"/>
            <w:szCs w:val="19"/>
            <w:vertAlign w:val="superscript"/>
          </w:rPr>
          <w:t>[30]</w:t>
        </w:r>
      </w:hyperlink>
      <w:r w:rsidRPr="004E3F7E">
        <w:rPr>
          <w:rFonts w:ascii="Arial" w:hAnsi="Arial" w:cs="Arial"/>
          <w:sz w:val="19"/>
          <w:szCs w:val="19"/>
        </w:rPr>
        <w:t> Attackers may gather personal information about their target to increase their probability of success.</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Clone Phishing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A type of phishing attack whereby a legitimate, and previously delivered, email containing an attachment or link has had its content and recipient address(es) taken and used to create an almost identical or </w:t>
      </w:r>
      <w:hyperlink r:id="rId3588" w:tooltip="wiktionary:clone" w:history="1">
        <w:r w:rsidRPr="004E3F7E">
          <w:rPr>
            <w:rStyle w:val="Hyperlink"/>
            <w:rFonts w:ascii="Arial" w:hAnsi="Arial" w:cs="Arial"/>
            <w:sz w:val="19"/>
            <w:szCs w:val="19"/>
          </w:rPr>
          <w:t>cloned</w:t>
        </w:r>
      </w:hyperlink>
      <w:r w:rsidRPr="004E3F7E">
        <w:rPr>
          <w:rFonts w:ascii="Arial" w:hAnsi="Arial" w:cs="Arial"/>
          <w:sz w:val="19"/>
          <w:szCs w:val="19"/>
        </w:rPr>
        <w:t> email. The attachment or Link within the email is replaced with a malicious version and then sent from an email address spoofed to appear to come from the original sender. It may claim to be a re-send of the original or an updated version to the original.</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This technique could be used to pivot (indirectly) from a previously infected machine and gain a foothold on another machine, by exploiting the social trust associated with the inferred connection due to both parties receiving the original email.</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b/>
          <w:bCs/>
          <w:sz w:val="19"/>
          <w:szCs w:val="19"/>
        </w:rPr>
        <w:t>Whaling</w:t>
      </w:r>
    </w:p>
    <w:p w:rsidR="00373B24" w:rsidRPr="004E3F7E" w:rsidRDefault="00373B24" w:rsidP="004746A2">
      <w:pPr>
        <w:spacing w:before="80" w:after="120" w:line="320" w:lineRule="atLeast"/>
        <w:rPr>
          <w:rFonts w:ascii="Arial" w:hAnsi="Arial" w:cs="Arial"/>
          <w:sz w:val="19"/>
          <w:szCs w:val="19"/>
        </w:rPr>
      </w:pPr>
      <w:r w:rsidRPr="004E3F7E">
        <w:rPr>
          <w:rFonts w:ascii="Arial" w:hAnsi="Arial" w:cs="Arial"/>
          <w:sz w:val="19"/>
          <w:szCs w:val="19"/>
        </w:rPr>
        <w:t>Several recent phishing attacks have been directed specifically at senior executives and other high profile targets within businesses, and the term </w:t>
      </w:r>
      <w:r w:rsidRPr="004E3F7E">
        <w:rPr>
          <w:rFonts w:ascii="Arial" w:hAnsi="Arial" w:cs="Arial"/>
          <w:b/>
          <w:bCs/>
          <w:sz w:val="19"/>
          <w:szCs w:val="19"/>
        </w:rPr>
        <w:t>whaling</w:t>
      </w:r>
      <w:r w:rsidRPr="004E3F7E">
        <w:rPr>
          <w:rFonts w:ascii="Arial" w:hAnsi="Arial" w:cs="Arial"/>
          <w:sz w:val="19"/>
          <w:szCs w:val="19"/>
        </w:rPr>
        <w:t> has been coined for these kinds of attacks.</w:t>
      </w:r>
      <w:hyperlink r:id="rId3589" w:anchor="cite_note-30" w:history="1">
        <w:r w:rsidRPr="004E3F7E">
          <w:rPr>
            <w:rStyle w:val="Hyperlink"/>
            <w:rFonts w:ascii="Arial" w:hAnsi="Arial" w:cs="Arial"/>
            <w:sz w:val="19"/>
            <w:szCs w:val="19"/>
            <w:vertAlign w:val="superscript"/>
          </w:rPr>
          <w:t>[31]</w:t>
        </w:r>
      </w:hyperlink>
    </w:p>
    <w:p w:rsidR="00373B24" w:rsidRPr="00F77947" w:rsidRDefault="00373B24" w:rsidP="004746A2">
      <w:pPr>
        <w:spacing w:before="80" w:after="120" w:line="320" w:lineRule="atLeast"/>
        <w:rPr>
          <w:rFonts w:ascii="Arial" w:hAnsi="Arial" w:cs="Arial"/>
          <w:b/>
          <w:bCs/>
          <w:sz w:val="19"/>
          <w:szCs w:val="19"/>
        </w:rPr>
      </w:pPr>
      <w:r w:rsidRPr="00F77947">
        <w:rPr>
          <w:rFonts w:ascii="Arial" w:hAnsi="Arial" w:cs="Arial"/>
          <w:b/>
          <w:bCs/>
          <w:sz w:val="19"/>
          <w:szCs w:val="19"/>
        </w:rPr>
        <w:t>Phone phishing</w:t>
      </w:r>
    </w:p>
    <w:p w:rsidR="00373B24" w:rsidRDefault="00373B24" w:rsidP="004746A2">
      <w:pPr>
        <w:spacing w:before="80" w:after="120" w:line="320" w:lineRule="atLeast"/>
      </w:pPr>
      <w:r w:rsidRPr="00F77947">
        <w:rPr>
          <w:rFonts w:ascii="Arial" w:hAnsi="Arial" w:cs="Arial"/>
          <w:sz w:val="19"/>
          <w:szCs w:val="19"/>
        </w:rPr>
        <w:t>Not all phishing attacks require a fake website. Messages that claimed to be from a bank told users to dial a phone number regarding problems with their bank accounts.</w:t>
      </w:r>
      <w:hyperlink r:id="rId3590" w:anchor="cite_note-44" w:history="1">
        <w:r w:rsidRPr="00F77947">
          <w:rPr>
            <w:rStyle w:val="Hyperlink"/>
            <w:rFonts w:ascii="Arial" w:hAnsi="Arial" w:cs="Arial"/>
            <w:sz w:val="19"/>
            <w:szCs w:val="19"/>
            <w:vertAlign w:val="superscript"/>
          </w:rPr>
          <w:t>[45]</w:t>
        </w:r>
      </w:hyperlink>
      <w:r w:rsidRPr="00F77947">
        <w:rPr>
          <w:rFonts w:ascii="Arial" w:hAnsi="Arial" w:cs="Arial"/>
          <w:sz w:val="19"/>
          <w:szCs w:val="19"/>
        </w:rPr>
        <w:t> Once the phone number (owned by the phisher, and provided by a </w:t>
      </w:r>
      <w:hyperlink r:id="rId3591" w:tooltip="Voice over IP" w:history="1">
        <w:r w:rsidRPr="00F77947">
          <w:rPr>
            <w:rStyle w:val="Hyperlink"/>
            <w:rFonts w:ascii="Arial" w:hAnsi="Arial" w:cs="Arial"/>
            <w:sz w:val="19"/>
            <w:szCs w:val="19"/>
          </w:rPr>
          <w:t>Voice over IP</w:t>
        </w:r>
      </w:hyperlink>
      <w:r w:rsidRPr="00F77947">
        <w:rPr>
          <w:rFonts w:ascii="Arial" w:hAnsi="Arial" w:cs="Arial"/>
          <w:sz w:val="19"/>
          <w:szCs w:val="19"/>
        </w:rPr>
        <w:t> service) was dialed, prompts told users to enter their account numbers and PIN. </w:t>
      </w:r>
      <w:hyperlink r:id="rId3592" w:tooltip="Vishing" w:history="1">
        <w:r w:rsidRPr="00F77947">
          <w:rPr>
            <w:rStyle w:val="Hyperlink"/>
            <w:rFonts w:ascii="Arial" w:hAnsi="Arial" w:cs="Arial"/>
            <w:sz w:val="19"/>
            <w:szCs w:val="19"/>
          </w:rPr>
          <w:t>Vishing</w:t>
        </w:r>
      </w:hyperlink>
      <w:r w:rsidRPr="00F77947">
        <w:rPr>
          <w:rFonts w:ascii="Arial" w:hAnsi="Arial" w:cs="Arial"/>
          <w:sz w:val="19"/>
          <w:szCs w:val="19"/>
        </w:rPr>
        <w:t> (voice phishing) sometimes uses fake caller-ID data to give the appearance that calls come from a trusted organization.</w:t>
      </w:r>
      <w:hyperlink r:id="rId3593" w:anchor="cite_note-45" w:history="1">
        <w:r w:rsidRPr="00F77947">
          <w:rPr>
            <w:rStyle w:val="Hyperlink"/>
            <w:rFonts w:ascii="Arial" w:hAnsi="Arial" w:cs="Arial"/>
            <w:sz w:val="19"/>
            <w:szCs w:val="19"/>
            <w:vertAlign w:val="superscript"/>
          </w:rPr>
          <w:t>[46]</w:t>
        </w:r>
      </w:hyperlink>
    </w:p>
    <w:p w:rsidR="00426DAB" w:rsidRDefault="00426DAB" w:rsidP="004746A2">
      <w:pPr>
        <w:spacing w:before="80" w:after="120" w:line="320" w:lineRule="atLeast"/>
      </w:pPr>
    </w:p>
    <w:p w:rsidR="00426DAB" w:rsidRPr="00F77947" w:rsidRDefault="00426DAB" w:rsidP="004746A2">
      <w:pPr>
        <w:spacing w:before="80" w:after="120" w:line="320" w:lineRule="atLeast"/>
        <w:rPr>
          <w:rFonts w:ascii="Arial" w:hAnsi="Arial" w:cs="Arial"/>
          <w:sz w:val="19"/>
          <w:szCs w:val="19"/>
        </w:rPr>
      </w:pPr>
    </w:p>
    <w:p w:rsidR="00373B24" w:rsidRPr="00F77947" w:rsidRDefault="00373B24" w:rsidP="004746A2">
      <w:pPr>
        <w:spacing w:before="80" w:after="120" w:line="320" w:lineRule="atLeast"/>
        <w:rPr>
          <w:rFonts w:ascii="Arial" w:hAnsi="Arial" w:cs="Arial"/>
          <w:b/>
          <w:bCs/>
          <w:sz w:val="19"/>
          <w:szCs w:val="19"/>
        </w:rPr>
      </w:pPr>
      <w:r w:rsidRPr="00F77947">
        <w:rPr>
          <w:rFonts w:ascii="Arial" w:hAnsi="Arial" w:cs="Arial"/>
          <w:b/>
          <w:bCs/>
          <w:sz w:val="19"/>
          <w:szCs w:val="19"/>
        </w:rPr>
        <w:lastRenderedPageBreak/>
        <w:t>Website forgery</w:t>
      </w:r>
    </w:p>
    <w:p w:rsidR="00373B24" w:rsidRDefault="00373B24" w:rsidP="004746A2">
      <w:pPr>
        <w:spacing w:before="80" w:after="120" w:line="320" w:lineRule="atLeast"/>
        <w:rPr>
          <w:rFonts w:ascii="Arial" w:hAnsi="Arial" w:cs="Arial"/>
          <w:sz w:val="19"/>
          <w:szCs w:val="19"/>
        </w:rPr>
      </w:pPr>
      <w:r w:rsidRPr="00F77947">
        <w:rPr>
          <w:rFonts w:ascii="Arial" w:hAnsi="Arial" w:cs="Arial"/>
          <w:sz w:val="19"/>
          <w:szCs w:val="19"/>
        </w:rPr>
        <w:t>Once a victim visits the phishing website, the deception i</w:t>
      </w:r>
      <w:r>
        <w:rPr>
          <w:rFonts w:ascii="Arial" w:hAnsi="Arial" w:cs="Arial"/>
          <w:sz w:val="19"/>
          <w:szCs w:val="19"/>
        </w:rPr>
        <w:t xml:space="preserve">s not over. Some phishing scams </w:t>
      </w:r>
      <w:r w:rsidRPr="00F77947">
        <w:rPr>
          <w:rFonts w:ascii="Arial" w:hAnsi="Arial" w:cs="Arial"/>
          <w:sz w:val="19"/>
          <w:szCs w:val="19"/>
        </w:rPr>
        <w:t>use</w:t>
      </w:r>
      <w:r>
        <w:rPr>
          <w:rFonts w:ascii="Arial" w:hAnsi="Arial" w:cs="Arial"/>
          <w:sz w:val="19"/>
          <w:szCs w:val="19"/>
        </w:rPr>
        <w:t xml:space="preserve"> </w:t>
      </w:r>
      <w:hyperlink r:id="rId3594" w:tooltip="JavaScript" w:history="1">
        <w:r w:rsidRPr="00F77947">
          <w:rPr>
            <w:rStyle w:val="Hyperlink"/>
            <w:rFonts w:ascii="Arial" w:hAnsi="Arial" w:cs="Arial"/>
            <w:sz w:val="19"/>
            <w:szCs w:val="19"/>
          </w:rPr>
          <w:t>JavaScript</w:t>
        </w:r>
      </w:hyperlink>
      <w:r>
        <w:rPr>
          <w:rFonts w:ascii="Arial" w:hAnsi="Arial" w:cs="Arial"/>
          <w:sz w:val="19"/>
          <w:szCs w:val="19"/>
        </w:rPr>
        <w:t xml:space="preserve"> commands </w:t>
      </w:r>
      <w:r w:rsidRPr="00F77947">
        <w:rPr>
          <w:rFonts w:ascii="Arial" w:hAnsi="Arial" w:cs="Arial"/>
          <w:sz w:val="19"/>
          <w:szCs w:val="19"/>
        </w:rPr>
        <w:t>in order to alter the </w:t>
      </w:r>
      <w:hyperlink r:id="rId3595" w:tooltip="URL bar" w:history="1">
        <w:r w:rsidRPr="00F77947">
          <w:rPr>
            <w:rStyle w:val="Hyperlink"/>
            <w:rFonts w:ascii="Arial" w:hAnsi="Arial" w:cs="Arial"/>
            <w:sz w:val="19"/>
            <w:szCs w:val="19"/>
          </w:rPr>
          <w:t>address bar</w:t>
        </w:r>
      </w:hyperlink>
      <w:r w:rsidRPr="00F77947">
        <w:rPr>
          <w:rFonts w:ascii="Arial" w:hAnsi="Arial" w:cs="Arial"/>
          <w:sz w:val="19"/>
          <w:szCs w:val="19"/>
        </w:rPr>
        <w:t>.</w:t>
      </w:r>
      <w:hyperlink r:id="rId3596" w:anchor="cite_note-38" w:history="1">
        <w:r w:rsidRPr="00F77947">
          <w:rPr>
            <w:rStyle w:val="Hyperlink"/>
            <w:rFonts w:ascii="Arial" w:hAnsi="Arial" w:cs="Arial"/>
            <w:sz w:val="19"/>
            <w:szCs w:val="19"/>
            <w:vertAlign w:val="superscript"/>
          </w:rPr>
          <w:t>[39]</w:t>
        </w:r>
      </w:hyperlink>
      <w:r w:rsidRPr="00F77947">
        <w:rPr>
          <w:rFonts w:ascii="Arial" w:hAnsi="Arial" w:cs="Arial"/>
          <w:sz w:val="19"/>
          <w:szCs w:val="19"/>
        </w:rPr>
        <w:t> This is done either by placing a picture of a legitimate URL over the address bar, or by closing the original address bar and opening a new one with the legitimate URL.</w:t>
      </w:r>
      <w:hyperlink r:id="rId3597" w:anchor="cite_note-39" w:history="1">
        <w:r w:rsidRPr="00F77947">
          <w:rPr>
            <w:rStyle w:val="Hyperlink"/>
            <w:rFonts w:ascii="Arial" w:hAnsi="Arial" w:cs="Arial"/>
            <w:sz w:val="19"/>
            <w:szCs w:val="19"/>
            <w:vertAlign w:val="superscript"/>
          </w:rPr>
          <w:t>[40]</w:t>
        </w:r>
      </w:hyperlink>
      <w:r>
        <w:rPr>
          <w:rFonts w:ascii="Arial" w:hAnsi="Arial" w:cs="Arial"/>
          <w:sz w:val="19"/>
          <w:szCs w:val="19"/>
        </w:rPr>
        <w:t xml:space="preserve"> </w:t>
      </w:r>
    </w:p>
    <w:p w:rsidR="00373B24" w:rsidRDefault="00373B24" w:rsidP="004746A2">
      <w:pPr>
        <w:spacing w:before="80" w:after="120" w:line="320" w:lineRule="atLeast"/>
      </w:pPr>
      <w:r w:rsidRPr="00F77947">
        <w:rPr>
          <w:rFonts w:ascii="Arial" w:hAnsi="Arial" w:cs="Arial"/>
          <w:sz w:val="19"/>
          <w:szCs w:val="19"/>
        </w:rPr>
        <w:t>An attacker can even use flaws in a trusted website's own scripts against the victim.</w:t>
      </w:r>
      <w:hyperlink r:id="rId3598" w:anchor="cite_note-40" w:history="1">
        <w:r w:rsidRPr="00F77947">
          <w:rPr>
            <w:rStyle w:val="Hyperlink"/>
            <w:rFonts w:ascii="Arial" w:hAnsi="Arial" w:cs="Arial"/>
            <w:sz w:val="19"/>
            <w:szCs w:val="19"/>
            <w:vertAlign w:val="superscript"/>
          </w:rPr>
          <w:t>[41]</w:t>
        </w:r>
      </w:hyperlink>
      <w:r w:rsidRPr="00F77947">
        <w:rPr>
          <w:rFonts w:ascii="Arial" w:hAnsi="Arial" w:cs="Arial"/>
          <w:sz w:val="19"/>
          <w:szCs w:val="19"/>
        </w:rPr>
        <w:t> These types of attacks (known as </w:t>
      </w:r>
      <w:hyperlink r:id="rId3599" w:tooltip="Cross-site scripting" w:history="1">
        <w:r w:rsidRPr="00F77947">
          <w:rPr>
            <w:rStyle w:val="Hyperlink"/>
            <w:rFonts w:ascii="Arial" w:hAnsi="Arial" w:cs="Arial"/>
            <w:sz w:val="19"/>
            <w:szCs w:val="19"/>
          </w:rPr>
          <w:t>cross-site scripting</w:t>
        </w:r>
      </w:hyperlink>
      <w:r w:rsidRPr="00F77947">
        <w:rPr>
          <w:rFonts w:ascii="Arial" w:hAnsi="Arial" w:cs="Arial"/>
          <w:sz w:val="19"/>
          <w:szCs w:val="19"/>
        </w:rPr>
        <w:t>) are particularly problematic, because they direct the user to sign in at their bank or service's own web page, where everything from the </w:t>
      </w:r>
      <w:hyperlink r:id="rId3600" w:tooltip="URL" w:history="1">
        <w:r w:rsidRPr="00F77947">
          <w:rPr>
            <w:rStyle w:val="Hyperlink"/>
            <w:rFonts w:ascii="Arial" w:hAnsi="Arial" w:cs="Arial"/>
            <w:sz w:val="19"/>
            <w:szCs w:val="19"/>
          </w:rPr>
          <w:t>web address</w:t>
        </w:r>
      </w:hyperlink>
      <w:r w:rsidRPr="00F77947">
        <w:rPr>
          <w:rFonts w:ascii="Arial" w:hAnsi="Arial" w:cs="Arial"/>
          <w:sz w:val="19"/>
          <w:szCs w:val="19"/>
        </w:rPr>
        <w:t> to the </w:t>
      </w:r>
      <w:hyperlink r:id="rId3601" w:tooltip="Transport Layer Security" w:history="1">
        <w:r w:rsidRPr="00F77947">
          <w:rPr>
            <w:rStyle w:val="Hyperlink"/>
            <w:rFonts w:ascii="Arial" w:hAnsi="Arial" w:cs="Arial"/>
            <w:sz w:val="19"/>
            <w:szCs w:val="19"/>
          </w:rPr>
          <w:t>security certificates</w:t>
        </w:r>
      </w:hyperlink>
      <w:r w:rsidRPr="00F77947">
        <w:rPr>
          <w:rFonts w:ascii="Arial" w:hAnsi="Arial" w:cs="Arial"/>
          <w:sz w:val="19"/>
          <w:szCs w:val="19"/>
        </w:rPr>
        <w:t> appears correct. In reality, the link to the website is crafted to carry out the attack, making it very difficult to spot without specialist knowledge. Just such a flaw was used in 2006 against </w:t>
      </w:r>
      <w:hyperlink r:id="rId3602" w:tooltip="PayPal" w:history="1">
        <w:r w:rsidRPr="00F77947">
          <w:rPr>
            <w:rStyle w:val="Hyperlink"/>
            <w:rFonts w:ascii="Arial" w:hAnsi="Arial" w:cs="Arial"/>
            <w:sz w:val="19"/>
            <w:szCs w:val="19"/>
          </w:rPr>
          <w:t>PayPal</w:t>
        </w:r>
      </w:hyperlink>
      <w:r w:rsidRPr="00F77947">
        <w:rPr>
          <w:rFonts w:ascii="Arial" w:hAnsi="Arial" w:cs="Arial"/>
          <w:sz w:val="19"/>
          <w:szCs w:val="19"/>
        </w:rPr>
        <w:t>.</w:t>
      </w:r>
      <w:hyperlink r:id="rId3603" w:anchor="cite_note-41" w:history="1">
        <w:r w:rsidRPr="00F77947">
          <w:rPr>
            <w:rStyle w:val="Hyperlink"/>
            <w:rFonts w:ascii="Arial" w:hAnsi="Arial" w:cs="Arial"/>
            <w:sz w:val="19"/>
            <w:szCs w:val="19"/>
            <w:vertAlign w:val="superscript"/>
          </w:rPr>
          <w:t>[42]</w:t>
        </w:r>
      </w:hyperlink>
    </w:p>
    <w:p w:rsidR="00BC2D65" w:rsidRDefault="00BC2D65" w:rsidP="004746A2">
      <w:pPr>
        <w:spacing w:before="80" w:after="120" w:line="320" w:lineRule="atLeast"/>
        <w:rPr>
          <w:rFonts w:ascii="Arial" w:hAnsi="Arial" w:cs="Arial"/>
          <w:sz w:val="19"/>
          <w:szCs w:val="19"/>
        </w:rPr>
      </w:pPr>
    </w:p>
    <w:p w:rsidR="00373B24" w:rsidRPr="002955B9" w:rsidRDefault="00373B24" w:rsidP="004746A2">
      <w:pPr>
        <w:pStyle w:val="ListParagraph"/>
        <w:numPr>
          <w:ilvl w:val="0"/>
          <w:numId w:val="71"/>
        </w:numPr>
        <w:spacing w:before="80" w:after="120" w:line="320" w:lineRule="atLeast"/>
        <w:rPr>
          <w:rFonts w:ascii="Arial" w:hAnsi="Arial" w:cs="Arial"/>
          <w:sz w:val="19"/>
          <w:szCs w:val="19"/>
        </w:rPr>
      </w:pPr>
      <w:r w:rsidRPr="002955B9">
        <w:rPr>
          <w:rFonts w:ascii="Arial" w:hAnsi="Arial" w:cs="Arial"/>
          <w:b/>
          <w:bCs/>
          <w:sz w:val="19"/>
          <w:szCs w:val="19"/>
        </w:rPr>
        <w:t>Spyware</w:t>
      </w:r>
      <w:r w:rsidRPr="002955B9">
        <w:rPr>
          <w:rFonts w:ascii="Arial" w:hAnsi="Arial" w:cs="Arial"/>
          <w:sz w:val="19"/>
          <w:szCs w:val="19"/>
        </w:rPr>
        <w:t> is a type of </w:t>
      </w:r>
      <w:hyperlink r:id="rId3604" w:tooltip="Malware" w:history="1">
        <w:r w:rsidRPr="002955B9">
          <w:rPr>
            <w:rStyle w:val="Hyperlink"/>
            <w:rFonts w:ascii="Arial" w:hAnsi="Arial" w:cs="Arial"/>
            <w:sz w:val="19"/>
            <w:szCs w:val="19"/>
          </w:rPr>
          <w:t>malware</w:t>
        </w:r>
      </w:hyperlink>
      <w:r w:rsidRPr="002955B9">
        <w:rPr>
          <w:rFonts w:ascii="Arial" w:hAnsi="Arial" w:cs="Arial"/>
          <w:sz w:val="19"/>
          <w:szCs w:val="19"/>
        </w:rPr>
        <w:t> (malicious software) installed on </w:t>
      </w:r>
      <w:hyperlink r:id="rId3605" w:tooltip="Computer" w:history="1">
        <w:r w:rsidRPr="002955B9">
          <w:rPr>
            <w:rStyle w:val="Hyperlink"/>
            <w:rFonts w:ascii="Arial" w:hAnsi="Arial" w:cs="Arial"/>
            <w:sz w:val="19"/>
            <w:szCs w:val="19"/>
          </w:rPr>
          <w:t>computers</w:t>
        </w:r>
      </w:hyperlink>
      <w:r w:rsidRPr="002955B9">
        <w:rPr>
          <w:rFonts w:ascii="Arial" w:hAnsi="Arial" w:cs="Arial"/>
          <w:sz w:val="19"/>
          <w:szCs w:val="19"/>
        </w:rPr>
        <w:t> that collects information about users without their knowledge. The presence of spyware is typically hidden from the user and can be difficult to detect. Spyware is often secretly installed on a user's </w:t>
      </w:r>
      <w:hyperlink r:id="rId3606" w:tooltip="Personal computer" w:history="1">
        <w:r w:rsidRPr="002955B9">
          <w:rPr>
            <w:rStyle w:val="Hyperlink"/>
            <w:rFonts w:ascii="Arial" w:hAnsi="Arial" w:cs="Arial"/>
            <w:sz w:val="19"/>
            <w:szCs w:val="19"/>
          </w:rPr>
          <w:t>personal computer</w:t>
        </w:r>
      </w:hyperlink>
      <w:r w:rsidRPr="002955B9">
        <w:rPr>
          <w:rFonts w:ascii="Arial" w:hAnsi="Arial" w:cs="Arial"/>
          <w:sz w:val="19"/>
          <w:szCs w:val="19"/>
        </w:rPr>
        <w:t> without their knowledge. However, some spyware such as </w:t>
      </w:r>
      <w:hyperlink r:id="rId3607" w:tooltip="Keylogger" w:history="1">
        <w:r w:rsidRPr="002955B9">
          <w:rPr>
            <w:rStyle w:val="Hyperlink"/>
            <w:rFonts w:ascii="Arial" w:hAnsi="Arial" w:cs="Arial"/>
            <w:sz w:val="19"/>
            <w:szCs w:val="19"/>
          </w:rPr>
          <w:t>keyloggers</w:t>
        </w:r>
      </w:hyperlink>
      <w:r w:rsidRPr="002955B9">
        <w:rPr>
          <w:rFonts w:ascii="Arial" w:hAnsi="Arial" w:cs="Arial"/>
          <w:sz w:val="19"/>
          <w:szCs w:val="19"/>
        </w:rPr>
        <w:t> may be installed by the owner of a shared, corporate, or </w:t>
      </w:r>
      <w:hyperlink r:id="rId3608" w:tooltip="Public computer" w:history="1">
        <w:r w:rsidRPr="002955B9">
          <w:rPr>
            <w:rStyle w:val="Hyperlink"/>
            <w:rFonts w:ascii="Arial" w:hAnsi="Arial" w:cs="Arial"/>
            <w:sz w:val="19"/>
            <w:szCs w:val="19"/>
          </w:rPr>
          <w:t>public computer</w:t>
        </w:r>
      </w:hyperlink>
      <w:r w:rsidRPr="002955B9">
        <w:rPr>
          <w:rFonts w:ascii="Arial" w:hAnsi="Arial" w:cs="Arial"/>
          <w:sz w:val="19"/>
          <w:szCs w:val="19"/>
        </w:rPr>
        <w:t> on purpose in order to intentionally monitor users.</w:t>
      </w:r>
    </w:p>
    <w:p w:rsidR="00373B24" w:rsidRDefault="00373B24" w:rsidP="004746A2">
      <w:pPr>
        <w:spacing w:before="80" w:after="120" w:line="320" w:lineRule="atLeast"/>
        <w:rPr>
          <w:rFonts w:ascii="Arial" w:hAnsi="Arial" w:cs="Arial"/>
          <w:sz w:val="19"/>
          <w:szCs w:val="19"/>
        </w:rPr>
      </w:pPr>
      <w:r w:rsidRPr="002955B9">
        <w:rPr>
          <w:rFonts w:ascii="Arial" w:hAnsi="Arial" w:cs="Arial"/>
          <w:sz w:val="19"/>
          <w:szCs w:val="19"/>
        </w:rPr>
        <w:t>While the term </w:t>
      </w:r>
      <w:r w:rsidRPr="002955B9">
        <w:rPr>
          <w:rFonts w:ascii="Arial" w:hAnsi="Arial" w:cs="Arial"/>
          <w:i/>
          <w:iCs/>
          <w:sz w:val="19"/>
          <w:szCs w:val="19"/>
        </w:rPr>
        <w:t>spyware</w:t>
      </w:r>
      <w:r w:rsidRPr="002955B9">
        <w:rPr>
          <w:rFonts w:ascii="Arial" w:hAnsi="Arial" w:cs="Arial"/>
          <w:sz w:val="19"/>
          <w:szCs w:val="19"/>
        </w:rPr>
        <w:t> suggests software that monitors a user's computing, the functions of spyware can extend beyond simple monitoring. Spyware can collect almost any type of data, including</w:t>
      </w:r>
      <w:r>
        <w:rPr>
          <w:rFonts w:ascii="Arial" w:hAnsi="Arial" w:cs="Arial"/>
          <w:sz w:val="19"/>
          <w:szCs w:val="19"/>
        </w:rPr>
        <w:t xml:space="preserve"> </w:t>
      </w:r>
      <w:hyperlink r:id="rId3609" w:tooltip="Personally identifiable information" w:history="1">
        <w:r>
          <w:rPr>
            <w:rStyle w:val="Hyperlink"/>
            <w:rFonts w:ascii="Arial" w:hAnsi="Arial" w:cs="Arial"/>
            <w:sz w:val="19"/>
            <w:szCs w:val="19"/>
          </w:rPr>
          <w:t xml:space="preserve">personal </w:t>
        </w:r>
        <w:r w:rsidRPr="002955B9">
          <w:rPr>
            <w:rStyle w:val="Hyperlink"/>
            <w:rFonts w:ascii="Arial" w:hAnsi="Arial" w:cs="Arial"/>
            <w:sz w:val="19"/>
            <w:szCs w:val="19"/>
          </w:rPr>
          <w:t>information</w:t>
        </w:r>
      </w:hyperlink>
      <w:r>
        <w:rPr>
          <w:rFonts w:ascii="Arial" w:hAnsi="Arial" w:cs="Arial"/>
          <w:sz w:val="19"/>
          <w:szCs w:val="19"/>
        </w:rPr>
        <w:t xml:space="preserve"> </w:t>
      </w:r>
      <w:r w:rsidRPr="002955B9">
        <w:rPr>
          <w:rFonts w:ascii="Arial" w:hAnsi="Arial" w:cs="Arial"/>
          <w:sz w:val="19"/>
          <w:szCs w:val="19"/>
        </w:rPr>
        <w:t>like </w:t>
      </w:r>
      <w:hyperlink r:id="rId3610" w:tooltip="Internet surfing" w:history="1">
        <w:r w:rsidRPr="002955B9">
          <w:rPr>
            <w:rStyle w:val="Hyperlink"/>
            <w:rFonts w:ascii="Arial" w:hAnsi="Arial" w:cs="Arial"/>
            <w:sz w:val="19"/>
            <w:szCs w:val="19"/>
          </w:rPr>
          <w:t>Internet surfing</w:t>
        </w:r>
      </w:hyperlink>
      <w:r w:rsidRPr="002955B9">
        <w:rPr>
          <w:rFonts w:ascii="Arial" w:hAnsi="Arial" w:cs="Arial"/>
          <w:sz w:val="19"/>
          <w:szCs w:val="19"/>
        </w:rPr>
        <w:t> habits, user logins, and bank or credit account information. Spyware can also interfere with user control of a computer by installing additional software or redirecting </w:t>
      </w:r>
      <w:hyperlink r:id="rId3611" w:tooltip="Web browser" w:history="1">
        <w:r w:rsidRPr="002955B9">
          <w:rPr>
            <w:rStyle w:val="Hyperlink"/>
            <w:rFonts w:ascii="Arial" w:hAnsi="Arial" w:cs="Arial"/>
            <w:sz w:val="19"/>
            <w:szCs w:val="19"/>
          </w:rPr>
          <w:t>Web browsers</w:t>
        </w:r>
      </w:hyperlink>
      <w:r w:rsidRPr="002955B9">
        <w:rPr>
          <w:rFonts w:ascii="Arial" w:hAnsi="Arial" w:cs="Arial"/>
          <w:sz w:val="19"/>
          <w:szCs w:val="19"/>
        </w:rPr>
        <w:t>. Some spyware can change computer settings, resulting in slow Internet connection speeds, un-authorized changes in browser settings or functionality of other software.</w:t>
      </w:r>
    </w:p>
    <w:p w:rsidR="00373B24" w:rsidRDefault="00373B24" w:rsidP="004746A2">
      <w:pPr>
        <w:spacing w:before="80" w:after="120" w:line="320" w:lineRule="atLeast"/>
        <w:rPr>
          <w:rFonts w:ascii="Arial" w:hAnsi="Arial" w:cs="Arial"/>
          <w:sz w:val="19"/>
          <w:szCs w:val="19"/>
        </w:rPr>
      </w:pPr>
      <w:r w:rsidRPr="002955B9">
        <w:rPr>
          <w:rFonts w:ascii="Arial" w:hAnsi="Arial" w:cs="Arial"/>
          <w:sz w:val="19"/>
          <w:szCs w:val="19"/>
        </w:rPr>
        <w:t>Sometimes, spyware is included along with genuine software, and may come from an official software vendor. In an attempt to increase the understanding of spyware, a more formal classification of its included software types is provided by the term </w:t>
      </w:r>
      <w:hyperlink r:id="rId3612" w:tooltip="Privacy-invasive software" w:history="1">
        <w:r w:rsidRPr="002955B9">
          <w:rPr>
            <w:rStyle w:val="Hyperlink"/>
            <w:rFonts w:ascii="Arial" w:hAnsi="Arial" w:cs="Arial"/>
            <w:sz w:val="19"/>
            <w:szCs w:val="19"/>
          </w:rPr>
          <w:t>privacy-invasive software</w:t>
        </w:r>
      </w:hyperlink>
      <w:r w:rsidRPr="002955B9">
        <w:rPr>
          <w:rFonts w:ascii="Arial" w:hAnsi="Arial" w:cs="Arial"/>
          <w:sz w:val="19"/>
          <w:szCs w:val="19"/>
        </w:rPr>
        <w:t>. In response to the emergence of spyware, a small industry has sprung up dealing in </w:t>
      </w:r>
      <w:hyperlink r:id="rId3613" w:tooltip="Anti-spyware" w:history="1">
        <w:r w:rsidRPr="002955B9">
          <w:rPr>
            <w:rStyle w:val="Hyperlink"/>
            <w:rFonts w:ascii="Arial" w:hAnsi="Arial" w:cs="Arial"/>
            <w:sz w:val="19"/>
            <w:szCs w:val="19"/>
          </w:rPr>
          <w:t>anti-spyware</w:t>
        </w:r>
      </w:hyperlink>
      <w:r w:rsidRPr="002955B9">
        <w:rPr>
          <w:rFonts w:ascii="Arial" w:hAnsi="Arial" w:cs="Arial"/>
          <w:sz w:val="19"/>
          <w:szCs w:val="19"/>
        </w:rPr>
        <w:t> software. Running anti-spyware software has become a widely recognized element of </w:t>
      </w:r>
      <w:hyperlink r:id="rId3614" w:tooltip="Computer security" w:history="1">
        <w:r w:rsidRPr="002955B9">
          <w:rPr>
            <w:rStyle w:val="Hyperlink"/>
            <w:rFonts w:ascii="Arial" w:hAnsi="Arial" w:cs="Arial"/>
            <w:sz w:val="19"/>
            <w:szCs w:val="19"/>
          </w:rPr>
          <w:t>computer security</w:t>
        </w:r>
      </w:hyperlink>
      <w:r w:rsidRPr="002955B9">
        <w:rPr>
          <w:rFonts w:ascii="Arial" w:hAnsi="Arial" w:cs="Arial"/>
          <w:sz w:val="19"/>
          <w:szCs w:val="19"/>
        </w:rPr>
        <w:t> practices for computers, especially those running </w:t>
      </w:r>
      <w:hyperlink r:id="rId3615" w:tooltip="Microsoft Windows" w:history="1">
        <w:r w:rsidRPr="002955B9">
          <w:rPr>
            <w:rStyle w:val="Hyperlink"/>
            <w:rFonts w:ascii="Arial" w:hAnsi="Arial" w:cs="Arial"/>
            <w:sz w:val="19"/>
            <w:szCs w:val="19"/>
          </w:rPr>
          <w:t>Microsoft Windows</w:t>
        </w:r>
      </w:hyperlink>
      <w:r w:rsidRPr="002955B9">
        <w:rPr>
          <w:rFonts w:ascii="Arial" w:hAnsi="Arial" w:cs="Arial"/>
          <w:sz w:val="19"/>
          <w:szCs w:val="19"/>
        </w:rPr>
        <w:t>. A number of jurisdictions have passed anti-spyware laws, which usua</w:t>
      </w:r>
      <w:r>
        <w:rPr>
          <w:rFonts w:ascii="Arial" w:hAnsi="Arial" w:cs="Arial"/>
          <w:sz w:val="19"/>
          <w:szCs w:val="19"/>
        </w:rPr>
        <w:t xml:space="preserve">lly target any software that is surreptitiously </w:t>
      </w:r>
      <w:r w:rsidRPr="002955B9">
        <w:rPr>
          <w:rFonts w:ascii="Arial" w:hAnsi="Arial" w:cs="Arial"/>
          <w:sz w:val="19"/>
          <w:szCs w:val="19"/>
        </w:rPr>
        <w:t>installed to control a user's computer.</w:t>
      </w:r>
    </w:p>
    <w:p w:rsidR="00373B24" w:rsidRDefault="00373B24" w:rsidP="004746A2">
      <w:pPr>
        <w:spacing w:before="80" w:after="120" w:line="320" w:lineRule="atLeast"/>
        <w:rPr>
          <w:rFonts w:ascii="Arial" w:hAnsi="Arial" w:cs="Arial"/>
          <w:sz w:val="19"/>
          <w:szCs w:val="19"/>
        </w:rPr>
      </w:pPr>
    </w:p>
    <w:p w:rsidR="00373B24" w:rsidRPr="001F6C3B" w:rsidRDefault="00373B24" w:rsidP="004746A2">
      <w:pPr>
        <w:pStyle w:val="ListParagraph"/>
        <w:numPr>
          <w:ilvl w:val="0"/>
          <w:numId w:val="71"/>
        </w:numPr>
        <w:spacing w:before="80" w:after="120" w:line="320" w:lineRule="atLeast"/>
        <w:rPr>
          <w:rFonts w:ascii="Arial" w:hAnsi="Arial" w:cs="Arial"/>
          <w:sz w:val="19"/>
          <w:szCs w:val="19"/>
        </w:rPr>
      </w:pPr>
      <w:r w:rsidRPr="001F6C3B">
        <w:rPr>
          <w:rFonts w:ascii="Arial" w:hAnsi="Arial" w:cs="Arial"/>
          <w:b/>
          <w:bCs/>
          <w:sz w:val="19"/>
          <w:szCs w:val="19"/>
        </w:rPr>
        <w:t>Browser hijacking</w:t>
      </w:r>
      <w:r w:rsidRPr="001F6C3B">
        <w:rPr>
          <w:rFonts w:ascii="Arial" w:hAnsi="Arial" w:cs="Arial"/>
          <w:sz w:val="19"/>
          <w:szCs w:val="19"/>
        </w:rPr>
        <w:t> is the modification of a </w:t>
      </w:r>
      <w:hyperlink r:id="rId3616" w:tooltip="Web browser" w:history="1">
        <w:r w:rsidRPr="001F6C3B">
          <w:rPr>
            <w:rStyle w:val="Hyperlink"/>
            <w:rFonts w:ascii="Arial" w:hAnsi="Arial" w:cs="Arial"/>
            <w:sz w:val="19"/>
            <w:szCs w:val="19"/>
          </w:rPr>
          <w:t>web browser</w:t>
        </w:r>
      </w:hyperlink>
      <w:r w:rsidRPr="001F6C3B">
        <w:rPr>
          <w:rFonts w:ascii="Arial" w:hAnsi="Arial" w:cs="Arial"/>
          <w:sz w:val="19"/>
          <w:szCs w:val="19"/>
        </w:rPr>
        <w:t>'s settings by </w:t>
      </w:r>
      <w:hyperlink r:id="rId3617" w:tooltip="Malware" w:history="1">
        <w:r w:rsidRPr="001F6C3B">
          <w:rPr>
            <w:rStyle w:val="Hyperlink"/>
            <w:rFonts w:ascii="Arial" w:hAnsi="Arial" w:cs="Arial"/>
            <w:sz w:val="19"/>
            <w:szCs w:val="19"/>
          </w:rPr>
          <w:t>malware</w:t>
        </w:r>
      </w:hyperlink>
      <w:r w:rsidRPr="001F6C3B">
        <w:rPr>
          <w:rFonts w:ascii="Arial" w:hAnsi="Arial" w:cs="Arial"/>
          <w:sz w:val="19"/>
          <w:szCs w:val="19"/>
        </w:rPr>
        <w:t>. The term "hijacking" is used as the changes are performed without the user's permission. Some browser hijacking can be easily reversed, while other instances may be difficult to reverse. Various software packages exist to prevent such modification.</w:t>
      </w:r>
    </w:p>
    <w:p w:rsidR="00A37758" w:rsidRDefault="00A37758" w:rsidP="004746A2">
      <w:pPr>
        <w:pStyle w:val="Heading2"/>
        <w:spacing w:before="80" w:beforeAutospacing="0" w:after="120" w:afterAutospacing="0" w:line="320" w:lineRule="atLeast"/>
      </w:pPr>
    </w:p>
    <w:p w:rsidR="004746A2" w:rsidRDefault="004746A2" w:rsidP="004746A2">
      <w:pPr>
        <w:pStyle w:val="Heading2"/>
        <w:spacing w:before="80" w:beforeAutospacing="0" w:after="120" w:afterAutospacing="0" w:line="320" w:lineRule="atLeast"/>
      </w:pPr>
    </w:p>
    <w:p w:rsidR="00373B24" w:rsidRPr="00BC2D65" w:rsidRDefault="00373B24" w:rsidP="004746A2">
      <w:pPr>
        <w:pStyle w:val="Heading2"/>
        <w:spacing w:before="80" w:beforeAutospacing="0" w:after="120" w:afterAutospacing="0" w:line="320" w:lineRule="atLeast"/>
      </w:pPr>
      <w:bookmarkStart w:id="253" w:name="_Toc327958885"/>
      <w:r w:rsidRPr="00BC2D65">
        <w:lastRenderedPageBreak/>
        <w:t>Defense strategies and safekeeping, ways to defend against potential threats</w:t>
      </w:r>
      <w:bookmarkEnd w:id="253"/>
    </w:p>
    <w:p w:rsidR="004746A2" w:rsidRDefault="004746A2" w:rsidP="004746A2">
      <w:pPr>
        <w:pStyle w:val="ListParagraph"/>
        <w:spacing w:before="80" w:after="120" w:line="320" w:lineRule="atLeast"/>
        <w:ind w:left="0"/>
        <w:rPr>
          <w:rFonts w:ascii="Arial" w:hAnsi="Arial" w:cs="Arial"/>
          <w:b/>
          <w:bCs/>
          <w:sz w:val="19"/>
          <w:szCs w:val="19"/>
        </w:rPr>
      </w:pPr>
    </w:p>
    <w:p w:rsidR="004746A2" w:rsidRDefault="004746A2" w:rsidP="004746A2">
      <w:pPr>
        <w:pStyle w:val="ListParagraph"/>
        <w:pBdr>
          <w:bottom w:val="single" w:sz="6" w:space="1" w:color="auto"/>
        </w:pBdr>
        <w:spacing w:before="80" w:after="120" w:line="320" w:lineRule="atLeast"/>
        <w:ind w:left="0"/>
        <w:rPr>
          <w:rFonts w:ascii="Arial" w:hAnsi="Arial" w:cs="Arial"/>
          <w:b/>
          <w:bCs/>
          <w:sz w:val="19"/>
          <w:szCs w:val="19"/>
        </w:rPr>
      </w:pPr>
      <w:r>
        <w:rPr>
          <w:rFonts w:ascii="Arial" w:hAnsi="Arial" w:cs="Arial"/>
          <w:b/>
          <w:bCs/>
          <w:sz w:val="19"/>
          <w:szCs w:val="19"/>
        </w:rPr>
        <w:t>Antivirus</w:t>
      </w:r>
    </w:p>
    <w:p w:rsidR="00373B24" w:rsidRPr="001B3E32" w:rsidRDefault="00373B24" w:rsidP="004746A2">
      <w:pPr>
        <w:pStyle w:val="ListParagraph"/>
        <w:spacing w:before="80" w:after="120" w:line="320" w:lineRule="atLeast"/>
        <w:ind w:left="0"/>
        <w:rPr>
          <w:rFonts w:ascii="Arial" w:hAnsi="Arial" w:cs="Arial"/>
          <w:sz w:val="19"/>
          <w:szCs w:val="19"/>
        </w:rPr>
      </w:pPr>
      <w:r w:rsidRPr="001B3E32">
        <w:rPr>
          <w:rFonts w:ascii="Arial" w:hAnsi="Arial" w:cs="Arial"/>
          <w:b/>
          <w:bCs/>
          <w:sz w:val="19"/>
          <w:szCs w:val="19"/>
        </w:rPr>
        <w:t>Antivirus</w:t>
      </w:r>
      <w:r w:rsidRPr="001B3E32">
        <w:rPr>
          <w:rFonts w:ascii="Arial" w:hAnsi="Arial" w:cs="Arial"/>
          <w:sz w:val="19"/>
          <w:szCs w:val="19"/>
        </w:rPr>
        <w:t> or </w:t>
      </w:r>
      <w:r w:rsidRPr="001B3E32">
        <w:rPr>
          <w:rFonts w:ascii="Arial" w:hAnsi="Arial" w:cs="Arial"/>
          <w:b/>
          <w:bCs/>
          <w:sz w:val="19"/>
          <w:szCs w:val="19"/>
        </w:rPr>
        <w:t>anti-virus software</w:t>
      </w:r>
      <w:r w:rsidRPr="001B3E32">
        <w:rPr>
          <w:rFonts w:ascii="Arial" w:hAnsi="Arial" w:cs="Arial"/>
          <w:sz w:val="19"/>
          <w:szCs w:val="19"/>
        </w:rPr>
        <w:t> is </w:t>
      </w:r>
      <w:hyperlink r:id="rId3618" w:tooltip="Software" w:history="1">
        <w:r w:rsidRPr="001B3E32">
          <w:rPr>
            <w:rStyle w:val="Hyperlink"/>
            <w:rFonts w:ascii="Arial" w:hAnsi="Arial" w:cs="Arial"/>
            <w:sz w:val="19"/>
            <w:szCs w:val="19"/>
          </w:rPr>
          <w:t>software</w:t>
        </w:r>
      </w:hyperlink>
      <w:r w:rsidRPr="001B3E32">
        <w:rPr>
          <w:rFonts w:ascii="Arial" w:hAnsi="Arial" w:cs="Arial"/>
          <w:sz w:val="19"/>
          <w:szCs w:val="19"/>
        </w:rPr>
        <w:t> used to prevent, detect and remove </w:t>
      </w:r>
      <w:hyperlink r:id="rId3619" w:tooltip="Malware" w:history="1">
        <w:r w:rsidRPr="001B3E32">
          <w:rPr>
            <w:rStyle w:val="Hyperlink"/>
            <w:rFonts w:ascii="Arial" w:hAnsi="Arial" w:cs="Arial"/>
            <w:sz w:val="19"/>
            <w:szCs w:val="19"/>
          </w:rPr>
          <w:t>malware</w:t>
        </w:r>
      </w:hyperlink>
      <w:r w:rsidRPr="001B3E32">
        <w:rPr>
          <w:rFonts w:ascii="Arial" w:hAnsi="Arial" w:cs="Arial"/>
          <w:sz w:val="19"/>
          <w:szCs w:val="19"/>
        </w:rPr>
        <w:t>, such as: </w:t>
      </w:r>
      <w:hyperlink r:id="rId3620" w:tooltip="Computer virus" w:history="1">
        <w:r w:rsidRPr="001B3E32">
          <w:rPr>
            <w:rStyle w:val="Hyperlink"/>
            <w:rFonts w:ascii="Arial" w:hAnsi="Arial" w:cs="Arial"/>
            <w:sz w:val="19"/>
            <w:szCs w:val="19"/>
          </w:rPr>
          <w:t>computer viruses</w:t>
        </w:r>
      </w:hyperlink>
      <w:r w:rsidRPr="001B3E32">
        <w:rPr>
          <w:rFonts w:ascii="Arial" w:hAnsi="Arial" w:cs="Arial"/>
          <w:sz w:val="19"/>
          <w:szCs w:val="19"/>
        </w:rPr>
        <w:t>, </w:t>
      </w:r>
      <w:hyperlink r:id="rId3621" w:tooltip="Adware" w:history="1">
        <w:r w:rsidRPr="001B3E32">
          <w:rPr>
            <w:rStyle w:val="Hyperlink"/>
            <w:rFonts w:ascii="Arial" w:hAnsi="Arial" w:cs="Arial"/>
            <w:sz w:val="19"/>
            <w:szCs w:val="19"/>
          </w:rPr>
          <w:t>adware</w:t>
        </w:r>
      </w:hyperlink>
      <w:r w:rsidRPr="001B3E32">
        <w:rPr>
          <w:rFonts w:ascii="Arial" w:hAnsi="Arial" w:cs="Arial"/>
          <w:sz w:val="19"/>
          <w:szCs w:val="19"/>
        </w:rPr>
        <w:t>, </w:t>
      </w:r>
      <w:hyperlink r:id="rId3622" w:tooltip="Backdoor (computing)" w:history="1">
        <w:r w:rsidRPr="001B3E32">
          <w:rPr>
            <w:rStyle w:val="Hyperlink"/>
            <w:rFonts w:ascii="Arial" w:hAnsi="Arial" w:cs="Arial"/>
            <w:sz w:val="19"/>
            <w:szCs w:val="19"/>
          </w:rPr>
          <w:t>backdoors</w:t>
        </w:r>
      </w:hyperlink>
      <w:r w:rsidRPr="001B3E32">
        <w:rPr>
          <w:rFonts w:ascii="Arial" w:hAnsi="Arial" w:cs="Arial"/>
          <w:sz w:val="19"/>
          <w:szCs w:val="19"/>
        </w:rPr>
        <w:t>, malicious </w:t>
      </w:r>
      <w:hyperlink r:id="rId3623" w:tooltip="Browser Helper Object" w:history="1">
        <w:r w:rsidRPr="001B3E32">
          <w:rPr>
            <w:rStyle w:val="Hyperlink"/>
            <w:rFonts w:ascii="Arial" w:hAnsi="Arial" w:cs="Arial"/>
            <w:sz w:val="19"/>
            <w:szCs w:val="19"/>
          </w:rPr>
          <w:t>BHOs</w:t>
        </w:r>
      </w:hyperlink>
      <w:r w:rsidRPr="001B3E32">
        <w:rPr>
          <w:rFonts w:ascii="Arial" w:hAnsi="Arial" w:cs="Arial"/>
          <w:sz w:val="19"/>
          <w:szCs w:val="19"/>
        </w:rPr>
        <w:t>, </w:t>
      </w:r>
      <w:hyperlink r:id="rId3624" w:tooltip="Dialer" w:history="1">
        <w:r w:rsidRPr="001B3E32">
          <w:rPr>
            <w:rStyle w:val="Hyperlink"/>
            <w:rFonts w:ascii="Arial" w:hAnsi="Arial" w:cs="Arial"/>
            <w:sz w:val="19"/>
            <w:szCs w:val="19"/>
          </w:rPr>
          <w:t>dialers</w:t>
        </w:r>
      </w:hyperlink>
      <w:r w:rsidRPr="001B3E32">
        <w:rPr>
          <w:rFonts w:ascii="Arial" w:hAnsi="Arial" w:cs="Arial"/>
          <w:sz w:val="19"/>
          <w:szCs w:val="19"/>
        </w:rPr>
        <w:t>, </w:t>
      </w:r>
      <w:hyperlink r:id="rId3625" w:tooltip="Fraudtool" w:history="1">
        <w:r w:rsidRPr="001B3E32">
          <w:rPr>
            <w:rStyle w:val="Hyperlink"/>
            <w:rFonts w:ascii="Arial" w:hAnsi="Arial" w:cs="Arial"/>
            <w:sz w:val="19"/>
            <w:szCs w:val="19"/>
          </w:rPr>
          <w:t>fraudtools</w:t>
        </w:r>
      </w:hyperlink>
      <w:r w:rsidRPr="001B3E32">
        <w:rPr>
          <w:rFonts w:ascii="Arial" w:hAnsi="Arial" w:cs="Arial"/>
          <w:sz w:val="19"/>
          <w:szCs w:val="19"/>
        </w:rPr>
        <w:t>, </w:t>
      </w:r>
      <w:hyperlink r:id="rId3626" w:tooltip="Browser hijacking" w:history="1">
        <w:r w:rsidRPr="001B3E32">
          <w:rPr>
            <w:rStyle w:val="Hyperlink"/>
            <w:rFonts w:ascii="Arial" w:hAnsi="Arial" w:cs="Arial"/>
            <w:sz w:val="19"/>
            <w:szCs w:val="19"/>
          </w:rPr>
          <w:t>hijackers</w:t>
        </w:r>
      </w:hyperlink>
      <w:r w:rsidRPr="001B3E32">
        <w:rPr>
          <w:rFonts w:ascii="Arial" w:hAnsi="Arial" w:cs="Arial"/>
          <w:sz w:val="19"/>
          <w:szCs w:val="19"/>
        </w:rPr>
        <w:t>, </w:t>
      </w:r>
      <w:hyperlink r:id="rId3627" w:tooltip="Keylogger" w:history="1">
        <w:r w:rsidRPr="001B3E32">
          <w:rPr>
            <w:rStyle w:val="Hyperlink"/>
            <w:rFonts w:ascii="Arial" w:hAnsi="Arial" w:cs="Arial"/>
            <w:sz w:val="19"/>
            <w:szCs w:val="19"/>
          </w:rPr>
          <w:t>keyloggers</w:t>
        </w:r>
      </w:hyperlink>
      <w:r w:rsidRPr="001B3E32">
        <w:rPr>
          <w:rFonts w:ascii="Arial" w:hAnsi="Arial" w:cs="Arial"/>
          <w:sz w:val="19"/>
          <w:szCs w:val="19"/>
        </w:rPr>
        <w:t>, malicious </w:t>
      </w:r>
      <w:hyperlink r:id="rId3628" w:tooltip="Layered Service Provider" w:history="1">
        <w:r w:rsidRPr="001B3E32">
          <w:rPr>
            <w:rStyle w:val="Hyperlink"/>
            <w:rFonts w:ascii="Arial" w:hAnsi="Arial" w:cs="Arial"/>
            <w:sz w:val="19"/>
            <w:szCs w:val="19"/>
          </w:rPr>
          <w:t>LSPs</w:t>
        </w:r>
      </w:hyperlink>
      <w:r w:rsidRPr="001B3E32">
        <w:rPr>
          <w:rFonts w:ascii="Arial" w:hAnsi="Arial" w:cs="Arial"/>
          <w:sz w:val="19"/>
          <w:szCs w:val="19"/>
        </w:rPr>
        <w:t>, </w:t>
      </w:r>
      <w:hyperlink r:id="rId3629" w:tooltip="Rootkit" w:history="1">
        <w:r w:rsidRPr="001B3E32">
          <w:rPr>
            <w:rStyle w:val="Hyperlink"/>
            <w:rFonts w:ascii="Arial" w:hAnsi="Arial" w:cs="Arial"/>
            <w:sz w:val="19"/>
            <w:szCs w:val="19"/>
          </w:rPr>
          <w:t>rootkits</w:t>
        </w:r>
      </w:hyperlink>
      <w:r w:rsidRPr="001B3E32">
        <w:rPr>
          <w:rFonts w:ascii="Arial" w:hAnsi="Arial" w:cs="Arial"/>
          <w:sz w:val="19"/>
          <w:szCs w:val="19"/>
        </w:rPr>
        <w:t>, </w:t>
      </w:r>
      <w:hyperlink r:id="rId3630" w:tooltip="Spyware" w:history="1">
        <w:r w:rsidRPr="001B3E32">
          <w:rPr>
            <w:rStyle w:val="Hyperlink"/>
            <w:rFonts w:ascii="Arial" w:hAnsi="Arial" w:cs="Arial"/>
            <w:sz w:val="19"/>
            <w:szCs w:val="19"/>
          </w:rPr>
          <w:t>spyware</w:t>
        </w:r>
      </w:hyperlink>
      <w:r w:rsidRPr="001B3E32">
        <w:rPr>
          <w:rFonts w:ascii="Arial" w:hAnsi="Arial" w:cs="Arial"/>
          <w:sz w:val="19"/>
          <w:szCs w:val="19"/>
        </w:rPr>
        <w:t>, </w:t>
      </w:r>
      <w:hyperlink r:id="rId3631" w:tooltip="Trojan horse (computing)" w:history="1">
        <w:r w:rsidRPr="001B3E32">
          <w:rPr>
            <w:rStyle w:val="Hyperlink"/>
            <w:rFonts w:ascii="Arial" w:hAnsi="Arial" w:cs="Arial"/>
            <w:sz w:val="19"/>
            <w:szCs w:val="19"/>
          </w:rPr>
          <w:t>trojan horses</w:t>
        </w:r>
      </w:hyperlink>
      <w:r w:rsidRPr="001B3E32">
        <w:rPr>
          <w:rFonts w:ascii="Arial" w:hAnsi="Arial" w:cs="Arial"/>
          <w:sz w:val="19"/>
          <w:szCs w:val="19"/>
        </w:rPr>
        <w:t> and </w:t>
      </w:r>
      <w:hyperlink r:id="rId3632" w:tooltip="Computer worm" w:history="1">
        <w:r w:rsidRPr="001B3E32">
          <w:rPr>
            <w:rStyle w:val="Hyperlink"/>
            <w:rFonts w:ascii="Arial" w:hAnsi="Arial" w:cs="Arial"/>
            <w:sz w:val="19"/>
            <w:szCs w:val="19"/>
          </w:rPr>
          <w:t>worms</w:t>
        </w:r>
      </w:hyperlink>
      <w:r w:rsidRPr="001B3E32">
        <w:rPr>
          <w:rFonts w:ascii="Arial" w:hAnsi="Arial" w:cs="Arial"/>
          <w:sz w:val="19"/>
          <w:szCs w:val="19"/>
        </w:rPr>
        <w:t>. </w:t>
      </w:r>
      <w:hyperlink r:id="rId3633" w:tooltip="Computer security" w:history="1">
        <w:r w:rsidRPr="001B3E32">
          <w:rPr>
            <w:rStyle w:val="Hyperlink"/>
            <w:rFonts w:ascii="Arial" w:hAnsi="Arial" w:cs="Arial"/>
            <w:sz w:val="19"/>
            <w:szCs w:val="19"/>
          </w:rPr>
          <w:t>Computer security</w:t>
        </w:r>
      </w:hyperlink>
      <w:r w:rsidRPr="001B3E32">
        <w:rPr>
          <w:rFonts w:ascii="Arial" w:hAnsi="Arial" w:cs="Arial"/>
          <w:sz w:val="19"/>
          <w:szCs w:val="19"/>
        </w:rPr>
        <w:t>, including protection from </w:t>
      </w:r>
      <w:hyperlink r:id="rId3634" w:tooltip="Social engineering (security)" w:history="1">
        <w:r w:rsidRPr="001B3E32">
          <w:rPr>
            <w:rStyle w:val="Hyperlink"/>
            <w:rFonts w:ascii="Arial" w:hAnsi="Arial" w:cs="Arial"/>
            <w:sz w:val="19"/>
            <w:szCs w:val="19"/>
          </w:rPr>
          <w:t>social engineering</w:t>
        </w:r>
      </w:hyperlink>
      <w:r w:rsidRPr="001B3E32">
        <w:rPr>
          <w:rFonts w:ascii="Arial" w:hAnsi="Arial" w:cs="Arial"/>
          <w:sz w:val="19"/>
          <w:szCs w:val="19"/>
        </w:rPr>
        <w:t> techniques, is commonly offered in products and services of antivirus software companies. This page discusses the software used for the prevention and removal of malware </w:t>
      </w:r>
      <w:hyperlink r:id="rId3635" w:tooltip="Threat (computer)" w:history="1">
        <w:r w:rsidRPr="001B3E32">
          <w:rPr>
            <w:rStyle w:val="Hyperlink"/>
            <w:rFonts w:ascii="Arial" w:hAnsi="Arial" w:cs="Arial"/>
            <w:sz w:val="19"/>
            <w:szCs w:val="19"/>
          </w:rPr>
          <w:t>threats</w:t>
        </w:r>
      </w:hyperlink>
      <w:r w:rsidRPr="001B3E32">
        <w:rPr>
          <w:rFonts w:ascii="Arial" w:hAnsi="Arial" w:cs="Arial"/>
          <w:sz w:val="19"/>
          <w:szCs w:val="19"/>
        </w:rPr>
        <w:t>, rather than computer security implemented by software methods.</w:t>
      </w:r>
    </w:p>
    <w:p w:rsidR="00373B24" w:rsidRDefault="00373B24" w:rsidP="004746A2">
      <w:pPr>
        <w:spacing w:before="80" w:after="120" w:line="320" w:lineRule="atLeast"/>
        <w:rPr>
          <w:rFonts w:ascii="Arial" w:hAnsi="Arial" w:cs="Arial"/>
          <w:sz w:val="19"/>
          <w:szCs w:val="19"/>
        </w:rPr>
      </w:pPr>
    </w:p>
    <w:p w:rsidR="004746A2" w:rsidRDefault="004746A2" w:rsidP="004746A2">
      <w:pPr>
        <w:pBdr>
          <w:bottom w:val="single" w:sz="6" w:space="1" w:color="auto"/>
        </w:pBdr>
        <w:spacing w:before="80" w:after="120" w:line="320" w:lineRule="atLeast"/>
        <w:rPr>
          <w:rFonts w:ascii="Arial" w:hAnsi="Arial" w:cs="Arial"/>
          <w:b/>
          <w:sz w:val="19"/>
          <w:szCs w:val="19"/>
        </w:rPr>
      </w:pPr>
      <w:r w:rsidRPr="004746A2">
        <w:rPr>
          <w:rFonts w:ascii="Arial" w:hAnsi="Arial" w:cs="Arial"/>
          <w:b/>
          <w:sz w:val="19"/>
          <w:szCs w:val="19"/>
        </w:rPr>
        <w:t>Firewall</w:t>
      </w:r>
    </w:p>
    <w:p w:rsidR="00373B24" w:rsidRDefault="00373B24" w:rsidP="004746A2">
      <w:pPr>
        <w:pStyle w:val="ListParagraph"/>
        <w:spacing w:before="80" w:after="120" w:line="320" w:lineRule="atLeast"/>
        <w:ind w:left="0"/>
        <w:rPr>
          <w:rFonts w:ascii="Arial" w:hAnsi="Arial" w:cs="Arial"/>
          <w:sz w:val="19"/>
          <w:szCs w:val="19"/>
        </w:rPr>
      </w:pPr>
      <w:r w:rsidRPr="00E671E6">
        <w:rPr>
          <w:rFonts w:ascii="Arial" w:hAnsi="Arial" w:cs="Arial"/>
          <w:sz w:val="19"/>
          <w:szCs w:val="19"/>
        </w:rPr>
        <w:t>A </w:t>
      </w:r>
      <w:r w:rsidRPr="00E671E6">
        <w:rPr>
          <w:rFonts w:ascii="Arial" w:hAnsi="Arial" w:cs="Arial"/>
          <w:b/>
          <w:bCs/>
          <w:sz w:val="19"/>
          <w:szCs w:val="19"/>
        </w:rPr>
        <w:t>firewall</w:t>
      </w:r>
      <w:r w:rsidRPr="00E671E6">
        <w:rPr>
          <w:rFonts w:ascii="Arial" w:hAnsi="Arial" w:cs="Arial"/>
          <w:sz w:val="19"/>
          <w:szCs w:val="19"/>
        </w:rPr>
        <w:t> can either be software-based or hardware-based and is used to help keep a network secure. Its primary objective is to control the incoming and outgoing network traffic by analyzing the data packets and determining whether it should be allowed through or not, based on a predetermined rule set.</w:t>
      </w:r>
    </w:p>
    <w:p w:rsidR="00373B24" w:rsidRDefault="00373B24" w:rsidP="004746A2">
      <w:pPr>
        <w:spacing w:before="80" w:after="120" w:line="320" w:lineRule="atLeast"/>
        <w:rPr>
          <w:rFonts w:ascii="Arial" w:hAnsi="Arial" w:cs="Arial"/>
          <w:b/>
          <w:sz w:val="19"/>
          <w:szCs w:val="19"/>
          <w:u w:val="single"/>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352011">
        <w:rPr>
          <w:rFonts w:ascii="Arial" w:hAnsi="Arial" w:cs="Arial"/>
          <w:b/>
          <w:sz w:val="19"/>
          <w:szCs w:val="19"/>
        </w:rPr>
        <w:t>Data loss prevention software</w:t>
      </w:r>
    </w:p>
    <w:p w:rsidR="00373B24" w:rsidRPr="00352011" w:rsidRDefault="00373B24" w:rsidP="004746A2">
      <w:pPr>
        <w:spacing w:before="80" w:after="120" w:line="320" w:lineRule="atLeast"/>
        <w:rPr>
          <w:rFonts w:ascii="Arial" w:hAnsi="Arial" w:cs="Arial"/>
          <w:sz w:val="19"/>
          <w:szCs w:val="19"/>
        </w:rPr>
      </w:pPr>
      <w:r w:rsidRPr="00352011">
        <w:rPr>
          <w:rFonts w:ascii="Arial" w:hAnsi="Arial" w:cs="Arial"/>
          <w:sz w:val="19"/>
          <w:szCs w:val="19"/>
        </w:rPr>
        <w:t>Data leakage prevention solution is a system that is designed to detect potential data breach incidents in timely manner and prevent them by monitoring data while </w:t>
      </w:r>
      <w:r w:rsidRPr="00352011">
        <w:rPr>
          <w:rFonts w:ascii="Arial" w:hAnsi="Arial" w:cs="Arial"/>
          <w:b/>
          <w:bCs/>
          <w:sz w:val="19"/>
          <w:szCs w:val="19"/>
        </w:rPr>
        <w:t>in-use</w:t>
      </w:r>
      <w:r w:rsidRPr="00352011">
        <w:rPr>
          <w:rFonts w:ascii="Arial" w:hAnsi="Arial" w:cs="Arial"/>
          <w:sz w:val="19"/>
          <w:szCs w:val="19"/>
        </w:rPr>
        <w:t> (endpoint actions), </w:t>
      </w:r>
      <w:r w:rsidRPr="00352011">
        <w:rPr>
          <w:rFonts w:ascii="Arial" w:hAnsi="Arial" w:cs="Arial"/>
          <w:b/>
          <w:bCs/>
          <w:sz w:val="19"/>
          <w:szCs w:val="19"/>
        </w:rPr>
        <w:t>in-motion</w:t>
      </w:r>
      <w:r>
        <w:rPr>
          <w:rFonts w:ascii="Arial" w:hAnsi="Arial" w:cs="Arial"/>
          <w:sz w:val="19"/>
          <w:szCs w:val="19"/>
        </w:rPr>
        <w:t xml:space="preserve">(network traffic), </w:t>
      </w:r>
      <w:r w:rsidRPr="00352011">
        <w:rPr>
          <w:rFonts w:ascii="Arial" w:hAnsi="Arial" w:cs="Arial"/>
          <w:sz w:val="19"/>
          <w:szCs w:val="19"/>
        </w:rPr>
        <w:t>and</w:t>
      </w:r>
      <w:r>
        <w:rPr>
          <w:rFonts w:ascii="Arial" w:hAnsi="Arial" w:cs="Arial"/>
          <w:sz w:val="19"/>
          <w:szCs w:val="19"/>
        </w:rPr>
        <w:t xml:space="preserve"> </w:t>
      </w:r>
      <w:r w:rsidRPr="00352011">
        <w:rPr>
          <w:rFonts w:ascii="Arial" w:hAnsi="Arial" w:cs="Arial"/>
          <w:b/>
          <w:bCs/>
          <w:sz w:val="19"/>
          <w:szCs w:val="19"/>
        </w:rPr>
        <w:t>at-rest</w:t>
      </w:r>
      <w:r w:rsidRPr="00352011">
        <w:rPr>
          <w:rFonts w:ascii="Arial" w:hAnsi="Arial" w:cs="Arial"/>
          <w:sz w:val="19"/>
          <w:szCs w:val="19"/>
        </w:rPr>
        <w:t> (data storage) </w:t>
      </w:r>
      <w:hyperlink r:id="rId3636" w:anchor="cite_note-dlpbook-0" w:history="1">
        <w:r w:rsidRPr="00352011">
          <w:rPr>
            <w:rStyle w:val="Hyperlink"/>
            <w:rFonts w:ascii="Arial" w:hAnsi="Arial" w:cs="Arial"/>
            <w:sz w:val="19"/>
            <w:szCs w:val="19"/>
            <w:vertAlign w:val="superscript"/>
          </w:rPr>
          <w:t>[1]</w:t>
        </w:r>
      </w:hyperlink>
      <w:r w:rsidRPr="00352011">
        <w:rPr>
          <w:rFonts w:ascii="Arial" w:hAnsi="Arial" w:cs="Arial"/>
          <w:sz w:val="19"/>
          <w:szCs w:val="19"/>
        </w:rPr>
        <w:t>. In data leakage incidents, sensitive data is disclosed to unauthorized personnel either by malicious intent or inadvertent mistake. Such sensitive data can come in the form of private or company information, intellectual property (IP), financial or patient information, credit-card data, and other information depending on the business and the industry.</w:t>
      </w:r>
    </w:p>
    <w:p w:rsidR="00373B24" w:rsidRDefault="00373B24" w:rsidP="004746A2">
      <w:pPr>
        <w:spacing w:before="80" w:after="120" w:line="320" w:lineRule="atLeast"/>
        <w:rPr>
          <w:rFonts w:ascii="Arial" w:hAnsi="Arial" w:cs="Arial"/>
          <w:sz w:val="19"/>
          <w:szCs w:val="19"/>
        </w:rPr>
      </w:pPr>
    </w:p>
    <w:p w:rsidR="0077309E" w:rsidRDefault="00373B24" w:rsidP="0077309E">
      <w:pPr>
        <w:pStyle w:val="ListParagraph"/>
        <w:pBdr>
          <w:bottom w:val="single" w:sz="6" w:space="1" w:color="auto"/>
        </w:pBdr>
        <w:spacing w:before="80" w:after="120" w:line="320" w:lineRule="atLeast"/>
        <w:ind w:left="0"/>
        <w:rPr>
          <w:rFonts w:ascii="Arial" w:hAnsi="Arial" w:cs="Arial"/>
          <w:b/>
          <w:bCs/>
          <w:sz w:val="19"/>
          <w:szCs w:val="19"/>
        </w:rPr>
      </w:pPr>
      <w:r w:rsidRPr="00352011">
        <w:rPr>
          <w:rFonts w:ascii="Arial" w:hAnsi="Arial" w:cs="Arial"/>
          <w:b/>
          <w:bCs/>
          <w:sz w:val="19"/>
          <w:szCs w:val="19"/>
        </w:rPr>
        <w:t>Data recovery</w:t>
      </w:r>
    </w:p>
    <w:p w:rsidR="00373B24" w:rsidRDefault="0077309E" w:rsidP="0077309E">
      <w:pPr>
        <w:pStyle w:val="ListParagraph"/>
        <w:spacing w:before="80" w:after="120" w:line="320" w:lineRule="atLeast"/>
        <w:ind w:left="0"/>
        <w:rPr>
          <w:rFonts w:ascii="Arial" w:hAnsi="Arial" w:cs="Arial"/>
          <w:sz w:val="19"/>
          <w:szCs w:val="19"/>
        </w:rPr>
      </w:pPr>
      <w:r w:rsidRPr="00352011">
        <w:rPr>
          <w:rFonts w:ascii="Arial" w:hAnsi="Arial" w:cs="Arial"/>
          <w:b/>
          <w:bCs/>
          <w:sz w:val="19"/>
          <w:szCs w:val="19"/>
        </w:rPr>
        <w:t>Data recovery</w:t>
      </w:r>
      <w:r w:rsidR="00373B24" w:rsidRPr="00352011">
        <w:rPr>
          <w:rFonts w:ascii="Arial" w:hAnsi="Arial" w:cs="Arial"/>
          <w:sz w:val="19"/>
          <w:szCs w:val="19"/>
        </w:rPr>
        <w:t> is the process of salvaging data from</w:t>
      </w:r>
      <w:r w:rsidR="00373B24">
        <w:rPr>
          <w:rFonts w:ascii="Arial" w:hAnsi="Arial" w:cs="Arial"/>
          <w:sz w:val="19"/>
          <w:szCs w:val="19"/>
        </w:rPr>
        <w:t xml:space="preserve"> damaged, failed, corrupted, or </w:t>
      </w:r>
      <w:r w:rsidR="00373B24" w:rsidRPr="00352011">
        <w:rPr>
          <w:rFonts w:ascii="Arial" w:hAnsi="Arial" w:cs="Arial"/>
          <w:sz w:val="19"/>
          <w:szCs w:val="19"/>
        </w:rPr>
        <w:t>inaccessible</w:t>
      </w:r>
      <w:r w:rsidR="00373B24">
        <w:rPr>
          <w:rFonts w:ascii="Arial" w:hAnsi="Arial" w:cs="Arial"/>
          <w:sz w:val="19"/>
          <w:szCs w:val="19"/>
        </w:rPr>
        <w:t xml:space="preserve"> </w:t>
      </w:r>
      <w:hyperlink r:id="rId3637" w:anchor="Secondary_storage" w:tooltip="Computer data storage" w:history="1">
        <w:r w:rsidR="00373B24">
          <w:rPr>
            <w:rStyle w:val="Hyperlink"/>
            <w:rFonts w:ascii="Arial" w:hAnsi="Arial" w:cs="Arial"/>
            <w:sz w:val="19"/>
            <w:szCs w:val="19"/>
          </w:rPr>
          <w:t xml:space="preserve">secondary </w:t>
        </w:r>
        <w:r w:rsidR="00373B24" w:rsidRPr="00352011">
          <w:rPr>
            <w:rStyle w:val="Hyperlink"/>
            <w:rFonts w:ascii="Arial" w:hAnsi="Arial" w:cs="Arial"/>
            <w:sz w:val="19"/>
            <w:szCs w:val="19"/>
          </w:rPr>
          <w:t>storage</w:t>
        </w:r>
      </w:hyperlink>
      <w:r w:rsidR="00373B24">
        <w:rPr>
          <w:rFonts w:ascii="Arial" w:hAnsi="Arial" w:cs="Arial"/>
          <w:sz w:val="19"/>
          <w:szCs w:val="19"/>
        </w:rPr>
        <w:t xml:space="preserve"> </w:t>
      </w:r>
      <w:r w:rsidR="00373B24" w:rsidRPr="00352011">
        <w:rPr>
          <w:rFonts w:ascii="Arial" w:hAnsi="Arial" w:cs="Arial"/>
          <w:sz w:val="19"/>
          <w:szCs w:val="19"/>
        </w:rPr>
        <w:t>media when it cannot be accessed normally. Often the data are being salvaged from storage media such as internal or external </w:t>
      </w:r>
      <w:hyperlink r:id="rId3638" w:tooltip="Hard disk drive" w:history="1">
        <w:r w:rsidR="00373B24" w:rsidRPr="00352011">
          <w:rPr>
            <w:rStyle w:val="Hyperlink"/>
            <w:rFonts w:ascii="Arial" w:hAnsi="Arial" w:cs="Arial"/>
            <w:sz w:val="19"/>
            <w:szCs w:val="19"/>
          </w:rPr>
          <w:t>hard disk drives</w:t>
        </w:r>
      </w:hyperlink>
      <w:r w:rsidR="00373B24" w:rsidRPr="00352011">
        <w:rPr>
          <w:rFonts w:ascii="Arial" w:hAnsi="Arial" w:cs="Arial"/>
          <w:sz w:val="19"/>
          <w:szCs w:val="19"/>
        </w:rPr>
        <w:t>, </w:t>
      </w:r>
      <w:hyperlink r:id="rId3639" w:tooltip="Solid-state drives" w:history="1">
        <w:r w:rsidR="00373B24" w:rsidRPr="00352011">
          <w:rPr>
            <w:rStyle w:val="Hyperlink"/>
            <w:rFonts w:ascii="Arial" w:hAnsi="Arial" w:cs="Arial"/>
            <w:sz w:val="19"/>
            <w:szCs w:val="19"/>
          </w:rPr>
          <w:t>solid-state drives</w:t>
        </w:r>
      </w:hyperlink>
      <w:r w:rsidR="00373B24" w:rsidRPr="00352011">
        <w:rPr>
          <w:rFonts w:ascii="Arial" w:hAnsi="Arial" w:cs="Arial"/>
          <w:sz w:val="19"/>
          <w:szCs w:val="19"/>
        </w:rPr>
        <w:t> (SSD), </w:t>
      </w:r>
      <w:hyperlink r:id="rId3640" w:tooltip="USB flash drive" w:history="1">
        <w:r w:rsidR="00373B24" w:rsidRPr="00352011">
          <w:rPr>
            <w:rStyle w:val="Hyperlink"/>
            <w:rFonts w:ascii="Arial" w:hAnsi="Arial" w:cs="Arial"/>
            <w:sz w:val="19"/>
            <w:szCs w:val="19"/>
          </w:rPr>
          <w:t>USB flash drive</w:t>
        </w:r>
      </w:hyperlink>
      <w:r w:rsidR="00373B24" w:rsidRPr="00352011">
        <w:rPr>
          <w:rFonts w:ascii="Arial" w:hAnsi="Arial" w:cs="Arial"/>
          <w:sz w:val="19"/>
          <w:szCs w:val="19"/>
        </w:rPr>
        <w:t>, storage tapes, CDs, DVDs, </w:t>
      </w:r>
      <w:hyperlink r:id="rId3641" w:tooltip="RAID" w:history="1">
        <w:r w:rsidR="00373B24" w:rsidRPr="00352011">
          <w:rPr>
            <w:rStyle w:val="Hyperlink"/>
            <w:rFonts w:ascii="Arial" w:hAnsi="Arial" w:cs="Arial"/>
            <w:sz w:val="19"/>
            <w:szCs w:val="19"/>
          </w:rPr>
          <w:t>RAID</w:t>
        </w:r>
      </w:hyperlink>
      <w:r w:rsidR="00373B24" w:rsidRPr="00352011">
        <w:rPr>
          <w:rFonts w:ascii="Arial" w:hAnsi="Arial" w:cs="Arial"/>
          <w:sz w:val="19"/>
          <w:szCs w:val="19"/>
        </w:rPr>
        <w:t>, and other electronics. Recovery may be required due to physical damage to the storage device or logical damage to the </w:t>
      </w:r>
      <w:hyperlink r:id="rId3642" w:tooltip="File system" w:history="1">
        <w:r w:rsidR="00373B24" w:rsidRPr="00352011">
          <w:rPr>
            <w:rStyle w:val="Hyperlink"/>
            <w:rFonts w:ascii="Arial" w:hAnsi="Arial" w:cs="Arial"/>
            <w:sz w:val="19"/>
            <w:szCs w:val="19"/>
          </w:rPr>
          <w:t>file system</w:t>
        </w:r>
      </w:hyperlink>
      <w:r w:rsidR="00373B24" w:rsidRPr="00352011">
        <w:rPr>
          <w:rFonts w:ascii="Arial" w:hAnsi="Arial" w:cs="Arial"/>
          <w:sz w:val="19"/>
          <w:szCs w:val="19"/>
        </w:rPr>
        <w:t> that prevents it from being mounted by the host </w:t>
      </w:r>
      <w:hyperlink r:id="rId3643" w:tooltip="Operating system" w:history="1">
        <w:r w:rsidR="00373B24" w:rsidRPr="00352011">
          <w:rPr>
            <w:rStyle w:val="Hyperlink"/>
            <w:rFonts w:ascii="Arial" w:hAnsi="Arial" w:cs="Arial"/>
            <w:sz w:val="19"/>
            <w:szCs w:val="19"/>
          </w:rPr>
          <w:t>operating system</w:t>
        </w:r>
      </w:hyperlink>
      <w:r w:rsidR="00373B24" w:rsidRPr="00352011">
        <w:rPr>
          <w:rFonts w:ascii="Arial" w:hAnsi="Arial" w:cs="Arial"/>
          <w:sz w:val="19"/>
          <w:szCs w:val="19"/>
        </w:rPr>
        <w:t>.</w:t>
      </w:r>
    </w:p>
    <w:p w:rsidR="00373B24" w:rsidRPr="00352011" w:rsidRDefault="00373B24" w:rsidP="004746A2">
      <w:pPr>
        <w:pStyle w:val="ListParagraph"/>
        <w:spacing w:before="80" w:after="120" w:line="320" w:lineRule="atLeast"/>
        <w:ind w:left="0"/>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352011">
        <w:rPr>
          <w:rFonts w:ascii="Arial" w:hAnsi="Arial" w:cs="Arial"/>
          <w:sz w:val="19"/>
          <w:szCs w:val="19"/>
        </w:rPr>
        <w:t>The most common "data recovery" scenario involves an </w:t>
      </w:r>
      <w:hyperlink r:id="rId3644" w:tooltip="Operating system" w:history="1">
        <w:r w:rsidRPr="00352011">
          <w:rPr>
            <w:rStyle w:val="Hyperlink"/>
            <w:rFonts w:ascii="Arial" w:hAnsi="Arial" w:cs="Arial"/>
            <w:sz w:val="19"/>
            <w:szCs w:val="19"/>
          </w:rPr>
          <w:t>operating system</w:t>
        </w:r>
      </w:hyperlink>
      <w:r w:rsidRPr="00352011">
        <w:rPr>
          <w:rFonts w:ascii="Arial" w:hAnsi="Arial" w:cs="Arial"/>
          <w:sz w:val="19"/>
          <w:szCs w:val="19"/>
        </w:rPr>
        <w:t> (OS) failure (typically on a single-disk, single-</w:t>
      </w:r>
      <w:hyperlink r:id="rId3645" w:tooltip="Disk partition" w:history="1">
        <w:r w:rsidRPr="00352011">
          <w:rPr>
            <w:rStyle w:val="Hyperlink"/>
            <w:rFonts w:ascii="Arial" w:hAnsi="Arial" w:cs="Arial"/>
            <w:sz w:val="19"/>
            <w:szCs w:val="19"/>
          </w:rPr>
          <w:t>partition</w:t>
        </w:r>
      </w:hyperlink>
      <w:r w:rsidRPr="00352011">
        <w:rPr>
          <w:rFonts w:ascii="Arial" w:hAnsi="Arial" w:cs="Arial"/>
          <w:sz w:val="19"/>
          <w:szCs w:val="19"/>
        </w:rPr>
        <w:t>, single-OS system), in which case the goal is simply to copy all wanted files to another disk. This can be easily accomplished with a </w:t>
      </w:r>
      <w:hyperlink r:id="rId3646" w:tooltip="Live CD" w:history="1">
        <w:r w:rsidRPr="00352011">
          <w:rPr>
            <w:rStyle w:val="Hyperlink"/>
            <w:rFonts w:ascii="Arial" w:hAnsi="Arial" w:cs="Arial"/>
            <w:sz w:val="19"/>
            <w:szCs w:val="19"/>
          </w:rPr>
          <w:t>Live CD</w:t>
        </w:r>
      </w:hyperlink>
      <w:r w:rsidRPr="00352011">
        <w:rPr>
          <w:rFonts w:ascii="Arial" w:hAnsi="Arial" w:cs="Arial"/>
          <w:sz w:val="19"/>
          <w:szCs w:val="19"/>
        </w:rPr>
        <w:t>, most of which provide a means to </w:t>
      </w:r>
      <w:hyperlink r:id="rId3647" w:tooltip="Mount (computing)" w:history="1">
        <w:r w:rsidRPr="00352011">
          <w:rPr>
            <w:rStyle w:val="Hyperlink"/>
            <w:rFonts w:ascii="Arial" w:hAnsi="Arial" w:cs="Arial"/>
            <w:sz w:val="19"/>
            <w:szCs w:val="19"/>
          </w:rPr>
          <w:t>mount</w:t>
        </w:r>
      </w:hyperlink>
      <w:r w:rsidRPr="00352011">
        <w:rPr>
          <w:rFonts w:ascii="Arial" w:hAnsi="Arial" w:cs="Arial"/>
          <w:sz w:val="19"/>
          <w:szCs w:val="19"/>
        </w:rPr>
        <w:t xml:space="preserve"> the system </w:t>
      </w:r>
      <w:r w:rsidRPr="00352011">
        <w:rPr>
          <w:rFonts w:ascii="Arial" w:hAnsi="Arial" w:cs="Arial"/>
          <w:sz w:val="19"/>
          <w:szCs w:val="19"/>
        </w:rPr>
        <w:lastRenderedPageBreak/>
        <w:t>drive and backup disks or removable media, and to move the files from the system disk to the backup media with a </w:t>
      </w:r>
      <w:hyperlink r:id="rId3648" w:tooltip="File manager" w:history="1">
        <w:r w:rsidRPr="00352011">
          <w:rPr>
            <w:rStyle w:val="Hyperlink"/>
            <w:rFonts w:ascii="Arial" w:hAnsi="Arial" w:cs="Arial"/>
            <w:sz w:val="19"/>
            <w:szCs w:val="19"/>
          </w:rPr>
          <w:t>file manager</w:t>
        </w:r>
      </w:hyperlink>
      <w:r w:rsidRPr="00352011">
        <w:rPr>
          <w:rFonts w:ascii="Arial" w:hAnsi="Arial" w:cs="Arial"/>
          <w:sz w:val="19"/>
          <w:szCs w:val="19"/>
        </w:rPr>
        <w:t> or </w:t>
      </w:r>
      <w:hyperlink r:id="rId3649" w:tooltip="Optical disc authoring software" w:history="1">
        <w:r w:rsidRPr="00352011">
          <w:rPr>
            <w:rStyle w:val="Hyperlink"/>
            <w:rFonts w:ascii="Arial" w:hAnsi="Arial" w:cs="Arial"/>
            <w:sz w:val="19"/>
            <w:szCs w:val="19"/>
          </w:rPr>
          <w:t>optical disc authoring software</w:t>
        </w:r>
      </w:hyperlink>
      <w:r w:rsidRPr="00352011">
        <w:rPr>
          <w:rFonts w:ascii="Arial" w:hAnsi="Arial" w:cs="Arial"/>
          <w:sz w:val="19"/>
          <w:szCs w:val="19"/>
        </w:rPr>
        <w:t xml:space="preserve">. </w:t>
      </w:r>
    </w:p>
    <w:p w:rsidR="00373B24" w:rsidRPr="00352011" w:rsidRDefault="00373B24" w:rsidP="004746A2">
      <w:pPr>
        <w:spacing w:before="80" w:after="120" w:line="320" w:lineRule="atLeast"/>
        <w:rPr>
          <w:rFonts w:ascii="Arial" w:hAnsi="Arial" w:cs="Arial"/>
          <w:sz w:val="19"/>
          <w:szCs w:val="19"/>
        </w:rPr>
      </w:pPr>
      <w:r w:rsidRPr="00352011">
        <w:rPr>
          <w:rFonts w:ascii="Arial" w:hAnsi="Arial" w:cs="Arial"/>
          <w:sz w:val="19"/>
          <w:szCs w:val="19"/>
        </w:rPr>
        <w:t>Another scenario involves a disk-level failure, such as a compromised </w:t>
      </w:r>
      <w:hyperlink r:id="rId3650" w:tooltip="File system" w:history="1">
        <w:r w:rsidRPr="00352011">
          <w:rPr>
            <w:rStyle w:val="Hyperlink"/>
            <w:rFonts w:ascii="Arial" w:hAnsi="Arial" w:cs="Arial"/>
            <w:sz w:val="19"/>
            <w:szCs w:val="19"/>
          </w:rPr>
          <w:t>file system</w:t>
        </w:r>
      </w:hyperlink>
      <w:r w:rsidRPr="00352011">
        <w:rPr>
          <w:rFonts w:ascii="Arial" w:hAnsi="Arial" w:cs="Arial"/>
          <w:sz w:val="19"/>
          <w:szCs w:val="19"/>
        </w:rPr>
        <w:t> or disk </w:t>
      </w:r>
      <w:hyperlink r:id="rId3651" w:tooltip="Partition table" w:history="1">
        <w:r w:rsidRPr="00352011">
          <w:rPr>
            <w:rStyle w:val="Hyperlink"/>
            <w:rFonts w:ascii="Arial" w:hAnsi="Arial" w:cs="Arial"/>
            <w:sz w:val="19"/>
            <w:szCs w:val="19"/>
          </w:rPr>
          <w:t>partition</w:t>
        </w:r>
      </w:hyperlink>
      <w:r w:rsidRPr="00352011">
        <w:rPr>
          <w:rFonts w:ascii="Arial" w:hAnsi="Arial" w:cs="Arial"/>
          <w:sz w:val="19"/>
          <w:szCs w:val="19"/>
        </w:rPr>
        <w:t>, or a </w:t>
      </w:r>
      <w:hyperlink r:id="rId3652" w:tooltip="Hard disk failure" w:history="1">
        <w:r w:rsidRPr="00352011">
          <w:rPr>
            <w:rStyle w:val="Hyperlink"/>
            <w:rFonts w:ascii="Arial" w:hAnsi="Arial" w:cs="Arial"/>
            <w:sz w:val="19"/>
            <w:szCs w:val="19"/>
          </w:rPr>
          <w:t>hard disk failure</w:t>
        </w:r>
      </w:hyperlink>
      <w:r w:rsidRPr="00352011">
        <w:rPr>
          <w:rFonts w:ascii="Arial" w:hAnsi="Arial" w:cs="Arial"/>
          <w:sz w:val="19"/>
          <w:szCs w:val="19"/>
        </w:rPr>
        <w:t>. In any of these cases, the data cannot be easily read. Depending on the situation, solutions involve repairing the file system, partition table or </w:t>
      </w:r>
      <w:hyperlink r:id="rId3653" w:tooltip="Master boot record" w:history="1">
        <w:r w:rsidRPr="00352011">
          <w:rPr>
            <w:rStyle w:val="Hyperlink"/>
            <w:rFonts w:ascii="Arial" w:hAnsi="Arial" w:cs="Arial"/>
            <w:sz w:val="19"/>
            <w:szCs w:val="19"/>
          </w:rPr>
          <w:t>master boot record</w:t>
        </w:r>
      </w:hyperlink>
      <w:r w:rsidRPr="00352011">
        <w:rPr>
          <w:rFonts w:ascii="Arial" w:hAnsi="Arial" w:cs="Arial"/>
          <w:sz w:val="19"/>
          <w:szCs w:val="19"/>
        </w:rPr>
        <w:t>, or hard disk recovery techniques ranging from software-based recovery of corrupted data to hardware replacement on a physically damaged disk. If hard disk recovery is necessary, the disk itself has typically failed permanently, and the focus is rather on a one-time recovery, salvaging whatever data can be read.</w:t>
      </w:r>
    </w:p>
    <w:p w:rsidR="00373B24" w:rsidRDefault="00373B24" w:rsidP="004746A2">
      <w:pPr>
        <w:spacing w:before="80" w:after="120" w:line="320" w:lineRule="atLeast"/>
        <w:rPr>
          <w:rFonts w:ascii="Arial" w:hAnsi="Arial" w:cs="Arial"/>
          <w:sz w:val="19"/>
          <w:szCs w:val="19"/>
        </w:rPr>
      </w:pPr>
      <w:r w:rsidRPr="00352011">
        <w:rPr>
          <w:rFonts w:ascii="Arial" w:hAnsi="Arial" w:cs="Arial"/>
          <w:sz w:val="19"/>
          <w:szCs w:val="19"/>
        </w:rPr>
        <w:t>In a third scenario, files have been "</w:t>
      </w:r>
      <w:hyperlink r:id="rId3654" w:tooltip="File deletion" w:history="1">
        <w:r w:rsidRPr="00352011">
          <w:rPr>
            <w:rStyle w:val="Hyperlink"/>
            <w:rFonts w:ascii="Arial" w:hAnsi="Arial" w:cs="Arial"/>
            <w:sz w:val="19"/>
            <w:szCs w:val="19"/>
          </w:rPr>
          <w:t>deleted</w:t>
        </w:r>
      </w:hyperlink>
      <w:r w:rsidRPr="00352011">
        <w:rPr>
          <w:rFonts w:ascii="Arial" w:hAnsi="Arial" w:cs="Arial"/>
          <w:sz w:val="19"/>
          <w:szCs w:val="19"/>
        </w:rPr>
        <w:t>" from a storage medium. Typically, the contents of deleted files are not removed immediately from the drive; instead, references to them in the directory structure are removed, and the space they occupy is made available for later overwriting. In the meantime, the original file contents remain, often in a number of disconnected </w:t>
      </w:r>
      <w:hyperlink r:id="rId3655" w:tooltip="File system fragmentation" w:history="1">
        <w:r w:rsidRPr="00352011">
          <w:rPr>
            <w:rStyle w:val="Hyperlink"/>
            <w:rFonts w:ascii="Arial" w:hAnsi="Arial" w:cs="Arial"/>
            <w:sz w:val="19"/>
            <w:szCs w:val="19"/>
          </w:rPr>
          <w:t>fragments</w:t>
        </w:r>
      </w:hyperlink>
      <w:r w:rsidRPr="00352011">
        <w:rPr>
          <w:rFonts w:ascii="Arial" w:hAnsi="Arial" w:cs="Arial"/>
          <w:sz w:val="19"/>
          <w:szCs w:val="19"/>
        </w:rPr>
        <w:t>, and may be recoverable.</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1B4FF8">
        <w:rPr>
          <w:rFonts w:ascii="Arial" w:hAnsi="Arial" w:cs="Arial"/>
          <w:b/>
          <w:sz w:val="19"/>
          <w:szCs w:val="19"/>
        </w:rPr>
        <w:t>Encrypting File System</w:t>
      </w:r>
    </w:p>
    <w:p w:rsidR="00373B24" w:rsidRDefault="00373B24" w:rsidP="004746A2">
      <w:pPr>
        <w:spacing w:before="80" w:after="120" w:line="320" w:lineRule="atLeast"/>
        <w:rPr>
          <w:rFonts w:ascii="Arial" w:hAnsi="Arial" w:cs="Arial"/>
          <w:sz w:val="19"/>
          <w:szCs w:val="19"/>
        </w:rPr>
      </w:pPr>
      <w:r w:rsidRPr="001B4FF8">
        <w:rPr>
          <w:rFonts w:ascii="Arial" w:hAnsi="Arial" w:cs="Arial"/>
          <w:sz w:val="19"/>
          <w:szCs w:val="19"/>
        </w:rPr>
        <w:t>The </w:t>
      </w:r>
      <w:r w:rsidRPr="001B4FF8">
        <w:rPr>
          <w:rFonts w:ascii="Arial" w:hAnsi="Arial" w:cs="Arial"/>
          <w:b/>
          <w:bCs/>
          <w:sz w:val="19"/>
          <w:szCs w:val="19"/>
        </w:rPr>
        <w:t>Encrypting File System</w:t>
      </w:r>
      <w:r w:rsidRPr="001B4FF8">
        <w:rPr>
          <w:rFonts w:ascii="Arial" w:hAnsi="Arial" w:cs="Arial"/>
          <w:sz w:val="19"/>
          <w:szCs w:val="19"/>
        </w:rPr>
        <w:t> (</w:t>
      </w:r>
      <w:r w:rsidRPr="001B4FF8">
        <w:rPr>
          <w:rFonts w:ascii="Arial" w:hAnsi="Arial" w:cs="Arial"/>
          <w:b/>
          <w:bCs/>
          <w:sz w:val="19"/>
          <w:szCs w:val="19"/>
        </w:rPr>
        <w:t>EFS</w:t>
      </w:r>
      <w:r w:rsidRPr="001B4FF8">
        <w:rPr>
          <w:rFonts w:ascii="Arial" w:hAnsi="Arial" w:cs="Arial"/>
          <w:sz w:val="19"/>
          <w:szCs w:val="19"/>
        </w:rPr>
        <w:t>) on </w:t>
      </w:r>
      <w:hyperlink r:id="rId3656" w:tooltip="Microsoft" w:history="1">
        <w:r w:rsidRPr="001B4FF8">
          <w:rPr>
            <w:rStyle w:val="Hyperlink"/>
            <w:rFonts w:ascii="Arial" w:hAnsi="Arial" w:cs="Arial"/>
            <w:sz w:val="19"/>
            <w:szCs w:val="19"/>
          </w:rPr>
          <w:t>Microsoft</w:t>
        </w:r>
      </w:hyperlink>
      <w:r w:rsidRPr="001B4FF8">
        <w:rPr>
          <w:rFonts w:ascii="Arial" w:hAnsi="Arial" w:cs="Arial"/>
          <w:sz w:val="19"/>
          <w:szCs w:val="19"/>
        </w:rPr>
        <w:t> </w:t>
      </w:r>
      <w:hyperlink r:id="rId3657" w:tooltip="Microsoft Windows" w:history="1">
        <w:r w:rsidRPr="001B4FF8">
          <w:rPr>
            <w:rStyle w:val="Hyperlink"/>
            <w:rFonts w:ascii="Arial" w:hAnsi="Arial" w:cs="Arial"/>
            <w:sz w:val="19"/>
            <w:szCs w:val="19"/>
          </w:rPr>
          <w:t>Windows</w:t>
        </w:r>
      </w:hyperlink>
      <w:r w:rsidRPr="001B4FF8">
        <w:rPr>
          <w:rFonts w:ascii="Arial" w:hAnsi="Arial" w:cs="Arial"/>
          <w:sz w:val="19"/>
          <w:szCs w:val="19"/>
        </w:rPr>
        <w:t> is a feature introduced in version 3.0 of </w:t>
      </w:r>
      <w:hyperlink r:id="rId3658" w:tooltip="NTFS" w:history="1">
        <w:r w:rsidRPr="001B4FF8">
          <w:rPr>
            <w:rStyle w:val="Hyperlink"/>
            <w:rFonts w:ascii="Arial" w:hAnsi="Arial" w:cs="Arial"/>
            <w:sz w:val="19"/>
            <w:szCs w:val="19"/>
          </w:rPr>
          <w:t>NTFS</w:t>
        </w:r>
      </w:hyperlink>
      <w:hyperlink r:id="rId3659" w:anchor="cite_note-0" w:history="1">
        <w:r w:rsidRPr="001B4FF8">
          <w:rPr>
            <w:rStyle w:val="Hyperlink"/>
            <w:rFonts w:ascii="Arial" w:hAnsi="Arial" w:cs="Arial"/>
            <w:sz w:val="19"/>
            <w:szCs w:val="19"/>
            <w:vertAlign w:val="superscript"/>
          </w:rPr>
          <w:t>[1]</w:t>
        </w:r>
      </w:hyperlink>
      <w:r w:rsidRPr="001B4FF8">
        <w:rPr>
          <w:rFonts w:ascii="Arial" w:hAnsi="Arial" w:cs="Arial"/>
          <w:sz w:val="19"/>
          <w:szCs w:val="19"/>
        </w:rPr>
        <w:t> that provides </w:t>
      </w:r>
      <w:hyperlink r:id="rId3660" w:tooltip="Filesystem-level encryption" w:history="1">
        <w:r w:rsidRPr="001B4FF8">
          <w:rPr>
            <w:rStyle w:val="Hyperlink"/>
            <w:rFonts w:ascii="Arial" w:hAnsi="Arial" w:cs="Arial"/>
            <w:sz w:val="19"/>
            <w:szCs w:val="19"/>
          </w:rPr>
          <w:t>file</w:t>
        </w:r>
        <w:r>
          <w:rPr>
            <w:rStyle w:val="Hyperlink"/>
            <w:rFonts w:ascii="Arial" w:hAnsi="Arial" w:cs="Arial"/>
            <w:sz w:val="19"/>
            <w:szCs w:val="19"/>
          </w:rPr>
          <w:t xml:space="preserve"> </w:t>
        </w:r>
        <w:r w:rsidRPr="001B4FF8">
          <w:rPr>
            <w:rStyle w:val="Hyperlink"/>
            <w:rFonts w:ascii="Arial" w:hAnsi="Arial" w:cs="Arial"/>
            <w:sz w:val="19"/>
            <w:szCs w:val="19"/>
          </w:rPr>
          <w:t>system-level encryption</w:t>
        </w:r>
      </w:hyperlink>
      <w:r w:rsidRPr="001B4FF8">
        <w:rPr>
          <w:rFonts w:ascii="Arial" w:hAnsi="Arial" w:cs="Arial"/>
          <w:sz w:val="19"/>
          <w:szCs w:val="19"/>
        </w:rPr>
        <w:t>. The technology enables files to be transparently</w:t>
      </w:r>
      <w:r>
        <w:rPr>
          <w:rFonts w:ascii="Arial" w:hAnsi="Arial" w:cs="Arial"/>
          <w:sz w:val="19"/>
          <w:szCs w:val="19"/>
        </w:rPr>
        <w:t xml:space="preserve"> </w:t>
      </w:r>
      <w:hyperlink r:id="rId3661" w:tooltip="Encryption" w:history="1">
        <w:r w:rsidRPr="001B4FF8">
          <w:rPr>
            <w:rStyle w:val="Hyperlink"/>
            <w:rFonts w:ascii="Arial" w:hAnsi="Arial" w:cs="Arial"/>
            <w:sz w:val="19"/>
            <w:szCs w:val="19"/>
          </w:rPr>
          <w:t>encrypted</w:t>
        </w:r>
      </w:hyperlink>
      <w:r w:rsidRPr="001B4FF8">
        <w:rPr>
          <w:rFonts w:ascii="Arial" w:hAnsi="Arial" w:cs="Arial"/>
          <w:sz w:val="19"/>
          <w:szCs w:val="19"/>
        </w:rPr>
        <w:t> to protect confidential data from attackers with physical access to the computer.</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9C2480">
        <w:rPr>
          <w:rFonts w:ascii="Arial" w:hAnsi="Arial" w:cs="Arial"/>
          <w:b/>
          <w:sz w:val="19"/>
          <w:szCs w:val="19"/>
        </w:rPr>
        <w:t>Defragmentation</w:t>
      </w:r>
    </w:p>
    <w:p w:rsidR="00373B24" w:rsidRDefault="00373B24" w:rsidP="004746A2">
      <w:pPr>
        <w:spacing w:before="80" w:after="120" w:line="320" w:lineRule="atLeast"/>
        <w:rPr>
          <w:rFonts w:ascii="Arial" w:hAnsi="Arial" w:cs="Arial"/>
          <w:sz w:val="19"/>
          <w:szCs w:val="19"/>
        </w:rPr>
      </w:pPr>
      <w:r w:rsidRPr="009C2480">
        <w:rPr>
          <w:rFonts w:ascii="Arial" w:hAnsi="Arial" w:cs="Arial"/>
          <w:sz w:val="19"/>
          <w:szCs w:val="19"/>
        </w:rPr>
        <w:t>In the maintenance of </w:t>
      </w:r>
      <w:hyperlink r:id="rId3662" w:tooltip="File system" w:history="1">
        <w:r w:rsidRPr="009C2480">
          <w:rPr>
            <w:rStyle w:val="Hyperlink"/>
            <w:rFonts w:ascii="Arial" w:hAnsi="Arial" w:cs="Arial"/>
            <w:sz w:val="19"/>
            <w:szCs w:val="19"/>
          </w:rPr>
          <w:t>file systems</w:t>
        </w:r>
      </w:hyperlink>
      <w:r w:rsidRPr="009C2480">
        <w:rPr>
          <w:rFonts w:ascii="Arial" w:hAnsi="Arial" w:cs="Arial"/>
          <w:sz w:val="19"/>
          <w:szCs w:val="19"/>
        </w:rPr>
        <w:t>, </w:t>
      </w:r>
      <w:r w:rsidRPr="009C2480">
        <w:rPr>
          <w:rFonts w:ascii="Arial" w:hAnsi="Arial" w:cs="Arial"/>
          <w:b/>
          <w:bCs/>
          <w:sz w:val="19"/>
          <w:szCs w:val="19"/>
        </w:rPr>
        <w:t>defragmentation</w:t>
      </w:r>
      <w:r w:rsidRPr="009C2480">
        <w:rPr>
          <w:rFonts w:ascii="Arial" w:hAnsi="Arial" w:cs="Arial"/>
          <w:sz w:val="19"/>
          <w:szCs w:val="19"/>
        </w:rPr>
        <w:t> is a process that reduces the amount of </w:t>
      </w:r>
      <w:hyperlink r:id="rId3663" w:tooltip="File system fragmentation" w:history="1">
        <w:r w:rsidRPr="009C2480">
          <w:rPr>
            <w:rStyle w:val="Hyperlink"/>
            <w:rFonts w:ascii="Arial" w:hAnsi="Arial" w:cs="Arial"/>
            <w:sz w:val="19"/>
            <w:szCs w:val="19"/>
          </w:rPr>
          <w:t>fragmentation</w:t>
        </w:r>
      </w:hyperlink>
      <w:r w:rsidRPr="009C2480">
        <w:rPr>
          <w:rFonts w:ascii="Arial" w:hAnsi="Arial" w:cs="Arial"/>
          <w:sz w:val="19"/>
          <w:szCs w:val="19"/>
        </w:rPr>
        <w:t>. It does this by physically organizing the contents of the </w:t>
      </w:r>
      <w:hyperlink r:id="rId3664" w:tooltip="Mass storage" w:history="1">
        <w:r w:rsidRPr="009C2480">
          <w:rPr>
            <w:rStyle w:val="Hyperlink"/>
            <w:rFonts w:ascii="Arial" w:hAnsi="Arial" w:cs="Arial"/>
            <w:sz w:val="19"/>
            <w:szCs w:val="19"/>
          </w:rPr>
          <w:t>mass storage</w:t>
        </w:r>
      </w:hyperlink>
      <w:r w:rsidRPr="009C2480">
        <w:rPr>
          <w:rFonts w:ascii="Arial" w:hAnsi="Arial" w:cs="Arial"/>
          <w:sz w:val="19"/>
          <w:szCs w:val="19"/>
        </w:rPr>
        <w:t> device used to store </w:t>
      </w:r>
      <w:hyperlink r:id="rId3665" w:tooltip="Computer file" w:history="1">
        <w:r w:rsidRPr="009C2480">
          <w:rPr>
            <w:rStyle w:val="Hyperlink"/>
            <w:rFonts w:ascii="Arial" w:hAnsi="Arial" w:cs="Arial"/>
            <w:sz w:val="19"/>
            <w:szCs w:val="19"/>
          </w:rPr>
          <w:t>files</w:t>
        </w:r>
      </w:hyperlink>
      <w:r w:rsidRPr="009C2480">
        <w:rPr>
          <w:rFonts w:ascii="Arial" w:hAnsi="Arial" w:cs="Arial"/>
          <w:sz w:val="19"/>
          <w:szCs w:val="19"/>
        </w:rPr>
        <w:t> into the smallest number of </w:t>
      </w:r>
      <w:hyperlink r:id="rId3666" w:anchor="Computer_science" w:tooltip="Contiguity" w:history="1">
        <w:r w:rsidRPr="009C2480">
          <w:rPr>
            <w:rStyle w:val="Hyperlink"/>
            <w:rFonts w:ascii="Arial" w:hAnsi="Arial" w:cs="Arial"/>
            <w:sz w:val="19"/>
            <w:szCs w:val="19"/>
          </w:rPr>
          <w:t>contiguous</w:t>
        </w:r>
      </w:hyperlink>
      <w:r w:rsidRPr="009C2480">
        <w:rPr>
          <w:rFonts w:ascii="Arial" w:hAnsi="Arial" w:cs="Arial"/>
          <w:sz w:val="19"/>
          <w:szCs w:val="19"/>
        </w:rPr>
        <w:t> regions (fragments). It also attempts to create larger regions of free space</w:t>
      </w:r>
      <w:r>
        <w:rPr>
          <w:rFonts w:ascii="Arial" w:hAnsi="Arial" w:cs="Arial"/>
          <w:sz w:val="19"/>
          <w:szCs w:val="19"/>
        </w:rPr>
        <w:t xml:space="preserve"> </w:t>
      </w:r>
      <w:r w:rsidRPr="009C2480">
        <w:rPr>
          <w:rFonts w:ascii="Arial" w:hAnsi="Arial" w:cs="Arial"/>
          <w:sz w:val="19"/>
          <w:szCs w:val="19"/>
        </w:rPr>
        <w:t>using</w:t>
      </w:r>
      <w:r>
        <w:rPr>
          <w:rFonts w:ascii="Arial" w:hAnsi="Arial" w:cs="Arial"/>
          <w:sz w:val="19"/>
          <w:szCs w:val="19"/>
        </w:rPr>
        <w:t xml:space="preserve"> </w:t>
      </w:r>
      <w:r w:rsidRPr="009C2480">
        <w:rPr>
          <w:rFonts w:ascii="Arial" w:hAnsi="Arial" w:cs="Arial"/>
          <w:i/>
          <w:iCs/>
          <w:sz w:val="19"/>
          <w:szCs w:val="19"/>
        </w:rPr>
        <w:t>compaction</w:t>
      </w:r>
      <w:r>
        <w:rPr>
          <w:rFonts w:ascii="Arial" w:hAnsi="Arial" w:cs="Arial"/>
          <w:sz w:val="19"/>
          <w:szCs w:val="19"/>
        </w:rPr>
        <w:t xml:space="preserve"> </w:t>
      </w:r>
      <w:r w:rsidRPr="009C2480">
        <w:rPr>
          <w:rFonts w:ascii="Arial" w:hAnsi="Arial" w:cs="Arial"/>
          <w:sz w:val="19"/>
          <w:szCs w:val="19"/>
        </w:rPr>
        <w:t>to impede the return of fragmentation. Some defragmentation utilities try to keep smaller files within a single directory together, as they are often accessed in sequence.</w:t>
      </w:r>
    </w:p>
    <w:p w:rsidR="00373B24" w:rsidRDefault="00373B24" w:rsidP="004746A2">
      <w:pPr>
        <w:spacing w:before="80" w:after="120" w:line="320" w:lineRule="atLeast"/>
        <w:rPr>
          <w:rFonts w:ascii="Arial" w:hAnsi="Arial" w:cs="Arial"/>
          <w:sz w:val="19"/>
          <w:szCs w:val="19"/>
        </w:rPr>
      </w:pPr>
      <w:r w:rsidRPr="009C2480">
        <w:rPr>
          <w:rFonts w:ascii="Arial" w:hAnsi="Arial" w:cs="Arial"/>
          <w:sz w:val="19"/>
          <w:szCs w:val="19"/>
        </w:rPr>
        <w:t>Defragmentation is advantageous and relevant to file systems on electromechanical </w:t>
      </w:r>
      <w:hyperlink r:id="rId3667" w:tooltip="Disk storage" w:history="1">
        <w:r w:rsidRPr="009C2480">
          <w:rPr>
            <w:rStyle w:val="Hyperlink"/>
            <w:rFonts w:ascii="Arial" w:hAnsi="Arial" w:cs="Arial"/>
            <w:sz w:val="19"/>
            <w:szCs w:val="19"/>
          </w:rPr>
          <w:t>disk drives</w:t>
        </w:r>
      </w:hyperlink>
      <w:r>
        <w:rPr>
          <w:rFonts w:ascii="Arial" w:hAnsi="Arial" w:cs="Arial"/>
          <w:sz w:val="19"/>
          <w:szCs w:val="19"/>
        </w:rPr>
        <w:t xml:space="preserve">. The movement </w:t>
      </w:r>
      <w:r w:rsidRPr="009C2480">
        <w:rPr>
          <w:rFonts w:ascii="Arial" w:hAnsi="Arial" w:cs="Arial"/>
          <w:sz w:val="19"/>
          <w:szCs w:val="19"/>
        </w:rPr>
        <w:t>of the </w:t>
      </w:r>
      <w:hyperlink r:id="rId3668" w:tooltip="Disk read-and-write head" w:history="1">
        <w:r w:rsidRPr="009C2480">
          <w:rPr>
            <w:rStyle w:val="Hyperlink"/>
            <w:rFonts w:ascii="Arial" w:hAnsi="Arial" w:cs="Arial"/>
            <w:sz w:val="19"/>
            <w:szCs w:val="19"/>
          </w:rPr>
          <w:t>hard drive's read/write heads</w:t>
        </w:r>
      </w:hyperlink>
      <w:r w:rsidRPr="009C2480">
        <w:rPr>
          <w:rFonts w:ascii="Arial" w:hAnsi="Arial" w:cs="Arial"/>
          <w:sz w:val="19"/>
          <w:szCs w:val="19"/>
        </w:rPr>
        <w:t> over different areas of the disk when accessing fragmented files is slower, compared to accessing the entire contents of a non-fragmented file sequentially without moving the read/write heads to </w:t>
      </w:r>
      <w:hyperlink r:id="rId3669" w:anchor="Seek_time" w:tooltip="Disk drive performance characteristics" w:history="1">
        <w:r w:rsidRPr="009C2480">
          <w:rPr>
            <w:rStyle w:val="Hyperlink"/>
            <w:rFonts w:ascii="Arial" w:hAnsi="Arial" w:cs="Arial"/>
            <w:sz w:val="19"/>
            <w:szCs w:val="19"/>
          </w:rPr>
          <w:t>seek</w:t>
        </w:r>
      </w:hyperlink>
      <w:r w:rsidRPr="009C2480">
        <w:rPr>
          <w:rFonts w:ascii="Arial" w:hAnsi="Arial" w:cs="Arial"/>
          <w:sz w:val="19"/>
          <w:szCs w:val="19"/>
        </w:rPr>
        <w:t> other fragments.</w:t>
      </w:r>
    </w:p>
    <w:p w:rsidR="00373B24" w:rsidRDefault="00373B24" w:rsidP="004746A2">
      <w:pPr>
        <w:spacing w:before="80" w:after="120" w:line="320" w:lineRule="atLeast"/>
        <w:rPr>
          <w:rFonts w:ascii="Arial" w:hAnsi="Arial" w:cs="Arial"/>
          <w:sz w:val="19"/>
          <w:szCs w:val="19"/>
        </w:rPr>
      </w:pPr>
    </w:p>
    <w:p w:rsidR="00373B24" w:rsidRDefault="00373B24" w:rsidP="0077309E">
      <w:pPr>
        <w:pStyle w:val="ListParagraph"/>
        <w:pBdr>
          <w:bottom w:val="single" w:sz="6" w:space="1" w:color="auto"/>
        </w:pBdr>
        <w:spacing w:before="80" w:after="120" w:line="320" w:lineRule="atLeast"/>
        <w:ind w:left="0"/>
        <w:rPr>
          <w:rFonts w:ascii="Arial" w:hAnsi="Arial" w:cs="Arial"/>
          <w:b/>
          <w:sz w:val="19"/>
          <w:szCs w:val="19"/>
        </w:rPr>
      </w:pPr>
      <w:r w:rsidRPr="00993907">
        <w:rPr>
          <w:rFonts w:ascii="Arial" w:hAnsi="Arial" w:cs="Arial"/>
          <w:b/>
          <w:sz w:val="19"/>
          <w:szCs w:val="19"/>
        </w:rPr>
        <w:t>Disk Cleanup</w:t>
      </w:r>
    </w:p>
    <w:p w:rsidR="00373B24" w:rsidRPr="00993907" w:rsidRDefault="00373B24" w:rsidP="004746A2">
      <w:pPr>
        <w:spacing w:before="80" w:after="120" w:line="320" w:lineRule="atLeast"/>
        <w:rPr>
          <w:rFonts w:ascii="Arial" w:hAnsi="Arial" w:cs="Arial"/>
          <w:sz w:val="19"/>
          <w:szCs w:val="19"/>
        </w:rPr>
      </w:pPr>
      <w:r w:rsidRPr="00993907">
        <w:rPr>
          <w:rFonts w:ascii="Arial" w:hAnsi="Arial" w:cs="Arial"/>
          <w:b/>
          <w:bCs/>
          <w:sz w:val="19"/>
          <w:szCs w:val="19"/>
        </w:rPr>
        <w:t>Disk Cleanup</w:t>
      </w:r>
      <w:r w:rsidRPr="00993907">
        <w:rPr>
          <w:rFonts w:ascii="Arial" w:hAnsi="Arial" w:cs="Arial"/>
          <w:sz w:val="19"/>
          <w:szCs w:val="19"/>
        </w:rPr>
        <w:t> (cleanmgr.exe) is a computer maintenance utility included in </w:t>
      </w:r>
      <w:hyperlink r:id="rId3670" w:tooltip="Microsoft Windows" w:history="1">
        <w:r w:rsidRPr="00993907">
          <w:rPr>
            <w:rStyle w:val="Hyperlink"/>
            <w:rFonts w:ascii="Arial" w:hAnsi="Arial" w:cs="Arial"/>
            <w:sz w:val="19"/>
            <w:szCs w:val="19"/>
          </w:rPr>
          <w:t>Microsoft Windows</w:t>
        </w:r>
      </w:hyperlink>
      <w:r w:rsidRPr="00993907">
        <w:rPr>
          <w:rFonts w:ascii="Arial" w:hAnsi="Arial" w:cs="Arial"/>
          <w:sz w:val="19"/>
          <w:szCs w:val="19"/>
        </w:rPr>
        <w:t> designed to free up disk space on a computer's hard drive. The utility first searches and analyzes the hard drive for files that are no longer of any use, and then removes the unnecessary files. There are a number of different file categories that Disk Cleanup targets when performing the initial disk analysis: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lastRenderedPageBreak/>
        <w:t>Compression of old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Temporary Internet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Temporary Windows file</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Downloaded program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Recycle Bin</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Removal of unused applications or optional Windows components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Setup log files</w:t>
      </w:r>
    </w:p>
    <w:p w:rsidR="00373B24" w:rsidRPr="00993907" w:rsidRDefault="00373B24" w:rsidP="004746A2">
      <w:pPr>
        <w:numPr>
          <w:ilvl w:val="0"/>
          <w:numId w:val="72"/>
        </w:numPr>
        <w:spacing w:before="80" w:after="120" w:line="320" w:lineRule="atLeast"/>
        <w:rPr>
          <w:rFonts w:ascii="Arial" w:hAnsi="Arial" w:cs="Arial"/>
          <w:sz w:val="19"/>
          <w:szCs w:val="19"/>
        </w:rPr>
      </w:pPr>
      <w:r w:rsidRPr="00993907">
        <w:rPr>
          <w:rFonts w:ascii="Arial" w:hAnsi="Arial" w:cs="Arial"/>
          <w:sz w:val="19"/>
          <w:szCs w:val="19"/>
        </w:rPr>
        <w:t>Off-line files</w:t>
      </w:r>
    </w:p>
    <w:p w:rsidR="00373B24" w:rsidRDefault="00373B24" w:rsidP="004746A2">
      <w:pPr>
        <w:spacing w:before="80" w:after="120" w:line="320" w:lineRule="atLeast"/>
        <w:rPr>
          <w:rFonts w:ascii="Arial" w:hAnsi="Arial" w:cs="Arial"/>
          <w:sz w:val="19"/>
          <w:szCs w:val="19"/>
        </w:rPr>
      </w:pPr>
    </w:p>
    <w:p w:rsidR="00373B24" w:rsidRDefault="00373B24" w:rsidP="004746A2">
      <w:pPr>
        <w:spacing w:before="80" w:after="120" w:line="320" w:lineRule="atLeast"/>
        <w:rPr>
          <w:rFonts w:ascii="Arial" w:hAnsi="Arial" w:cs="Arial"/>
          <w:sz w:val="19"/>
          <w:szCs w:val="19"/>
        </w:rPr>
      </w:pPr>
      <w:r w:rsidRPr="00993907">
        <w:rPr>
          <w:rFonts w:ascii="Arial" w:hAnsi="Arial" w:cs="Arial"/>
          <w:sz w:val="19"/>
          <w:szCs w:val="19"/>
        </w:rPr>
        <w:t xml:space="preserve">Aside from removing unnecessary files, users also have the option of compressing files that have not been accessed over a set period of time. This option provides a systematic compression scheme. Infrequently accessed files are compressed to free up disk space while leaving the frequently used files uncompressed for faster read/write access times. </w:t>
      </w:r>
    </w:p>
    <w:p w:rsidR="00373B24" w:rsidRDefault="00373B24" w:rsidP="004746A2">
      <w:pPr>
        <w:spacing w:before="80" w:after="120" w:line="320" w:lineRule="atLeast"/>
        <w:rPr>
          <w:rFonts w:ascii="Arial" w:hAnsi="Arial" w:cs="Arial"/>
          <w:sz w:val="19"/>
          <w:szCs w:val="19"/>
        </w:rPr>
      </w:pPr>
    </w:p>
    <w:p w:rsidR="00373B24" w:rsidRDefault="00373B24" w:rsidP="004746A2">
      <w:pPr>
        <w:pBdr>
          <w:bottom w:val="single" w:sz="6" w:space="1" w:color="auto"/>
        </w:pBdr>
        <w:spacing w:before="80" w:after="120" w:line="320" w:lineRule="atLeast"/>
        <w:rPr>
          <w:rFonts w:ascii="Arial" w:hAnsi="Arial" w:cs="Arial"/>
          <w:b/>
          <w:sz w:val="19"/>
          <w:szCs w:val="19"/>
        </w:rPr>
      </w:pPr>
      <w:r w:rsidRPr="00BC2D65">
        <w:rPr>
          <w:rFonts w:ascii="Arial" w:hAnsi="Arial" w:cs="Arial"/>
          <w:b/>
          <w:sz w:val="19"/>
          <w:szCs w:val="19"/>
        </w:rPr>
        <w:t xml:space="preserve">Other tips for </w:t>
      </w:r>
      <w:r w:rsidR="0077309E">
        <w:rPr>
          <w:rFonts w:ascii="Arial" w:hAnsi="Arial" w:cs="Arial"/>
          <w:b/>
          <w:sz w:val="19"/>
          <w:szCs w:val="19"/>
        </w:rPr>
        <w:t>computer and internet safety</w:t>
      </w:r>
      <w:r w:rsidRPr="00BC2D65">
        <w:rPr>
          <w:rFonts w:ascii="Arial" w:hAnsi="Arial" w:cs="Arial"/>
          <w:b/>
          <w:sz w:val="19"/>
          <w:szCs w:val="19"/>
        </w:rPr>
        <w:t xml:space="preserve">: </w:t>
      </w:r>
    </w:p>
    <w:p w:rsidR="00373B24" w:rsidRPr="009C2480" w:rsidRDefault="00373B24" w:rsidP="004746A2">
      <w:pPr>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Update operating system</w:t>
      </w:r>
    </w:p>
    <w:p w:rsidR="00373B24" w:rsidRPr="00B65195"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Don’t safe logon information</w:t>
      </w:r>
    </w:p>
    <w:p w:rsidR="00373B24" w:rsidRPr="00B65195" w:rsidRDefault="00373B24" w:rsidP="004746A2">
      <w:pPr>
        <w:pStyle w:val="ListParagraph"/>
        <w:spacing w:before="80" w:after="120" w:line="320" w:lineRule="atLeast"/>
        <w:rPr>
          <w:rFonts w:ascii="Arial" w:hAnsi="Arial" w:cs="Arial"/>
          <w:sz w:val="19"/>
          <w:szCs w:val="19"/>
        </w:rPr>
      </w:pPr>
    </w:p>
    <w:p w:rsidR="00373B24" w:rsidRPr="00B65195"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Don’t enter sensitive information to public computer</w:t>
      </w:r>
    </w:p>
    <w:p w:rsidR="00373B24" w:rsidRPr="00B65195"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Don’t leave your computer unattended</w:t>
      </w:r>
    </w:p>
    <w:p w:rsidR="00373B24" w:rsidRPr="00457DD6"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Avoid opening email attachments that comes unexpectedly</w:t>
      </w:r>
    </w:p>
    <w:p w:rsidR="00373B24" w:rsidRPr="00457DD6"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 xml:space="preserve">Beware downloading </w:t>
      </w:r>
    </w:p>
    <w:p w:rsidR="00373B24" w:rsidRPr="009C2480" w:rsidRDefault="00373B24" w:rsidP="004746A2">
      <w:pPr>
        <w:pStyle w:val="ListParagraph"/>
        <w:spacing w:before="80" w:after="120" w:line="320" w:lineRule="atLeast"/>
        <w:rPr>
          <w:rFonts w:ascii="Arial" w:hAnsi="Arial" w:cs="Arial"/>
          <w:sz w:val="19"/>
          <w:szCs w:val="19"/>
        </w:rPr>
      </w:pPr>
    </w:p>
    <w:p w:rsidR="00373B24" w:rsidRDefault="00373B24" w:rsidP="004746A2">
      <w:pPr>
        <w:pStyle w:val="ListParagraph"/>
        <w:numPr>
          <w:ilvl w:val="0"/>
          <w:numId w:val="87"/>
        </w:numPr>
        <w:spacing w:before="80" w:after="120" w:line="320" w:lineRule="atLeast"/>
        <w:rPr>
          <w:rFonts w:ascii="Arial" w:hAnsi="Arial" w:cs="Arial"/>
          <w:sz w:val="19"/>
          <w:szCs w:val="19"/>
        </w:rPr>
      </w:pPr>
      <w:r>
        <w:rPr>
          <w:rFonts w:ascii="Arial" w:hAnsi="Arial" w:cs="Arial"/>
          <w:sz w:val="19"/>
          <w:szCs w:val="19"/>
        </w:rPr>
        <w:t>Backup files</w:t>
      </w:r>
    </w:p>
    <w:p w:rsidR="00373B24" w:rsidRPr="00B65195" w:rsidRDefault="00373B24" w:rsidP="004746A2">
      <w:pPr>
        <w:pStyle w:val="ListParagraph"/>
        <w:spacing w:before="80" w:after="120" w:line="320" w:lineRule="atLeast"/>
        <w:rPr>
          <w:rFonts w:ascii="Arial" w:hAnsi="Arial" w:cs="Arial"/>
          <w:sz w:val="19"/>
          <w:szCs w:val="19"/>
        </w:rPr>
      </w:pPr>
    </w:p>
    <w:p w:rsidR="00FD65CC" w:rsidRPr="00A8537A" w:rsidRDefault="00FD65CC" w:rsidP="004746A2">
      <w:pPr>
        <w:spacing w:before="80" w:after="120" w:line="320" w:lineRule="atLeast"/>
        <w:rPr>
          <w:rFonts w:ascii="Arial" w:hAnsi="Arial" w:cs="Arial"/>
          <w:sz w:val="19"/>
          <w:szCs w:val="19"/>
        </w:rPr>
      </w:pPr>
    </w:p>
    <w:p w:rsidR="00626081" w:rsidRPr="00E531F9" w:rsidRDefault="00626081" w:rsidP="004746A2">
      <w:pPr>
        <w:spacing w:before="80" w:after="120" w:line="320" w:lineRule="atLeast"/>
        <w:rPr>
          <w:rFonts w:ascii="Arial" w:hAnsi="Arial" w:cs="Arial"/>
          <w:sz w:val="19"/>
          <w:szCs w:val="19"/>
          <w:lang/>
        </w:rPr>
      </w:pPr>
    </w:p>
    <w:p w:rsidR="00BC17AA" w:rsidRPr="00DA2003" w:rsidRDefault="00BC17AA" w:rsidP="004746A2">
      <w:pPr>
        <w:spacing w:before="80" w:after="120" w:line="320" w:lineRule="atLeast"/>
        <w:rPr>
          <w:rFonts w:ascii="Arial" w:hAnsi="Arial" w:cs="Arial"/>
          <w:sz w:val="19"/>
          <w:szCs w:val="19"/>
        </w:rPr>
      </w:pPr>
    </w:p>
    <w:sectPr w:rsidR="00BC17AA" w:rsidRPr="00DA2003" w:rsidSect="00E05554">
      <w:footerReference w:type="default" r:id="rId36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2F34" w:rsidRDefault="00F02F34" w:rsidP="000175A5">
      <w:pPr>
        <w:spacing w:after="0" w:line="240" w:lineRule="auto"/>
      </w:pPr>
      <w:r>
        <w:separator/>
      </w:r>
    </w:p>
  </w:endnote>
  <w:endnote w:type="continuationSeparator" w:id="1">
    <w:p w:rsidR="00F02F34" w:rsidRDefault="00F02F34" w:rsidP="00017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360" w:rsidRDefault="002E6360">
    <w:pPr>
      <w:pStyle w:val="Footer"/>
      <w:jc w:val="right"/>
    </w:pPr>
    <w:fldSimple w:instr=" PAGE   \* MERGEFORMAT ">
      <w:r w:rsidR="00ED40FB">
        <w:rPr>
          <w:noProof/>
        </w:rPr>
        <w:t>75</w:t>
      </w:r>
    </w:fldSimple>
  </w:p>
  <w:p w:rsidR="002E6360" w:rsidRDefault="002E63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2F34" w:rsidRDefault="00F02F34" w:rsidP="000175A5">
      <w:pPr>
        <w:spacing w:after="0" w:line="240" w:lineRule="auto"/>
      </w:pPr>
      <w:r>
        <w:separator/>
      </w:r>
    </w:p>
  </w:footnote>
  <w:footnote w:type="continuationSeparator" w:id="1">
    <w:p w:rsidR="00F02F34" w:rsidRDefault="00F02F34" w:rsidP="000175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1DDB"/>
    <w:multiLevelType w:val="multilevel"/>
    <w:tmpl w:val="015ED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A550A"/>
    <w:multiLevelType w:val="multilevel"/>
    <w:tmpl w:val="3182A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D4CAC"/>
    <w:multiLevelType w:val="multilevel"/>
    <w:tmpl w:val="2D023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5D5084"/>
    <w:multiLevelType w:val="multilevel"/>
    <w:tmpl w:val="4678D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42530"/>
    <w:multiLevelType w:val="multilevel"/>
    <w:tmpl w:val="DD988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1B1E52"/>
    <w:multiLevelType w:val="multilevel"/>
    <w:tmpl w:val="B3AA3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2E4307"/>
    <w:multiLevelType w:val="hybridMultilevel"/>
    <w:tmpl w:val="5D5AA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90779F"/>
    <w:multiLevelType w:val="multilevel"/>
    <w:tmpl w:val="D3E47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2721D9"/>
    <w:multiLevelType w:val="multilevel"/>
    <w:tmpl w:val="7B2017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F76775"/>
    <w:multiLevelType w:val="multilevel"/>
    <w:tmpl w:val="9A007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6146DF"/>
    <w:multiLevelType w:val="multilevel"/>
    <w:tmpl w:val="4F8E8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4E4141"/>
    <w:multiLevelType w:val="multilevel"/>
    <w:tmpl w:val="329AC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A40E16"/>
    <w:multiLevelType w:val="multilevel"/>
    <w:tmpl w:val="034CC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673C34"/>
    <w:multiLevelType w:val="multilevel"/>
    <w:tmpl w:val="A87C29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6C771C"/>
    <w:multiLevelType w:val="hybridMultilevel"/>
    <w:tmpl w:val="B6EE3BCA"/>
    <w:lvl w:ilvl="0" w:tplc="A30EDCD8">
      <w:numFmt w:val="bullet"/>
      <w:lvlText w:val="-"/>
      <w:lvlJc w:val="left"/>
      <w:pPr>
        <w:ind w:left="720" w:hanging="360"/>
      </w:pPr>
      <w:rPr>
        <w:rFonts w:ascii="Calibri" w:eastAsia="Calibri" w:hAnsi="Calibri" w:cs="Calibri" w:hint="default"/>
      </w:rPr>
    </w:lvl>
    <w:lvl w:ilvl="1" w:tplc="A30EDCD8">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535D23"/>
    <w:multiLevelType w:val="multilevel"/>
    <w:tmpl w:val="98D83C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D97152"/>
    <w:multiLevelType w:val="multilevel"/>
    <w:tmpl w:val="56D82D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224B87"/>
    <w:multiLevelType w:val="multilevel"/>
    <w:tmpl w:val="5CFEE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6475391"/>
    <w:multiLevelType w:val="multilevel"/>
    <w:tmpl w:val="4FF02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BE3781"/>
    <w:multiLevelType w:val="hybridMultilevel"/>
    <w:tmpl w:val="22069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E33DD0"/>
    <w:multiLevelType w:val="multilevel"/>
    <w:tmpl w:val="43E61D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76A7803"/>
    <w:multiLevelType w:val="hybridMultilevel"/>
    <w:tmpl w:val="A90E2264"/>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287819"/>
    <w:multiLevelType w:val="multilevel"/>
    <w:tmpl w:val="2DC43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A6B2007"/>
    <w:multiLevelType w:val="hybridMultilevel"/>
    <w:tmpl w:val="A3569DCC"/>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tentative="1">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24">
    <w:nsid w:val="1A7E0C07"/>
    <w:multiLevelType w:val="multilevel"/>
    <w:tmpl w:val="299E0F4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E615E8"/>
    <w:multiLevelType w:val="hybridMultilevel"/>
    <w:tmpl w:val="4244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083EB7"/>
    <w:multiLevelType w:val="multilevel"/>
    <w:tmpl w:val="435A3E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F390862"/>
    <w:multiLevelType w:val="multilevel"/>
    <w:tmpl w:val="A42E1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FA37728"/>
    <w:multiLevelType w:val="multilevel"/>
    <w:tmpl w:val="010A2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FA2323"/>
    <w:multiLevelType w:val="multilevel"/>
    <w:tmpl w:val="43F45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30777EF"/>
    <w:multiLevelType w:val="multilevel"/>
    <w:tmpl w:val="B5A8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59B531F"/>
    <w:multiLevelType w:val="multilevel"/>
    <w:tmpl w:val="3F18CF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6204E88"/>
    <w:multiLevelType w:val="hybridMultilevel"/>
    <w:tmpl w:val="ED64D13E"/>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6B34945"/>
    <w:multiLevelType w:val="multilevel"/>
    <w:tmpl w:val="33ACBC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1C6360"/>
    <w:multiLevelType w:val="multilevel"/>
    <w:tmpl w:val="5488463C"/>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nsid w:val="2C7B1AF1"/>
    <w:multiLevelType w:val="multilevel"/>
    <w:tmpl w:val="68AC2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7E28B8"/>
    <w:multiLevelType w:val="multilevel"/>
    <w:tmpl w:val="AFBA2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DA25F86"/>
    <w:multiLevelType w:val="multilevel"/>
    <w:tmpl w:val="DC426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30214F"/>
    <w:multiLevelType w:val="multilevel"/>
    <w:tmpl w:val="01440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7F5B0F"/>
    <w:multiLevelType w:val="multilevel"/>
    <w:tmpl w:val="511C2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7C4E0C"/>
    <w:multiLevelType w:val="multilevel"/>
    <w:tmpl w:val="B8D079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1194297"/>
    <w:multiLevelType w:val="hybridMultilevel"/>
    <w:tmpl w:val="DD3C0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FB2D12"/>
    <w:multiLevelType w:val="multilevel"/>
    <w:tmpl w:val="9A3ED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657B0D"/>
    <w:multiLevelType w:val="multilevel"/>
    <w:tmpl w:val="D28842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6A81167"/>
    <w:multiLevelType w:val="multilevel"/>
    <w:tmpl w:val="B5EA3F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F56DE3"/>
    <w:multiLevelType w:val="multilevel"/>
    <w:tmpl w:val="F5F09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B7A009E"/>
    <w:multiLevelType w:val="multilevel"/>
    <w:tmpl w:val="C69605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C4E423B"/>
    <w:multiLevelType w:val="multilevel"/>
    <w:tmpl w:val="10141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DDC6ADB"/>
    <w:multiLevelType w:val="multilevel"/>
    <w:tmpl w:val="301C0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E2969E5"/>
    <w:multiLevelType w:val="multilevel"/>
    <w:tmpl w:val="827401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4995DFE"/>
    <w:multiLevelType w:val="multilevel"/>
    <w:tmpl w:val="602CF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4CD2445"/>
    <w:multiLevelType w:val="multilevel"/>
    <w:tmpl w:val="3EEE9F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C4F2D41"/>
    <w:multiLevelType w:val="hybridMultilevel"/>
    <w:tmpl w:val="86E44B32"/>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737B7A"/>
    <w:multiLevelType w:val="multilevel"/>
    <w:tmpl w:val="7C8CA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DE0434D"/>
    <w:multiLevelType w:val="multilevel"/>
    <w:tmpl w:val="3C469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EDC081D"/>
    <w:multiLevelType w:val="multilevel"/>
    <w:tmpl w:val="F214A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F7627EE"/>
    <w:multiLevelType w:val="multilevel"/>
    <w:tmpl w:val="221006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FE968E6"/>
    <w:multiLevelType w:val="hybridMultilevel"/>
    <w:tmpl w:val="7F7ADB80"/>
    <w:lvl w:ilvl="0" w:tplc="B5564B1A">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0755EDD"/>
    <w:multiLevelType w:val="hybridMultilevel"/>
    <w:tmpl w:val="FABCA0AA"/>
    <w:lvl w:ilvl="0" w:tplc="A30EDCD8">
      <w:numFmt w:val="bullet"/>
      <w:lvlText w:val="-"/>
      <w:lvlJc w:val="left"/>
      <w:pPr>
        <w:ind w:left="720" w:hanging="360"/>
      </w:pPr>
      <w:rPr>
        <w:rFonts w:ascii="Calibri" w:eastAsia="Calibri" w:hAnsi="Calibri" w:cs="Calibri" w:hint="default"/>
      </w:rPr>
    </w:lvl>
    <w:lvl w:ilvl="1" w:tplc="A30EDCD8">
      <w:numFmt w:val="bullet"/>
      <w:lvlText w:val="-"/>
      <w:lvlJc w:val="left"/>
      <w:pPr>
        <w:ind w:left="1440" w:hanging="360"/>
      </w:pPr>
      <w:rPr>
        <w:rFonts w:ascii="Calibri" w:eastAsia="Calibri" w:hAnsi="Calibri" w:cs="Calibri" w:hint="default"/>
      </w:rPr>
    </w:lvl>
    <w:lvl w:ilvl="2" w:tplc="A30EDCD8">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22B0349"/>
    <w:multiLevelType w:val="multilevel"/>
    <w:tmpl w:val="4D728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3AF3218"/>
    <w:multiLevelType w:val="multilevel"/>
    <w:tmpl w:val="DCE28C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4365F6C"/>
    <w:multiLevelType w:val="multilevel"/>
    <w:tmpl w:val="D7FC8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6704BFD"/>
    <w:multiLevelType w:val="multilevel"/>
    <w:tmpl w:val="BF1E81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77024DB"/>
    <w:multiLevelType w:val="hybridMultilevel"/>
    <w:tmpl w:val="8B16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7C30EBA"/>
    <w:multiLevelType w:val="hybridMultilevel"/>
    <w:tmpl w:val="B39E5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7F33F9E"/>
    <w:multiLevelType w:val="multilevel"/>
    <w:tmpl w:val="9C420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90F6C81"/>
    <w:multiLevelType w:val="multilevel"/>
    <w:tmpl w:val="9F644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93A3C38"/>
    <w:multiLevelType w:val="multilevel"/>
    <w:tmpl w:val="F20086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AA06B16"/>
    <w:multiLevelType w:val="multilevel"/>
    <w:tmpl w:val="D1AAF1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ADF67A6"/>
    <w:multiLevelType w:val="multilevel"/>
    <w:tmpl w:val="5590EB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B715576"/>
    <w:multiLevelType w:val="multilevel"/>
    <w:tmpl w:val="BD782D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D5B357B"/>
    <w:multiLevelType w:val="multilevel"/>
    <w:tmpl w:val="CC36AA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E6D53BD"/>
    <w:multiLevelType w:val="multilevel"/>
    <w:tmpl w:val="6B02A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0E79E3"/>
    <w:multiLevelType w:val="multilevel"/>
    <w:tmpl w:val="72D03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0404D9A"/>
    <w:multiLevelType w:val="multilevel"/>
    <w:tmpl w:val="C328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28C4F9B"/>
    <w:multiLevelType w:val="multilevel"/>
    <w:tmpl w:val="758E3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60F18B7"/>
    <w:multiLevelType w:val="multilevel"/>
    <w:tmpl w:val="93F475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62613E4"/>
    <w:multiLevelType w:val="multilevel"/>
    <w:tmpl w:val="A7DAF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7AF7382"/>
    <w:multiLevelType w:val="multilevel"/>
    <w:tmpl w:val="3BB28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8444DA6"/>
    <w:multiLevelType w:val="multilevel"/>
    <w:tmpl w:val="59488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69FA76FF"/>
    <w:multiLevelType w:val="multilevel"/>
    <w:tmpl w:val="AE4AD1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A9E6BDA"/>
    <w:multiLevelType w:val="multilevel"/>
    <w:tmpl w:val="C3B0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AA50B39"/>
    <w:multiLevelType w:val="hybridMultilevel"/>
    <w:tmpl w:val="8314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B3653D9"/>
    <w:multiLevelType w:val="multilevel"/>
    <w:tmpl w:val="E5768F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FA42BCE"/>
    <w:multiLevelType w:val="multilevel"/>
    <w:tmpl w:val="6B46C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FF96A92"/>
    <w:multiLevelType w:val="multilevel"/>
    <w:tmpl w:val="49D870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0C4686F"/>
    <w:multiLevelType w:val="hybridMultilevel"/>
    <w:tmpl w:val="2D42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202760B"/>
    <w:multiLevelType w:val="multilevel"/>
    <w:tmpl w:val="A364B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2E5064E"/>
    <w:multiLevelType w:val="multilevel"/>
    <w:tmpl w:val="2B8AB8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3BB1ED9"/>
    <w:multiLevelType w:val="multilevel"/>
    <w:tmpl w:val="61B27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6892C2D"/>
    <w:multiLevelType w:val="multilevel"/>
    <w:tmpl w:val="06008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6AB5BCA"/>
    <w:multiLevelType w:val="hybridMultilevel"/>
    <w:tmpl w:val="DB90B014"/>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7500382"/>
    <w:multiLevelType w:val="multilevel"/>
    <w:tmpl w:val="A6A2FE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8413A39"/>
    <w:multiLevelType w:val="multilevel"/>
    <w:tmpl w:val="C6ECD2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B3E48E2"/>
    <w:multiLevelType w:val="multilevel"/>
    <w:tmpl w:val="93A6A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CCE2E2C"/>
    <w:multiLevelType w:val="hybridMultilevel"/>
    <w:tmpl w:val="405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EAF4473"/>
    <w:multiLevelType w:val="hybridMultilevel"/>
    <w:tmpl w:val="FFAAB90C"/>
    <w:lvl w:ilvl="0" w:tplc="A30EDC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1"/>
  </w:num>
  <w:num w:numId="3">
    <w:abstractNumId w:val="95"/>
  </w:num>
  <w:num w:numId="4">
    <w:abstractNumId w:val="23"/>
  </w:num>
  <w:num w:numId="5">
    <w:abstractNumId w:val="64"/>
  </w:num>
  <w:num w:numId="6">
    <w:abstractNumId w:val="58"/>
  </w:num>
  <w:num w:numId="7">
    <w:abstractNumId w:val="82"/>
  </w:num>
  <w:num w:numId="8">
    <w:abstractNumId w:val="19"/>
  </w:num>
  <w:num w:numId="9">
    <w:abstractNumId w:val="6"/>
  </w:num>
  <w:num w:numId="10">
    <w:abstractNumId w:val="84"/>
  </w:num>
  <w:num w:numId="11">
    <w:abstractNumId w:val="65"/>
  </w:num>
  <w:num w:numId="12">
    <w:abstractNumId w:val="11"/>
  </w:num>
  <w:num w:numId="13">
    <w:abstractNumId w:val="50"/>
  </w:num>
  <w:num w:numId="14">
    <w:abstractNumId w:val="40"/>
  </w:num>
  <w:num w:numId="15">
    <w:abstractNumId w:val="77"/>
  </w:num>
  <w:num w:numId="16">
    <w:abstractNumId w:val="1"/>
  </w:num>
  <w:num w:numId="17">
    <w:abstractNumId w:val="76"/>
  </w:num>
  <w:num w:numId="18">
    <w:abstractNumId w:val="49"/>
  </w:num>
  <w:num w:numId="19">
    <w:abstractNumId w:val="8"/>
  </w:num>
  <w:num w:numId="20">
    <w:abstractNumId w:val="72"/>
  </w:num>
  <w:num w:numId="21">
    <w:abstractNumId w:val="36"/>
  </w:num>
  <w:num w:numId="22">
    <w:abstractNumId w:val="33"/>
  </w:num>
  <w:num w:numId="23">
    <w:abstractNumId w:val="15"/>
  </w:num>
  <w:num w:numId="24">
    <w:abstractNumId w:val="42"/>
  </w:num>
  <w:num w:numId="25">
    <w:abstractNumId w:val="3"/>
  </w:num>
  <w:num w:numId="26">
    <w:abstractNumId w:val="66"/>
  </w:num>
  <w:num w:numId="27">
    <w:abstractNumId w:val="60"/>
  </w:num>
  <w:num w:numId="28">
    <w:abstractNumId w:val="75"/>
  </w:num>
  <w:num w:numId="29">
    <w:abstractNumId w:val="13"/>
  </w:num>
  <w:num w:numId="30">
    <w:abstractNumId w:val="2"/>
  </w:num>
  <w:num w:numId="31">
    <w:abstractNumId w:val="73"/>
  </w:num>
  <w:num w:numId="32">
    <w:abstractNumId w:val="45"/>
  </w:num>
  <w:num w:numId="33">
    <w:abstractNumId w:val="54"/>
  </w:num>
  <w:num w:numId="34">
    <w:abstractNumId w:val="92"/>
  </w:num>
  <w:num w:numId="35">
    <w:abstractNumId w:val="17"/>
  </w:num>
  <w:num w:numId="36">
    <w:abstractNumId w:val="88"/>
  </w:num>
  <w:num w:numId="37">
    <w:abstractNumId w:val="0"/>
  </w:num>
  <w:num w:numId="38">
    <w:abstractNumId w:val="16"/>
  </w:num>
  <w:num w:numId="39">
    <w:abstractNumId w:val="70"/>
  </w:num>
  <w:num w:numId="40">
    <w:abstractNumId w:val="62"/>
  </w:num>
  <w:num w:numId="41">
    <w:abstractNumId w:val="38"/>
  </w:num>
  <w:num w:numId="42">
    <w:abstractNumId w:val="25"/>
  </w:num>
  <w:num w:numId="43">
    <w:abstractNumId w:val="48"/>
  </w:num>
  <w:num w:numId="44">
    <w:abstractNumId w:val="18"/>
  </w:num>
  <w:num w:numId="45">
    <w:abstractNumId w:val="10"/>
  </w:num>
  <w:num w:numId="46">
    <w:abstractNumId w:val="55"/>
  </w:num>
  <w:num w:numId="47">
    <w:abstractNumId w:val="68"/>
  </w:num>
  <w:num w:numId="48">
    <w:abstractNumId w:val="28"/>
  </w:num>
  <w:num w:numId="49">
    <w:abstractNumId w:val="4"/>
  </w:num>
  <w:num w:numId="50">
    <w:abstractNumId w:val="69"/>
  </w:num>
  <w:num w:numId="51">
    <w:abstractNumId w:val="87"/>
  </w:num>
  <w:num w:numId="52">
    <w:abstractNumId w:val="85"/>
  </w:num>
  <w:num w:numId="53">
    <w:abstractNumId w:val="80"/>
  </w:num>
  <w:num w:numId="54">
    <w:abstractNumId w:val="7"/>
  </w:num>
  <w:num w:numId="55">
    <w:abstractNumId w:val="26"/>
  </w:num>
  <w:num w:numId="56">
    <w:abstractNumId w:val="83"/>
  </w:num>
  <w:num w:numId="57">
    <w:abstractNumId w:val="57"/>
  </w:num>
  <w:num w:numId="58">
    <w:abstractNumId w:val="39"/>
  </w:num>
  <w:num w:numId="59">
    <w:abstractNumId w:val="61"/>
  </w:num>
  <w:num w:numId="60">
    <w:abstractNumId w:val="24"/>
  </w:num>
  <w:num w:numId="61">
    <w:abstractNumId w:val="93"/>
  </w:num>
  <w:num w:numId="62">
    <w:abstractNumId w:val="94"/>
  </w:num>
  <w:num w:numId="63">
    <w:abstractNumId w:val="78"/>
  </w:num>
  <w:num w:numId="64">
    <w:abstractNumId w:val="44"/>
  </w:num>
  <w:num w:numId="65">
    <w:abstractNumId w:val="37"/>
  </w:num>
  <w:num w:numId="66">
    <w:abstractNumId w:val="63"/>
  </w:num>
  <w:num w:numId="67">
    <w:abstractNumId w:val="56"/>
  </w:num>
  <w:num w:numId="68">
    <w:abstractNumId w:val="22"/>
  </w:num>
  <w:num w:numId="69">
    <w:abstractNumId w:val="53"/>
  </w:num>
  <w:num w:numId="70">
    <w:abstractNumId w:val="34"/>
  </w:num>
  <w:num w:numId="71">
    <w:abstractNumId w:val="86"/>
  </w:num>
  <w:num w:numId="72">
    <w:abstractNumId w:val="51"/>
  </w:num>
  <w:num w:numId="73">
    <w:abstractNumId w:val="74"/>
  </w:num>
  <w:num w:numId="74">
    <w:abstractNumId w:val="31"/>
  </w:num>
  <w:num w:numId="75">
    <w:abstractNumId w:val="90"/>
  </w:num>
  <w:num w:numId="76">
    <w:abstractNumId w:val="81"/>
  </w:num>
  <w:num w:numId="77">
    <w:abstractNumId w:val="29"/>
  </w:num>
  <w:num w:numId="78">
    <w:abstractNumId w:val="5"/>
  </w:num>
  <w:num w:numId="79">
    <w:abstractNumId w:val="30"/>
  </w:num>
  <w:num w:numId="80">
    <w:abstractNumId w:val="43"/>
  </w:num>
  <w:num w:numId="81">
    <w:abstractNumId w:val="71"/>
  </w:num>
  <w:num w:numId="82">
    <w:abstractNumId w:val="12"/>
  </w:num>
  <w:num w:numId="83">
    <w:abstractNumId w:val="27"/>
  </w:num>
  <w:num w:numId="84">
    <w:abstractNumId w:val="59"/>
  </w:num>
  <w:num w:numId="85">
    <w:abstractNumId w:val="96"/>
  </w:num>
  <w:num w:numId="86">
    <w:abstractNumId w:val="91"/>
  </w:num>
  <w:num w:numId="87">
    <w:abstractNumId w:val="32"/>
  </w:num>
  <w:num w:numId="88">
    <w:abstractNumId w:val="52"/>
  </w:num>
  <w:num w:numId="89">
    <w:abstractNumId w:val="21"/>
  </w:num>
  <w:num w:numId="90">
    <w:abstractNumId w:val="35"/>
  </w:num>
  <w:num w:numId="91">
    <w:abstractNumId w:val="89"/>
  </w:num>
  <w:num w:numId="92">
    <w:abstractNumId w:val="47"/>
  </w:num>
  <w:num w:numId="93">
    <w:abstractNumId w:val="20"/>
  </w:num>
  <w:num w:numId="94">
    <w:abstractNumId w:val="9"/>
  </w:num>
  <w:num w:numId="95">
    <w:abstractNumId w:val="79"/>
  </w:num>
  <w:num w:numId="96">
    <w:abstractNumId w:val="67"/>
  </w:num>
  <w:num w:numId="97">
    <w:abstractNumId w:val="46"/>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E3786"/>
    <w:rsid w:val="000146DD"/>
    <w:rsid w:val="000175A5"/>
    <w:rsid w:val="00023A63"/>
    <w:rsid w:val="00044E06"/>
    <w:rsid w:val="0005127C"/>
    <w:rsid w:val="00057F13"/>
    <w:rsid w:val="00060D5C"/>
    <w:rsid w:val="0006778F"/>
    <w:rsid w:val="000834DE"/>
    <w:rsid w:val="0008398D"/>
    <w:rsid w:val="00085CA5"/>
    <w:rsid w:val="00094C77"/>
    <w:rsid w:val="000A1D2E"/>
    <w:rsid w:val="000A320A"/>
    <w:rsid w:val="000B2DA6"/>
    <w:rsid w:val="000B38AD"/>
    <w:rsid w:val="000C4A6C"/>
    <w:rsid w:val="000D3F82"/>
    <w:rsid w:val="000D76C7"/>
    <w:rsid w:val="000D7A5A"/>
    <w:rsid w:val="000F179C"/>
    <w:rsid w:val="00103EAD"/>
    <w:rsid w:val="00121C43"/>
    <w:rsid w:val="001221DE"/>
    <w:rsid w:val="001336BB"/>
    <w:rsid w:val="00144986"/>
    <w:rsid w:val="001550D3"/>
    <w:rsid w:val="00171520"/>
    <w:rsid w:val="00180849"/>
    <w:rsid w:val="00187A34"/>
    <w:rsid w:val="001A6A82"/>
    <w:rsid w:val="001C402A"/>
    <w:rsid w:val="001D4788"/>
    <w:rsid w:val="001E3C3F"/>
    <w:rsid w:val="001F6E2D"/>
    <w:rsid w:val="00210EB7"/>
    <w:rsid w:val="00213926"/>
    <w:rsid w:val="0021799B"/>
    <w:rsid w:val="00221F03"/>
    <w:rsid w:val="00243CC9"/>
    <w:rsid w:val="002458D3"/>
    <w:rsid w:val="0026044E"/>
    <w:rsid w:val="0026473A"/>
    <w:rsid w:val="00273B0E"/>
    <w:rsid w:val="00280EC1"/>
    <w:rsid w:val="00290384"/>
    <w:rsid w:val="002A1182"/>
    <w:rsid w:val="002A5342"/>
    <w:rsid w:val="002A54F8"/>
    <w:rsid w:val="002B5EFC"/>
    <w:rsid w:val="002C0196"/>
    <w:rsid w:val="002C2A31"/>
    <w:rsid w:val="002C2D97"/>
    <w:rsid w:val="002E6360"/>
    <w:rsid w:val="0030560F"/>
    <w:rsid w:val="00314024"/>
    <w:rsid w:val="003146DF"/>
    <w:rsid w:val="00325FA1"/>
    <w:rsid w:val="003263BB"/>
    <w:rsid w:val="003415F7"/>
    <w:rsid w:val="00346249"/>
    <w:rsid w:val="00355349"/>
    <w:rsid w:val="00362EB1"/>
    <w:rsid w:val="00364564"/>
    <w:rsid w:val="003679C3"/>
    <w:rsid w:val="00373B24"/>
    <w:rsid w:val="003973D9"/>
    <w:rsid w:val="003A16F3"/>
    <w:rsid w:val="003B00F6"/>
    <w:rsid w:val="003C6BE9"/>
    <w:rsid w:val="003D5726"/>
    <w:rsid w:val="003D76FA"/>
    <w:rsid w:val="003E507A"/>
    <w:rsid w:val="003E5CCA"/>
    <w:rsid w:val="00407405"/>
    <w:rsid w:val="0041235B"/>
    <w:rsid w:val="00421A17"/>
    <w:rsid w:val="004249A2"/>
    <w:rsid w:val="00426DAB"/>
    <w:rsid w:val="00437706"/>
    <w:rsid w:val="00447C6E"/>
    <w:rsid w:val="00451A9D"/>
    <w:rsid w:val="00452AE7"/>
    <w:rsid w:val="0046395F"/>
    <w:rsid w:val="00473C7B"/>
    <w:rsid w:val="004746A2"/>
    <w:rsid w:val="004906CB"/>
    <w:rsid w:val="004B383D"/>
    <w:rsid w:val="004B774D"/>
    <w:rsid w:val="004C47FC"/>
    <w:rsid w:val="004C49DB"/>
    <w:rsid w:val="004D5D92"/>
    <w:rsid w:val="00500A12"/>
    <w:rsid w:val="00506321"/>
    <w:rsid w:val="00531C79"/>
    <w:rsid w:val="00534D84"/>
    <w:rsid w:val="0055275F"/>
    <w:rsid w:val="0055283F"/>
    <w:rsid w:val="005560D0"/>
    <w:rsid w:val="005570E0"/>
    <w:rsid w:val="005577A5"/>
    <w:rsid w:val="005617C9"/>
    <w:rsid w:val="00563AB2"/>
    <w:rsid w:val="00564605"/>
    <w:rsid w:val="00583689"/>
    <w:rsid w:val="00593306"/>
    <w:rsid w:val="0059389A"/>
    <w:rsid w:val="005B00DC"/>
    <w:rsid w:val="005B2731"/>
    <w:rsid w:val="005C2D92"/>
    <w:rsid w:val="00607745"/>
    <w:rsid w:val="006174E8"/>
    <w:rsid w:val="00626081"/>
    <w:rsid w:val="00635231"/>
    <w:rsid w:val="00636C64"/>
    <w:rsid w:val="006558D8"/>
    <w:rsid w:val="006558EC"/>
    <w:rsid w:val="006617E5"/>
    <w:rsid w:val="00663DAC"/>
    <w:rsid w:val="00666541"/>
    <w:rsid w:val="00690724"/>
    <w:rsid w:val="00695AE1"/>
    <w:rsid w:val="006D5411"/>
    <w:rsid w:val="006D7BE9"/>
    <w:rsid w:val="006E6EC2"/>
    <w:rsid w:val="00700356"/>
    <w:rsid w:val="00705923"/>
    <w:rsid w:val="00717B5C"/>
    <w:rsid w:val="007202E4"/>
    <w:rsid w:val="00723F67"/>
    <w:rsid w:val="00744DB2"/>
    <w:rsid w:val="007603F7"/>
    <w:rsid w:val="007616E2"/>
    <w:rsid w:val="0077309E"/>
    <w:rsid w:val="007904A9"/>
    <w:rsid w:val="007A2C6D"/>
    <w:rsid w:val="007A398F"/>
    <w:rsid w:val="007C3282"/>
    <w:rsid w:val="007E25AC"/>
    <w:rsid w:val="007E283F"/>
    <w:rsid w:val="007E36B8"/>
    <w:rsid w:val="007F2887"/>
    <w:rsid w:val="007F3B09"/>
    <w:rsid w:val="00804C97"/>
    <w:rsid w:val="00806B9C"/>
    <w:rsid w:val="00806C41"/>
    <w:rsid w:val="008071B8"/>
    <w:rsid w:val="00810AE4"/>
    <w:rsid w:val="008161E6"/>
    <w:rsid w:val="008203E4"/>
    <w:rsid w:val="00851463"/>
    <w:rsid w:val="00860B5C"/>
    <w:rsid w:val="0086156D"/>
    <w:rsid w:val="00866AA3"/>
    <w:rsid w:val="0087095D"/>
    <w:rsid w:val="00882B4C"/>
    <w:rsid w:val="00884A3C"/>
    <w:rsid w:val="008929BA"/>
    <w:rsid w:val="00893BFE"/>
    <w:rsid w:val="008A641D"/>
    <w:rsid w:val="008B0819"/>
    <w:rsid w:val="008B2380"/>
    <w:rsid w:val="008D26F0"/>
    <w:rsid w:val="008E7024"/>
    <w:rsid w:val="008F174F"/>
    <w:rsid w:val="008F2A55"/>
    <w:rsid w:val="009059CD"/>
    <w:rsid w:val="00914F98"/>
    <w:rsid w:val="00937713"/>
    <w:rsid w:val="0094777E"/>
    <w:rsid w:val="00963BDB"/>
    <w:rsid w:val="00971AFD"/>
    <w:rsid w:val="00977CE2"/>
    <w:rsid w:val="00983632"/>
    <w:rsid w:val="00987139"/>
    <w:rsid w:val="00992DED"/>
    <w:rsid w:val="00994E8C"/>
    <w:rsid w:val="009A47C0"/>
    <w:rsid w:val="009A6106"/>
    <w:rsid w:val="009B1DD7"/>
    <w:rsid w:val="009C1A4C"/>
    <w:rsid w:val="009F036B"/>
    <w:rsid w:val="009F1113"/>
    <w:rsid w:val="009F1CC2"/>
    <w:rsid w:val="009F415A"/>
    <w:rsid w:val="009F6C44"/>
    <w:rsid w:val="00A009E6"/>
    <w:rsid w:val="00A077BC"/>
    <w:rsid w:val="00A35D94"/>
    <w:rsid w:val="00A37758"/>
    <w:rsid w:val="00A84262"/>
    <w:rsid w:val="00A8685D"/>
    <w:rsid w:val="00A873AB"/>
    <w:rsid w:val="00A978A1"/>
    <w:rsid w:val="00AC1FA7"/>
    <w:rsid w:val="00AC30D1"/>
    <w:rsid w:val="00AD2CE2"/>
    <w:rsid w:val="00AD3C80"/>
    <w:rsid w:val="00AF3E7C"/>
    <w:rsid w:val="00B02C3F"/>
    <w:rsid w:val="00B12A7B"/>
    <w:rsid w:val="00B14BD0"/>
    <w:rsid w:val="00B21C92"/>
    <w:rsid w:val="00B27A75"/>
    <w:rsid w:val="00B37108"/>
    <w:rsid w:val="00B400C3"/>
    <w:rsid w:val="00B4484C"/>
    <w:rsid w:val="00B729A6"/>
    <w:rsid w:val="00B72FFA"/>
    <w:rsid w:val="00B75512"/>
    <w:rsid w:val="00B76E0A"/>
    <w:rsid w:val="00B87F09"/>
    <w:rsid w:val="00BA02B6"/>
    <w:rsid w:val="00BA3930"/>
    <w:rsid w:val="00BB0109"/>
    <w:rsid w:val="00BB047E"/>
    <w:rsid w:val="00BB3191"/>
    <w:rsid w:val="00BB46C6"/>
    <w:rsid w:val="00BC17AA"/>
    <w:rsid w:val="00BC2D65"/>
    <w:rsid w:val="00BC6986"/>
    <w:rsid w:val="00BD00B3"/>
    <w:rsid w:val="00BD66C8"/>
    <w:rsid w:val="00BE35F3"/>
    <w:rsid w:val="00BE3786"/>
    <w:rsid w:val="00BE67E0"/>
    <w:rsid w:val="00C004E4"/>
    <w:rsid w:val="00C152EA"/>
    <w:rsid w:val="00C20277"/>
    <w:rsid w:val="00C36229"/>
    <w:rsid w:val="00C742C4"/>
    <w:rsid w:val="00C76295"/>
    <w:rsid w:val="00C935F4"/>
    <w:rsid w:val="00CB619A"/>
    <w:rsid w:val="00CC1C6C"/>
    <w:rsid w:val="00CC41A0"/>
    <w:rsid w:val="00CE22CF"/>
    <w:rsid w:val="00CE5116"/>
    <w:rsid w:val="00CE7D63"/>
    <w:rsid w:val="00CF0380"/>
    <w:rsid w:val="00CF7C28"/>
    <w:rsid w:val="00D02E0A"/>
    <w:rsid w:val="00D02E2B"/>
    <w:rsid w:val="00D17452"/>
    <w:rsid w:val="00D23F53"/>
    <w:rsid w:val="00D33D76"/>
    <w:rsid w:val="00D342C8"/>
    <w:rsid w:val="00D401F8"/>
    <w:rsid w:val="00D41CF7"/>
    <w:rsid w:val="00D44BC7"/>
    <w:rsid w:val="00D55226"/>
    <w:rsid w:val="00D72395"/>
    <w:rsid w:val="00D76387"/>
    <w:rsid w:val="00D9180E"/>
    <w:rsid w:val="00D9601E"/>
    <w:rsid w:val="00DA2003"/>
    <w:rsid w:val="00DA2B06"/>
    <w:rsid w:val="00DA3D62"/>
    <w:rsid w:val="00DC14D0"/>
    <w:rsid w:val="00DC3665"/>
    <w:rsid w:val="00DD18B8"/>
    <w:rsid w:val="00DD3264"/>
    <w:rsid w:val="00DD7CAF"/>
    <w:rsid w:val="00DF5B35"/>
    <w:rsid w:val="00E05554"/>
    <w:rsid w:val="00E24624"/>
    <w:rsid w:val="00E30F9A"/>
    <w:rsid w:val="00E321AE"/>
    <w:rsid w:val="00E467BA"/>
    <w:rsid w:val="00E534B5"/>
    <w:rsid w:val="00E540ED"/>
    <w:rsid w:val="00E85E2C"/>
    <w:rsid w:val="00EC2D94"/>
    <w:rsid w:val="00EC6AA4"/>
    <w:rsid w:val="00EC6F49"/>
    <w:rsid w:val="00ED40FB"/>
    <w:rsid w:val="00EE482D"/>
    <w:rsid w:val="00EE6EBB"/>
    <w:rsid w:val="00F02A7C"/>
    <w:rsid w:val="00F02F34"/>
    <w:rsid w:val="00F06727"/>
    <w:rsid w:val="00F21FDD"/>
    <w:rsid w:val="00F34746"/>
    <w:rsid w:val="00F34B61"/>
    <w:rsid w:val="00F35128"/>
    <w:rsid w:val="00F36953"/>
    <w:rsid w:val="00F501A3"/>
    <w:rsid w:val="00F64EB9"/>
    <w:rsid w:val="00F752C7"/>
    <w:rsid w:val="00F807BD"/>
    <w:rsid w:val="00FA370C"/>
    <w:rsid w:val="00FB17F9"/>
    <w:rsid w:val="00FB252E"/>
    <w:rsid w:val="00FB58BA"/>
    <w:rsid w:val="00FD65CC"/>
    <w:rsid w:val="00FE2E10"/>
    <w:rsid w:val="00FE2E75"/>
    <w:rsid w:val="00FE30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554"/>
    <w:pPr>
      <w:spacing w:after="200" w:line="276" w:lineRule="auto"/>
    </w:pPr>
    <w:rPr>
      <w:sz w:val="22"/>
      <w:szCs w:val="22"/>
    </w:rPr>
  </w:style>
  <w:style w:type="paragraph" w:styleId="Heading1">
    <w:name w:val="heading 1"/>
    <w:basedOn w:val="Normal"/>
    <w:next w:val="Normal"/>
    <w:link w:val="Heading1Char"/>
    <w:uiPriority w:val="9"/>
    <w:qFormat/>
    <w:rsid w:val="00FB252E"/>
    <w:pPr>
      <w:keepNext/>
      <w:pBdr>
        <w:bottom w:val="single" w:sz="4" w:space="1" w:color="auto"/>
      </w:pBdr>
      <w:spacing w:before="240" w:after="60"/>
      <w:outlineLvl w:val="0"/>
    </w:pPr>
    <w:rPr>
      <w:rFonts w:ascii="Arial" w:eastAsia="Times New Roman" w:hAnsi="Arial"/>
      <w:b/>
      <w:bCs/>
      <w:kern w:val="32"/>
      <w:sz w:val="38"/>
      <w:szCs w:val="32"/>
    </w:rPr>
  </w:style>
  <w:style w:type="paragraph" w:styleId="Heading2">
    <w:name w:val="heading 2"/>
    <w:basedOn w:val="Normal"/>
    <w:link w:val="Heading2Char"/>
    <w:uiPriority w:val="9"/>
    <w:qFormat/>
    <w:rsid w:val="00D02E2B"/>
    <w:pPr>
      <w:pBdr>
        <w:bottom w:val="single" w:sz="4" w:space="1" w:color="auto"/>
      </w:pBdr>
      <w:spacing w:before="100" w:beforeAutospacing="1" w:after="100" w:afterAutospacing="1" w:line="240" w:lineRule="auto"/>
      <w:outlineLvl w:val="1"/>
    </w:pPr>
    <w:rPr>
      <w:rFonts w:ascii="Arial" w:eastAsia="Times New Roman" w:hAnsi="Arial"/>
      <w:b/>
      <w:bCs/>
      <w:i/>
      <w:sz w:val="26"/>
      <w:szCs w:val="36"/>
    </w:rPr>
  </w:style>
  <w:style w:type="paragraph" w:styleId="Heading3">
    <w:name w:val="heading 3"/>
    <w:basedOn w:val="Normal"/>
    <w:next w:val="Normal"/>
    <w:link w:val="Heading3Char"/>
    <w:uiPriority w:val="9"/>
    <w:unhideWhenUsed/>
    <w:qFormat/>
    <w:rsid w:val="009A6106"/>
    <w:pPr>
      <w:keepNext/>
      <w:spacing w:before="240" w:after="60"/>
      <w:outlineLvl w:val="2"/>
    </w:pPr>
    <w:rPr>
      <w:rFonts w:ascii="Cambria" w:eastAsia="Times New Roman" w:hAnsi="Cambria"/>
      <w:b/>
      <w:bCs/>
      <w:sz w:val="26"/>
      <w:szCs w:val="26"/>
    </w:rPr>
  </w:style>
  <w:style w:type="paragraph" w:styleId="Heading4">
    <w:name w:val="heading 4"/>
    <w:basedOn w:val="Normal"/>
    <w:link w:val="Heading4Char"/>
    <w:uiPriority w:val="9"/>
    <w:qFormat/>
    <w:rsid w:val="00C36229"/>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3786"/>
    <w:rPr>
      <w:sz w:val="22"/>
      <w:szCs w:val="22"/>
    </w:rPr>
  </w:style>
  <w:style w:type="character" w:customStyle="1" w:styleId="apple-converted-space">
    <w:name w:val="apple-converted-space"/>
    <w:basedOn w:val="DefaultParagraphFont"/>
    <w:rsid w:val="00BE3786"/>
  </w:style>
  <w:style w:type="character" w:styleId="Hyperlink">
    <w:name w:val="Hyperlink"/>
    <w:basedOn w:val="DefaultParagraphFont"/>
    <w:uiPriority w:val="99"/>
    <w:unhideWhenUsed/>
    <w:rsid w:val="00BE3786"/>
    <w:rPr>
      <w:color w:val="0000FF"/>
      <w:u w:val="single"/>
    </w:rPr>
  </w:style>
  <w:style w:type="character" w:styleId="FollowedHyperlink">
    <w:name w:val="FollowedHyperlink"/>
    <w:basedOn w:val="DefaultParagraphFont"/>
    <w:uiPriority w:val="99"/>
    <w:semiHidden/>
    <w:unhideWhenUsed/>
    <w:rsid w:val="00C004E4"/>
    <w:rPr>
      <w:color w:val="800080"/>
      <w:u w:val="single"/>
    </w:rPr>
  </w:style>
  <w:style w:type="character" w:customStyle="1" w:styleId="Heading2Char">
    <w:name w:val="Heading 2 Char"/>
    <w:basedOn w:val="DefaultParagraphFont"/>
    <w:link w:val="Heading2"/>
    <w:uiPriority w:val="9"/>
    <w:rsid w:val="00D02E2B"/>
    <w:rPr>
      <w:rFonts w:ascii="Arial" w:eastAsia="Times New Roman" w:hAnsi="Arial"/>
      <w:b/>
      <w:bCs/>
      <w:i/>
      <w:sz w:val="26"/>
      <w:szCs w:val="36"/>
    </w:rPr>
  </w:style>
  <w:style w:type="paragraph" w:styleId="NormalWeb">
    <w:name w:val="Normal (Web)"/>
    <w:basedOn w:val="Normal"/>
    <w:uiPriority w:val="99"/>
    <w:unhideWhenUsed/>
    <w:rsid w:val="00C004E4"/>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51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27C"/>
    <w:rPr>
      <w:rFonts w:ascii="Tahoma" w:hAnsi="Tahoma" w:cs="Tahoma"/>
      <w:sz w:val="16"/>
      <w:szCs w:val="16"/>
    </w:rPr>
  </w:style>
  <w:style w:type="paragraph" w:customStyle="1" w:styleId="copy">
    <w:name w:val="copy"/>
    <w:basedOn w:val="Normal"/>
    <w:rsid w:val="00F501A3"/>
    <w:pPr>
      <w:spacing w:before="100" w:beforeAutospacing="1" w:after="100" w:afterAutospacing="1" w:line="240" w:lineRule="auto"/>
    </w:pPr>
    <w:rPr>
      <w:rFonts w:ascii="Times New Roman" w:eastAsia="Times New Roman" w:hAnsi="Times New Roman"/>
      <w:sz w:val="24"/>
      <w:szCs w:val="24"/>
    </w:rPr>
  </w:style>
  <w:style w:type="character" w:customStyle="1" w:styleId="shw">
    <w:name w:val="shw"/>
    <w:basedOn w:val="DefaultParagraphFont"/>
    <w:rsid w:val="00362EB1"/>
  </w:style>
  <w:style w:type="character" w:customStyle="1" w:styleId="Heading1Char">
    <w:name w:val="Heading 1 Char"/>
    <w:basedOn w:val="DefaultParagraphFont"/>
    <w:link w:val="Heading1"/>
    <w:uiPriority w:val="9"/>
    <w:rsid w:val="00FB252E"/>
    <w:rPr>
      <w:rFonts w:ascii="Arial" w:eastAsia="Times New Roman" w:hAnsi="Arial"/>
      <w:b/>
      <w:bCs/>
      <w:kern w:val="32"/>
      <w:sz w:val="38"/>
      <w:szCs w:val="32"/>
    </w:rPr>
  </w:style>
  <w:style w:type="character" w:customStyle="1" w:styleId="nowrap">
    <w:name w:val="nowrap"/>
    <w:basedOn w:val="DefaultParagraphFont"/>
    <w:rsid w:val="00D33D76"/>
  </w:style>
  <w:style w:type="character" w:customStyle="1" w:styleId="ipa">
    <w:name w:val="ipa"/>
    <w:basedOn w:val="DefaultParagraphFont"/>
    <w:rsid w:val="00D33D76"/>
  </w:style>
  <w:style w:type="paragraph" w:styleId="Header">
    <w:name w:val="header"/>
    <w:basedOn w:val="Normal"/>
    <w:link w:val="HeaderChar"/>
    <w:uiPriority w:val="99"/>
    <w:semiHidden/>
    <w:unhideWhenUsed/>
    <w:rsid w:val="000175A5"/>
    <w:pPr>
      <w:tabs>
        <w:tab w:val="center" w:pos="4680"/>
        <w:tab w:val="right" w:pos="9360"/>
      </w:tabs>
    </w:pPr>
  </w:style>
  <w:style w:type="character" w:customStyle="1" w:styleId="HeaderChar">
    <w:name w:val="Header Char"/>
    <w:basedOn w:val="DefaultParagraphFont"/>
    <w:link w:val="Header"/>
    <w:uiPriority w:val="99"/>
    <w:semiHidden/>
    <w:rsid w:val="000175A5"/>
    <w:rPr>
      <w:sz w:val="22"/>
      <w:szCs w:val="22"/>
    </w:rPr>
  </w:style>
  <w:style w:type="paragraph" w:styleId="Footer">
    <w:name w:val="footer"/>
    <w:basedOn w:val="Normal"/>
    <w:link w:val="FooterChar"/>
    <w:uiPriority w:val="99"/>
    <w:unhideWhenUsed/>
    <w:rsid w:val="000175A5"/>
    <w:pPr>
      <w:tabs>
        <w:tab w:val="center" w:pos="4680"/>
        <w:tab w:val="right" w:pos="9360"/>
      </w:tabs>
    </w:pPr>
  </w:style>
  <w:style w:type="character" w:customStyle="1" w:styleId="FooterChar">
    <w:name w:val="Footer Char"/>
    <w:basedOn w:val="DefaultParagraphFont"/>
    <w:link w:val="Footer"/>
    <w:uiPriority w:val="99"/>
    <w:rsid w:val="000175A5"/>
    <w:rPr>
      <w:sz w:val="22"/>
      <w:szCs w:val="22"/>
    </w:rPr>
  </w:style>
  <w:style w:type="character" w:customStyle="1" w:styleId="mbox-text-span">
    <w:name w:val="mbox-text-span"/>
    <w:basedOn w:val="DefaultParagraphFont"/>
    <w:rsid w:val="00B72FFA"/>
  </w:style>
  <w:style w:type="character" w:styleId="Strong">
    <w:name w:val="Strong"/>
    <w:basedOn w:val="DefaultParagraphFont"/>
    <w:uiPriority w:val="22"/>
    <w:qFormat/>
    <w:rsid w:val="00D17452"/>
    <w:rPr>
      <w:b/>
      <w:bCs/>
    </w:rPr>
  </w:style>
  <w:style w:type="character" w:customStyle="1" w:styleId="mw-headline">
    <w:name w:val="mw-headline"/>
    <w:basedOn w:val="DefaultParagraphFont"/>
    <w:rsid w:val="000D7A5A"/>
  </w:style>
  <w:style w:type="character" w:customStyle="1" w:styleId="editsection">
    <w:name w:val="editsection"/>
    <w:basedOn w:val="DefaultParagraphFont"/>
    <w:rsid w:val="00DA2003"/>
  </w:style>
  <w:style w:type="character" w:customStyle="1" w:styleId="Heading3Char">
    <w:name w:val="Heading 3 Char"/>
    <w:basedOn w:val="DefaultParagraphFont"/>
    <w:link w:val="Heading3"/>
    <w:uiPriority w:val="9"/>
    <w:rsid w:val="009A6106"/>
    <w:rPr>
      <w:rFonts w:ascii="Cambria" w:eastAsia="Times New Roman" w:hAnsi="Cambria" w:cs="Times New Roman"/>
      <w:b/>
      <w:bCs/>
      <w:sz w:val="26"/>
      <w:szCs w:val="26"/>
    </w:rPr>
  </w:style>
  <w:style w:type="paragraph" w:styleId="ListParagraph">
    <w:name w:val="List Paragraph"/>
    <w:basedOn w:val="Normal"/>
    <w:uiPriority w:val="34"/>
    <w:qFormat/>
    <w:rsid w:val="009F1113"/>
    <w:pPr>
      <w:ind w:left="720"/>
      <w:contextualSpacing/>
    </w:pPr>
  </w:style>
  <w:style w:type="paragraph" w:styleId="TOCHeading">
    <w:name w:val="TOC Heading"/>
    <w:basedOn w:val="Heading1"/>
    <w:next w:val="Normal"/>
    <w:uiPriority w:val="39"/>
    <w:semiHidden/>
    <w:unhideWhenUsed/>
    <w:qFormat/>
    <w:rsid w:val="00B75512"/>
    <w:pPr>
      <w:keepLines/>
      <w:spacing w:before="480" w:after="0"/>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314024"/>
    <w:pPr>
      <w:tabs>
        <w:tab w:val="right" w:leader="dot" w:pos="9350"/>
      </w:tabs>
      <w:spacing w:after="100"/>
      <w:ind w:left="220"/>
    </w:pPr>
    <w:rPr>
      <w:rFonts w:ascii="Arial" w:eastAsia="Times New Roman" w:hAnsi="Arial" w:cs="Arial"/>
      <w:noProof/>
      <w:color w:val="000000"/>
      <w:sz w:val="19"/>
      <w:szCs w:val="19"/>
    </w:rPr>
  </w:style>
  <w:style w:type="paragraph" w:styleId="TOC1">
    <w:name w:val="toc 1"/>
    <w:basedOn w:val="Normal"/>
    <w:next w:val="Normal"/>
    <w:autoRedefine/>
    <w:uiPriority w:val="39"/>
    <w:unhideWhenUsed/>
    <w:qFormat/>
    <w:rsid w:val="00A873AB"/>
    <w:pPr>
      <w:tabs>
        <w:tab w:val="right" w:leader="dot" w:pos="9350"/>
      </w:tabs>
      <w:spacing w:after="100"/>
    </w:pPr>
    <w:rPr>
      <w:rFonts w:eastAsia="Times New Roman" w:cs="Arial"/>
      <w:b/>
      <w:noProof/>
    </w:rPr>
  </w:style>
  <w:style w:type="paragraph" w:styleId="TOC3">
    <w:name w:val="toc 3"/>
    <w:basedOn w:val="Normal"/>
    <w:next w:val="Normal"/>
    <w:autoRedefine/>
    <w:uiPriority w:val="39"/>
    <w:unhideWhenUsed/>
    <w:qFormat/>
    <w:rsid w:val="00B75512"/>
    <w:pPr>
      <w:spacing w:after="100"/>
      <w:ind w:left="440"/>
    </w:pPr>
    <w:rPr>
      <w:rFonts w:eastAsia="Times New Roman"/>
    </w:rPr>
  </w:style>
  <w:style w:type="character" w:customStyle="1" w:styleId="metadata">
    <w:name w:val="metadata"/>
    <w:basedOn w:val="DefaultParagraphFont"/>
    <w:rsid w:val="00BB047E"/>
  </w:style>
  <w:style w:type="character" w:customStyle="1" w:styleId="toctoggle">
    <w:name w:val="toctoggle"/>
    <w:basedOn w:val="DefaultParagraphFont"/>
    <w:rsid w:val="0006778F"/>
  </w:style>
  <w:style w:type="character" w:customStyle="1" w:styleId="tocnumber">
    <w:name w:val="tocnumber"/>
    <w:basedOn w:val="DefaultParagraphFont"/>
    <w:rsid w:val="0006778F"/>
  </w:style>
  <w:style w:type="character" w:customStyle="1" w:styleId="toctext">
    <w:name w:val="toctext"/>
    <w:basedOn w:val="DefaultParagraphFont"/>
    <w:rsid w:val="0006778F"/>
  </w:style>
  <w:style w:type="paragraph" w:styleId="TOC4">
    <w:name w:val="toc 4"/>
    <w:basedOn w:val="Normal"/>
    <w:next w:val="Normal"/>
    <w:autoRedefine/>
    <w:uiPriority w:val="39"/>
    <w:unhideWhenUsed/>
    <w:rsid w:val="00DD18B8"/>
    <w:pPr>
      <w:spacing w:after="100"/>
      <w:ind w:left="660"/>
    </w:pPr>
    <w:rPr>
      <w:rFonts w:eastAsia="Times New Roman"/>
    </w:rPr>
  </w:style>
  <w:style w:type="paragraph" w:styleId="TOC5">
    <w:name w:val="toc 5"/>
    <w:basedOn w:val="Normal"/>
    <w:next w:val="Normal"/>
    <w:autoRedefine/>
    <w:uiPriority w:val="39"/>
    <w:unhideWhenUsed/>
    <w:rsid w:val="00DD18B8"/>
    <w:pPr>
      <w:spacing w:after="100"/>
      <w:ind w:left="880"/>
    </w:pPr>
    <w:rPr>
      <w:rFonts w:eastAsia="Times New Roman"/>
    </w:rPr>
  </w:style>
  <w:style w:type="paragraph" w:styleId="TOC6">
    <w:name w:val="toc 6"/>
    <w:basedOn w:val="Normal"/>
    <w:next w:val="Normal"/>
    <w:autoRedefine/>
    <w:uiPriority w:val="39"/>
    <w:unhideWhenUsed/>
    <w:rsid w:val="00DD18B8"/>
    <w:pPr>
      <w:spacing w:after="100"/>
      <w:ind w:left="1100"/>
    </w:pPr>
    <w:rPr>
      <w:rFonts w:eastAsia="Times New Roman"/>
    </w:rPr>
  </w:style>
  <w:style w:type="paragraph" w:styleId="TOC7">
    <w:name w:val="toc 7"/>
    <w:basedOn w:val="Normal"/>
    <w:next w:val="Normal"/>
    <w:autoRedefine/>
    <w:uiPriority w:val="39"/>
    <w:unhideWhenUsed/>
    <w:rsid w:val="00DD18B8"/>
    <w:pPr>
      <w:spacing w:after="100"/>
      <w:ind w:left="1320"/>
    </w:pPr>
    <w:rPr>
      <w:rFonts w:eastAsia="Times New Roman"/>
    </w:rPr>
  </w:style>
  <w:style w:type="paragraph" w:styleId="TOC8">
    <w:name w:val="toc 8"/>
    <w:basedOn w:val="Normal"/>
    <w:next w:val="Normal"/>
    <w:autoRedefine/>
    <w:uiPriority w:val="39"/>
    <w:unhideWhenUsed/>
    <w:rsid w:val="00DD18B8"/>
    <w:pPr>
      <w:spacing w:after="100"/>
      <w:ind w:left="1540"/>
    </w:pPr>
    <w:rPr>
      <w:rFonts w:eastAsia="Times New Roman"/>
    </w:rPr>
  </w:style>
  <w:style w:type="paragraph" w:styleId="TOC9">
    <w:name w:val="toc 9"/>
    <w:basedOn w:val="Normal"/>
    <w:next w:val="Normal"/>
    <w:autoRedefine/>
    <w:uiPriority w:val="39"/>
    <w:unhideWhenUsed/>
    <w:rsid w:val="00DD18B8"/>
    <w:pPr>
      <w:spacing w:after="100"/>
      <w:ind w:left="1760"/>
    </w:pPr>
    <w:rPr>
      <w:rFonts w:eastAsia="Times New Roman"/>
    </w:rPr>
  </w:style>
  <w:style w:type="character" w:customStyle="1" w:styleId="plainlinks">
    <w:name w:val="plainlinks"/>
    <w:basedOn w:val="DefaultParagraphFont"/>
    <w:rsid w:val="007E283F"/>
  </w:style>
  <w:style w:type="character" w:styleId="HTMLKeyboard">
    <w:name w:val="HTML Keyboard"/>
    <w:basedOn w:val="DefaultParagraphFont"/>
    <w:uiPriority w:val="99"/>
    <w:semiHidden/>
    <w:unhideWhenUsed/>
    <w:rsid w:val="00273B0E"/>
    <w:rPr>
      <w:rFonts w:ascii="Courier New" w:eastAsia="Times New Roman" w:hAnsi="Courier New" w:cs="Courier New"/>
      <w:sz w:val="20"/>
      <w:szCs w:val="20"/>
    </w:rPr>
  </w:style>
  <w:style w:type="character" w:customStyle="1" w:styleId="unicode">
    <w:name w:val="unicode"/>
    <w:basedOn w:val="DefaultParagraphFont"/>
    <w:rsid w:val="00273B0E"/>
  </w:style>
  <w:style w:type="character" w:customStyle="1" w:styleId="Heading4Char">
    <w:name w:val="Heading 4 Char"/>
    <w:basedOn w:val="DefaultParagraphFont"/>
    <w:link w:val="Heading4"/>
    <w:uiPriority w:val="9"/>
    <w:rsid w:val="00C36229"/>
    <w:rPr>
      <w:rFonts w:ascii="Times New Roman" w:eastAsia="Times New Roman" w:hAnsi="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904608">
      <w:bodyDiv w:val="1"/>
      <w:marLeft w:val="0"/>
      <w:marRight w:val="0"/>
      <w:marTop w:val="0"/>
      <w:marBottom w:val="0"/>
      <w:divBdr>
        <w:top w:val="none" w:sz="0" w:space="0" w:color="auto"/>
        <w:left w:val="none" w:sz="0" w:space="0" w:color="auto"/>
        <w:bottom w:val="none" w:sz="0" w:space="0" w:color="auto"/>
        <w:right w:val="none" w:sz="0" w:space="0" w:color="auto"/>
      </w:divBdr>
    </w:div>
    <w:div w:id="12996537">
      <w:bodyDiv w:val="1"/>
      <w:marLeft w:val="0"/>
      <w:marRight w:val="0"/>
      <w:marTop w:val="0"/>
      <w:marBottom w:val="0"/>
      <w:divBdr>
        <w:top w:val="none" w:sz="0" w:space="0" w:color="auto"/>
        <w:left w:val="none" w:sz="0" w:space="0" w:color="auto"/>
        <w:bottom w:val="none" w:sz="0" w:space="0" w:color="auto"/>
        <w:right w:val="none" w:sz="0" w:space="0" w:color="auto"/>
      </w:divBdr>
    </w:div>
    <w:div w:id="30737205">
      <w:bodyDiv w:val="1"/>
      <w:marLeft w:val="0"/>
      <w:marRight w:val="0"/>
      <w:marTop w:val="0"/>
      <w:marBottom w:val="0"/>
      <w:divBdr>
        <w:top w:val="none" w:sz="0" w:space="0" w:color="auto"/>
        <w:left w:val="none" w:sz="0" w:space="0" w:color="auto"/>
        <w:bottom w:val="none" w:sz="0" w:space="0" w:color="auto"/>
        <w:right w:val="none" w:sz="0" w:space="0" w:color="auto"/>
      </w:divBdr>
    </w:div>
    <w:div w:id="33046503">
      <w:bodyDiv w:val="1"/>
      <w:marLeft w:val="0"/>
      <w:marRight w:val="0"/>
      <w:marTop w:val="0"/>
      <w:marBottom w:val="0"/>
      <w:divBdr>
        <w:top w:val="none" w:sz="0" w:space="0" w:color="auto"/>
        <w:left w:val="none" w:sz="0" w:space="0" w:color="auto"/>
        <w:bottom w:val="none" w:sz="0" w:space="0" w:color="auto"/>
        <w:right w:val="none" w:sz="0" w:space="0" w:color="auto"/>
      </w:divBdr>
    </w:div>
    <w:div w:id="52395363">
      <w:bodyDiv w:val="1"/>
      <w:marLeft w:val="0"/>
      <w:marRight w:val="0"/>
      <w:marTop w:val="0"/>
      <w:marBottom w:val="0"/>
      <w:divBdr>
        <w:top w:val="none" w:sz="0" w:space="0" w:color="auto"/>
        <w:left w:val="none" w:sz="0" w:space="0" w:color="auto"/>
        <w:bottom w:val="none" w:sz="0" w:space="0" w:color="auto"/>
        <w:right w:val="none" w:sz="0" w:space="0" w:color="auto"/>
      </w:divBdr>
    </w:div>
    <w:div w:id="122040371">
      <w:bodyDiv w:val="1"/>
      <w:marLeft w:val="0"/>
      <w:marRight w:val="0"/>
      <w:marTop w:val="0"/>
      <w:marBottom w:val="0"/>
      <w:divBdr>
        <w:top w:val="none" w:sz="0" w:space="0" w:color="auto"/>
        <w:left w:val="none" w:sz="0" w:space="0" w:color="auto"/>
        <w:bottom w:val="none" w:sz="0" w:space="0" w:color="auto"/>
        <w:right w:val="none" w:sz="0" w:space="0" w:color="auto"/>
      </w:divBdr>
    </w:div>
    <w:div w:id="141852486">
      <w:bodyDiv w:val="1"/>
      <w:marLeft w:val="0"/>
      <w:marRight w:val="0"/>
      <w:marTop w:val="0"/>
      <w:marBottom w:val="0"/>
      <w:divBdr>
        <w:top w:val="none" w:sz="0" w:space="0" w:color="auto"/>
        <w:left w:val="none" w:sz="0" w:space="0" w:color="auto"/>
        <w:bottom w:val="none" w:sz="0" w:space="0" w:color="auto"/>
        <w:right w:val="none" w:sz="0" w:space="0" w:color="auto"/>
      </w:divBdr>
      <w:divsChild>
        <w:div w:id="970744936">
          <w:marLeft w:val="0"/>
          <w:marRight w:val="0"/>
          <w:marTop w:val="0"/>
          <w:marBottom w:val="0"/>
          <w:divBdr>
            <w:top w:val="none" w:sz="0" w:space="0" w:color="auto"/>
            <w:left w:val="none" w:sz="0" w:space="0" w:color="auto"/>
            <w:bottom w:val="none" w:sz="0" w:space="0" w:color="auto"/>
            <w:right w:val="none" w:sz="0" w:space="0" w:color="auto"/>
          </w:divBdr>
          <w:divsChild>
            <w:div w:id="616303748">
              <w:marLeft w:val="0"/>
              <w:marRight w:val="0"/>
              <w:marTop w:val="0"/>
              <w:marBottom w:val="0"/>
              <w:divBdr>
                <w:top w:val="none" w:sz="0" w:space="0" w:color="auto"/>
                <w:left w:val="none" w:sz="0" w:space="0" w:color="auto"/>
                <w:bottom w:val="none" w:sz="0" w:space="0" w:color="auto"/>
                <w:right w:val="none" w:sz="0" w:space="0" w:color="auto"/>
              </w:divBdr>
              <w:divsChild>
                <w:div w:id="83696336">
                  <w:marLeft w:val="336"/>
                  <w:marRight w:val="0"/>
                  <w:marTop w:val="120"/>
                  <w:marBottom w:val="312"/>
                  <w:divBdr>
                    <w:top w:val="none" w:sz="0" w:space="0" w:color="auto"/>
                    <w:left w:val="none" w:sz="0" w:space="0" w:color="auto"/>
                    <w:bottom w:val="none" w:sz="0" w:space="0" w:color="auto"/>
                    <w:right w:val="none" w:sz="0" w:space="0" w:color="auto"/>
                  </w:divBdr>
                  <w:divsChild>
                    <w:div w:id="181625659">
                      <w:marLeft w:val="0"/>
                      <w:marRight w:val="0"/>
                      <w:marTop w:val="0"/>
                      <w:marBottom w:val="0"/>
                      <w:divBdr>
                        <w:top w:val="single" w:sz="4" w:space="0" w:color="CCCCCC"/>
                        <w:left w:val="single" w:sz="4" w:space="0" w:color="CCCCCC"/>
                        <w:bottom w:val="single" w:sz="4" w:space="0" w:color="CCCCCC"/>
                        <w:right w:val="single" w:sz="4" w:space="0" w:color="CCCCCC"/>
                      </w:divBdr>
                      <w:divsChild>
                        <w:div w:id="19638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98731">
                  <w:marLeft w:val="336"/>
                  <w:marRight w:val="0"/>
                  <w:marTop w:val="120"/>
                  <w:marBottom w:val="312"/>
                  <w:divBdr>
                    <w:top w:val="none" w:sz="0" w:space="0" w:color="auto"/>
                    <w:left w:val="none" w:sz="0" w:space="0" w:color="auto"/>
                    <w:bottom w:val="none" w:sz="0" w:space="0" w:color="auto"/>
                    <w:right w:val="none" w:sz="0" w:space="0" w:color="auto"/>
                  </w:divBdr>
                  <w:divsChild>
                    <w:div w:id="70275813">
                      <w:marLeft w:val="0"/>
                      <w:marRight w:val="0"/>
                      <w:marTop w:val="0"/>
                      <w:marBottom w:val="0"/>
                      <w:divBdr>
                        <w:top w:val="single" w:sz="4" w:space="0" w:color="CCCCCC"/>
                        <w:left w:val="single" w:sz="4" w:space="0" w:color="CCCCCC"/>
                        <w:bottom w:val="single" w:sz="4" w:space="0" w:color="CCCCCC"/>
                        <w:right w:val="single" w:sz="4" w:space="0" w:color="CCCCCC"/>
                      </w:divBdr>
                      <w:divsChild>
                        <w:div w:id="72063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4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0558">
      <w:bodyDiv w:val="1"/>
      <w:marLeft w:val="0"/>
      <w:marRight w:val="0"/>
      <w:marTop w:val="0"/>
      <w:marBottom w:val="0"/>
      <w:divBdr>
        <w:top w:val="none" w:sz="0" w:space="0" w:color="auto"/>
        <w:left w:val="none" w:sz="0" w:space="0" w:color="auto"/>
        <w:bottom w:val="none" w:sz="0" w:space="0" w:color="auto"/>
        <w:right w:val="none" w:sz="0" w:space="0" w:color="auto"/>
      </w:divBdr>
      <w:divsChild>
        <w:div w:id="866527181">
          <w:marLeft w:val="0"/>
          <w:marRight w:val="0"/>
          <w:marTop w:val="0"/>
          <w:marBottom w:val="0"/>
          <w:divBdr>
            <w:top w:val="none" w:sz="0" w:space="0" w:color="auto"/>
            <w:left w:val="none" w:sz="0" w:space="0" w:color="auto"/>
            <w:bottom w:val="none" w:sz="0" w:space="0" w:color="auto"/>
            <w:right w:val="none" w:sz="0" w:space="0" w:color="auto"/>
          </w:divBdr>
        </w:div>
      </w:divsChild>
    </w:div>
    <w:div w:id="168105671">
      <w:bodyDiv w:val="1"/>
      <w:marLeft w:val="0"/>
      <w:marRight w:val="0"/>
      <w:marTop w:val="0"/>
      <w:marBottom w:val="0"/>
      <w:divBdr>
        <w:top w:val="none" w:sz="0" w:space="0" w:color="auto"/>
        <w:left w:val="none" w:sz="0" w:space="0" w:color="auto"/>
        <w:bottom w:val="none" w:sz="0" w:space="0" w:color="auto"/>
        <w:right w:val="none" w:sz="0" w:space="0" w:color="auto"/>
      </w:divBdr>
    </w:div>
    <w:div w:id="176123206">
      <w:bodyDiv w:val="1"/>
      <w:marLeft w:val="0"/>
      <w:marRight w:val="0"/>
      <w:marTop w:val="0"/>
      <w:marBottom w:val="0"/>
      <w:divBdr>
        <w:top w:val="none" w:sz="0" w:space="0" w:color="auto"/>
        <w:left w:val="none" w:sz="0" w:space="0" w:color="auto"/>
        <w:bottom w:val="none" w:sz="0" w:space="0" w:color="auto"/>
        <w:right w:val="none" w:sz="0" w:space="0" w:color="auto"/>
      </w:divBdr>
    </w:div>
    <w:div w:id="209730903">
      <w:bodyDiv w:val="1"/>
      <w:marLeft w:val="0"/>
      <w:marRight w:val="0"/>
      <w:marTop w:val="0"/>
      <w:marBottom w:val="0"/>
      <w:divBdr>
        <w:top w:val="none" w:sz="0" w:space="0" w:color="auto"/>
        <w:left w:val="none" w:sz="0" w:space="0" w:color="auto"/>
        <w:bottom w:val="none" w:sz="0" w:space="0" w:color="auto"/>
        <w:right w:val="none" w:sz="0" w:space="0" w:color="auto"/>
      </w:divBdr>
    </w:div>
    <w:div w:id="236014027">
      <w:bodyDiv w:val="1"/>
      <w:marLeft w:val="0"/>
      <w:marRight w:val="0"/>
      <w:marTop w:val="0"/>
      <w:marBottom w:val="0"/>
      <w:divBdr>
        <w:top w:val="none" w:sz="0" w:space="0" w:color="auto"/>
        <w:left w:val="none" w:sz="0" w:space="0" w:color="auto"/>
        <w:bottom w:val="none" w:sz="0" w:space="0" w:color="auto"/>
        <w:right w:val="none" w:sz="0" w:space="0" w:color="auto"/>
      </w:divBdr>
      <w:divsChild>
        <w:div w:id="1468473507">
          <w:marLeft w:val="0"/>
          <w:marRight w:val="0"/>
          <w:marTop w:val="0"/>
          <w:marBottom w:val="0"/>
          <w:divBdr>
            <w:top w:val="none" w:sz="0" w:space="0" w:color="auto"/>
            <w:left w:val="none" w:sz="0" w:space="0" w:color="auto"/>
            <w:bottom w:val="none" w:sz="0" w:space="0" w:color="auto"/>
            <w:right w:val="none" w:sz="0" w:space="0" w:color="auto"/>
          </w:divBdr>
          <w:divsChild>
            <w:div w:id="1828856740">
              <w:marLeft w:val="0"/>
              <w:marRight w:val="0"/>
              <w:marTop w:val="0"/>
              <w:marBottom w:val="0"/>
              <w:divBdr>
                <w:top w:val="none" w:sz="0" w:space="0" w:color="auto"/>
                <w:left w:val="none" w:sz="0" w:space="0" w:color="auto"/>
                <w:bottom w:val="none" w:sz="0" w:space="0" w:color="auto"/>
                <w:right w:val="none" w:sz="0" w:space="0" w:color="auto"/>
              </w:divBdr>
              <w:divsChild>
                <w:div w:id="2145153929">
                  <w:marLeft w:val="0"/>
                  <w:marRight w:val="0"/>
                  <w:marTop w:val="0"/>
                  <w:marBottom w:val="120"/>
                  <w:divBdr>
                    <w:top w:val="none" w:sz="0" w:space="0" w:color="auto"/>
                    <w:left w:val="none" w:sz="0" w:space="0" w:color="auto"/>
                    <w:bottom w:val="none" w:sz="0" w:space="0" w:color="auto"/>
                    <w:right w:val="none" w:sz="0" w:space="0" w:color="auto"/>
                  </w:divBdr>
                </w:div>
              </w:divsChild>
            </w:div>
            <w:div w:id="2029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3172">
      <w:bodyDiv w:val="1"/>
      <w:marLeft w:val="0"/>
      <w:marRight w:val="0"/>
      <w:marTop w:val="0"/>
      <w:marBottom w:val="0"/>
      <w:divBdr>
        <w:top w:val="none" w:sz="0" w:space="0" w:color="auto"/>
        <w:left w:val="none" w:sz="0" w:space="0" w:color="auto"/>
        <w:bottom w:val="none" w:sz="0" w:space="0" w:color="auto"/>
        <w:right w:val="none" w:sz="0" w:space="0" w:color="auto"/>
      </w:divBdr>
      <w:divsChild>
        <w:div w:id="67115060">
          <w:marLeft w:val="0"/>
          <w:marRight w:val="0"/>
          <w:marTop w:val="0"/>
          <w:marBottom w:val="0"/>
          <w:divBdr>
            <w:top w:val="none" w:sz="0" w:space="0" w:color="auto"/>
            <w:left w:val="none" w:sz="0" w:space="0" w:color="auto"/>
            <w:bottom w:val="none" w:sz="0" w:space="0" w:color="auto"/>
            <w:right w:val="none" w:sz="0" w:space="0" w:color="auto"/>
          </w:divBdr>
          <w:divsChild>
            <w:div w:id="468207396">
              <w:marLeft w:val="0"/>
              <w:marRight w:val="0"/>
              <w:marTop w:val="0"/>
              <w:marBottom w:val="0"/>
              <w:divBdr>
                <w:top w:val="none" w:sz="0" w:space="0" w:color="auto"/>
                <w:left w:val="none" w:sz="0" w:space="0" w:color="auto"/>
                <w:bottom w:val="none" w:sz="0" w:space="0" w:color="auto"/>
                <w:right w:val="none" w:sz="0" w:space="0" w:color="auto"/>
              </w:divBdr>
            </w:div>
            <w:div w:id="1184440978">
              <w:marLeft w:val="240"/>
              <w:marRight w:val="0"/>
              <w:marTop w:val="0"/>
              <w:marBottom w:val="336"/>
              <w:divBdr>
                <w:top w:val="none" w:sz="0" w:space="0" w:color="auto"/>
                <w:left w:val="none" w:sz="0" w:space="0" w:color="auto"/>
                <w:bottom w:val="none" w:sz="0" w:space="0" w:color="auto"/>
                <w:right w:val="none" w:sz="0" w:space="0" w:color="auto"/>
              </w:divBdr>
            </w:div>
            <w:div w:id="1323385464">
              <w:marLeft w:val="0"/>
              <w:marRight w:val="0"/>
              <w:marTop w:val="0"/>
              <w:marBottom w:val="0"/>
              <w:divBdr>
                <w:top w:val="none" w:sz="0" w:space="0" w:color="auto"/>
                <w:left w:val="none" w:sz="0" w:space="0" w:color="auto"/>
                <w:bottom w:val="none" w:sz="0" w:space="0" w:color="auto"/>
                <w:right w:val="none" w:sz="0" w:space="0" w:color="auto"/>
              </w:divBdr>
              <w:divsChild>
                <w:div w:id="844591784">
                  <w:marLeft w:val="336"/>
                  <w:marRight w:val="0"/>
                  <w:marTop w:val="120"/>
                  <w:marBottom w:val="312"/>
                  <w:divBdr>
                    <w:top w:val="none" w:sz="0" w:space="0" w:color="auto"/>
                    <w:left w:val="none" w:sz="0" w:space="0" w:color="auto"/>
                    <w:bottom w:val="none" w:sz="0" w:space="0" w:color="auto"/>
                    <w:right w:val="none" w:sz="0" w:space="0" w:color="auto"/>
                  </w:divBdr>
                  <w:divsChild>
                    <w:div w:id="1595823191">
                      <w:marLeft w:val="0"/>
                      <w:marRight w:val="0"/>
                      <w:marTop w:val="0"/>
                      <w:marBottom w:val="0"/>
                      <w:divBdr>
                        <w:top w:val="single" w:sz="6" w:space="0" w:color="CCCCCC"/>
                        <w:left w:val="single" w:sz="6" w:space="0" w:color="CCCCCC"/>
                        <w:bottom w:val="single" w:sz="6" w:space="0" w:color="CCCCCC"/>
                        <w:right w:val="single" w:sz="6" w:space="0" w:color="CCCCCC"/>
                      </w:divBdr>
                      <w:divsChild>
                        <w:div w:id="14704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8460">
      <w:bodyDiv w:val="1"/>
      <w:marLeft w:val="0"/>
      <w:marRight w:val="0"/>
      <w:marTop w:val="0"/>
      <w:marBottom w:val="0"/>
      <w:divBdr>
        <w:top w:val="none" w:sz="0" w:space="0" w:color="auto"/>
        <w:left w:val="none" w:sz="0" w:space="0" w:color="auto"/>
        <w:bottom w:val="none" w:sz="0" w:space="0" w:color="auto"/>
        <w:right w:val="none" w:sz="0" w:space="0" w:color="auto"/>
      </w:divBdr>
      <w:divsChild>
        <w:div w:id="1485387877">
          <w:marLeft w:val="0"/>
          <w:marRight w:val="0"/>
          <w:marTop w:val="0"/>
          <w:marBottom w:val="0"/>
          <w:divBdr>
            <w:top w:val="none" w:sz="0" w:space="0" w:color="auto"/>
            <w:left w:val="none" w:sz="0" w:space="0" w:color="auto"/>
            <w:bottom w:val="none" w:sz="0" w:space="0" w:color="auto"/>
            <w:right w:val="none" w:sz="0" w:space="0" w:color="auto"/>
          </w:divBdr>
          <w:divsChild>
            <w:div w:id="236745131">
              <w:marLeft w:val="0"/>
              <w:marRight w:val="0"/>
              <w:marTop w:val="0"/>
              <w:marBottom w:val="0"/>
              <w:divBdr>
                <w:top w:val="none" w:sz="0" w:space="0" w:color="auto"/>
                <w:left w:val="none" w:sz="0" w:space="0" w:color="auto"/>
                <w:bottom w:val="none" w:sz="0" w:space="0" w:color="auto"/>
                <w:right w:val="none" w:sz="0" w:space="0" w:color="auto"/>
              </w:divBdr>
              <w:divsChild>
                <w:div w:id="1789200395">
                  <w:marLeft w:val="336"/>
                  <w:marRight w:val="0"/>
                  <w:marTop w:val="120"/>
                  <w:marBottom w:val="312"/>
                  <w:divBdr>
                    <w:top w:val="none" w:sz="0" w:space="0" w:color="auto"/>
                    <w:left w:val="none" w:sz="0" w:space="0" w:color="auto"/>
                    <w:bottom w:val="none" w:sz="0" w:space="0" w:color="auto"/>
                    <w:right w:val="none" w:sz="0" w:space="0" w:color="auto"/>
                  </w:divBdr>
                  <w:divsChild>
                    <w:div w:id="1795099721">
                      <w:marLeft w:val="0"/>
                      <w:marRight w:val="0"/>
                      <w:marTop w:val="0"/>
                      <w:marBottom w:val="0"/>
                      <w:divBdr>
                        <w:top w:val="single" w:sz="4" w:space="0" w:color="CCCCCC"/>
                        <w:left w:val="single" w:sz="4" w:space="0" w:color="CCCCCC"/>
                        <w:bottom w:val="single" w:sz="4" w:space="0" w:color="CCCCCC"/>
                        <w:right w:val="single" w:sz="4" w:space="0" w:color="CCCCCC"/>
                      </w:divBdr>
                      <w:divsChild>
                        <w:div w:id="2848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53664">
      <w:bodyDiv w:val="1"/>
      <w:marLeft w:val="0"/>
      <w:marRight w:val="0"/>
      <w:marTop w:val="0"/>
      <w:marBottom w:val="0"/>
      <w:divBdr>
        <w:top w:val="none" w:sz="0" w:space="0" w:color="auto"/>
        <w:left w:val="none" w:sz="0" w:space="0" w:color="auto"/>
        <w:bottom w:val="none" w:sz="0" w:space="0" w:color="auto"/>
        <w:right w:val="none" w:sz="0" w:space="0" w:color="auto"/>
      </w:divBdr>
      <w:divsChild>
        <w:div w:id="565071271">
          <w:marLeft w:val="336"/>
          <w:marRight w:val="0"/>
          <w:marTop w:val="120"/>
          <w:marBottom w:val="312"/>
          <w:divBdr>
            <w:top w:val="none" w:sz="0" w:space="0" w:color="auto"/>
            <w:left w:val="none" w:sz="0" w:space="0" w:color="auto"/>
            <w:bottom w:val="none" w:sz="0" w:space="0" w:color="auto"/>
            <w:right w:val="none" w:sz="0" w:space="0" w:color="auto"/>
          </w:divBdr>
          <w:divsChild>
            <w:div w:id="675808000">
              <w:marLeft w:val="0"/>
              <w:marRight w:val="0"/>
              <w:marTop w:val="0"/>
              <w:marBottom w:val="0"/>
              <w:divBdr>
                <w:top w:val="single" w:sz="4" w:space="0" w:color="CCCCCC"/>
                <w:left w:val="single" w:sz="4" w:space="0" w:color="CCCCCC"/>
                <w:bottom w:val="single" w:sz="4" w:space="0" w:color="CCCCCC"/>
                <w:right w:val="single" w:sz="4" w:space="0" w:color="CCCCCC"/>
              </w:divBdr>
              <w:divsChild>
                <w:div w:id="20332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7572">
      <w:bodyDiv w:val="1"/>
      <w:marLeft w:val="0"/>
      <w:marRight w:val="0"/>
      <w:marTop w:val="0"/>
      <w:marBottom w:val="0"/>
      <w:divBdr>
        <w:top w:val="none" w:sz="0" w:space="0" w:color="auto"/>
        <w:left w:val="none" w:sz="0" w:space="0" w:color="auto"/>
        <w:bottom w:val="none" w:sz="0" w:space="0" w:color="auto"/>
        <w:right w:val="none" w:sz="0" w:space="0" w:color="auto"/>
      </w:divBdr>
    </w:div>
    <w:div w:id="272983861">
      <w:bodyDiv w:val="1"/>
      <w:marLeft w:val="0"/>
      <w:marRight w:val="0"/>
      <w:marTop w:val="0"/>
      <w:marBottom w:val="0"/>
      <w:divBdr>
        <w:top w:val="none" w:sz="0" w:space="0" w:color="auto"/>
        <w:left w:val="none" w:sz="0" w:space="0" w:color="auto"/>
        <w:bottom w:val="none" w:sz="0" w:space="0" w:color="auto"/>
        <w:right w:val="none" w:sz="0" w:space="0" w:color="auto"/>
      </w:divBdr>
      <w:divsChild>
        <w:div w:id="270820823">
          <w:marLeft w:val="0"/>
          <w:marRight w:val="0"/>
          <w:marTop w:val="0"/>
          <w:marBottom w:val="120"/>
          <w:divBdr>
            <w:top w:val="none" w:sz="0" w:space="0" w:color="auto"/>
            <w:left w:val="none" w:sz="0" w:space="0" w:color="auto"/>
            <w:bottom w:val="none" w:sz="0" w:space="0" w:color="auto"/>
            <w:right w:val="none" w:sz="0" w:space="0" w:color="auto"/>
          </w:divBdr>
        </w:div>
        <w:div w:id="341131144">
          <w:marLeft w:val="0"/>
          <w:marRight w:val="0"/>
          <w:marTop w:val="0"/>
          <w:marBottom w:val="120"/>
          <w:divBdr>
            <w:top w:val="none" w:sz="0" w:space="0" w:color="auto"/>
            <w:left w:val="none" w:sz="0" w:space="0" w:color="auto"/>
            <w:bottom w:val="none" w:sz="0" w:space="0" w:color="auto"/>
            <w:right w:val="none" w:sz="0" w:space="0" w:color="auto"/>
          </w:divBdr>
        </w:div>
        <w:div w:id="491454792">
          <w:marLeft w:val="336"/>
          <w:marRight w:val="0"/>
          <w:marTop w:val="120"/>
          <w:marBottom w:val="312"/>
          <w:divBdr>
            <w:top w:val="none" w:sz="0" w:space="0" w:color="auto"/>
            <w:left w:val="none" w:sz="0" w:space="0" w:color="auto"/>
            <w:bottom w:val="none" w:sz="0" w:space="0" w:color="auto"/>
            <w:right w:val="none" w:sz="0" w:space="0" w:color="auto"/>
          </w:divBdr>
          <w:divsChild>
            <w:div w:id="934634857">
              <w:marLeft w:val="0"/>
              <w:marRight w:val="0"/>
              <w:marTop w:val="0"/>
              <w:marBottom w:val="0"/>
              <w:divBdr>
                <w:top w:val="single" w:sz="4" w:space="0" w:color="CCCCCC"/>
                <w:left w:val="single" w:sz="4" w:space="0" w:color="CCCCCC"/>
                <w:bottom w:val="single" w:sz="4" w:space="0" w:color="CCCCCC"/>
                <w:right w:val="single" w:sz="4" w:space="0" w:color="CCCCCC"/>
              </w:divBdr>
              <w:divsChild>
                <w:div w:id="7756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2132">
          <w:marLeft w:val="0"/>
          <w:marRight w:val="0"/>
          <w:marTop w:val="0"/>
          <w:marBottom w:val="120"/>
          <w:divBdr>
            <w:top w:val="none" w:sz="0" w:space="0" w:color="auto"/>
            <w:left w:val="none" w:sz="0" w:space="0" w:color="auto"/>
            <w:bottom w:val="none" w:sz="0" w:space="0" w:color="auto"/>
            <w:right w:val="none" w:sz="0" w:space="0" w:color="auto"/>
          </w:divBdr>
        </w:div>
        <w:div w:id="861362609">
          <w:marLeft w:val="0"/>
          <w:marRight w:val="0"/>
          <w:marTop w:val="0"/>
          <w:marBottom w:val="120"/>
          <w:divBdr>
            <w:top w:val="none" w:sz="0" w:space="0" w:color="auto"/>
            <w:left w:val="none" w:sz="0" w:space="0" w:color="auto"/>
            <w:bottom w:val="none" w:sz="0" w:space="0" w:color="auto"/>
            <w:right w:val="none" w:sz="0" w:space="0" w:color="auto"/>
          </w:divBdr>
        </w:div>
        <w:div w:id="1546479735">
          <w:marLeft w:val="0"/>
          <w:marRight w:val="0"/>
          <w:marTop w:val="0"/>
          <w:marBottom w:val="120"/>
          <w:divBdr>
            <w:top w:val="none" w:sz="0" w:space="0" w:color="auto"/>
            <w:left w:val="none" w:sz="0" w:space="0" w:color="auto"/>
            <w:bottom w:val="none" w:sz="0" w:space="0" w:color="auto"/>
            <w:right w:val="none" w:sz="0" w:space="0" w:color="auto"/>
          </w:divBdr>
        </w:div>
        <w:div w:id="1993364213">
          <w:marLeft w:val="0"/>
          <w:marRight w:val="0"/>
          <w:marTop w:val="0"/>
          <w:marBottom w:val="120"/>
          <w:divBdr>
            <w:top w:val="none" w:sz="0" w:space="0" w:color="auto"/>
            <w:left w:val="none" w:sz="0" w:space="0" w:color="auto"/>
            <w:bottom w:val="none" w:sz="0" w:space="0" w:color="auto"/>
            <w:right w:val="none" w:sz="0" w:space="0" w:color="auto"/>
          </w:divBdr>
        </w:div>
      </w:divsChild>
    </w:div>
    <w:div w:id="294988051">
      <w:bodyDiv w:val="1"/>
      <w:marLeft w:val="0"/>
      <w:marRight w:val="0"/>
      <w:marTop w:val="0"/>
      <w:marBottom w:val="0"/>
      <w:divBdr>
        <w:top w:val="none" w:sz="0" w:space="0" w:color="auto"/>
        <w:left w:val="none" w:sz="0" w:space="0" w:color="auto"/>
        <w:bottom w:val="none" w:sz="0" w:space="0" w:color="auto"/>
        <w:right w:val="none" w:sz="0" w:space="0" w:color="auto"/>
      </w:divBdr>
    </w:div>
    <w:div w:id="295188123">
      <w:bodyDiv w:val="1"/>
      <w:marLeft w:val="0"/>
      <w:marRight w:val="0"/>
      <w:marTop w:val="0"/>
      <w:marBottom w:val="0"/>
      <w:divBdr>
        <w:top w:val="none" w:sz="0" w:space="0" w:color="auto"/>
        <w:left w:val="none" w:sz="0" w:space="0" w:color="auto"/>
        <w:bottom w:val="none" w:sz="0" w:space="0" w:color="auto"/>
        <w:right w:val="none" w:sz="0" w:space="0" w:color="auto"/>
      </w:divBdr>
      <w:divsChild>
        <w:div w:id="1323779965">
          <w:marLeft w:val="336"/>
          <w:marRight w:val="0"/>
          <w:marTop w:val="120"/>
          <w:marBottom w:val="312"/>
          <w:divBdr>
            <w:top w:val="none" w:sz="0" w:space="0" w:color="auto"/>
            <w:left w:val="none" w:sz="0" w:space="0" w:color="auto"/>
            <w:bottom w:val="none" w:sz="0" w:space="0" w:color="auto"/>
            <w:right w:val="none" w:sz="0" w:space="0" w:color="auto"/>
          </w:divBdr>
          <w:divsChild>
            <w:div w:id="490291206">
              <w:marLeft w:val="0"/>
              <w:marRight w:val="0"/>
              <w:marTop w:val="0"/>
              <w:marBottom w:val="0"/>
              <w:divBdr>
                <w:top w:val="single" w:sz="4" w:space="0" w:color="CCCCCC"/>
                <w:left w:val="single" w:sz="4" w:space="0" w:color="CCCCCC"/>
                <w:bottom w:val="single" w:sz="4" w:space="0" w:color="CCCCCC"/>
                <w:right w:val="single" w:sz="4" w:space="0" w:color="CCCCCC"/>
              </w:divBdr>
              <w:divsChild>
                <w:div w:id="68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82687">
      <w:bodyDiv w:val="1"/>
      <w:marLeft w:val="0"/>
      <w:marRight w:val="0"/>
      <w:marTop w:val="0"/>
      <w:marBottom w:val="0"/>
      <w:divBdr>
        <w:top w:val="none" w:sz="0" w:space="0" w:color="auto"/>
        <w:left w:val="none" w:sz="0" w:space="0" w:color="auto"/>
        <w:bottom w:val="none" w:sz="0" w:space="0" w:color="auto"/>
        <w:right w:val="none" w:sz="0" w:space="0" w:color="auto"/>
      </w:divBdr>
      <w:divsChild>
        <w:div w:id="990789507">
          <w:marLeft w:val="336"/>
          <w:marRight w:val="0"/>
          <w:marTop w:val="120"/>
          <w:marBottom w:val="312"/>
          <w:divBdr>
            <w:top w:val="none" w:sz="0" w:space="0" w:color="auto"/>
            <w:left w:val="none" w:sz="0" w:space="0" w:color="auto"/>
            <w:bottom w:val="none" w:sz="0" w:space="0" w:color="auto"/>
            <w:right w:val="none" w:sz="0" w:space="0" w:color="auto"/>
          </w:divBdr>
          <w:divsChild>
            <w:div w:id="1245840266">
              <w:marLeft w:val="0"/>
              <w:marRight w:val="0"/>
              <w:marTop w:val="0"/>
              <w:marBottom w:val="0"/>
              <w:divBdr>
                <w:top w:val="single" w:sz="4" w:space="0" w:color="CCCCCC"/>
                <w:left w:val="single" w:sz="4" w:space="0" w:color="CCCCCC"/>
                <w:bottom w:val="single" w:sz="4" w:space="0" w:color="CCCCCC"/>
                <w:right w:val="single" w:sz="4" w:space="0" w:color="CCCCCC"/>
              </w:divBdr>
              <w:divsChild>
                <w:div w:id="16577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4891">
      <w:bodyDiv w:val="1"/>
      <w:marLeft w:val="0"/>
      <w:marRight w:val="0"/>
      <w:marTop w:val="0"/>
      <w:marBottom w:val="0"/>
      <w:divBdr>
        <w:top w:val="none" w:sz="0" w:space="0" w:color="auto"/>
        <w:left w:val="none" w:sz="0" w:space="0" w:color="auto"/>
        <w:bottom w:val="none" w:sz="0" w:space="0" w:color="auto"/>
        <w:right w:val="none" w:sz="0" w:space="0" w:color="auto"/>
      </w:divBdr>
    </w:div>
    <w:div w:id="332103386">
      <w:bodyDiv w:val="1"/>
      <w:marLeft w:val="0"/>
      <w:marRight w:val="0"/>
      <w:marTop w:val="0"/>
      <w:marBottom w:val="0"/>
      <w:divBdr>
        <w:top w:val="none" w:sz="0" w:space="0" w:color="auto"/>
        <w:left w:val="none" w:sz="0" w:space="0" w:color="auto"/>
        <w:bottom w:val="none" w:sz="0" w:space="0" w:color="auto"/>
        <w:right w:val="none" w:sz="0" w:space="0" w:color="auto"/>
      </w:divBdr>
    </w:div>
    <w:div w:id="353962174">
      <w:bodyDiv w:val="1"/>
      <w:marLeft w:val="0"/>
      <w:marRight w:val="0"/>
      <w:marTop w:val="0"/>
      <w:marBottom w:val="0"/>
      <w:divBdr>
        <w:top w:val="none" w:sz="0" w:space="0" w:color="auto"/>
        <w:left w:val="none" w:sz="0" w:space="0" w:color="auto"/>
        <w:bottom w:val="none" w:sz="0" w:space="0" w:color="auto"/>
        <w:right w:val="none" w:sz="0" w:space="0" w:color="auto"/>
      </w:divBdr>
    </w:div>
    <w:div w:id="358897087">
      <w:bodyDiv w:val="1"/>
      <w:marLeft w:val="0"/>
      <w:marRight w:val="0"/>
      <w:marTop w:val="0"/>
      <w:marBottom w:val="0"/>
      <w:divBdr>
        <w:top w:val="none" w:sz="0" w:space="0" w:color="auto"/>
        <w:left w:val="none" w:sz="0" w:space="0" w:color="auto"/>
        <w:bottom w:val="none" w:sz="0" w:space="0" w:color="auto"/>
        <w:right w:val="none" w:sz="0" w:space="0" w:color="auto"/>
      </w:divBdr>
    </w:div>
    <w:div w:id="369689293">
      <w:bodyDiv w:val="1"/>
      <w:marLeft w:val="0"/>
      <w:marRight w:val="0"/>
      <w:marTop w:val="0"/>
      <w:marBottom w:val="0"/>
      <w:divBdr>
        <w:top w:val="none" w:sz="0" w:space="0" w:color="auto"/>
        <w:left w:val="none" w:sz="0" w:space="0" w:color="auto"/>
        <w:bottom w:val="none" w:sz="0" w:space="0" w:color="auto"/>
        <w:right w:val="none" w:sz="0" w:space="0" w:color="auto"/>
      </w:divBdr>
    </w:div>
    <w:div w:id="380984440">
      <w:bodyDiv w:val="1"/>
      <w:marLeft w:val="0"/>
      <w:marRight w:val="0"/>
      <w:marTop w:val="0"/>
      <w:marBottom w:val="0"/>
      <w:divBdr>
        <w:top w:val="none" w:sz="0" w:space="0" w:color="auto"/>
        <w:left w:val="none" w:sz="0" w:space="0" w:color="auto"/>
        <w:bottom w:val="none" w:sz="0" w:space="0" w:color="auto"/>
        <w:right w:val="none" w:sz="0" w:space="0" w:color="auto"/>
      </w:divBdr>
    </w:div>
    <w:div w:id="391925704">
      <w:bodyDiv w:val="1"/>
      <w:marLeft w:val="0"/>
      <w:marRight w:val="0"/>
      <w:marTop w:val="0"/>
      <w:marBottom w:val="0"/>
      <w:divBdr>
        <w:top w:val="none" w:sz="0" w:space="0" w:color="auto"/>
        <w:left w:val="none" w:sz="0" w:space="0" w:color="auto"/>
        <w:bottom w:val="none" w:sz="0" w:space="0" w:color="auto"/>
        <w:right w:val="none" w:sz="0" w:space="0" w:color="auto"/>
      </w:divBdr>
    </w:div>
    <w:div w:id="416637166">
      <w:bodyDiv w:val="1"/>
      <w:marLeft w:val="0"/>
      <w:marRight w:val="0"/>
      <w:marTop w:val="0"/>
      <w:marBottom w:val="0"/>
      <w:divBdr>
        <w:top w:val="none" w:sz="0" w:space="0" w:color="auto"/>
        <w:left w:val="none" w:sz="0" w:space="0" w:color="auto"/>
        <w:bottom w:val="none" w:sz="0" w:space="0" w:color="auto"/>
        <w:right w:val="none" w:sz="0" w:space="0" w:color="auto"/>
      </w:divBdr>
    </w:div>
    <w:div w:id="418716158">
      <w:bodyDiv w:val="1"/>
      <w:marLeft w:val="0"/>
      <w:marRight w:val="0"/>
      <w:marTop w:val="0"/>
      <w:marBottom w:val="0"/>
      <w:divBdr>
        <w:top w:val="none" w:sz="0" w:space="0" w:color="auto"/>
        <w:left w:val="none" w:sz="0" w:space="0" w:color="auto"/>
        <w:bottom w:val="none" w:sz="0" w:space="0" w:color="auto"/>
        <w:right w:val="none" w:sz="0" w:space="0" w:color="auto"/>
      </w:divBdr>
    </w:div>
    <w:div w:id="437484419">
      <w:bodyDiv w:val="1"/>
      <w:marLeft w:val="0"/>
      <w:marRight w:val="0"/>
      <w:marTop w:val="0"/>
      <w:marBottom w:val="0"/>
      <w:divBdr>
        <w:top w:val="none" w:sz="0" w:space="0" w:color="auto"/>
        <w:left w:val="none" w:sz="0" w:space="0" w:color="auto"/>
        <w:bottom w:val="none" w:sz="0" w:space="0" w:color="auto"/>
        <w:right w:val="none" w:sz="0" w:space="0" w:color="auto"/>
      </w:divBdr>
    </w:div>
    <w:div w:id="453258698">
      <w:bodyDiv w:val="1"/>
      <w:marLeft w:val="0"/>
      <w:marRight w:val="0"/>
      <w:marTop w:val="0"/>
      <w:marBottom w:val="0"/>
      <w:divBdr>
        <w:top w:val="none" w:sz="0" w:space="0" w:color="auto"/>
        <w:left w:val="none" w:sz="0" w:space="0" w:color="auto"/>
        <w:bottom w:val="none" w:sz="0" w:space="0" w:color="auto"/>
        <w:right w:val="none" w:sz="0" w:space="0" w:color="auto"/>
      </w:divBdr>
      <w:divsChild>
        <w:div w:id="159391495">
          <w:marLeft w:val="336"/>
          <w:marRight w:val="0"/>
          <w:marTop w:val="120"/>
          <w:marBottom w:val="312"/>
          <w:divBdr>
            <w:top w:val="none" w:sz="0" w:space="0" w:color="auto"/>
            <w:left w:val="none" w:sz="0" w:space="0" w:color="auto"/>
            <w:bottom w:val="none" w:sz="0" w:space="0" w:color="auto"/>
            <w:right w:val="none" w:sz="0" w:space="0" w:color="auto"/>
          </w:divBdr>
          <w:divsChild>
            <w:div w:id="27801904">
              <w:marLeft w:val="0"/>
              <w:marRight w:val="0"/>
              <w:marTop w:val="0"/>
              <w:marBottom w:val="0"/>
              <w:divBdr>
                <w:top w:val="single" w:sz="4" w:space="0" w:color="CCCCCC"/>
                <w:left w:val="single" w:sz="4" w:space="0" w:color="CCCCCC"/>
                <w:bottom w:val="single" w:sz="4" w:space="0" w:color="CCCCCC"/>
                <w:right w:val="single" w:sz="4" w:space="0" w:color="CCCCCC"/>
              </w:divBdr>
              <w:divsChild>
                <w:div w:id="6726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8924">
      <w:bodyDiv w:val="1"/>
      <w:marLeft w:val="0"/>
      <w:marRight w:val="0"/>
      <w:marTop w:val="0"/>
      <w:marBottom w:val="0"/>
      <w:divBdr>
        <w:top w:val="none" w:sz="0" w:space="0" w:color="auto"/>
        <w:left w:val="none" w:sz="0" w:space="0" w:color="auto"/>
        <w:bottom w:val="none" w:sz="0" w:space="0" w:color="auto"/>
        <w:right w:val="none" w:sz="0" w:space="0" w:color="auto"/>
      </w:divBdr>
    </w:div>
    <w:div w:id="494608591">
      <w:bodyDiv w:val="1"/>
      <w:marLeft w:val="0"/>
      <w:marRight w:val="0"/>
      <w:marTop w:val="0"/>
      <w:marBottom w:val="0"/>
      <w:divBdr>
        <w:top w:val="none" w:sz="0" w:space="0" w:color="auto"/>
        <w:left w:val="none" w:sz="0" w:space="0" w:color="auto"/>
        <w:bottom w:val="none" w:sz="0" w:space="0" w:color="auto"/>
        <w:right w:val="none" w:sz="0" w:space="0" w:color="auto"/>
      </w:divBdr>
    </w:div>
    <w:div w:id="546069149">
      <w:bodyDiv w:val="1"/>
      <w:marLeft w:val="0"/>
      <w:marRight w:val="0"/>
      <w:marTop w:val="0"/>
      <w:marBottom w:val="0"/>
      <w:divBdr>
        <w:top w:val="none" w:sz="0" w:space="0" w:color="auto"/>
        <w:left w:val="none" w:sz="0" w:space="0" w:color="auto"/>
        <w:bottom w:val="none" w:sz="0" w:space="0" w:color="auto"/>
        <w:right w:val="none" w:sz="0" w:space="0" w:color="auto"/>
      </w:divBdr>
    </w:div>
    <w:div w:id="572932506">
      <w:bodyDiv w:val="1"/>
      <w:marLeft w:val="0"/>
      <w:marRight w:val="0"/>
      <w:marTop w:val="0"/>
      <w:marBottom w:val="0"/>
      <w:divBdr>
        <w:top w:val="none" w:sz="0" w:space="0" w:color="auto"/>
        <w:left w:val="none" w:sz="0" w:space="0" w:color="auto"/>
        <w:bottom w:val="none" w:sz="0" w:space="0" w:color="auto"/>
        <w:right w:val="none" w:sz="0" w:space="0" w:color="auto"/>
      </w:divBdr>
      <w:divsChild>
        <w:div w:id="1010647039">
          <w:marLeft w:val="0"/>
          <w:marRight w:val="0"/>
          <w:marTop w:val="0"/>
          <w:marBottom w:val="0"/>
          <w:divBdr>
            <w:top w:val="none" w:sz="0" w:space="0" w:color="auto"/>
            <w:left w:val="none" w:sz="0" w:space="0" w:color="auto"/>
            <w:bottom w:val="none" w:sz="0" w:space="0" w:color="auto"/>
            <w:right w:val="none" w:sz="0" w:space="0" w:color="auto"/>
          </w:divBdr>
          <w:divsChild>
            <w:div w:id="306014897">
              <w:marLeft w:val="240"/>
              <w:marRight w:val="0"/>
              <w:marTop w:val="0"/>
              <w:marBottom w:val="336"/>
              <w:divBdr>
                <w:top w:val="none" w:sz="0" w:space="0" w:color="auto"/>
                <w:left w:val="none" w:sz="0" w:space="0" w:color="auto"/>
                <w:bottom w:val="none" w:sz="0" w:space="0" w:color="auto"/>
                <w:right w:val="none" w:sz="0" w:space="0" w:color="auto"/>
              </w:divBdr>
            </w:div>
            <w:div w:id="687217186">
              <w:marLeft w:val="0"/>
              <w:marRight w:val="0"/>
              <w:marTop w:val="0"/>
              <w:marBottom w:val="0"/>
              <w:divBdr>
                <w:top w:val="none" w:sz="0" w:space="0" w:color="auto"/>
                <w:left w:val="none" w:sz="0" w:space="0" w:color="auto"/>
                <w:bottom w:val="none" w:sz="0" w:space="0" w:color="auto"/>
                <w:right w:val="none" w:sz="0" w:space="0" w:color="auto"/>
              </w:divBdr>
            </w:div>
            <w:div w:id="1947813074">
              <w:marLeft w:val="0"/>
              <w:marRight w:val="0"/>
              <w:marTop w:val="0"/>
              <w:marBottom w:val="0"/>
              <w:divBdr>
                <w:top w:val="none" w:sz="0" w:space="0" w:color="auto"/>
                <w:left w:val="none" w:sz="0" w:space="0" w:color="auto"/>
                <w:bottom w:val="none" w:sz="0" w:space="0" w:color="auto"/>
                <w:right w:val="none" w:sz="0" w:space="0" w:color="auto"/>
              </w:divBdr>
              <w:divsChild>
                <w:div w:id="9725147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6019121">
      <w:bodyDiv w:val="1"/>
      <w:marLeft w:val="0"/>
      <w:marRight w:val="0"/>
      <w:marTop w:val="0"/>
      <w:marBottom w:val="0"/>
      <w:divBdr>
        <w:top w:val="none" w:sz="0" w:space="0" w:color="auto"/>
        <w:left w:val="none" w:sz="0" w:space="0" w:color="auto"/>
        <w:bottom w:val="none" w:sz="0" w:space="0" w:color="auto"/>
        <w:right w:val="none" w:sz="0" w:space="0" w:color="auto"/>
      </w:divBdr>
      <w:divsChild>
        <w:div w:id="1515459126">
          <w:marLeft w:val="0"/>
          <w:marRight w:val="0"/>
          <w:marTop w:val="0"/>
          <w:marBottom w:val="0"/>
          <w:divBdr>
            <w:top w:val="none" w:sz="0" w:space="0" w:color="auto"/>
            <w:left w:val="none" w:sz="0" w:space="0" w:color="auto"/>
            <w:bottom w:val="none" w:sz="0" w:space="0" w:color="auto"/>
            <w:right w:val="none" w:sz="0" w:space="0" w:color="auto"/>
          </w:divBdr>
          <w:divsChild>
            <w:div w:id="1072003440">
              <w:marLeft w:val="0"/>
              <w:marRight w:val="0"/>
              <w:marTop w:val="0"/>
              <w:marBottom w:val="0"/>
              <w:divBdr>
                <w:top w:val="none" w:sz="0" w:space="0" w:color="auto"/>
                <w:left w:val="none" w:sz="0" w:space="0" w:color="auto"/>
                <w:bottom w:val="none" w:sz="0" w:space="0" w:color="auto"/>
                <w:right w:val="none" w:sz="0" w:space="0" w:color="auto"/>
              </w:divBdr>
            </w:div>
            <w:div w:id="1809856644">
              <w:marLeft w:val="240"/>
              <w:marRight w:val="0"/>
              <w:marTop w:val="0"/>
              <w:marBottom w:val="336"/>
              <w:divBdr>
                <w:top w:val="none" w:sz="0" w:space="0" w:color="auto"/>
                <w:left w:val="none" w:sz="0" w:space="0" w:color="auto"/>
                <w:bottom w:val="none" w:sz="0" w:space="0" w:color="auto"/>
                <w:right w:val="none" w:sz="0" w:space="0" w:color="auto"/>
              </w:divBdr>
            </w:div>
            <w:div w:id="1953902658">
              <w:marLeft w:val="0"/>
              <w:marRight w:val="0"/>
              <w:marTop w:val="0"/>
              <w:marBottom w:val="0"/>
              <w:divBdr>
                <w:top w:val="none" w:sz="0" w:space="0" w:color="auto"/>
                <w:left w:val="none" w:sz="0" w:space="0" w:color="auto"/>
                <w:bottom w:val="none" w:sz="0" w:space="0" w:color="auto"/>
                <w:right w:val="none" w:sz="0" w:space="0" w:color="auto"/>
              </w:divBdr>
              <w:divsChild>
                <w:div w:id="786200768">
                  <w:marLeft w:val="0"/>
                  <w:marRight w:val="0"/>
                  <w:marTop w:val="0"/>
                  <w:marBottom w:val="0"/>
                  <w:divBdr>
                    <w:top w:val="none" w:sz="0" w:space="0" w:color="auto"/>
                    <w:left w:val="none" w:sz="0" w:space="0" w:color="auto"/>
                    <w:bottom w:val="none" w:sz="0" w:space="0" w:color="auto"/>
                    <w:right w:val="none" w:sz="0" w:space="0" w:color="auto"/>
                  </w:divBdr>
                </w:div>
                <w:div w:id="1461411896">
                  <w:marLeft w:val="336"/>
                  <w:marRight w:val="0"/>
                  <w:marTop w:val="120"/>
                  <w:marBottom w:val="312"/>
                  <w:divBdr>
                    <w:top w:val="none" w:sz="0" w:space="0" w:color="auto"/>
                    <w:left w:val="none" w:sz="0" w:space="0" w:color="auto"/>
                    <w:bottom w:val="none" w:sz="0" w:space="0" w:color="auto"/>
                    <w:right w:val="none" w:sz="0" w:space="0" w:color="auto"/>
                  </w:divBdr>
                  <w:divsChild>
                    <w:div w:id="1115829868">
                      <w:marLeft w:val="0"/>
                      <w:marRight w:val="0"/>
                      <w:marTop w:val="0"/>
                      <w:marBottom w:val="0"/>
                      <w:divBdr>
                        <w:top w:val="single" w:sz="6" w:space="0" w:color="CCCCCC"/>
                        <w:left w:val="single" w:sz="6" w:space="0" w:color="CCCCCC"/>
                        <w:bottom w:val="single" w:sz="6" w:space="0" w:color="CCCCCC"/>
                        <w:right w:val="single" w:sz="6" w:space="0" w:color="CCCCCC"/>
                      </w:divBdr>
                      <w:divsChild>
                        <w:div w:id="933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841406">
      <w:bodyDiv w:val="1"/>
      <w:marLeft w:val="0"/>
      <w:marRight w:val="0"/>
      <w:marTop w:val="0"/>
      <w:marBottom w:val="0"/>
      <w:divBdr>
        <w:top w:val="none" w:sz="0" w:space="0" w:color="auto"/>
        <w:left w:val="none" w:sz="0" w:space="0" w:color="auto"/>
        <w:bottom w:val="none" w:sz="0" w:space="0" w:color="auto"/>
        <w:right w:val="none" w:sz="0" w:space="0" w:color="auto"/>
      </w:divBdr>
    </w:div>
    <w:div w:id="585463042">
      <w:bodyDiv w:val="1"/>
      <w:marLeft w:val="0"/>
      <w:marRight w:val="0"/>
      <w:marTop w:val="0"/>
      <w:marBottom w:val="0"/>
      <w:divBdr>
        <w:top w:val="none" w:sz="0" w:space="0" w:color="auto"/>
        <w:left w:val="none" w:sz="0" w:space="0" w:color="auto"/>
        <w:bottom w:val="none" w:sz="0" w:space="0" w:color="auto"/>
        <w:right w:val="none" w:sz="0" w:space="0" w:color="auto"/>
      </w:divBdr>
    </w:div>
    <w:div w:id="599028449">
      <w:bodyDiv w:val="1"/>
      <w:marLeft w:val="0"/>
      <w:marRight w:val="0"/>
      <w:marTop w:val="0"/>
      <w:marBottom w:val="0"/>
      <w:divBdr>
        <w:top w:val="none" w:sz="0" w:space="0" w:color="auto"/>
        <w:left w:val="none" w:sz="0" w:space="0" w:color="auto"/>
        <w:bottom w:val="none" w:sz="0" w:space="0" w:color="auto"/>
        <w:right w:val="none" w:sz="0" w:space="0" w:color="auto"/>
      </w:divBdr>
      <w:divsChild>
        <w:div w:id="425031936">
          <w:marLeft w:val="0"/>
          <w:marRight w:val="0"/>
          <w:marTop w:val="0"/>
          <w:marBottom w:val="0"/>
          <w:divBdr>
            <w:top w:val="none" w:sz="0" w:space="0" w:color="auto"/>
            <w:left w:val="none" w:sz="0" w:space="0" w:color="auto"/>
            <w:bottom w:val="none" w:sz="0" w:space="0" w:color="auto"/>
            <w:right w:val="none" w:sz="0" w:space="0" w:color="auto"/>
          </w:divBdr>
          <w:divsChild>
            <w:div w:id="1128473080">
              <w:marLeft w:val="0"/>
              <w:marRight w:val="0"/>
              <w:marTop w:val="0"/>
              <w:marBottom w:val="0"/>
              <w:divBdr>
                <w:top w:val="none" w:sz="0" w:space="0" w:color="auto"/>
                <w:left w:val="none" w:sz="0" w:space="0" w:color="auto"/>
                <w:bottom w:val="none" w:sz="0" w:space="0" w:color="auto"/>
                <w:right w:val="none" w:sz="0" w:space="0" w:color="auto"/>
              </w:divBdr>
            </w:div>
            <w:div w:id="1920363078">
              <w:marLeft w:val="0"/>
              <w:marRight w:val="0"/>
              <w:marTop w:val="0"/>
              <w:marBottom w:val="0"/>
              <w:divBdr>
                <w:top w:val="none" w:sz="0" w:space="0" w:color="auto"/>
                <w:left w:val="none" w:sz="0" w:space="0" w:color="auto"/>
                <w:bottom w:val="none" w:sz="0" w:space="0" w:color="auto"/>
                <w:right w:val="none" w:sz="0" w:space="0" w:color="auto"/>
              </w:divBdr>
              <w:divsChild>
                <w:div w:id="73597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1306">
      <w:bodyDiv w:val="1"/>
      <w:marLeft w:val="0"/>
      <w:marRight w:val="0"/>
      <w:marTop w:val="0"/>
      <w:marBottom w:val="0"/>
      <w:divBdr>
        <w:top w:val="none" w:sz="0" w:space="0" w:color="auto"/>
        <w:left w:val="none" w:sz="0" w:space="0" w:color="auto"/>
        <w:bottom w:val="none" w:sz="0" w:space="0" w:color="auto"/>
        <w:right w:val="none" w:sz="0" w:space="0" w:color="auto"/>
      </w:divBdr>
    </w:div>
    <w:div w:id="602152914">
      <w:bodyDiv w:val="1"/>
      <w:marLeft w:val="0"/>
      <w:marRight w:val="0"/>
      <w:marTop w:val="0"/>
      <w:marBottom w:val="0"/>
      <w:divBdr>
        <w:top w:val="none" w:sz="0" w:space="0" w:color="auto"/>
        <w:left w:val="none" w:sz="0" w:space="0" w:color="auto"/>
        <w:bottom w:val="none" w:sz="0" w:space="0" w:color="auto"/>
        <w:right w:val="none" w:sz="0" w:space="0" w:color="auto"/>
      </w:divBdr>
      <w:divsChild>
        <w:div w:id="614680475">
          <w:marLeft w:val="0"/>
          <w:marRight w:val="0"/>
          <w:marTop w:val="0"/>
          <w:marBottom w:val="120"/>
          <w:divBdr>
            <w:top w:val="none" w:sz="0" w:space="0" w:color="auto"/>
            <w:left w:val="none" w:sz="0" w:space="0" w:color="auto"/>
            <w:bottom w:val="none" w:sz="0" w:space="0" w:color="auto"/>
            <w:right w:val="none" w:sz="0" w:space="0" w:color="auto"/>
          </w:divBdr>
        </w:div>
      </w:divsChild>
    </w:div>
    <w:div w:id="616061108">
      <w:bodyDiv w:val="1"/>
      <w:marLeft w:val="0"/>
      <w:marRight w:val="0"/>
      <w:marTop w:val="0"/>
      <w:marBottom w:val="0"/>
      <w:divBdr>
        <w:top w:val="none" w:sz="0" w:space="0" w:color="auto"/>
        <w:left w:val="none" w:sz="0" w:space="0" w:color="auto"/>
        <w:bottom w:val="none" w:sz="0" w:space="0" w:color="auto"/>
        <w:right w:val="none" w:sz="0" w:space="0" w:color="auto"/>
      </w:divBdr>
    </w:div>
    <w:div w:id="617301987">
      <w:bodyDiv w:val="1"/>
      <w:marLeft w:val="0"/>
      <w:marRight w:val="0"/>
      <w:marTop w:val="0"/>
      <w:marBottom w:val="0"/>
      <w:divBdr>
        <w:top w:val="none" w:sz="0" w:space="0" w:color="auto"/>
        <w:left w:val="none" w:sz="0" w:space="0" w:color="auto"/>
        <w:bottom w:val="none" w:sz="0" w:space="0" w:color="auto"/>
        <w:right w:val="none" w:sz="0" w:space="0" w:color="auto"/>
      </w:divBdr>
      <w:divsChild>
        <w:div w:id="1128157409">
          <w:marLeft w:val="0"/>
          <w:marRight w:val="0"/>
          <w:marTop w:val="0"/>
          <w:marBottom w:val="0"/>
          <w:divBdr>
            <w:top w:val="none" w:sz="0" w:space="0" w:color="auto"/>
            <w:left w:val="none" w:sz="0" w:space="0" w:color="auto"/>
            <w:bottom w:val="none" w:sz="0" w:space="0" w:color="auto"/>
            <w:right w:val="none" w:sz="0" w:space="0" w:color="auto"/>
          </w:divBdr>
          <w:divsChild>
            <w:div w:id="2017421745">
              <w:marLeft w:val="0"/>
              <w:marRight w:val="0"/>
              <w:marTop w:val="0"/>
              <w:marBottom w:val="0"/>
              <w:divBdr>
                <w:top w:val="none" w:sz="0" w:space="0" w:color="auto"/>
                <w:left w:val="none" w:sz="0" w:space="0" w:color="auto"/>
                <w:bottom w:val="none" w:sz="0" w:space="0" w:color="auto"/>
                <w:right w:val="none" w:sz="0" w:space="0" w:color="auto"/>
              </w:divBdr>
            </w:div>
          </w:divsChild>
        </w:div>
        <w:div w:id="1432241283">
          <w:marLeft w:val="0"/>
          <w:marRight w:val="0"/>
          <w:marTop w:val="0"/>
          <w:marBottom w:val="0"/>
          <w:divBdr>
            <w:top w:val="none" w:sz="0" w:space="0" w:color="auto"/>
            <w:left w:val="none" w:sz="0" w:space="0" w:color="auto"/>
            <w:bottom w:val="none" w:sz="0" w:space="0" w:color="auto"/>
            <w:right w:val="none" w:sz="0" w:space="0" w:color="auto"/>
          </w:divBdr>
          <w:divsChild>
            <w:div w:id="1548644772">
              <w:marLeft w:val="0"/>
              <w:marRight w:val="0"/>
              <w:marTop w:val="0"/>
              <w:marBottom w:val="0"/>
              <w:divBdr>
                <w:top w:val="none" w:sz="0" w:space="0" w:color="auto"/>
                <w:left w:val="none" w:sz="0" w:space="0" w:color="auto"/>
                <w:bottom w:val="none" w:sz="0" w:space="0" w:color="auto"/>
                <w:right w:val="none" w:sz="0" w:space="0" w:color="auto"/>
              </w:divBdr>
            </w:div>
          </w:divsChild>
        </w:div>
        <w:div w:id="1655450468">
          <w:marLeft w:val="0"/>
          <w:marRight w:val="0"/>
          <w:marTop w:val="0"/>
          <w:marBottom w:val="0"/>
          <w:divBdr>
            <w:top w:val="none" w:sz="0" w:space="0" w:color="auto"/>
            <w:left w:val="none" w:sz="0" w:space="0" w:color="auto"/>
            <w:bottom w:val="none" w:sz="0" w:space="0" w:color="auto"/>
            <w:right w:val="none" w:sz="0" w:space="0" w:color="auto"/>
          </w:divBdr>
          <w:divsChild>
            <w:div w:id="719861202">
              <w:marLeft w:val="0"/>
              <w:marRight w:val="0"/>
              <w:marTop w:val="0"/>
              <w:marBottom w:val="0"/>
              <w:divBdr>
                <w:top w:val="none" w:sz="0" w:space="0" w:color="auto"/>
                <w:left w:val="none" w:sz="0" w:space="0" w:color="auto"/>
                <w:bottom w:val="none" w:sz="0" w:space="0" w:color="auto"/>
                <w:right w:val="none" w:sz="0" w:space="0" w:color="auto"/>
              </w:divBdr>
            </w:div>
          </w:divsChild>
        </w:div>
        <w:div w:id="1839731680">
          <w:marLeft w:val="0"/>
          <w:marRight w:val="0"/>
          <w:marTop w:val="0"/>
          <w:marBottom w:val="0"/>
          <w:divBdr>
            <w:top w:val="none" w:sz="0" w:space="0" w:color="auto"/>
            <w:left w:val="none" w:sz="0" w:space="0" w:color="auto"/>
            <w:bottom w:val="none" w:sz="0" w:space="0" w:color="auto"/>
            <w:right w:val="none" w:sz="0" w:space="0" w:color="auto"/>
          </w:divBdr>
          <w:divsChild>
            <w:div w:id="1930383378">
              <w:marLeft w:val="0"/>
              <w:marRight w:val="0"/>
              <w:marTop w:val="0"/>
              <w:marBottom w:val="0"/>
              <w:divBdr>
                <w:top w:val="none" w:sz="0" w:space="0" w:color="auto"/>
                <w:left w:val="none" w:sz="0" w:space="0" w:color="auto"/>
                <w:bottom w:val="none" w:sz="0" w:space="0" w:color="auto"/>
                <w:right w:val="none" w:sz="0" w:space="0" w:color="auto"/>
              </w:divBdr>
              <w:divsChild>
                <w:div w:id="74666153">
                  <w:marLeft w:val="0"/>
                  <w:marRight w:val="0"/>
                  <w:marTop w:val="0"/>
                  <w:marBottom w:val="331"/>
                  <w:divBdr>
                    <w:top w:val="none" w:sz="0" w:space="0" w:color="auto"/>
                    <w:left w:val="none" w:sz="0" w:space="0" w:color="auto"/>
                    <w:bottom w:val="none" w:sz="0" w:space="0" w:color="auto"/>
                    <w:right w:val="none" w:sz="0" w:space="0" w:color="auto"/>
                  </w:divBdr>
                </w:div>
              </w:divsChild>
            </w:div>
          </w:divsChild>
        </w:div>
        <w:div w:id="1940673453">
          <w:marLeft w:val="0"/>
          <w:marRight w:val="0"/>
          <w:marTop w:val="0"/>
          <w:marBottom w:val="0"/>
          <w:divBdr>
            <w:top w:val="none" w:sz="0" w:space="0" w:color="auto"/>
            <w:left w:val="none" w:sz="0" w:space="0" w:color="auto"/>
            <w:bottom w:val="none" w:sz="0" w:space="0" w:color="auto"/>
            <w:right w:val="none" w:sz="0" w:space="0" w:color="auto"/>
          </w:divBdr>
          <w:divsChild>
            <w:div w:id="1070694162">
              <w:marLeft w:val="0"/>
              <w:marRight w:val="0"/>
              <w:marTop w:val="0"/>
              <w:marBottom w:val="0"/>
              <w:divBdr>
                <w:top w:val="none" w:sz="0" w:space="0" w:color="auto"/>
                <w:left w:val="none" w:sz="0" w:space="0" w:color="auto"/>
                <w:bottom w:val="none" w:sz="0" w:space="0" w:color="auto"/>
                <w:right w:val="none" w:sz="0" w:space="0" w:color="auto"/>
              </w:divBdr>
            </w:div>
          </w:divsChild>
        </w:div>
        <w:div w:id="2135755408">
          <w:marLeft w:val="0"/>
          <w:marRight w:val="0"/>
          <w:marTop w:val="0"/>
          <w:marBottom w:val="0"/>
          <w:divBdr>
            <w:top w:val="none" w:sz="0" w:space="0" w:color="auto"/>
            <w:left w:val="none" w:sz="0" w:space="0" w:color="auto"/>
            <w:bottom w:val="none" w:sz="0" w:space="0" w:color="auto"/>
            <w:right w:val="none" w:sz="0" w:space="0" w:color="auto"/>
          </w:divBdr>
          <w:divsChild>
            <w:div w:id="123931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30922">
      <w:bodyDiv w:val="1"/>
      <w:marLeft w:val="0"/>
      <w:marRight w:val="0"/>
      <w:marTop w:val="0"/>
      <w:marBottom w:val="0"/>
      <w:divBdr>
        <w:top w:val="none" w:sz="0" w:space="0" w:color="auto"/>
        <w:left w:val="none" w:sz="0" w:space="0" w:color="auto"/>
        <w:bottom w:val="none" w:sz="0" w:space="0" w:color="auto"/>
        <w:right w:val="none" w:sz="0" w:space="0" w:color="auto"/>
      </w:divBdr>
      <w:divsChild>
        <w:div w:id="1579903685">
          <w:marLeft w:val="0"/>
          <w:marRight w:val="0"/>
          <w:marTop w:val="0"/>
          <w:marBottom w:val="0"/>
          <w:divBdr>
            <w:top w:val="none" w:sz="0" w:space="0" w:color="auto"/>
            <w:left w:val="none" w:sz="0" w:space="0" w:color="auto"/>
            <w:bottom w:val="none" w:sz="0" w:space="0" w:color="auto"/>
            <w:right w:val="none" w:sz="0" w:space="0" w:color="auto"/>
          </w:divBdr>
          <w:divsChild>
            <w:div w:id="547687888">
              <w:marLeft w:val="0"/>
              <w:marRight w:val="0"/>
              <w:marTop w:val="0"/>
              <w:marBottom w:val="0"/>
              <w:divBdr>
                <w:top w:val="none" w:sz="0" w:space="0" w:color="auto"/>
                <w:left w:val="none" w:sz="0" w:space="0" w:color="auto"/>
                <w:bottom w:val="none" w:sz="0" w:space="0" w:color="auto"/>
                <w:right w:val="none" w:sz="0" w:space="0" w:color="auto"/>
              </w:divBdr>
            </w:div>
            <w:div w:id="1542783799">
              <w:marLeft w:val="0"/>
              <w:marRight w:val="0"/>
              <w:marTop w:val="0"/>
              <w:marBottom w:val="0"/>
              <w:divBdr>
                <w:top w:val="none" w:sz="0" w:space="0" w:color="auto"/>
                <w:left w:val="none" w:sz="0" w:space="0" w:color="auto"/>
                <w:bottom w:val="none" w:sz="0" w:space="0" w:color="auto"/>
                <w:right w:val="none" w:sz="0" w:space="0" w:color="auto"/>
              </w:divBdr>
              <w:divsChild>
                <w:div w:id="1609313844">
                  <w:marLeft w:val="0"/>
                  <w:marRight w:val="0"/>
                  <w:marTop w:val="0"/>
                  <w:marBottom w:val="120"/>
                  <w:divBdr>
                    <w:top w:val="none" w:sz="0" w:space="0" w:color="auto"/>
                    <w:left w:val="none" w:sz="0" w:space="0" w:color="auto"/>
                    <w:bottom w:val="none" w:sz="0" w:space="0" w:color="auto"/>
                    <w:right w:val="none" w:sz="0" w:space="0" w:color="auto"/>
                  </w:divBdr>
                </w:div>
                <w:div w:id="193154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6404">
      <w:bodyDiv w:val="1"/>
      <w:marLeft w:val="0"/>
      <w:marRight w:val="0"/>
      <w:marTop w:val="0"/>
      <w:marBottom w:val="0"/>
      <w:divBdr>
        <w:top w:val="none" w:sz="0" w:space="0" w:color="auto"/>
        <w:left w:val="none" w:sz="0" w:space="0" w:color="auto"/>
        <w:bottom w:val="none" w:sz="0" w:space="0" w:color="auto"/>
        <w:right w:val="none" w:sz="0" w:space="0" w:color="auto"/>
      </w:divBdr>
    </w:div>
    <w:div w:id="637225465">
      <w:bodyDiv w:val="1"/>
      <w:marLeft w:val="0"/>
      <w:marRight w:val="0"/>
      <w:marTop w:val="0"/>
      <w:marBottom w:val="0"/>
      <w:divBdr>
        <w:top w:val="none" w:sz="0" w:space="0" w:color="auto"/>
        <w:left w:val="none" w:sz="0" w:space="0" w:color="auto"/>
        <w:bottom w:val="none" w:sz="0" w:space="0" w:color="auto"/>
        <w:right w:val="none" w:sz="0" w:space="0" w:color="auto"/>
      </w:divBdr>
      <w:divsChild>
        <w:div w:id="151722941">
          <w:marLeft w:val="0"/>
          <w:marRight w:val="0"/>
          <w:marTop w:val="0"/>
          <w:marBottom w:val="120"/>
          <w:divBdr>
            <w:top w:val="none" w:sz="0" w:space="0" w:color="auto"/>
            <w:left w:val="none" w:sz="0" w:space="0" w:color="auto"/>
            <w:bottom w:val="none" w:sz="0" w:space="0" w:color="auto"/>
            <w:right w:val="none" w:sz="0" w:space="0" w:color="auto"/>
          </w:divBdr>
        </w:div>
      </w:divsChild>
    </w:div>
    <w:div w:id="659040980">
      <w:bodyDiv w:val="1"/>
      <w:marLeft w:val="0"/>
      <w:marRight w:val="0"/>
      <w:marTop w:val="0"/>
      <w:marBottom w:val="0"/>
      <w:divBdr>
        <w:top w:val="none" w:sz="0" w:space="0" w:color="auto"/>
        <w:left w:val="none" w:sz="0" w:space="0" w:color="auto"/>
        <w:bottom w:val="none" w:sz="0" w:space="0" w:color="auto"/>
        <w:right w:val="none" w:sz="0" w:space="0" w:color="auto"/>
      </w:divBdr>
      <w:divsChild>
        <w:div w:id="1312515207">
          <w:marLeft w:val="0"/>
          <w:marRight w:val="0"/>
          <w:marTop w:val="0"/>
          <w:marBottom w:val="0"/>
          <w:divBdr>
            <w:top w:val="none" w:sz="0" w:space="0" w:color="auto"/>
            <w:left w:val="none" w:sz="0" w:space="0" w:color="auto"/>
            <w:bottom w:val="none" w:sz="0" w:space="0" w:color="auto"/>
            <w:right w:val="none" w:sz="0" w:space="0" w:color="auto"/>
          </w:divBdr>
          <w:divsChild>
            <w:div w:id="953559989">
              <w:marLeft w:val="0"/>
              <w:marRight w:val="0"/>
              <w:marTop w:val="0"/>
              <w:marBottom w:val="0"/>
              <w:divBdr>
                <w:top w:val="none" w:sz="0" w:space="0" w:color="auto"/>
                <w:left w:val="none" w:sz="0" w:space="0" w:color="auto"/>
                <w:bottom w:val="none" w:sz="0" w:space="0" w:color="auto"/>
                <w:right w:val="none" w:sz="0" w:space="0" w:color="auto"/>
              </w:divBdr>
            </w:div>
            <w:div w:id="2076466818">
              <w:marLeft w:val="0"/>
              <w:marRight w:val="0"/>
              <w:marTop w:val="0"/>
              <w:marBottom w:val="0"/>
              <w:divBdr>
                <w:top w:val="none" w:sz="0" w:space="0" w:color="auto"/>
                <w:left w:val="none" w:sz="0" w:space="0" w:color="auto"/>
                <w:bottom w:val="none" w:sz="0" w:space="0" w:color="auto"/>
                <w:right w:val="none" w:sz="0" w:space="0" w:color="auto"/>
              </w:divBdr>
              <w:divsChild>
                <w:div w:id="216939627">
                  <w:marLeft w:val="0"/>
                  <w:marRight w:val="0"/>
                  <w:marTop w:val="0"/>
                  <w:marBottom w:val="120"/>
                  <w:divBdr>
                    <w:top w:val="none" w:sz="0" w:space="0" w:color="auto"/>
                    <w:left w:val="none" w:sz="0" w:space="0" w:color="auto"/>
                    <w:bottom w:val="none" w:sz="0" w:space="0" w:color="auto"/>
                    <w:right w:val="none" w:sz="0" w:space="0" w:color="auto"/>
                  </w:divBdr>
                </w:div>
                <w:div w:id="1304627184">
                  <w:marLeft w:val="0"/>
                  <w:marRight w:val="0"/>
                  <w:marTop w:val="0"/>
                  <w:marBottom w:val="120"/>
                  <w:divBdr>
                    <w:top w:val="none" w:sz="0" w:space="0" w:color="auto"/>
                    <w:left w:val="none" w:sz="0" w:space="0" w:color="auto"/>
                    <w:bottom w:val="none" w:sz="0" w:space="0" w:color="auto"/>
                    <w:right w:val="none" w:sz="0" w:space="0" w:color="auto"/>
                  </w:divBdr>
                </w:div>
                <w:div w:id="1593122119">
                  <w:marLeft w:val="0"/>
                  <w:marRight w:val="0"/>
                  <w:marTop w:val="0"/>
                  <w:marBottom w:val="0"/>
                  <w:divBdr>
                    <w:top w:val="none" w:sz="0" w:space="0" w:color="auto"/>
                    <w:left w:val="none" w:sz="0" w:space="0" w:color="auto"/>
                    <w:bottom w:val="none" w:sz="0" w:space="0" w:color="auto"/>
                    <w:right w:val="none" w:sz="0" w:space="0" w:color="auto"/>
                  </w:divBdr>
                </w:div>
                <w:div w:id="2016149640">
                  <w:marLeft w:val="336"/>
                  <w:marRight w:val="0"/>
                  <w:marTop w:val="120"/>
                  <w:marBottom w:val="312"/>
                  <w:divBdr>
                    <w:top w:val="none" w:sz="0" w:space="0" w:color="auto"/>
                    <w:left w:val="none" w:sz="0" w:space="0" w:color="auto"/>
                    <w:bottom w:val="none" w:sz="0" w:space="0" w:color="auto"/>
                    <w:right w:val="none" w:sz="0" w:space="0" w:color="auto"/>
                  </w:divBdr>
                  <w:divsChild>
                    <w:div w:id="1651598233">
                      <w:marLeft w:val="0"/>
                      <w:marRight w:val="0"/>
                      <w:marTop w:val="0"/>
                      <w:marBottom w:val="0"/>
                      <w:divBdr>
                        <w:top w:val="single" w:sz="4" w:space="0" w:color="CCCCCC"/>
                        <w:left w:val="single" w:sz="4" w:space="0" w:color="CCCCCC"/>
                        <w:bottom w:val="single" w:sz="4" w:space="0" w:color="CCCCCC"/>
                        <w:right w:val="single" w:sz="4" w:space="0" w:color="CCCCCC"/>
                      </w:divBdr>
                      <w:divsChild>
                        <w:div w:id="10836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7449">
      <w:bodyDiv w:val="1"/>
      <w:marLeft w:val="0"/>
      <w:marRight w:val="0"/>
      <w:marTop w:val="0"/>
      <w:marBottom w:val="0"/>
      <w:divBdr>
        <w:top w:val="none" w:sz="0" w:space="0" w:color="auto"/>
        <w:left w:val="none" w:sz="0" w:space="0" w:color="auto"/>
        <w:bottom w:val="none" w:sz="0" w:space="0" w:color="auto"/>
        <w:right w:val="none" w:sz="0" w:space="0" w:color="auto"/>
      </w:divBdr>
      <w:divsChild>
        <w:div w:id="1696424774">
          <w:marLeft w:val="0"/>
          <w:marRight w:val="0"/>
          <w:marTop w:val="0"/>
          <w:marBottom w:val="0"/>
          <w:divBdr>
            <w:top w:val="none" w:sz="0" w:space="0" w:color="auto"/>
            <w:left w:val="none" w:sz="0" w:space="0" w:color="auto"/>
            <w:bottom w:val="none" w:sz="0" w:space="0" w:color="auto"/>
            <w:right w:val="none" w:sz="0" w:space="0" w:color="auto"/>
          </w:divBdr>
        </w:div>
      </w:divsChild>
    </w:div>
    <w:div w:id="696389624">
      <w:bodyDiv w:val="1"/>
      <w:marLeft w:val="0"/>
      <w:marRight w:val="0"/>
      <w:marTop w:val="0"/>
      <w:marBottom w:val="0"/>
      <w:divBdr>
        <w:top w:val="none" w:sz="0" w:space="0" w:color="auto"/>
        <w:left w:val="none" w:sz="0" w:space="0" w:color="auto"/>
        <w:bottom w:val="none" w:sz="0" w:space="0" w:color="auto"/>
        <w:right w:val="none" w:sz="0" w:space="0" w:color="auto"/>
      </w:divBdr>
    </w:div>
    <w:div w:id="712853996">
      <w:bodyDiv w:val="1"/>
      <w:marLeft w:val="0"/>
      <w:marRight w:val="0"/>
      <w:marTop w:val="0"/>
      <w:marBottom w:val="0"/>
      <w:divBdr>
        <w:top w:val="none" w:sz="0" w:space="0" w:color="auto"/>
        <w:left w:val="none" w:sz="0" w:space="0" w:color="auto"/>
        <w:bottom w:val="none" w:sz="0" w:space="0" w:color="auto"/>
        <w:right w:val="none" w:sz="0" w:space="0" w:color="auto"/>
      </w:divBdr>
      <w:divsChild>
        <w:div w:id="1189366166">
          <w:marLeft w:val="0"/>
          <w:marRight w:val="0"/>
          <w:marTop w:val="0"/>
          <w:marBottom w:val="120"/>
          <w:divBdr>
            <w:top w:val="none" w:sz="0" w:space="0" w:color="auto"/>
            <w:left w:val="none" w:sz="0" w:space="0" w:color="auto"/>
            <w:bottom w:val="none" w:sz="0" w:space="0" w:color="auto"/>
            <w:right w:val="none" w:sz="0" w:space="0" w:color="auto"/>
          </w:divBdr>
        </w:div>
      </w:divsChild>
    </w:div>
    <w:div w:id="718556379">
      <w:bodyDiv w:val="1"/>
      <w:marLeft w:val="0"/>
      <w:marRight w:val="0"/>
      <w:marTop w:val="0"/>
      <w:marBottom w:val="0"/>
      <w:divBdr>
        <w:top w:val="none" w:sz="0" w:space="0" w:color="auto"/>
        <w:left w:val="none" w:sz="0" w:space="0" w:color="auto"/>
        <w:bottom w:val="none" w:sz="0" w:space="0" w:color="auto"/>
        <w:right w:val="none" w:sz="0" w:space="0" w:color="auto"/>
      </w:divBdr>
    </w:div>
    <w:div w:id="732317375">
      <w:bodyDiv w:val="1"/>
      <w:marLeft w:val="0"/>
      <w:marRight w:val="0"/>
      <w:marTop w:val="0"/>
      <w:marBottom w:val="0"/>
      <w:divBdr>
        <w:top w:val="none" w:sz="0" w:space="0" w:color="auto"/>
        <w:left w:val="none" w:sz="0" w:space="0" w:color="auto"/>
        <w:bottom w:val="none" w:sz="0" w:space="0" w:color="auto"/>
        <w:right w:val="none" w:sz="0" w:space="0" w:color="auto"/>
      </w:divBdr>
    </w:div>
    <w:div w:id="774397422">
      <w:bodyDiv w:val="1"/>
      <w:marLeft w:val="0"/>
      <w:marRight w:val="0"/>
      <w:marTop w:val="0"/>
      <w:marBottom w:val="0"/>
      <w:divBdr>
        <w:top w:val="none" w:sz="0" w:space="0" w:color="auto"/>
        <w:left w:val="none" w:sz="0" w:space="0" w:color="auto"/>
        <w:bottom w:val="none" w:sz="0" w:space="0" w:color="auto"/>
        <w:right w:val="none" w:sz="0" w:space="0" w:color="auto"/>
      </w:divBdr>
      <w:divsChild>
        <w:div w:id="1800756568">
          <w:marLeft w:val="0"/>
          <w:marRight w:val="0"/>
          <w:marTop w:val="0"/>
          <w:marBottom w:val="0"/>
          <w:divBdr>
            <w:top w:val="none" w:sz="0" w:space="0" w:color="auto"/>
            <w:left w:val="none" w:sz="0" w:space="0" w:color="auto"/>
            <w:bottom w:val="none" w:sz="0" w:space="0" w:color="auto"/>
            <w:right w:val="none" w:sz="0" w:space="0" w:color="auto"/>
          </w:divBdr>
          <w:divsChild>
            <w:div w:id="876544930">
              <w:marLeft w:val="0"/>
              <w:marRight w:val="0"/>
              <w:marTop w:val="0"/>
              <w:marBottom w:val="0"/>
              <w:divBdr>
                <w:top w:val="none" w:sz="0" w:space="0" w:color="auto"/>
                <w:left w:val="none" w:sz="0" w:space="0" w:color="auto"/>
                <w:bottom w:val="none" w:sz="0" w:space="0" w:color="auto"/>
                <w:right w:val="none" w:sz="0" w:space="0" w:color="auto"/>
              </w:divBdr>
            </w:div>
            <w:div w:id="1917544044">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777407367">
      <w:bodyDiv w:val="1"/>
      <w:marLeft w:val="0"/>
      <w:marRight w:val="0"/>
      <w:marTop w:val="0"/>
      <w:marBottom w:val="0"/>
      <w:divBdr>
        <w:top w:val="none" w:sz="0" w:space="0" w:color="auto"/>
        <w:left w:val="none" w:sz="0" w:space="0" w:color="auto"/>
        <w:bottom w:val="none" w:sz="0" w:space="0" w:color="auto"/>
        <w:right w:val="none" w:sz="0" w:space="0" w:color="auto"/>
      </w:divBdr>
      <w:divsChild>
        <w:div w:id="367492603">
          <w:marLeft w:val="336"/>
          <w:marRight w:val="0"/>
          <w:marTop w:val="120"/>
          <w:marBottom w:val="312"/>
          <w:divBdr>
            <w:top w:val="none" w:sz="0" w:space="0" w:color="auto"/>
            <w:left w:val="none" w:sz="0" w:space="0" w:color="auto"/>
            <w:bottom w:val="none" w:sz="0" w:space="0" w:color="auto"/>
            <w:right w:val="none" w:sz="0" w:space="0" w:color="auto"/>
          </w:divBdr>
          <w:divsChild>
            <w:div w:id="1069423682">
              <w:marLeft w:val="0"/>
              <w:marRight w:val="0"/>
              <w:marTop w:val="0"/>
              <w:marBottom w:val="0"/>
              <w:divBdr>
                <w:top w:val="single" w:sz="4" w:space="0" w:color="CCCCCC"/>
                <w:left w:val="single" w:sz="4" w:space="0" w:color="CCCCCC"/>
                <w:bottom w:val="single" w:sz="4" w:space="0" w:color="CCCCCC"/>
                <w:right w:val="single" w:sz="4" w:space="0" w:color="CCCCCC"/>
              </w:divBdr>
              <w:divsChild>
                <w:div w:id="2034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449477722">
          <w:marLeft w:val="336"/>
          <w:marRight w:val="0"/>
          <w:marTop w:val="120"/>
          <w:marBottom w:val="312"/>
          <w:divBdr>
            <w:top w:val="none" w:sz="0" w:space="0" w:color="auto"/>
            <w:left w:val="none" w:sz="0" w:space="0" w:color="auto"/>
            <w:bottom w:val="none" w:sz="0" w:space="0" w:color="auto"/>
            <w:right w:val="none" w:sz="0" w:space="0" w:color="auto"/>
          </w:divBdr>
          <w:divsChild>
            <w:div w:id="1989549516">
              <w:marLeft w:val="0"/>
              <w:marRight w:val="0"/>
              <w:marTop w:val="0"/>
              <w:marBottom w:val="0"/>
              <w:divBdr>
                <w:top w:val="single" w:sz="4" w:space="0" w:color="CCCCCC"/>
                <w:left w:val="single" w:sz="4" w:space="0" w:color="CCCCCC"/>
                <w:bottom w:val="single" w:sz="4" w:space="0" w:color="CCCCCC"/>
                <w:right w:val="single" w:sz="4" w:space="0" w:color="CCCCCC"/>
              </w:divBdr>
              <w:divsChild>
                <w:div w:id="8312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0403">
          <w:marLeft w:val="336"/>
          <w:marRight w:val="0"/>
          <w:marTop w:val="120"/>
          <w:marBottom w:val="312"/>
          <w:divBdr>
            <w:top w:val="none" w:sz="0" w:space="0" w:color="auto"/>
            <w:left w:val="none" w:sz="0" w:space="0" w:color="auto"/>
            <w:bottom w:val="none" w:sz="0" w:space="0" w:color="auto"/>
            <w:right w:val="none" w:sz="0" w:space="0" w:color="auto"/>
          </w:divBdr>
          <w:divsChild>
            <w:div w:id="1368606002">
              <w:marLeft w:val="0"/>
              <w:marRight w:val="0"/>
              <w:marTop w:val="0"/>
              <w:marBottom w:val="0"/>
              <w:divBdr>
                <w:top w:val="single" w:sz="4" w:space="0" w:color="CCCCCC"/>
                <w:left w:val="single" w:sz="4" w:space="0" w:color="CCCCCC"/>
                <w:bottom w:val="single" w:sz="4" w:space="0" w:color="CCCCCC"/>
                <w:right w:val="single" w:sz="4" w:space="0" w:color="CCCCCC"/>
              </w:divBdr>
              <w:divsChild>
                <w:div w:id="5463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7377">
      <w:bodyDiv w:val="1"/>
      <w:marLeft w:val="0"/>
      <w:marRight w:val="0"/>
      <w:marTop w:val="0"/>
      <w:marBottom w:val="0"/>
      <w:divBdr>
        <w:top w:val="none" w:sz="0" w:space="0" w:color="auto"/>
        <w:left w:val="none" w:sz="0" w:space="0" w:color="auto"/>
        <w:bottom w:val="none" w:sz="0" w:space="0" w:color="auto"/>
        <w:right w:val="none" w:sz="0" w:space="0" w:color="auto"/>
      </w:divBdr>
      <w:divsChild>
        <w:div w:id="1942296716">
          <w:marLeft w:val="0"/>
          <w:marRight w:val="0"/>
          <w:marTop w:val="0"/>
          <w:marBottom w:val="0"/>
          <w:divBdr>
            <w:top w:val="none" w:sz="0" w:space="0" w:color="auto"/>
            <w:left w:val="none" w:sz="0" w:space="0" w:color="auto"/>
            <w:bottom w:val="none" w:sz="0" w:space="0" w:color="auto"/>
            <w:right w:val="none" w:sz="0" w:space="0" w:color="auto"/>
          </w:divBdr>
          <w:divsChild>
            <w:div w:id="770204095">
              <w:marLeft w:val="0"/>
              <w:marRight w:val="0"/>
              <w:marTop w:val="0"/>
              <w:marBottom w:val="0"/>
              <w:divBdr>
                <w:top w:val="none" w:sz="0" w:space="0" w:color="auto"/>
                <w:left w:val="none" w:sz="0" w:space="0" w:color="auto"/>
                <w:bottom w:val="none" w:sz="0" w:space="0" w:color="auto"/>
                <w:right w:val="none" w:sz="0" w:space="0" w:color="auto"/>
              </w:divBdr>
            </w:div>
            <w:div w:id="152713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08264">
      <w:bodyDiv w:val="1"/>
      <w:marLeft w:val="0"/>
      <w:marRight w:val="0"/>
      <w:marTop w:val="0"/>
      <w:marBottom w:val="0"/>
      <w:divBdr>
        <w:top w:val="none" w:sz="0" w:space="0" w:color="auto"/>
        <w:left w:val="none" w:sz="0" w:space="0" w:color="auto"/>
        <w:bottom w:val="none" w:sz="0" w:space="0" w:color="auto"/>
        <w:right w:val="none" w:sz="0" w:space="0" w:color="auto"/>
      </w:divBdr>
    </w:div>
    <w:div w:id="848642340">
      <w:bodyDiv w:val="1"/>
      <w:marLeft w:val="0"/>
      <w:marRight w:val="0"/>
      <w:marTop w:val="0"/>
      <w:marBottom w:val="0"/>
      <w:divBdr>
        <w:top w:val="none" w:sz="0" w:space="0" w:color="auto"/>
        <w:left w:val="none" w:sz="0" w:space="0" w:color="auto"/>
        <w:bottom w:val="none" w:sz="0" w:space="0" w:color="auto"/>
        <w:right w:val="none" w:sz="0" w:space="0" w:color="auto"/>
      </w:divBdr>
    </w:div>
    <w:div w:id="849487258">
      <w:bodyDiv w:val="1"/>
      <w:marLeft w:val="0"/>
      <w:marRight w:val="0"/>
      <w:marTop w:val="0"/>
      <w:marBottom w:val="0"/>
      <w:divBdr>
        <w:top w:val="none" w:sz="0" w:space="0" w:color="auto"/>
        <w:left w:val="none" w:sz="0" w:space="0" w:color="auto"/>
        <w:bottom w:val="none" w:sz="0" w:space="0" w:color="auto"/>
        <w:right w:val="none" w:sz="0" w:space="0" w:color="auto"/>
      </w:divBdr>
      <w:divsChild>
        <w:div w:id="805974744">
          <w:marLeft w:val="0"/>
          <w:marRight w:val="0"/>
          <w:marTop w:val="0"/>
          <w:marBottom w:val="120"/>
          <w:divBdr>
            <w:top w:val="none" w:sz="0" w:space="0" w:color="auto"/>
            <w:left w:val="none" w:sz="0" w:space="0" w:color="auto"/>
            <w:bottom w:val="none" w:sz="0" w:space="0" w:color="auto"/>
            <w:right w:val="none" w:sz="0" w:space="0" w:color="auto"/>
          </w:divBdr>
        </w:div>
      </w:divsChild>
    </w:div>
    <w:div w:id="890649321">
      <w:bodyDiv w:val="1"/>
      <w:marLeft w:val="0"/>
      <w:marRight w:val="0"/>
      <w:marTop w:val="0"/>
      <w:marBottom w:val="0"/>
      <w:divBdr>
        <w:top w:val="none" w:sz="0" w:space="0" w:color="auto"/>
        <w:left w:val="none" w:sz="0" w:space="0" w:color="auto"/>
        <w:bottom w:val="none" w:sz="0" w:space="0" w:color="auto"/>
        <w:right w:val="none" w:sz="0" w:space="0" w:color="auto"/>
      </w:divBdr>
    </w:div>
    <w:div w:id="895509889">
      <w:bodyDiv w:val="1"/>
      <w:marLeft w:val="0"/>
      <w:marRight w:val="0"/>
      <w:marTop w:val="0"/>
      <w:marBottom w:val="0"/>
      <w:divBdr>
        <w:top w:val="none" w:sz="0" w:space="0" w:color="auto"/>
        <w:left w:val="none" w:sz="0" w:space="0" w:color="auto"/>
        <w:bottom w:val="none" w:sz="0" w:space="0" w:color="auto"/>
        <w:right w:val="none" w:sz="0" w:space="0" w:color="auto"/>
      </w:divBdr>
      <w:divsChild>
        <w:div w:id="1902477105">
          <w:marLeft w:val="0"/>
          <w:marRight w:val="0"/>
          <w:marTop w:val="0"/>
          <w:marBottom w:val="0"/>
          <w:divBdr>
            <w:top w:val="none" w:sz="0" w:space="0" w:color="auto"/>
            <w:left w:val="none" w:sz="0" w:space="0" w:color="auto"/>
            <w:bottom w:val="none" w:sz="0" w:space="0" w:color="auto"/>
            <w:right w:val="none" w:sz="0" w:space="0" w:color="auto"/>
          </w:divBdr>
          <w:divsChild>
            <w:div w:id="184176902">
              <w:marLeft w:val="0"/>
              <w:marRight w:val="0"/>
              <w:marTop w:val="0"/>
              <w:marBottom w:val="0"/>
              <w:divBdr>
                <w:top w:val="none" w:sz="0" w:space="0" w:color="auto"/>
                <w:left w:val="none" w:sz="0" w:space="0" w:color="auto"/>
                <w:bottom w:val="none" w:sz="0" w:space="0" w:color="auto"/>
                <w:right w:val="none" w:sz="0" w:space="0" w:color="auto"/>
              </w:divBdr>
              <w:divsChild>
                <w:div w:id="429863346">
                  <w:marLeft w:val="336"/>
                  <w:marRight w:val="0"/>
                  <w:marTop w:val="120"/>
                  <w:marBottom w:val="312"/>
                  <w:divBdr>
                    <w:top w:val="none" w:sz="0" w:space="0" w:color="auto"/>
                    <w:left w:val="none" w:sz="0" w:space="0" w:color="auto"/>
                    <w:bottom w:val="none" w:sz="0" w:space="0" w:color="auto"/>
                    <w:right w:val="none" w:sz="0" w:space="0" w:color="auto"/>
                  </w:divBdr>
                  <w:divsChild>
                    <w:div w:id="1960406188">
                      <w:marLeft w:val="0"/>
                      <w:marRight w:val="0"/>
                      <w:marTop w:val="0"/>
                      <w:marBottom w:val="0"/>
                      <w:divBdr>
                        <w:top w:val="single" w:sz="4" w:space="0" w:color="CCCCCC"/>
                        <w:left w:val="single" w:sz="4" w:space="0" w:color="CCCCCC"/>
                        <w:bottom w:val="single" w:sz="4" w:space="0" w:color="CCCCCC"/>
                        <w:right w:val="single" w:sz="4" w:space="0" w:color="CCCCCC"/>
                      </w:divBdr>
                      <w:divsChild>
                        <w:div w:id="27310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379">
                  <w:marLeft w:val="0"/>
                  <w:marRight w:val="0"/>
                  <w:marTop w:val="0"/>
                  <w:marBottom w:val="120"/>
                  <w:divBdr>
                    <w:top w:val="none" w:sz="0" w:space="0" w:color="auto"/>
                    <w:left w:val="none" w:sz="0" w:space="0" w:color="auto"/>
                    <w:bottom w:val="none" w:sz="0" w:space="0" w:color="auto"/>
                    <w:right w:val="none" w:sz="0" w:space="0" w:color="auto"/>
                  </w:divBdr>
                </w:div>
              </w:divsChild>
            </w:div>
            <w:div w:id="721909321">
              <w:marLeft w:val="0"/>
              <w:marRight w:val="0"/>
              <w:marTop w:val="0"/>
              <w:marBottom w:val="0"/>
              <w:divBdr>
                <w:top w:val="none" w:sz="0" w:space="0" w:color="auto"/>
                <w:left w:val="none" w:sz="0" w:space="0" w:color="auto"/>
                <w:bottom w:val="none" w:sz="0" w:space="0" w:color="auto"/>
                <w:right w:val="none" w:sz="0" w:space="0" w:color="auto"/>
              </w:divBdr>
            </w:div>
            <w:div w:id="1954750876">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930040345">
      <w:bodyDiv w:val="1"/>
      <w:marLeft w:val="0"/>
      <w:marRight w:val="0"/>
      <w:marTop w:val="0"/>
      <w:marBottom w:val="0"/>
      <w:divBdr>
        <w:top w:val="none" w:sz="0" w:space="0" w:color="auto"/>
        <w:left w:val="none" w:sz="0" w:space="0" w:color="auto"/>
        <w:bottom w:val="none" w:sz="0" w:space="0" w:color="auto"/>
        <w:right w:val="none" w:sz="0" w:space="0" w:color="auto"/>
      </w:divBdr>
      <w:divsChild>
        <w:div w:id="71464058">
          <w:marLeft w:val="0"/>
          <w:marRight w:val="0"/>
          <w:marTop w:val="0"/>
          <w:marBottom w:val="120"/>
          <w:divBdr>
            <w:top w:val="none" w:sz="0" w:space="0" w:color="auto"/>
            <w:left w:val="none" w:sz="0" w:space="0" w:color="auto"/>
            <w:bottom w:val="none" w:sz="0" w:space="0" w:color="auto"/>
            <w:right w:val="none" w:sz="0" w:space="0" w:color="auto"/>
          </w:divBdr>
        </w:div>
      </w:divsChild>
    </w:div>
    <w:div w:id="944769426">
      <w:bodyDiv w:val="1"/>
      <w:marLeft w:val="0"/>
      <w:marRight w:val="0"/>
      <w:marTop w:val="0"/>
      <w:marBottom w:val="0"/>
      <w:divBdr>
        <w:top w:val="none" w:sz="0" w:space="0" w:color="auto"/>
        <w:left w:val="none" w:sz="0" w:space="0" w:color="auto"/>
        <w:bottom w:val="none" w:sz="0" w:space="0" w:color="auto"/>
        <w:right w:val="none" w:sz="0" w:space="0" w:color="auto"/>
      </w:divBdr>
    </w:div>
    <w:div w:id="949046717">
      <w:bodyDiv w:val="1"/>
      <w:marLeft w:val="0"/>
      <w:marRight w:val="0"/>
      <w:marTop w:val="0"/>
      <w:marBottom w:val="0"/>
      <w:divBdr>
        <w:top w:val="none" w:sz="0" w:space="0" w:color="auto"/>
        <w:left w:val="none" w:sz="0" w:space="0" w:color="auto"/>
        <w:bottom w:val="none" w:sz="0" w:space="0" w:color="auto"/>
        <w:right w:val="none" w:sz="0" w:space="0" w:color="auto"/>
      </w:divBdr>
      <w:divsChild>
        <w:div w:id="287005253">
          <w:marLeft w:val="0"/>
          <w:marRight w:val="0"/>
          <w:marTop w:val="0"/>
          <w:marBottom w:val="0"/>
          <w:divBdr>
            <w:top w:val="none" w:sz="0" w:space="0" w:color="auto"/>
            <w:left w:val="none" w:sz="0" w:space="0" w:color="auto"/>
            <w:bottom w:val="none" w:sz="0" w:space="0" w:color="auto"/>
            <w:right w:val="none" w:sz="0" w:space="0" w:color="auto"/>
          </w:divBdr>
          <w:divsChild>
            <w:div w:id="237443070">
              <w:marLeft w:val="0"/>
              <w:marRight w:val="0"/>
              <w:marTop w:val="0"/>
              <w:marBottom w:val="0"/>
              <w:divBdr>
                <w:top w:val="none" w:sz="0" w:space="0" w:color="auto"/>
                <w:left w:val="none" w:sz="0" w:space="0" w:color="auto"/>
                <w:bottom w:val="none" w:sz="0" w:space="0" w:color="auto"/>
                <w:right w:val="none" w:sz="0" w:space="0" w:color="auto"/>
              </w:divBdr>
            </w:div>
            <w:div w:id="968046813">
              <w:marLeft w:val="0"/>
              <w:marRight w:val="0"/>
              <w:marTop w:val="0"/>
              <w:marBottom w:val="0"/>
              <w:divBdr>
                <w:top w:val="none" w:sz="0" w:space="0" w:color="auto"/>
                <w:left w:val="none" w:sz="0" w:space="0" w:color="auto"/>
                <w:bottom w:val="none" w:sz="0" w:space="0" w:color="auto"/>
                <w:right w:val="none" w:sz="0" w:space="0" w:color="auto"/>
              </w:divBdr>
              <w:divsChild>
                <w:div w:id="1770848678">
                  <w:marLeft w:val="336"/>
                  <w:marRight w:val="0"/>
                  <w:marTop w:val="120"/>
                  <w:marBottom w:val="312"/>
                  <w:divBdr>
                    <w:top w:val="none" w:sz="0" w:space="0" w:color="auto"/>
                    <w:left w:val="none" w:sz="0" w:space="0" w:color="auto"/>
                    <w:bottom w:val="none" w:sz="0" w:space="0" w:color="auto"/>
                    <w:right w:val="none" w:sz="0" w:space="0" w:color="auto"/>
                  </w:divBdr>
                  <w:divsChild>
                    <w:div w:id="2112895246">
                      <w:marLeft w:val="0"/>
                      <w:marRight w:val="0"/>
                      <w:marTop w:val="0"/>
                      <w:marBottom w:val="0"/>
                      <w:divBdr>
                        <w:top w:val="single" w:sz="4" w:space="0" w:color="CCCCCC"/>
                        <w:left w:val="single" w:sz="4" w:space="0" w:color="CCCCCC"/>
                        <w:bottom w:val="single" w:sz="4" w:space="0" w:color="CCCCCC"/>
                        <w:right w:val="single" w:sz="4" w:space="0" w:color="CCCCCC"/>
                      </w:divBdr>
                      <w:divsChild>
                        <w:div w:id="19375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4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53756022">
      <w:bodyDiv w:val="1"/>
      <w:marLeft w:val="0"/>
      <w:marRight w:val="0"/>
      <w:marTop w:val="0"/>
      <w:marBottom w:val="0"/>
      <w:divBdr>
        <w:top w:val="none" w:sz="0" w:space="0" w:color="auto"/>
        <w:left w:val="none" w:sz="0" w:space="0" w:color="auto"/>
        <w:bottom w:val="none" w:sz="0" w:space="0" w:color="auto"/>
        <w:right w:val="none" w:sz="0" w:space="0" w:color="auto"/>
      </w:divBdr>
      <w:divsChild>
        <w:div w:id="900990871">
          <w:marLeft w:val="0"/>
          <w:marRight w:val="0"/>
          <w:marTop w:val="0"/>
          <w:marBottom w:val="0"/>
          <w:divBdr>
            <w:top w:val="none" w:sz="0" w:space="0" w:color="auto"/>
            <w:left w:val="none" w:sz="0" w:space="0" w:color="auto"/>
            <w:bottom w:val="none" w:sz="0" w:space="0" w:color="auto"/>
            <w:right w:val="none" w:sz="0" w:space="0" w:color="auto"/>
          </w:divBdr>
          <w:divsChild>
            <w:div w:id="1356424178">
              <w:marLeft w:val="0"/>
              <w:marRight w:val="0"/>
              <w:marTop w:val="0"/>
              <w:marBottom w:val="0"/>
              <w:divBdr>
                <w:top w:val="none" w:sz="0" w:space="0" w:color="auto"/>
                <w:left w:val="none" w:sz="0" w:space="0" w:color="auto"/>
                <w:bottom w:val="none" w:sz="0" w:space="0" w:color="auto"/>
                <w:right w:val="none" w:sz="0" w:space="0" w:color="auto"/>
              </w:divBdr>
            </w:div>
            <w:div w:id="1435441067">
              <w:marLeft w:val="240"/>
              <w:marRight w:val="0"/>
              <w:marTop w:val="0"/>
              <w:marBottom w:val="336"/>
              <w:divBdr>
                <w:top w:val="none" w:sz="0" w:space="0" w:color="auto"/>
                <w:left w:val="none" w:sz="0" w:space="0" w:color="auto"/>
                <w:bottom w:val="none" w:sz="0" w:space="0" w:color="auto"/>
                <w:right w:val="none" w:sz="0" w:space="0" w:color="auto"/>
              </w:divBdr>
            </w:div>
            <w:div w:id="2056924802">
              <w:marLeft w:val="0"/>
              <w:marRight w:val="0"/>
              <w:marTop w:val="0"/>
              <w:marBottom w:val="0"/>
              <w:divBdr>
                <w:top w:val="none" w:sz="0" w:space="0" w:color="auto"/>
                <w:left w:val="none" w:sz="0" w:space="0" w:color="auto"/>
                <w:bottom w:val="none" w:sz="0" w:space="0" w:color="auto"/>
                <w:right w:val="none" w:sz="0" w:space="0" w:color="auto"/>
              </w:divBdr>
              <w:divsChild>
                <w:div w:id="170679670">
                  <w:marLeft w:val="0"/>
                  <w:marRight w:val="0"/>
                  <w:marTop w:val="0"/>
                  <w:marBottom w:val="120"/>
                  <w:divBdr>
                    <w:top w:val="none" w:sz="0" w:space="0" w:color="auto"/>
                    <w:left w:val="none" w:sz="0" w:space="0" w:color="auto"/>
                    <w:bottom w:val="none" w:sz="0" w:space="0" w:color="auto"/>
                    <w:right w:val="none" w:sz="0" w:space="0" w:color="auto"/>
                  </w:divBdr>
                </w:div>
                <w:div w:id="368727184">
                  <w:marLeft w:val="0"/>
                  <w:marRight w:val="0"/>
                  <w:marTop w:val="0"/>
                  <w:marBottom w:val="120"/>
                  <w:divBdr>
                    <w:top w:val="none" w:sz="0" w:space="0" w:color="auto"/>
                    <w:left w:val="none" w:sz="0" w:space="0" w:color="auto"/>
                    <w:bottom w:val="none" w:sz="0" w:space="0" w:color="auto"/>
                    <w:right w:val="none" w:sz="0" w:space="0" w:color="auto"/>
                  </w:divBdr>
                </w:div>
                <w:div w:id="702365610">
                  <w:marLeft w:val="0"/>
                  <w:marRight w:val="0"/>
                  <w:marTop w:val="0"/>
                  <w:marBottom w:val="120"/>
                  <w:divBdr>
                    <w:top w:val="none" w:sz="0" w:space="0" w:color="auto"/>
                    <w:left w:val="none" w:sz="0" w:space="0" w:color="auto"/>
                    <w:bottom w:val="none" w:sz="0" w:space="0" w:color="auto"/>
                    <w:right w:val="none" w:sz="0" w:space="0" w:color="auto"/>
                  </w:divBdr>
                </w:div>
                <w:div w:id="953557707">
                  <w:marLeft w:val="0"/>
                  <w:marRight w:val="0"/>
                  <w:marTop w:val="0"/>
                  <w:marBottom w:val="120"/>
                  <w:divBdr>
                    <w:top w:val="none" w:sz="0" w:space="0" w:color="auto"/>
                    <w:left w:val="none" w:sz="0" w:space="0" w:color="auto"/>
                    <w:bottom w:val="none" w:sz="0" w:space="0" w:color="auto"/>
                    <w:right w:val="none" w:sz="0" w:space="0" w:color="auto"/>
                  </w:divBdr>
                </w:div>
                <w:div w:id="12338094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7933836">
      <w:bodyDiv w:val="1"/>
      <w:marLeft w:val="0"/>
      <w:marRight w:val="0"/>
      <w:marTop w:val="0"/>
      <w:marBottom w:val="0"/>
      <w:divBdr>
        <w:top w:val="none" w:sz="0" w:space="0" w:color="auto"/>
        <w:left w:val="none" w:sz="0" w:space="0" w:color="auto"/>
        <w:bottom w:val="none" w:sz="0" w:space="0" w:color="auto"/>
        <w:right w:val="none" w:sz="0" w:space="0" w:color="auto"/>
      </w:divBdr>
    </w:div>
    <w:div w:id="971863602">
      <w:bodyDiv w:val="1"/>
      <w:marLeft w:val="0"/>
      <w:marRight w:val="0"/>
      <w:marTop w:val="0"/>
      <w:marBottom w:val="0"/>
      <w:divBdr>
        <w:top w:val="none" w:sz="0" w:space="0" w:color="auto"/>
        <w:left w:val="none" w:sz="0" w:space="0" w:color="auto"/>
        <w:bottom w:val="none" w:sz="0" w:space="0" w:color="auto"/>
        <w:right w:val="none" w:sz="0" w:space="0" w:color="auto"/>
      </w:divBdr>
    </w:div>
    <w:div w:id="981498318">
      <w:bodyDiv w:val="1"/>
      <w:marLeft w:val="0"/>
      <w:marRight w:val="0"/>
      <w:marTop w:val="0"/>
      <w:marBottom w:val="0"/>
      <w:divBdr>
        <w:top w:val="none" w:sz="0" w:space="0" w:color="auto"/>
        <w:left w:val="none" w:sz="0" w:space="0" w:color="auto"/>
        <w:bottom w:val="none" w:sz="0" w:space="0" w:color="auto"/>
        <w:right w:val="none" w:sz="0" w:space="0" w:color="auto"/>
      </w:divBdr>
      <w:divsChild>
        <w:div w:id="592278020">
          <w:marLeft w:val="0"/>
          <w:marRight w:val="0"/>
          <w:marTop w:val="0"/>
          <w:marBottom w:val="120"/>
          <w:divBdr>
            <w:top w:val="none" w:sz="0" w:space="0" w:color="auto"/>
            <w:left w:val="none" w:sz="0" w:space="0" w:color="auto"/>
            <w:bottom w:val="none" w:sz="0" w:space="0" w:color="auto"/>
            <w:right w:val="none" w:sz="0" w:space="0" w:color="auto"/>
          </w:divBdr>
        </w:div>
      </w:divsChild>
    </w:div>
    <w:div w:id="999117905">
      <w:bodyDiv w:val="1"/>
      <w:marLeft w:val="0"/>
      <w:marRight w:val="0"/>
      <w:marTop w:val="0"/>
      <w:marBottom w:val="0"/>
      <w:divBdr>
        <w:top w:val="none" w:sz="0" w:space="0" w:color="auto"/>
        <w:left w:val="none" w:sz="0" w:space="0" w:color="auto"/>
        <w:bottom w:val="none" w:sz="0" w:space="0" w:color="auto"/>
        <w:right w:val="none" w:sz="0" w:space="0" w:color="auto"/>
      </w:divBdr>
    </w:div>
    <w:div w:id="1037706402">
      <w:bodyDiv w:val="1"/>
      <w:marLeft w:val="0"/>
      <w:marRight w:val="0"/>
      <w:marTop w:val="0"/>
      <w:marBottom w:val="0"/>
      <w:divBdr>
        <w:top w:val="none" w:sz="0" w:space="0" w:color="auto"/>
        <w:left w:val="none" w:sz="0" w:space="0" w:color="auto"/>
        <w:bottom w:val="none" w:sz="0" w:space="0" w:color="auto"/>
        <w:right w:val="none" w:sz="0" w:space="0" w:color="auto"/>
      </w:divBdr>
      <w:divsChild>
        <w:div w:id="412747831">
          <w:marLeft w:val="0"/>
          <w:marRight w:val="0"/>
          <w:marTop w:val="0"/>
          <w:marBottom w:val="0"/>
          <w:divBdr>
            <w:top w:val="none" w:sz="0" w:space="0" w:color="auto"/>
            <w:left w:val="none" w:sz="0" w:space="0" w:color="auto"/>
            <w:bottom w:val="none" w:sz="0" w:space="0" w:color="auto"/>
            <w:right w:val="none" w:sz="0" w:space="0" w:color="auto"/>
          </w:divBdr>
          <w:divsChild>
            <w:div w:id="1227648707">
              <w:marLeft w:val="0"/>
              <w:marRight w:val="0"/>
              <w:marTop w:val="0"/>
              <w:marBottom w:val="0"/>
              <w:divBdr>
                <w:top w:val="none" w:sz="0" w:space="0" w:color="auto"/>
                <w:left w:val="none" w:sz="0" w:space="0" w:color="auto"/>
                <w:bottom w:val="none" w:sz="0" w:space="0" w:color="auto"/>
                <w:right w:val="none" w:sz="0" w:space="0" w:color="auto"/>
              </w:divBdr>
            </w:div>
            <w:div w:id="14594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70461">
      <w:bodyDiv w:val="1"/>
      <w:marLeft w:val="0"/>
      <w:marRight w:val="0"/>
      <w:marTop w:val="0"/>
      <w:marBottom w:val="0"/>
      <w:divBdr>
        <w:top w:val="none" w:sz="0" w:space="0" w:color="auto"/>
        <w:left w:val="none" w:sz="0" w:space="0" w:color="auto"/>
        <w:bottom w:val="none" w:sz="0" w:space="0" w:color="auto"/>
        <w:right w:val="none" w:sz="0" w:space="0" w:color="auto"/>
      </w:divBdr>
      <w:divsChild>
        <w:div w:id="1274479241">
          <w:marLeft w:val="0"/>
          <w:marRight w:val="0"/>
          <w:marTop w:val="0"/>
          <w:marBottom w:val="0"/>
          <w:divBdr>
            <w:top w:val="none" w:sz="0" w:space="0" w:color="auto"/>
            <w:left w:val="none" w:sz="0" w:space="0" w:color="auto"/>
            <w:bottom w:val="none" w:sz="0" w:space="0" w:color="auto"/>
            <w:right w:val="none" w:sz="0" w:space="0" w:color="auto"/>
          </w:divBdr>
          <w:divsChild>
            <w:div w:id="704447463">
              <w:marLeft w:val="0"/>
              <w:marRight w:val="0"/>
              <w:marTop w:val="0"/>
              <w:marBottom w:val="0"/>
              <w:divBdr>
                <w:top w:val="none" w:sz="0" w:space="0" w:color="auto"/>
                <w:left w:val="none" w:sz="0" w:space="0" w:color="auto"/>
                <w:bottom w:val="none" w:sz="0" w:space="0" w:color="auto"/>
                <w:right w:val="none" w:sz="0" w:space="0" w:color="auto"/>
              </w:divBdr>
              <w:divsChild>
                <w:div w:id="1091782405">
                  <w:marLeft w:val="336"/>
                  <w:marRight w:val="0"/>
                  <w:marTop w:val="120"/>
                  <w:marBottom w:val="312"/>
                  <w:divBdr>
                    <w:top w:val="none" w:sz="0" w:space="0" w:color="auto"/>
                    <w:left w:val="none" w:sz="0" w:space="0" w:color="auto"/>
                    <w:bottom w:val="none" w:sz="0" w:space="0" w:color="auto"/>
                    <w:right w:val="none" w:sz="0" w:space="0" w:color="auto"/>
                  </w:divBdr>
                  <w:divsChild>
                    <w:div w:id="258224493">
                      <w:marLeft w:val="0"/>
                      <w:marRight w:val="0"/>
                      <w:marTop w:val="0"/>
                      <w:marBottom w:val="0"/>
                      <w:divBdr>
                        <w:top w:val="single" w:sz="4" w:space="0" w:color="CCCCCC"/>
                        <w:left w:val="single" w:sz="4" w:space="0" w:color="CCCCCC"/>
                        <w:bottom w:val="single" w:sz="4" w:space="0" w:color="CCCCCC"/>
                        <w:right w:val="single" w:sz="4" w:space="0" w:color="CCCCCC"/>
                      </w:divBdr>
                      <w:divsChild>
                        <w:div w:id="8311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114">
      <w:bodyDiv w:val="1"/>
      <w:marLeft w:val="0"/>
      <w:marRight w:val="0"/>
      <w:marTop w:val="0"/>
      <w:marBottom w:val="0"/>
      <w:divBdr>
        <w:top w:val="none" w:sz="0" w:space="0" w:color="auto"/>
        <w:left w:val="none" w:sz="0" w:space="0" w:color="auto"/>
        <w:bottom w:val="none" w:sz="0" w:space="0" w:color="auto"/>
        <w:right w:val="none" w:sz="0" w:space="0" w:color="auto"/>
      </w:divBdr>
      <w:divsChild>
        <w:div w:id="1330715441">
          <w:marLeft w:val="0"/>
          <w:marRight w:val="0"/>
          <w:marTop w:val="0"/>
          <w:marBottom w:val="0"/>
          <w:divBdr>
            <w:top w:val="none" w:sz="0" w:space="0" w:color="auto"/>
            <w:left w:val="none" w:sz="0" w:space="0" w:color="auto"/>
            <w:bottom w:val="none" w:sz="0" w:space="0" w:color="auto"/>
            <w:right w:val="none" w:sz="0" w:space="0" w:color="auto"/>
          </w:divBdr>
          <w:divsChild>
            <w:div w:id="305550284">
              <w:marLeft w:val="0"/>
              <w:marRight w:val="0"/>
              <w:marTop w:val="0"/>
              <w:marBottom w:val="0"/>
              <w:divBdr>
                <w:top w:val="none" w:sz="0" w:space="0" w:color="auto"/>
                <w:left w:val="none" w:sz="0" w:space="0" w:color="auto"/>
                <w:bottom w:val="none" w:sz="0" w:space="0" w:color="auto"/>
                <w:right w:val="none" w:sz="0" w:space="0" w:color="auto"/>
              </w:divBdr>
            </w:div>
          </w:divsChild>
        </w:div>
        <w:div w:id="1710687322">
          <w:marLeft w:val="0"/>
          <w:marRight w:val="0"/>
          <w:marTop w:val="0"/>
          <w:marBottom w:val="0"/>
          <w:divBdr>
            <w:top w:val="none" w:sz="0" w:space="0" w:color="auto"/>
            <w:left w:val="none" w:sz="0" w:space="0" w:color="auto"/>
            <w:bottom w:val="none" w:sz="0" w:space="0" w:color="auto"/>
            <w:right w:val="none" w:sz="0" w:space="0" w:color="auto"/>
          </w:divBdr>
          <w:divsChild>
            <w:div w:id="8816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47525">
      <w:bodyDiv w:val="1"/>
      <w:marLeft w:val="0"/>
      <w:marRight w:val="0"/>
      <w:marTop w:val="0"/>
      <w:marBottom w:val="0"/>
      <w:divBdr>
        <w:top w:val="none" w:sz="0" w:space="0" w:color="auto"/>
        <w:left w:val="none" w:sz="0" w:space="0" w:color="auto"/>
        <w:bottom w:val="none" w:sz="0" w:space="0" w:color="auto"/>
        <w:right w:val="none" w:sz="0" w:space="0" w:color="auto"/>
      </w:divBdr>
    </w:div>
    <w:div w:id="1103498776">
      <w:bodyDiv w:val="1"/>
      <w:marLeft w:val="0"/>
      <w:marRight w:val="0"/>
      <w:marTop w:val="0"/>
      <w:marBottom w:val="0"/>
      <w:divBdr>
        <w:top w:val="none" w:sz="0" w:space="0" w:color="auto"/>
        <w:left w:val="none" w:sz="0" w:space="0" w:color="auto"/>
        <w:bottom w:val="none" w:sz="0" w:space="0" w:color="auto"/>
        <w:right w:val="none" w:sz="0" w:space="0" w:color="auto"/>
      </w:divBdr>
      <w:divsChild>
        <w:div w:id="1879396996">
          <w:marLeft w:val="0"/>
          <w:marRight w:val="0"/>
          <w:marTop w:val="0"/>
          <w:marBottom w:val="0"/>
          <w:divBdr>
            <w:top w:val="none" w:sz="0" w:space="0" w:color="auto"/>
            <w:left w:val="none" w:sz="0" w:space="0" w:color="auto"/>
            <w:bottom w:val="none" w:sz="0" w:space="0" w:color="auto"/>
            <w:right w:val="none" w:sz="0" w:space="0" w:color="auto"/>
          </w:divBdr>
          <w:divsChild>
            <w:div w:id="1497914394">
              <w:marLeft w:val="0"/>
              <w:marRight w:val="0"/>
              <w:marTop w:val="0"/>
              <w:marBottom w:val="0"/>
              <w:divBdr>
                <w:top w:val="none" w:sz="0" w:space="0" w:color="auto"/>
                <w:left w:val="none" w:sz="0" w:space="0" w:color="auto"/>
                <w:bottom w:val="none" w:sz="0" w:space="0" w:color="auto"/>
                <w:right w:val="none" w:sz="0" w:space="0" w:color="auto"/>
              </w:divBdr>
            </w:div>
            <w:div w:id="18236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01127">
      <w:bodyDiv w:val="1"/>
      <w:marLeft w:val="0"/>
      <w:marRight w:val="0"/>
      <w:marTop w:val="0"/>
      <w:marBottom w:val="0"/>
      <w:divBdr>
        <w:top w:val="none" w:sz="0" w:space="0" w:color="auto"/>
        <w:left w:val="none" w:sz="0" w:space="0" w:color="auto"/>
        <w:bottom w:val="none" w:sz="0" w:space="0" w:color="auto"/>
        <w:right w:val="none" w:sz="0" w:space="0" w:color="auto"/>
      </w:divBdr>
    </w:div>
    <w:div w:id="1134104762">
      <w:bodyDiv w:val="1"/>
      <w:marLeft w:val="0"/>
      <w:marRight w:val="0"/>
      <w:marTop w:val="0"/>
      <w:marBottom w:val="0"/>
      <w:divBdr>
        <w:top w:val="none" w:sz="0" w:space="0" w:color="auto"/>
        <w:left w:val="none" w:sz="0" w:space="0" w:color="auto"/>
        <w:bottom w:val="none" w:sz="0" w:space="0" w:color="auto"/>
        <w:right w:val="none" w:sz="0" w:space="0" w:color="auto"/>
      </w:divBdr>
    </w:div>
    <w:div w:id="1164274411">
      <w:bodyDiv w:val="1"/>
      <w:marLeft w:val="0"/>
      <w:marRight w:val="0"/>
      <w:marTop w:val="0"/>
      <w:marBottom w:val="0"/>
      <w:divBdr>
        <w:top w:val="none" w:sz="0" w:space="0" w:color="auto"/>
        <w:left w:val="none" w:sz="0" w:space="0" w:color="auto"/>
        <w:bottom w:val="none" w:sz="0" w:space="0" w:color="auto"/>
        <w:right w:val="none" w:sz="0" w:space="0" w:color="auto"/>
      </w:divBdr>
    </w:div>
    <w:div w:id="1168835337">
      <w:bodyDiv w:val="1"/>
      <w:marLeft w:val="0"/>
      <w:marRight w:val="0"/>
      <w:marTop w:val="0"/>
      <w:marBottom w:val="0"/>
      <w:divBdr>
        <w:top w:val="none" w:sz="0" w:space="0" w:color="auto"/>
        <w:left w:val="none" w:sz="0" w:space="0" w:color="auto"/>
        <w:bottom w:val="none" w:sz="0" w:space="0" w:color="auto"/>
        <w:right w:val="none" w:sz="0" w:space="0" w:color="auto"/>
      </w:divBdr>
    </w:div>
    <w:div w:id="1187789089">
      <w:bodyDiv w:val="1"/>
      <w:marLeft w:val="0"/>
      <w:marRight w:val="0"/>
      <w:marTop w:val="0"/>
      <w:marBottom w:val="0"/>
      <w:divBdr>
        <w:top w:val="none" w:sz="0" w:space="0" w:color="auto"/>
        <w:left w:val="none" w:sz="0" w:space="0" w:color="auto"/>
        <w:bottom w:val="none" w:sz="0" w:space="0" w:color="auto"/>
        <w:right w:val="none" w:sz="0" w:space="0" w:color="auto"/>
      </w:divBdr>
    </w:div>
    <w:div w:id="1216358123">
      <w:bodyDiv w:val="1"/>
      <w:marLeft w:val="0"/>
      <w:marRight w:val="0"/>
      <w:marTop w:val="0"/>
      <w:marBottom w:val="0"/>
      <w:divBdr>
        <w:top w:val="none" w:sz="0" w:space="0" w:color="auto"/>
        <w:left w:val="none" w:sz="0" w:space="0" w:color="auto"/>
        <w:bottom w:val="none" w:sz="0" w:space="0" w:color="auto"/>
        <w:right w:val="none" w:sz="0" w:space="0" w:color="auto"/>
      </w:divBdr>
      <w:divsChild>
        <w:div w:id="306474221">
          <w:marLeft w:val="0"/>
          <w:marRight w:val="0"/>
          <w:marTop w:val="0"/>
          <w:marBottom w:val="120"/>
          <w:divBdr>
            <w:top w:val="none" w:sz="0" w:space="0" w:color="auto"/>
            <w:left w:val="none" w:sz="0" w:space="0" w:color="auto"/>
            <w:bottom w:val="none" w:sz="0" w:space="0" w:color="auto"/>
            <w:right w:val="none" w:sz="0" w:space="0" w:color="auto"/>
          </w:divBdr>
        </w:div>
      </w:divsChild>
    </w:div>
    <w:div w:id="1243031701">
      <w:bodyDiv w:val="1"/>
      <w:marLeft w:val="0"/>
      <w:marRight w:val="0"/>
      <w:marTop w:val="0"/>
      <w:marBottom w:val="0"/>
      <w:divBdr>
        <w:top w:val="none" w:sz="0" w:space="0" w:color="auto"/>
        <w:left w:val="none" w:sz="0" w:space="0" w:color="auto"/>
        <w:bottom w:val="none" w:sz="0" w:space="0" w:color="auto"/>
        <w:right w:val="none" w:sz="0" w:space="0" w:color="auto"/>
      </w:divBdr>
    </w:div>
    <w:div w:id="1246720499">
      <w:bodyDiv w:val="1"/>
      <w:marLeft w:val="0"/>
      <w:marRight w:val="0"/>
      <w:marTop w:val="0"/>
      <w:marBottom w:val="0"/>
      <w:divBdr>
        <w:top w:val="none" w:sz="0" w:space="0" w:color="auto"/>
        <w:left w:val="none" w:sz="0" w:space="0" w:color="auto"/>
        <w:bottom w:val="none" w:sz="0" w:space="0" w:color="auto"/>
        <w:right w:val="none" w:sz="0" w:space="0" w:color="auto"/>
      </w:divBdr>
    </w:div>
    <w:div w:id="1255747873">
      <w:bodyDiv w:val="1"/>
      <w:marLeft w:val="0"/>
      <w:marRight w:val="0"/>
      <w:marTop w:val="0"/>
      <w:marBottom w:val="0"/>
      <w:divBdr>
        <w:top w:val="none" w:sz="0" w:space="0" w:color="auto"/>
        <w:left w:val="none" w:sz="0" w:space="0" w:color="auto"/>
        <w:bottom w:val="none" w:sz="0" w:space="0" w:color="auto"/>
        <w:right w:val="none" w:sz="0" w:space="0" w:color="auto"/>
      </w:divBdr>
    </w:div>
    <w:div w:id="1285192577">
      <w:bodyDiv w:val="1"/>
      <w:marLeft w:val="0"/>
      <w:marRight w:val="0"/>
      <w:marTop w:val="0"/>
      <w:marBottom w:val="0"/>
      <w:divBdr>
        <w:top w:val="none" w:sz="0" w:space="0" w:color="auto"/>
        <w:left w:val="none" w:sz="0" w:space="0" w:color="auto"/>
        <w:bottom w:val="none" w:sz="0" w:space="0" w:color="auto"/>
        <w:right w:val="none" w:sz="0" w:space="0" w:color="auto"/>
      </w:divBdr>
    </w:div>
    <w:div w:id="1295527039">
      <w:bodyDiv w:val="1"/>
      <w:marLeft w:val="0"/>
      <w:marRight w:val="0"/>
      <w:marTop w:val="0"/>
      <w:marBottom w:val="0"/>
      <w:divBdr>
        <w:top w:val="none" w:sz="0" w:space="0" w:color="auto"/>
        <w:left w:val="none" w:sz="0" w:space="0" w:color="auto"/>
        <w:bottom w:val="none" w:sz="0" w:space="0" w:color="auto"/>
        <w:right w:val="none" w:sz="0" w:space="0" w:color="auto"/>
      </w:divBdr>
    </w:div>
    <w:div w:id="1300065310">
      <w:bodyDiv w:val="1"/>
      <w:marLeft w:val="0"/>
      <w:marRight w:val="0"/>
      <w:marTop w:val="0"/>
      <w:marBottom w:val="0"/>
      <w:divBdr>
        <w:top w:val="none" w:sz="0" w:space="0" w:color="auto"/>
        <w:left w:val="none" w:sz="0" w:space="0" w:color="auto"/>
        <w:bottom w:val="none" w:sz="0" w:space="0" w:color="auto"/>
        <w:right w:val="none" w:sz="0" w:space="0" w:color="auto"/>
      </w:divBdr>
    </w:div>
    <w:div w:id="1302618252">
      <w:bodyDiv w:val="1"/>
      <w:marLeft w:val="0"/>
      <w:marRight w:val="0"/>
      <w:marTop w:val="0"/>
      <w:marBottom w:val="0"/>
      <w:divBdr>
        <w:top w:val="none" w:sz="0" w:space="0" w:color="auto"/>
        <w:left w:val="none" w:sz="0" w:space="0" w:color="auto"/>
        <w:bottom w:val="none" w:sz="0" w:space="0" w:color="auto"/>
        <w:right w:val="none" w:sz="0" w:space="0" w:color="auto"/>
      </w:divBdr>
    </w:div>
    <w:div w:id="1307860774">
      <w:bodyDiv w:val="1"/>
      <w:marLeft w:val="0"/>
      <w:marRight w:val="0"/>
      <w:marTop w:val="0"/>
      <w:marBottom w:val="0"/>
      <w:divBdr>
        <w:top w:val="none" w:sz="0" w:space="0" w:color="auto"/>
        <w:left w:val="none" w:sz="0" w:space="0" w:color="auto"/>
        <w:bottom w:val="none" w:sz="0" w:space="0" w:color="auto"/>
        <w:right w:val="none" w:sz="0" w:space="0" w:color="auto"/>
      </w:divBdr>
    </w:div>
    <w:div w:id="1326856914">
      <w:bodyDiv w:val="1"/>
      <w:marLeft w:val="0"/>
      <w:marRight w:val="0"/>
      <w:marTop w:val="0"/>
      <w:marBottom w:val="0"/>
      <w:divBdr>
        <w:top w:val="none" w:sz="0" w:space="0" w:color="auto"/>
        <w:left w:val="none" w:sz="0" w:space="0" w:color="auto"/>
        <w:bottom w:val="none" w:sz="0" w:space="0" w:color="auto"/>
        <w:right w:val="none" w:sz="0" w:space="0" w:color="auto"/>
      </w:divBdr>
      <w:divsChild>
        <w:div w:id="1762750147">
          <w:marLeft w:val="0"/>
          <w:marRight w:val="0"/>
          <w:marTop w:val="0"/>
          <w:marBottom w:val="0"/>
          <w:divBdr>
            <w:top w:val="none" w:sz="0" w:space="0" w:color="auto"/>
            <w:left w:val="none" w:sz="0" w:space="0" w:color="auto"/>
            <w:bottom w:val="none" w:sz="0" w:space="0" w:color="auto"/>
            <w:right w:val="none" w:sz="0" w:space="0" w:color="auto"/>
          </w:divBdr>
          <w:divsChild>
            <w:div w:id="467477397">
              <w:marLeft w:val="0"/>
              <w:marRight w:val="0"/>
              <w:marTop w:val="0"/>
              <w:marBottom w:val="0"/>
              <w:divBdr>
                <w:top w:val="none" w:sz="0" w:space="0" w:color="auto"/>
                <w:left w:val="none" w:sz="0" w:space="0" w:color="auto"/>
                <w:bottom w:val="none" w:sz="0" w:space="0" w:color="auto"/>
                <w:right w:val="none" w:sz="0" w:space="0" w:color="auto"/>
              </w:divBdr>
            </w:div>
            <w:div w:id="698361325">
              <w:marLeft w:val="240"/>
              <w:marRight w:val="0"/>
              <w:marTop w:val="0"/>
              <w:marBottom w:val="336"/>
              <w:divBdr>
                <w:top w:val="none" w:sz="0" w:space="0" w:color="auto"/>
                <w:left w:val="none" w:sz="0" w:space="0" w:color="auto"/>
                <w:bottom w:val="none" w:sz="0" w:space="0" w:color="auto"/>
                <w:right w:val="none" w:sz="0" w:space="0" w:color="auto"/>
              </w:divBdr>
            </w:div>
            <w:div w:id="1548689036">
              <w:marLeft w:val="0"/>
              <w:marRight w:val="0"/>
              <w:marTop w:val="0"/>
              <w:marBottom w:val="0"/>
              <w:divBdr>
                <w:top w:val="none" w:sz="0" w:space="0" w:color="auto"/>
                <w:left w:val="none" w:sz="0" w:space="0" w:color="auto"/>
                <w:bottom w:val="none" w:sz="0" w:space="0" w:color="auto"/>
                <w:right w:val="none" w:sz="0" w:space="0" w:color="auto"/>
              </w:divBdr>
              <w:divsChild>
                <w:div w:id="751195518">
                  <w:marLeft w:val="336"/>
                  <w:marRight w:val="0"/>
                  <w:marTop w:val="120"/>
                  <w:marBottom w:val="312"/>
                  <w:divBdr>
                    <w:top w:val="none" w:sz="0" w:space="0" w:color="auto"/>
                    <w:left w:val="none" w:sz="0" w:space="0" w:color="auto"/>
                    <w:bottom w:val="none" w:sz="0" w:space="0" w:color="auto"/>
                    <w:right w:val="none" w:sz="0" w:space="0" w:color="auto"/>
                  </w:divBdr>
                  <w:divsChild>
                    <w:div w:id="375201081">
                      <w:marLeft w:val="0"/>
                      <w:marRight w:val="0"/>
                      <w:marTop w:val="0"/>
                      <w:marBottom w:val="0"/>
                      <w:divBdr>
                        <w:top w:val="single" w:sz="6" w:space="0" w:color="CCCCCC"/>
                        <w:left w:val="single" w:sz="6" w:space="0" w:color="CCCCCC"/>
                        <w:bottom w:val="single" w:sz="6" w:space="0" w:color="CCCCCC"/>
                        <w:right w:val="single" w:sz="6" w:space="0" w:color="CCCCCC"/>
                      </w:divBdr>
                      <w:divsChild>
                        <w:div w:id="168952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51796">
                  <w:marLeft w:val="336"/>
                  <w:marRight w:val="0"/>
                  <w:marTop w:val="120"/>
                  <w:marBottom w:val="312"/>
                  <w:divBdr>
                    <w:top w:val="none" w:sz="0" w:space="0" w:color="auto"/>
                    <w:left w:val="none" w:sz="0" w:space="0" w:color="auto"/>
                    <w:bottom w:val="none" w:sz="0" w:space="0" w:color="auto"/>
                    <w:right w:val="none" w:sz="0" w:space="0" w:color="auto"/>
                  </w:divBdr>
                  <w:divsChild>
                    <w:div w:id="1587347788">
                      <w:marLeft w:val="0"/>
                      <w:marRight w:val="0"/>
                      <w:marTop w:val="0"/>
                      <w:marBottom w:val="0"/>
                      <w:divBdr>
                        <w:top w:val="single" w:sz="6" w:space="0" w:color="CCCCCC"/>
                        <w:left w:val="single" w:sz="6" w:space="0" w:color="CCCCCC"/>
                        <w:bottom w:val="single" w:sz="6" w:space="0" w:color="CCCCCC"/>
                        <w:right w:val="single" w:sz="6" w:space="0" w:color="CCCCCC"/>
                      </w:divBdr>
                      <w:divsChild>
                        <w:div w:id="2059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943992">
      <w:bodyDiv w:val="1"/>
      <w:marLeft w:val="0"/>
      <w:marRight w:val="0"/>
      <w:marTop w:val="0"/>
      <w:marBottom w:val="0"/>
      <w:divBdr>
        <w:top w:val="none" w:sz="0" w:space="0" w:color="auto"/>
        <w:left w:val="none" w:sz="0" w:space="0" w:color="auto"/>
        <w:bottom w:val="none" w:sz="0" w:space="0" w:color="auto"/>
        <w:right w:val="none" w:sz="0" w:space="0" w:color="auto"/>
      </w:divBdr>
    </w:div>
    <w:div w:id="1343166066">
      <w:bodyDiv w:val="1"/>
      <w:marLeft w:val="0"/>
      <w:marRight w:val="0"/>
      <w:marTop w:val="0"/>
      <w:marBottom w:val="0"/>
      <w:divBdr>
        <w:top w:val="none" w:sz="0" w:space="0" w:color="auto"/>
        <w:left w:val="none" w:sz="0" w:space="0" w:color="auto"/>
        <w:bottom w:val="none" w:sz="0" w:space="0" w:color="auto"/>
        <w:right w:val="none" w:sz="0" w:space="0" w:color="auto"/>
      </w:divBdr>
    </w:div>
    <w:div w:id="1351881863">
      <w:bodyDiv w:val="1"/>
      <w:marLeft w:val="0"/>
      <w:marRight w:val="0"/>
      <w:marTop w:val="0"/>
      <w:marBottom w:val="0"/>
      <w:divBdr>
        <w:top w:val="none" w:sz="0" w:space="0" w:color="auto"/>
        <w:left w:val="none" w:sz="0" w:space="0" w:color="auto"/>
        <w:bottom w:val="none" w:sz="0" w:space="0" w:color="auto"/>
        <w:right w:val="none" w:sz="0" w:space="0" w:color="auto"/>
      </w:divBdr>
    </w:div>
    <w:div w:id="1361278714">
      <w:bodyDiv w:val="1"/>
      <w:marLeft w:val="0"/>
      <w:marRight w:val="0"/>
      <w:marTop w:val="0"/>
      <w:marBottom w:val="0"/>
      <w:divBdr>
        <w:top w:val="none" w:sz="0" w:space="0" w:color="auto"/>
        <w:left w:val="none" w:sz="0" w:space="0" w:color="auto"/>
        <w:bottom w:val="none" w:sz="0" w:space="0" w:color="auto"/>
        <w:right w:val="none" w:sz="0" w:space="0" w:color="auto"/>
      </w:divBdr>
    </w:div>
    <w:div w:id="1382095735">
      <w:bodyDiv w:val="1"/>
      <w:marLeft w:val="0"/>
      <w:marRight w:val="0"/>
      <w:marTop w:val="0"/>
      <w:marBottom w:val="0"/>
      <w:divBdr>
        <w:top w:val="none" w:sz="0" w:space="0" w:color="auto"/>
        <w:left w:val="none" w:sz="0" w:space="0" w:color="auto"/>
        <w:bottom w:val="none" w:sz="0" w:space="0" w:color="auto"/>
        <w:right w:val="none" w:sz="0" w:space="0" w:color="auto"/>
      </w:divBdr>
    </w:div>
    <w:div w:id="1427456589">
      <w:bodyDiv w:val="1"/>
      <w:marLeft w:val="0"/>
      <w:marRight w:val="0"/>
      <w:marTop w:val="0"/>
      <w:marBottom w:val="0"/>
      <w:divBdr>
        <w:top w:val="none" w:sz="0" w:space="0" w:color="auto"/>
        <w:left w:val="none" w:sz="0" w:space="0" w:color="auto"/>
        <w:bottom w:val="none" w:sz="0" w:space="0" w:color="auto"/>
        <w:right w:val="none" w:sz="0" w:space="0" w:color="auto"/>
      </w:divBdr>
    </w:div>
    <w:div w:id="1428307843">
      <w:bodyDiv w:val="1"/>
      <w:marLeft w:val="0"/>
      <w:marRight w:val="0"/>
      <w:marTop w:val="0"/>
      <w:marBottom w:val="0"/>
      <w:divBdr>
        <w:top w:val="none" w:sz="0" w:space="0" w:color="auto"/>
        <w:left w:val="none" w:sz="0" w:space="0" w:color="auto"/>
        <w:bottom w:val="none" w:sz="0" w:space="0" w:color="auto"/>
        <w:right w:val="none" w:sz="0" w:space="0" w:color="auto"/>
      </w:divBdr>
    </w:div>
    <w:div w:id="1433817904">
      <w:bodyDiv w:val="1"/>
      <w:marLeft w:val="0"/>
      <w:marRight w:val="0"/>
      <w:marTop w:val="0"/>
      <w:marBottom w:val="0"/>
      <w:divBdr>
        <w:top w:val="none" w:sz="0" w:space="0" w:color="auto"/>
        <w:left w:val="none" w:sz="0" w:space="0" w:color="auto"/>
        <w:bottom w:val="none" w:sz="0" w:space="0" w:color="auto"/>
        <w:right w:val="none" w:sz="0" w:space="0" w:color="auto"/>
      </w:divBdr>
    </w:div>
    <w:div w:id="1434784360">
      <w:bodyDiv w:val="1"/>
      <w:marLeft w:val="0"/>
      <w:marRight w:val="0"/>
      <w:marTop w:val="0"/>
      <w:marBottom w:val="0"/>
      <w:divBdr>
        <w:top w:val="none" w:sz="0" w:space="0" w:color="auto"/>
        <w:left w:val="none" w:sz="0" w:space="0" w:color="auto"/>
        <w:bottom w:val="none" w:sz="0" w:space="0" w:color="auto"/>
        <w:right w:val="none" w:sz="0" w:space="0" w:color="auto"/>
      </w:divBdr>
    </w:div>
    <w:div w:id="1449423457">
      <w:bodyDiv w:val="1"/>
      <w:marLeft w:val="0"/>
      <w:marRight w:val="0"/>
      <w:marTop w:val="0"/>
      <w:marBottom w:val="0"/>
      <w:divBdr>
        <w:top w:val="none" w:sz="0" w:space="0" w:color="auto"/>
        <w:left w:val="none" w:sz="0" w:space="0" w:color="auto"/>
        <w:bottom w:val="none" w:sz="0" w:space="0" w:color="auto"/>
        <w:right w:val="none" w:sz="0" w:space="0" w:color="auto"/>
      </w:divBdr>
      <w:divsChild>
        <w:div w:id="786897464">
          <w:marLeft w:val="0"/>
          <w:marRight w:val="0"/>
          <w:marTop w:val="0"/>
          <w:marBottom w:val="120"/>
          <w:divBdr>
            <w:top w:val="none" w:sz="0" w:space="0" w:color="auto"/>
            <w:left w:val="none" w:sz="0" w:space="0" w:color="auto"/>
            <w:bottom w:val="none" w:sz="0" w:space="0" w:color="auto"/>
            <w:right w:val="none" w:sz="0" w:space="0" w:color="auto"/>
          </w:divBdr>
        </w:div>
        <w:div w:id="2142527580">
          <w:marLeft w:val="0"/>
          <w:marRight w:val="0"/>
          <w:marTop w:val="0"/>
          <w:marBottom w:val="120"/>
          <w:divBdr>
            <w:top w:val="none" w:sz="0" w:space="0" w:color="auto"/>
            <w:left w:val="none" w:sz="0" w:space="0" w:color="auto"/>
            <w:bottom w:val="none" w:sz="0" w:space="0" w:color="auto"/>
            <w:right w:val="none" w:sz="0" w:space="0" w:color="auto"/>
          </w:divBdr>
        </w:div>
      </w:divsChild>
    </w:div>
    <w:div w:id="1478109216">
      <w:bodyDiv w:val="1"/>
      <w:marLeft w:val="0"/>
      <w:marRight w:val="0"/>
      <w:marTop w:val="0"/>
      <w:marBottom w:val="0"/>
      <w:divBdr>
        <w:top w:val="none" w:sz="0" w:space="0" w:color="auto"/>
        <w:left w:val="none" w:sz="0" w:space="0" w:color="auto"/>
        <w:bottom w:val="none" w:sz="0" w:space="0" w:color="auto"/>
        <w:right w:val="none" w:sz="0" w:space="0" w:color="auto"/>
      </w:divBdr>
    </w:div>
    <w:div w:id="1478523756">
      <w:bodyDiv w:val="1"/>
      <w:marLeft w:val="0"/>
      <w:marRight w:val="0"/>
      <w:marTop w:val="0"/>
      <w:marBottom w:val="0"/>
      <w:divBdr>
        <w:top w:val="none" w:sz="0" w:space="0" w:color="auto"/>
        <w:left w:val="none" w:sz="0" w:space="0" w:color="auto"/>
        <w:bottom w:val="none" w:sz="0" w:space="0" w:color="auto"/>
        <w:right w:val="none" w:sz="0" w:space="0" w:color="auto"/>
      </w:divBdr>
    </w:div>
    <w:div w:id="1483035146">
      <w:bodyDiv w:val="1"/>
      <w:marLeft w:val="0"/>
      <w:marRight w:val="0"/>
      <w:marTop w:val="0"/>
      <w:marBottom w:val="0"/>
      <w:divBdr>
        <w:top w:val="none" w:sz="0" w:space="0" w:color="auto"/>
        <w:left w:val="none" w:sz="0" w:space="0" w:color="auto"/>
        <w:bottom w:val="none" w:sz="0" w:space="0" w:color="auto"/>
        <w:right w:val="none" w:sz="0" w:space="0" w:color="auto"/>
      </w:divBdr>
      <w:divsChild>
        <w:div w:id="576210316">
          <w:marLeft w:val="336"/>
          <w:marRight w:val="0"/>
          <w:marTop w:val="120"/>
          <w:marBottom w:val="312"/>
          <w:divBdr>
            <w:top w:val="none" w:sz="0" w:space="0" w:color="auto"/>
            <w:left w:val="none" w:sz="0" w:space="0" w:color="auto"/>
            <w:bottom w:val="none" w:sz="0" w:space="0" w:color="auto"/>
            <w:right w:val="none" w:sz="0" w:space="0" w:color="auto"/>
          </w:divBdr>
          <w:divsChild>
            <w:div w:id="406805091">
              <w:marLeft w:val="0"/>
              <w:marRight w:val="0"/>
              <w:marTop w:val="0"/>
              <w:marBottom w:val="0"/>
              <w:divBdr>
                <w:top w:val="single" w:sz="4" w:space="0" w:color="CCCCCC"/>
                <w:left w:val="single" w:sz="4" w:space="0" w:color="CCCCCC"/>
                <w:bottom w:val="single" w:sz="4" w:space="0" w:color="CCCCCC"/>
                <w:right w:val="single" w:sz="4" w:space="0" w:color="CCCCCC"/>
              </w:divBdr>
              <w:divsChild>
                <w:div w:id="13260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50425">
      <w:bodyDiv w:val="1"/>
      <w:marLeft w:val="0"/>
      <w:marRight w:val="0"/>
      <w:marTop w:val="0"/>
      <w:marBottom w:val="0"/>
      <w:divBdr>
        <w:top w:val="none" w:sz="0" w:space="0" w:color="auto"/>
        <w:left w:val="none" w:sz="0" w:space="0" w:color="auto"/>
        <w:bottom w:val="none" w:sz="0" w:space="0" w:color="auto"/>
        <w:right w:val="none" w:sz="0" w:space="0" w:color="auto"/>
      </w:divBdr>
    </w:div>
    <w:div w:id="1511262983">
      <w:bodyDiv w:val="1"/>
      <w:marLeft w:val="0"/>
      <w:marRight w:val="0"/>
      <w:marTop w:val="0"/>
      <w:marBottom w:val="0"/>
      <w:divBdr>
        <w:top w:val="none" w:sz="0" w:space="0" w:color="auto"/>
        <w:left w:val="none" w:sz="0" w:space="0" w:color="auto"/>
        <w:bottom w:val="none" w:sz="0" w:space="0" w:color="auto"/>
        <w:right w:val="none" w:sz="0" w:space="0" w:color="auto"/>
      </w:divBdr>
    </w:div>
    <w:div w:id="1519343435">
      <w:bodyDiv w:val="1"/>
      <w:marLeft w:val="0"/>
      <w:marRight w:val="0"/>
      <w:marTop w:val="0"/>
      <w:marBottom w:val="0"/>
      <w:divBdr>
        <w:top w:val="none" w:sz="0" w:space="0" w:color="auto"/>
        <w:left w:val="none" w:sz="0" w:space="0" w:color="auto"/>
        <w:bottom w:val="none" w:sz="0" w:space="0" w:color="auto"/>
        <w:right w:val="none" w:sz="0" w:space="0" w:color="auto"/>
      </w:divBdr>
    </w:div>
    <w:div w:id="1529179949">
      <w:bodyDiv w:val="1"/>
      <w:marLeft w:val="0"/>
      <w:marRight w:val="0"/>
      <w:marTop w:val="0"/>
      <w:marBottom w:val="0"/>
      <w:divBdr>
        <w:top w:val="none" w:sz="0" w:space="0" w:color="auto"/>
        <w:left w:val="none" w:sz="0" w:space="0" w:color="auto"/>
        <w:bottom w:val="none" w:sz="0" w:space="0" w:color="auto"/>
        <w:right w:val="none" w:sz="0" w:space="0" w:color="auto"/>
      </w:divBdr>
    </w:div>
    <w:div w:id="1530491058">
      <w:bodyDiv w:val="1"/>
      <w:marLeft w:val="0"/>
      <w:marRight w:val="0"/>
      <w:marTop w:val="0"/>
      <w:marBottom w:val="0"/>
      <w:divBdr>
        <w:top w:val="none" w:sz="0" w:space="0" w:color="auto"/>
        <w:left w:val="none" w:sz="0" w:space="0" w:color="auto"/>
        <w:bottom w:val="none" w:sz="0" w:space="0" w:color="auto"/>
        <w:right w:val="none" w:sz="0" w:space="0" w:color="auto"/>
      </w:divBdr>
      <w:divsChild>
        <w:div w:id="2030371602">
          <w:marLeft w:val="0"/>
          <w:marRight w:val="0"/>
          <w:marTop w:val="0"/>
          <w:marBottom w:val="0"/>
          <w:divBdr>
            <w:top w:val="none" w:sz="0" w:space="0" w:color="auto"/>
            <w:left w:val="none" w:sz="0" w:space="0" w:color="auto"/>
            <w:bottom w:val="none" w:sz="0" w:space="0" w:color="auto"/>
            <w:right w:val="none" w:sz="0" w:space="0" w:color="auto"/>
          </w:divBdr>
          <w:divsChild>
            <w:div w:id="578715459">
              <w:marLeft w:val="0"/>
              <w:marRight w:val="0"/>
              <w:marTop w:val="0"/>
              <w:marBottom w:val="0"/>
              <w:divBdr>
                <w:top w:val="none" w:sz="0" w:space="0" w:color="auto"/>
                <w:left w:val="none" w:sz="0" w:space="0" w:color="auto"/>
                <w:bottom w:val="none" w:sz="0" w:space="0" w:color="auto"/>
                <w:right w:val="none" w:sz="0" w:space="0" w:color="auto"/>
              </w:divBdr>
            </w:div>
            <w:div w:id="1735470386">
              <w:marLeft w:val="240"/>
              <w:marRight w:val="0"/>
              <w:marTop w:val="0"/>
              <w:marBottom w:val="336"/>
              <w:divBdr>
                <w:top w:val="none" w:sz="0" w:space="0" w:color="auto"/>
                <w:left w:val="none" w:sz="0" w:space="0" w:color="auto"/>
                <w:bottom w:val="none" w:sz="0" w:space="0" w:color="auto"/>
                <w:right w:val="none" w:sz="0" w:space="0" w:color="auto"/>
              </w:divBdr>
            </w:div>
            <w:div w:id="1776706850">
              <w:marLeft w:val="0"/>
              <w:marRight w:val="0"/>
              <w:marTop w:val="0"/>
              <w:marBottom w:val="0"/>
              <w:divBdr>
                <w:top w:val="none" w:sz="0" w:space="0" w:color="auto"/>
                <w:left w:val="none" w:sz="0" w:space="0" w:color="auto"/>
                <w:bottom w:val="none" w:sz="0" w:space="0" w:color="auto"/>
                <w:right w:val="none" w:sz="0" w:space="0" w:color="auto"/>
              </w:divBdr>
              <w:divsChild>
                <w:div w:id="426730895">
                  <w:marLeft w:val="0"/>
                  <w:marRight w:val="0"/>
                  <w:marTop w:val="0"/>
                  <w:marBottom w:val="0"/>
                  <w:divBdr>
                    <w:top w:val="none" w:sz="0" w:space="0" w:color="auto"/>
                    <w:left w:val="none" w:sz="0" w:space="0" w:color="auto"/>
                    <w:bottom w:val="none" w:sz="0" w:space="0" w:color="auto"/>
                    <w:right w:val="none" w:sz="0" w:space="0" w:color="auto"/>
                  </w:divBdr>
                </w:div>
                <w:div w:id="475075704">
                  <w:marLeft w:val="336"/>
                  <w:marRight w:val="0"/>
                  <w:marTop w:val="120"/>
                  <w:marBottom w:val="312"/>
                  <w:divBdr>
                    <w:top w:val="none" w:sz="0" w:space="0" w:color="auto"/>
                    <w:left w:val="none" w:sz="0" w:space="0" w:color="auto"/>
                    <w:bottom w:val="none" w:sz="0" w:space="0" w:color="auto"/>
                    <w:right w:val="none" w:sz="0" w:space="0" w:color="auto"/>
                  </w:divBdr>
                  <w:divsChild>
                    <w:div w:id="801265180">
                      <w:marLeft w:val="0"/>
                      <w:marRight w:val="0"/>
                      <w:marTop w:val="0"/>
                      <w:marBottom w:val="0"/>
                      <w:divBdr>
                        <w:top w:val="single" w:sz="4" w:space="0" w:color="CCCCCC"/>
                        <w:left w:val="single" w:sz="4" w:space="0" w:color="CCCCCC"/>
                        <w:bottom w:val="single" w:sz="4" w:space="0" w:color="CCCCCC"/>
                        <w:right w:val="single" w:sz="4" w:space="0" w:color="CCCCCC"/>
                      </w:divBdr>
                      <w:divsChild>
                        <w:div w:id="367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9796">
                  <w:marLeft w:val="336"/>
                  <w:marRight w:val="0"/>
                  <w:marTop w:val="120"/>
                  <w:marBottom w:val="312"/>
                  <w:divBdr>
                    <w:top w:val="none" w:sz="0" w:space="0" w:color="auto"/>
                    <w:left w:val="none" w:sz="0" w:space="0" w:color="auto"/>
                    <w:bottom w:val="none" w:sz="0" w:space="0" w:color="auto"/>
                    <w:right w:val="none" w:sz="0" w:space="0" w:color="auto"/>
                  </w:divBdr>
                  <w:divsChild>
                    <w:div w:id="1075979958">
                      <w:marLeft w:val="0"/>
                      <w:marRight w:val="0"/>
                      <w:marTop w:val="0"/>
                      <w:marBottom w:val="0"/>
                      <w:divBdr>
                        <w:top w:val="single" w:sz="4" w:space="0" w:color="CCCCCC"/>
                        <w:left w:val="single" w:sz="4" w:space="0" w:color="CCCCCC"/>
                        <w:bottom w:val="single" w:sz="4" w:space="0" w:color="CCCCCC"/>
                        <w:right w:val="single" w:sz="4" w:space="0" w:color="CCCCCC"/>
                      </w:divBdr>
                      <w:divsChild>
                        <w:div w:id="254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043510">
                  <w:marLeft w:val="336"/>
                  <w:marRight w:val="0"/>
                  <w:marTop w:val="120"/>
                  <w:marBottom w:val="312"/>
                  <w:divBdr>
                    <w:top w:val="none" w:sz="0" w:space="0" w:color="auto"/>
                    <w:left w:val="none" w:sz="0" w:space="0" w:color="auto"/>
                    <w:bottom w:val="none" w:sz="0" w:space="0" w:color="auto"/>
                    <w:right w:val="none" w:sz="0" w:space="0" w:color="auto"/>
                  </w:divBdr>
                  <w:divsChild>
                    <w:div w:id="207882569">
                      <w:marLeft w:val="0"/>
                      <w:marRight w:val="0"/>
                      <w:marTop w:val="0"/>
                      <w:marBottom w:val="0"/>
                      <w:divBdr>
                        <w:top w:val="single" w:sz="4" w:space="0" w:color="CCCCCC"/>
                        <w:left w:val="single" w:sz="4" w:space="0" w:color="CCCCCC"/>
                        <w:bottom w:val="single" w:sz="4" w:space="0" w:color="CCCCCC"/>
                        <w:right w:val="single" w:sz="4" w:space="0" w:color="CCCCCC"/>
                      </w:divBdr>
                      <w:divsChild>
                        <w:div w:id="10497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5084">
                  <w:marLeft w:val="336"/>
                  <w:marRight w:val="0"/>
                  <w:marTop w:val="120"/>
                  <w:marBottom w:val="312"/>
                  <w:divBdr>
                    <w:top w:val="none" w:sz="0" w:space="0" w:color="auto"/>
                    <w:left w:val="none" w:sz="0" w:space="0" w:color="auto"/>
                    <w:bottom w:val="none" w:sz="0" w:space="0" w:color="auto"/>
                    <w:right w:val="none" w:sz="0" w:space="0" w:color="auto"/>
                  </w:divBdr>
                  <w:divsChild>
                    <w:div w:id="2018147706">
                      <w:marLeft w:val="0"/>
                      <w:marRight w:val="0"/>
                      <w:marTop w:val="0"/>
                      <w:marBottom w:val="0"/>
                      <w:divBdr>
                        <w:top w:val="single" w:sz="4" w:space="0" w:color="CCCCCC"/>
                        <w:left w:val="single" w:sz="4" w:space="0" w:color="CCCCCC"/>
                        <w:bottom w:val="single" w:sz="4" w:space="0" w:color="CCCCCC"/>
                        <w:right w:val="single" w:sz="4" w:space="0" w:color="CCCCCC"/>
                      </w:divBdr>
                      <w:divsChild>
                        <w:div w:id="18406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13422">
                  <w:marLeft w:val="0"/>
                  <w:marRight w:val="0"/>
                  <w:marTop w:val="0"/>
                  <w:marBottom w:val="120"/>
                  <w:divBdr>
                    <w:top w:val="none" w:sz="0" w:space="0" w:color="auto"/>
                    <w:left w:val="none" w:sz="0" w:space="0" w:color="auto"/>
                    <w:bottom w:val="none" w:sz="0" w:space="0" w:color="auto"/>
                    <w:right w:val="none" w:sz="0" w:space="0" w:color="auto"/>
                  </w:divBdr>
                </w:div>
                <w:div w:id="1803839525">
                  <w:marLeft w:val="0"/>
                  <w:marRight w:val="0"/>
                  <w:marTop w:val="0"/>
                  <w:marBottom w:val="0"/>
                  <w:divBdr>
                    <w:top w:val="none" w:sz="0" w:space="0" w:color="auto"/>
                    <w:left w:val="none" w:sz="0" w:space="0" w:color="auto"/>
                    <w:bottom w:val="none" w:sz="0" w:space="0" w:color="auto"/>
                    <w:right w:val="none" w:sz="0" w:space="0" w:color="auto"/>
                  </w:divBdr>
                </w:div>
                <w:div w:id="2134983534">
                  <w:marLeft w:val="336"/>
                  <w:marRight w:val="0"/>
                  <w:marTop w:val="120"/>
                  <w:marBottom w:val="312"/>
                  <w:divBdr>
                    <w:top w:val="none" w:sz="0" w:space="0" w:color="auto"/>
                    <w:left w:val="none" w:sz="0" w:space="0" w:color="auto"/>
                    <w:bottom w:val="none" w:sz="0" w:space="0" w:color="auto"/>
                    <w:right w:val="none" w:sz="0" w:space="0" w:color="auto"/>
                  </w:divBdr>
                  <w:divsChild>
                    <w:div w:id="2128500732">
                      <w:marLeft w:val="0"/>
                      <w:marRight w:val="0"/>
                      <w:marTop w:val="0"/>
                      <w:marBottom w:val="0"/>
                      <w:divBdr>
                        <w:top w:val="single" w:sz="4" w:space="0" w:color="CCCCCC"/>
                        <w:left w:val="single" w:sz="4" w:space="0" w:color="CCCCCC"/>
                        <w:bottom w:val="single" w:sz="4" w:space="0" w:color="CCCCCC"/>
                        <w:right w:val="single" w:sz="4" w:space="0" w:color="CCCCCC"/>
                      </w:divBdr>
                      <w:divsChild>
                        <w:div w:id="3326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721937">
      <w:bodyDiv w:val="1"/>
      <w:marLeft w:val="0"/>
      <w:marRight w:val="0"/>
      <w:marTop w:val="0"/>
      <w:marBottom w:val="0"/>
      <w:divBdr>
        <w:top w:val="none" w:sz="0" w:space="0" w:color="auto"/>
        <w:left w:val="none" w:sz="0" w:space="0" w:color="auto"/>
        <w:bottom w:val="none" w:sz="0" w:space="0" w:color="auto"/>
        <w:right w:val="none" w:sz="0" w:space="0" w:color="auto"/>
      </w:divBdr>
      <w:divsChild>
        <w:div w:id="512379268">
          <w:marLeft w:val="0"/>
          <w:marRight w:val="0"/>
          <w:marTop w:val="0"/>
          <w:marBottom w:val="0"/>
          <w:divBdr>
            <w:top w:val="none" w:sz="0" w:space="0" w:color="auto"/>
            <w:left w:val="none" w:sz="0" w:space="0" w:color="auto"/>
            <w:bottom w:val="none" w:sz="0" w:space="0" w:color="auto"/>
            <w:right w:val="none" w:sz="0" w:space="0" w:color="auto"/>
          </w:divBdr>
          <w:divsChild>
            <w:div w:id="560334334">
              <w:marLeft w:val="0"/>
              <w:marRight w:val="0"/>
              <w:marTop w:val="0"/>
              <w:marBottom w:val="0"/>
              <w:divBdr>
                <w:top w:val="none" w:sz="0" w:space="0" w:color="auto"/>
                <w:left w:val="none" w:sz="0" w:space="0" w:color="auto"/>
                <w:bottom w:val="none" w:sz="0" w:space="0" w:color="auto"/>
                <w:right w:val="none" w:sz="0" w:space="0" w:color="auto"/>
              </w:divBdr>
            </w:div>
            <w:div w:id="2063405578">
              <w:marLeft w:val="0"/>
              <w:marRight w:val="0"/>
              <w:marTop w:val="0"/>
              <w:marBottom w:val="0"/>
              <w:divBdr>
                <w:top w:val="none" w:sz="0" w:space="0" w:color="auto"/>
                <w:left w:val="none" w:sz="0" w:space="0" w:color="auto"/>
                <w:bottom w:val="none" w:sz="0" w:space="0" w:color="auto"/>
                <w:right w:val="none" w:sz="0" w:space="0" w:color="auto"/>
              </w:divBdr>
              <w:divsChild>
                <w:div w:id="1180582533">
                  <w:marLeft w:val="336"/>
                  <w:marRight w:val="0"/>
                  <w:marTop w:val="120"/>
                  <w:marBottom w:val="312"/>
                  <w:divBdr>
                    <w:top w:val="none" w:sz="0" w:space="0" w:color="auto"/>
                    <w:left w:val="none" w:sz="0" w:space="0" w:color="auto"/>
                    <w:bottom w:val="none" w:sz="0" w:space="0" w:color="auto"/>
                    <w:right w:val="none" w:sz="0" w:space="0" w:color="auto"/>
                  </w:divBdr>
                  <w:divsChild>
                    <w:div w:id="200942099">
                      <w:marLeft w:val="0"/>
                      <w:marRight w:val="0"/>
                      <w:marTop w:val="0"/>
                      <w:marBottom w:val="0"/>
                      <w:divBdr>
                        <w:top w:val="single" w:sz="4" w:space="0" w:color="CCCCCC"/>
                        <w:left w:val="single" w:sz="4" w:space="0" w:color="CCCCCC"/>
                        <w:bottom w:val="single" w:sz="4" w:space="0" w:color="CCCCCC"/>
                        <w:right w:val="single" w:sz="4" w:space="0" w:color="CCCCCC"/>
                      </w:divBdr>
                      <w:divsChild>
                        <w:div w:id="10365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98335">
                  <w:marLeft w:val="336"/>
                  <w:marRight w:val="0"/>
                  <w:marTop w:val="120"/>
                  <w:marBottom w:val="312"/>
                  <w:divBdr>
                    <w:top w:val="none" w:sz="0" w:space="0" w:color="auto"/>
                    <w:left w:val="none" w:sz="0" w:space="0" w:color="auto"/>
                    <w:bottom w:val="none" w:sz="0" w:space="0" w:color="auto"/>
                    <w:right w:val="none" w:sz="0" w:space="0" w:color="auto"/>
                  </w:divBdr>
                  <w:divsChild>
                    <w:div w:id="1667589099">
                      <w:marLeft w:val="0"/>
                      <w:marRight w:val="0"/>
                      <w:marTop w:val="0"/>
                      <w:marBottom w:val="0"/>
                      <w:divBdr>
                        <w:top w:val="single" w:sz="4" w:space="0" w:color="CCCCCC"/>
                        <w:left w:val="single" w:sz="4" w:space="0" w:color="CCCCCC"/>
                        <w:bottom w:val="single" w:sz="4" w:space="0" w:color="CCCCCC"/>
                        <w:right w:val="single" w:sz="4" w:space="0" w:color="CCCCCC"/>
                      </w:divBdr>
                      <w:divsChild>
                        <w:div w:id="842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07562">
                  <w:marLeft w:val="0"/>
                  <w:marRight w:val="-95"/>
                  <w:marTop w:val="0"/>
                  <w:marBottom w:val="0"/>
                  <w:divBdr>
                    <w:top w:val="none" w:sz="0" w:space="0" w:color="auto"/>
                    <w:left w:val="none" w:sz="0" w:space="0" w:color="auto"/>
                    <w:bottom w:val="none" w:sz="0" w:space="0" w:color="auto"/>
                    <w:right w:val="none" w:sz="0" w:space="0" w:color="auto"/>
                  </w:divBdr>
                </w:div>
                <w:div w:id="20172664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7885870">
      <w:bodyDiv w:val="1"/>
      <w:marLeft w:val="0"/>
      <w:marRight w:val="0"/>
      <w:marTop w:val="0"/>
      <w:marBottom w:val="0"/>
      <w:divBdr>
        <w:top w:val="none" w:sz="0" w:space="0" w:color="auto"/>
        <w:left w:val="none" w:sz="0" w:space="0" w:color="auto"/>
        <w:bottom w:val="none" w:sz="0" w:space="0" w:color="auto"/>
        <w:right w:val="none" w:sz="0" w:space="0" w:color="auto"/>
      </w:divBdr>
    </w:div>
    <w:div w:id="1557400175">
      <w:bodyDiv w:val="1"/>
      <w:marLeft w:val="0"/>
      <w:marRight w:val="0"/>
      <w:marTop w:val="0"/>
      <w:marBottom w:val="0"/>
      <w:divBdr>
        <w:top w:val="none" w:sz="0" w:space="0" w:color="auto"/>
        <w:left w:val="none" w:sz="0" w:space="0" w:color="auto"/>
        <w:bottom w:val="none" w:sz="0" w:space="0" w:color="auto"/>
        <w:right w:val="none" w:sz="0" w:space="0" w:color="auto"/>
      </w:divBdr>
    </w:div>
    <w:div w:id="1561556078">
      <w:bodyDiv w:val="1"/>
      <w:marLeft w:val="0"/>
      <w:marRight w:val="0"/>
      <w:marTop w:val="0"/>
      <w:marBottom w:val="0"/>
      <w:divBdr>
        <w:top w:val="none" w:sz="0" w:space="0" w:color="auto"/>
        <w:left w:val="none" w:sz="0" w:space="0" w:color="auto"/>
        <w:bottom w:val="none" w:sz="0" w:space="0" w:color="auto"/>
        <w:right w:val="none" w:sz="0" w:space="0" w:color="auto"/>
      </w:divBdr>
    </w:div>
    <w:div w:id="1615675735">
      <w:bodyDiv w:val="1"/>
      <w:marLeft w:val="0"/>
      <w:marRight w:val="0"/>
      <w:marTop w:val="0"/>
      <w:marBottom w:val="0"/>
      <w:divBdr>
        <w:top w:val="none" w:sz="0" w:space="0" w:color="auto"/>
        <w:left w:val="none" w:sz="0" w:space="0" w:color="auto"/>
        <w:bottom w:val="none" w:sz="0" w:space="0" w:color="auto"/>
        <w:right w:val="none" w:sz="0" w:space="0" w:color="auto"/>
      </w:divBdr>
    </w:div>
    <w:div w:id="1644888321">
      <w:bodyDiv w:val="1"/>
      <w:marLeft w:val="0"/>
      <w:marRight w:val="0"/>
      <w:marTop w:val="0"/>
      <w:marBottom w:val="0"/>
      <w:divBdr>
        <w:top w:val="none" w:sz="0" w:space="0" w:color="auto"/>
        <w:left w:val="none" w:sz="0" w:space="0" w:color="auto"/>
        <w:bottom w:val="none" w:sz="0" w:space="0" w:color="auto"/>
        <w:right w:val="none" w:sz="0" w:space="0" w:color="auto"/>
      </w:divBdr>
    </w:div>
    <w:div w:id="1661078780">
      <w:bodyDiv w:val="1"/>
      <w:marLeft w:val="0"/>
      <w:marRight w:val="0"/>
      <w:marTop w:val="0"/>
      <w:marBottom w:val="0"/>
      <w:divBdr>
        <w:top w:val="none" w:sz="0" w:space="0" w:color="auto"/>
        <w:left w:val="none" w:sz="0" w:space="0" w:color="auto"/>
        <w:bottom w:val="none" w:sz="0" w:space="0" w:color="auto"/>
        <w:right w:val="none" w:sz="0" w:space="0" w:color="auto"/>
      </w:divBdr>
    </w:div>
    <w:div w:id="1664090559">
      <w:bodyDiv w:val="1"/>
      <w:marLeft w:val="0"/>
      <w:marRight w:val="0"/>
      <w:marTop w:val="0"/>
      <w:marBottom w:val="0"/>
      <w:divBdr>
        <w:top w:val="none" w:sz="0" w:space="0" w:color="auto"/>
        <w:left w:val="none" w:sz="0" w:space="0" w:color="auto"/>
        <w:bottom w:val="none" w:sz="0" w:space="0" w:color="auto"/>
        <w:right w:val="none" w:sz="0" w:space="0" w:color="auto"/>
      </w:divBdr>
      <w:divsChild>
        <w:div w:id="485560450">
          <w:marLeft w:val="0"/>
          <w:marRight w:val="0"/>
          <w:marTop w:val="0"/>
          <w:marBottom w:val="120"/>
          <w:divBdr>
            <w:top w:val="none" w:sz="0" w:space="0" w:color="auto"/>
            <w:left w:val="none" w:sz="0" w:space="0" w:color="auto"/>
            <w:bottom w:val="none" w:sz="0" w:space="0" w:color="auto"/>
            <w:right w:val="none" w:sz="0" w:space="0" w:color="auto"/>
          </w:divBdr>
        </w:div>
      </w:divsChild>
    </w:div>
    <w:div w:id="1683358412">
      <w:bodyDiv w:val="1"/>
      <w:marLeft w:val="0"/>
      <w:marRight w:val="0"/>
      <w:marTop w:val="0"/>
      <w:marBottom w:val="0"/>
      <w:divBdr>
        <w:top w:val="none" w:sz="0" w:space="0" w:color="auto"/>
        <w:left w:val="none" w:sz="0" w:space="0" w:color="auto"/>
        <w:bottom w:val="none" w:sz="0" w:space="0" w:color="auto"/>
        <w:right w:val="none" w:sz="0" w:space="0" w:color="auto"/>
      </w:divBdr>
      <w:divsChild>
        <w:div w:id="161044938">
          <w:marLeft w:val="336"/>
          <w:marRight w:val="0"/>
          <w:marTop w:val="120"/>
          <w:marBottom w:val="312"/>
          <w:divBdr>
            <w:top w:val="none" w:sz="0" w:space="0" w:color="auto"/>
            <w:left w:val="none" w:sz="0" w:space="0" w:color="auto"/>
            <w:bottom w:val="none" w:sz="0" w:space="0" w:color="auto"/>
            <w:right w:val="none" w:sz="0" w:space="0" w:color="auto"/>
          </w:divBdr>
          <w:divsChild>
            <w:div w:id="1677001311">
              <w:marLeft w:val="0"/>
              <w:marRight w:val="0"/>
              <w:marTop w:val="0"/>
              <w:marBottom w:val="0"/>
              <w:divBdr>
                <w:top w:val="single" w:sz="4" w:space="0" w:color="CCCCCC"/>
                <w:left w:val="single" w:sz="4" w:space="0" w:color="CCCCCC"/>
                <w:bottom w:val="single" w:sz="4" w:space="0" w:color="CCCCCC"/>
                <w:right w:val="single" w:sz="4" w:space="0" w:color="CCCCCC"/>
              </w:divBdr>
              <w:divsChild>
                <w:div w:id="10172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8878">
          <w:marLeft w:val="336"/>
          <w:marRight w:val="0"/>
          <w:marTop w:val="120"/>
          <w:marBottom w:val="312"/>
          <w:divBdr>
            <w:top w:val="none" w:sz="0" w:space="0" w:color="auto"/>
            <w:left w:val="none" w:sz="0" w:space="0" w:color="auto"/>
            <w:bottom w:val="none" w:sz="0" w:space="0" w:color="auto"/>
            <w:right w:val="none" w:sz="0" w:space="0" w:color="auto"/>
          </w:divBdr>
          <w:divsChild>
            <w:div w:id="1988240805">
              <w:marLeft w:val="0"/>
              <w:marRight w:val="0"/>
              <w:marTop w:val="0"/>
              <w:marBottom w:val="0"/>
              <w:divBdr>
                <w:top w:val="single" w:sz="4" w:space="0" w:color="CCCCCC"/>
                <w:left w:val="single" w:sz="4" w:space="0" w:color="CCCCCC"/>
                <w:bottom w:val="single" w:sz="4" w:space="0" w:color="CCCCCC"/>
                <w:right w:val="single" w:sz="4" w:space="0" w:color="CCCCCC"/>
              </w:divBdr>
              <w:divsChild>
                <w:div w:id="19537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4379">
          <w:marLeft w:val="336"/>
          <w:marRight w:val="0"/>
          <w:marTop w:val="120"/>
          <w:marBottom w:val="312"/>
          <w:divBdr>
            <w:top w:val="none" w:sz="0" w:space="0" w:color="auto"/>
            <w:left w:val="none" w:sz="0" w:space="0" w:color="auto"/>
            <w:bottom w:val="none" w:sz="0" w:space="0" w:color="auto"/>
            <w:right w:val="none" w:sz="0" w:space="0" w:color="auto"/>
          </w:divBdr>
          <w:divsChild>
            <w:div w:id="1810393124">
              <w:marLeft w:val="0"/>
              <w:marRight w:val="0"/>
              <w:marTop w:val="0"/>
              <w:marBottom w:val="0"/>
              <w:divBdr>
                <w:top w:val="single" w:sz="4" w:space="0" w:color="CCCCCC"/>
                <w:left w:val="single" w:sz="4" w:space="0" w:color="CCCCCC"/>
                <w:bottom w:val="single" w:sz="4" w:space="0" w:color="CCCCCC"/>
                <w:right w:val="single" w:sz="4" w:space="0" w:color="CCCCCC"/>
              </w:divBdr>
              <w:divsChild>
                <w:div w:id="10531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6749">
          <w:marLeft w:val="336"/>
          <w:marRight w:val="0"/>
          <w:marTop w:val="120"/>
          <w:marBottom w:val="312"/>
          <w:divBdr>
            <w:top w:val="none" w:sz="0" w:space="0" w:color="auto"/>
            <w:left w:val="none" w:sz="0" w:space="0" w:color="auto"/>
            <w:bottom w:val="none" w:sz="0" w:space="0" w:color="auto"/>
            <w:right w:val="none" w:sz="0" w:space="0" w:color="auto"/>
          </w:divBdr>
          <w:divsChild>
            <w:div w:id="1717776380">
              <w:marLeft w:val="0"/>
              <w:marRight w:val="0"/>
              <w:marTop w:val="0"/>
              <w:marBottom w:val="0"/>
              <w:divBdr>
                <w:top w:val="single" w:sz="4" w:space="0" w:color="CCCCCC"/>
                <w:left w:val="single" w:sz="4" w:space="0" w:color="CCCCCC"/>
                <w:bottom w:val="single" w:sz="4" w:space="0" w:color="CCCCCC"/>
                <w:right w:val="single" w:sz="4" w:space="0" w:color="CCCCCC"/>
              </w:divBdr>
              <w:divsChild>
                <w:div w:id="9823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30068">
          <w:marLeft w:val="336"/>
          <w:marRight w:val="0"/>
          <w:marTop w:val="120"/>
          <w:marBottom w:val="312"/>
          <w:divBdr>
            <w:top w:val="none" w:sz="0" w:space="0" w:color="auto"/>
            <w:left w:val="none" w:sz="0" w:space="0" w:color="auto"/>
            <w:bottom w:val="none" w:sz="0" w:space="0" w:color="auto"/>
            <w:right w:val="none" w:sz="0" w:space="0" w:color="auto"/>
          </w:divBdr>
          <w:divsChild>
            <w:div w:id="319507221">
              <w:marLeft w:val="0"/>
              <w:marRight w:val="0"/>
              <w:marTop w:val="0"/>
              <w:marBottom w:val="0"/>
              <w:divBdr>
                <w:top w:val="single" w:sz="4" w:space="0" w:color="CCCCCC"/>
                <w:left w:val="single" w:sz="4" w:space="0" w:color="CCCCCC"/>
                <w:bottom w:val="single" w:sz="4" w:space="0" w:color="CCCCCC"/>
                <w:right w:val="single" w:sz="4" w:space="0" w:color="CCCCCC"/>
              </w:divBdr>
              <w:divsChild>
                <w:div w:id="11347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15014">
      <w:bodyDiv w:val="1"/>
      <w:marLeft w:val="0"/>
      <w:marRight w:val="0"/>
      <w:marTop w:val="0"/>
      <w:marBottom w:val="0"/>
      <w:divBdr>
        <w:top w:val="none" w:sz="0" w:space="0" w:color="auto"/>
        <w:left w:val="none" w:sz="0" w:space="0" w:color="auto"/>
        <w:bottom w:val="none" w:sz="0" w:space="0" w:color="auto"/>
        <w:right w:val="none" w:sz="0" w:space="0" w:color="auto"/>
      </w:divBdr>
    </w:div>
    <w:div w:id="1704750605">
      <w:bodyDiv w:val="1"/>
      <w:marLeft w:val="0"/>
      <w:marRight w:val="0"/>
      <w:marTop w:val="0"/>
      <w:marBottom w:val="0"/>
      <w:divBdr>
        <w:top w:val="none" w:sz="0" w:space="0" w:color="auto"/>
        <w:left w:val="none" w:sz="0" w:space="0" w:color="auto"/>
        <w:bottom w:val="none" w:sz="0" w:space="0" w:color="auto"/>
        <w:right w:val="none" w:sz="0" w:space="0" w:color="auto"/>
      </w:divBdr>
    </w:div>
    <w:div w:id="1708140106">
      <w:bodyDiv w:val="1"/>
      <w:marLeft w:val="0"/>
      <w:marRight w:val="0"/>
      <w:marTop w:val="0"/>
      <w:marBottom w:val="0"/>
      <w:divBdr>
        <w:top w:val="none" w:sz="0" w:space="0" w:color="auto"/>
        <w:left w:val="none" w:sz="0" w:space="0" w:color="auto"/>
        <w:bottom w:val="none" w:sz="0" w:space="0" w:color="auto"/>
        <w:right w:val="none" w:sz="0" w:space="0" w:color="auto"/>
      </w:divBdr>
    </w:div>
    <w:div w:id="1715697601">
      <w:bodyDiv w:val="1"/>
      <w:marLeft w:val="0"/>
      <w:marRight w:val="0"/>
      <w:marTop w:val="0"/>
      <w:marBottom w:val="0"/>
      <w:divBdr>
        <w:top w:val="none" w:sz="0" w:space="0" w:color="auto"/>
        <w:left w:val="none" w:sz="0" w:space="0" w:color="auto"/>
        <w:bottom w:val="none" w:sz="0" w:space="0" w:color="auto"/>
        <w:right w:val="none" w:sz="0" w:space="0" w:color="auto"/>
      </w:divBdr>
    </w:div>
    <w:div w:id="1725988070">
      <w:bodyDiv w:val="1"/>
      <w:marLeft w:val="0"/>
      <w:marRight w:val="0"/>
      <w:marTop w:val="0"/>
      <w:marBottom w:val="0"/>
      <w:divBdr>
        <w:top w:val="none" w:sz="0" w:space="0" w:color="auto"/>
        <w:left w:val="none" w:sz="0" w:space="0" w:color="auto"/>
        <w:bottom w:val="none" w:sz="0" w:space="0" w:color="auto"/>
        <w:right w:val="none" w:sz="0" w:space="0" w:color="auto"/>
      </w:divBdr>
    </w:div>
    <w:div w:id="1733043502">
      <w:bodyDiv w:val="1"/>
      <w:marLeft w:val="0"/>
      <w:marRight w:val="0"/>
      <w:marTop w:val="0"/>
      <w:marBottom w:val="0"/>
      <w:divBdr>
        <w:top w:val="none" w:sz="0" w:space="0" w:color="auto"/>
        <w:left w:val="none" w:sz="0" w:space="0" w:color="auto"/>
        <w:bottom w:val="none" w:sz="0" w:space="0" w:color="auto"/>
        <w:right w:val="none" w:sz="0" w:space="0" w:color="auto"/>
      </w:divBdr>
    </w:div>
    <w:div w:id="1749887255">
      <w:bodyDiv w:val="1"/>
      <w:marLeft w:val="0"/>
      <w:marRight w:val="0"/>
      <w:marTop w:val="0"/>
      <w:marBottom w:val="0"/>
      <w:divBdr>
        <w:top w:val="none" w:sz="0" w:space="0" w:color="auto"/>
        <w:left w:val="none" w:sz="0" w:space="0" w:color="auto"/>
        <w:bottom w:val="none" w:sz="0" w:space="0" w:color="auto"/>
        <w:right w:val="none" w:sz="0" w:space="0" w:color="auto"/>
      </w:divBdr>
    </w:div>
    <w:div w:id="1775664851">
      <w:bodyDiv w:val="1"/>
      <w:marLeft w:val="0"/>
      <w:marRight w:val="0"/>
      <w:marTop w:val="0"/>
      <w:marBottom w:val="0"/>
      <w:divBdr>
        <w:top w:val="none" w:sz="0" w:space="0" w:color="auto"/>
        <w:left w:val="none" w:sz="0" w:space="0" w:color="auto"/>
        <w:bottom w:val="none" w:sz="0" w:space="0" w:color="auto"/>
        <w:right w:val="none" w:sz="0" w:space="0" w:color="auto"/>
      </w:divBdr>
    </w:div>
    <w:div w:id="1775783191">
      <w:bodyDiv w:val="1"/>
      <w:marLeft w:val="0"/>
      <w:marRight w:val="0"/>
      <w:marTop w:val="0"/>
      <w:marBottom w:val="0"/>
      <w:divBdr>
        <w:top w:val="none" w:sz="0" w:space="0" w:color="auto"/>
        <w:left w:val="none" w:sz="0" w:space="0" w:color="auto"/>
        <w:bottom w:val="none" w:sz="0" w:space="0" w:color="auto"/>
        <w:right w:val="none" w:sz="0" w:space="0" w:color="auto"/>
      </w:divBdr>
      <w:divsChild>
        <w:div w:id="1885823613">
          <w:marLeft w:val="0"/>
          <w:marRight w:val="0"/>
          <w:marTop w:val="0"/>
          <w:marBottom w:val="0"/>
          <w:divBdr>
            <w:top w:val="none" w:sz="0" w:space="0" w:color="auto"/>
            <w:left w:val="none" w:sz="0" w:space="0" w:color="auto"/>
            <w:bottom w:val="none" w:sz="0" w:space="0" w:color="auto"/>
            <w:right w:val="none" w:sz="0" w:space="0" w:color="auto"/>
          </w:divBdr>
          <w:divsChild>
            <w:div w:id="722101314">
              <w:marLeft w:val="0"/>
              <w:marRight w:val="0"/>
              <w:marTop w:val="0"/>
              <w:marBottom w:val="0"/>
              <w:divBdr>
                <w:top w:val="none" w:sz="0" w:space="0" w:color="auto"/>
                <w:left w:val="none" w:sz="0" w:space="0" w:color="auto"/>
                <w:bottom w:val="none" w:sz="0" w:space="0" w:color="auto"/>
                <w:right w:val="none" w:sz="0" w:space="0" w:color="auto"/>
              </w:divBdr>
              <w:divsChild>
                <w:div w:id="296223645">
                  <w:marLeft w:val="0"/>
                  <w:marRight w:val="0"/>
                  <w:marTop w:val="0"/>
                  <w:marBottom w:val="120"/>
                  <w:divBdr>
                    <w:top w:val="none" w:sz="0" w:space="0" w:color="auto"/>
                    <w:left w:val="none" w:sz="0" w:space="0" w:color="auto"/>
                    <w:bottom w:val="none" w:sz="0" w:space="0" w:color="auto"/>
                    <w:right w:val="none" w:sz="0" w:space="0" w:color="auto"/>
                  </w:divBdr>
                </w:div>
                <w:div w:id="1926765888">
                  <w:marLeft w:val="336"/>
                  <w:marRight w:val="0"/>
                  <w:marTop w:val="120"/>
                  <w:marBottom w:val="312"/>
                  <w:divBdr>
                    <w:top w:val="none" w:sz="0" w:space="0" w:color="auto"/>
                    <w:left w:val="none" w:sz="0" w:space="0" w:color="auto"/>
                    <w:bottom w:val="none" w:sz="0" w:space="0" w:color="auto"/>
                    <w:right w:val="none" w:sz="0" w:space="0" w:color="auto"/>
                  </w:divBdr>
                  <w:divsChild>
                    <w:div w:id="1180193941">
                      <w:marLeft w:val="0"/>
                      <w:marRight w:val="0"/>
                      <w:marTop w:val="0"/>
                      <w:marBottom w:val="0"/>
                      <w:divBdr>
                        <w:top w:val="single" w:sz="6" w:space="0" w:color="CCCCCC"/>
                        <w:left w:val="single" w:sz="6" w:space="0" w:color="CCCCCC"/>
                        <w:bottom w:val="single" w:sz="6" w:space="0" w:color="CCCCCC"/>
                        <w:right w:val="single" w:sz="6" w:space="0" w:color="CCCCCC"/>
                      </w:divBdr>
                      <w:divsChild>
                        <w:div w:id="605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800">
      <w:bodyDiv w:val="1"/>
      <w:marLeft w:val="0"/>
      <w:marRight w:val="0"/>
      <w:marTop w:val="0"/>
      <w:marBottom w:val="0"/>
      <w:divBdr>
        <w:top w:val="none" w:sz="0" w:space="0" w:color="auto"/>
        <w:left w:val="none" w:sz="0" w:space="0" w:color="auto"/>
        <w:bottom w:val="none" w:sz="0" w:space="0" w:color="auto"/>
        <w:right w:val="none" w:sz="0" w:space="0" w:color="auto"/>
      </w:divBdr>
    </w:div>
    <w:div w:id="1776749273">
      <w:bodyDiv w:val="1"/>
      <w:marLeft w:val="0"/>
      <w:marRight w:val="0"/>
      <w:marTop w:val="0"/>
      <w:marBottom w:val="0"/>
      <w:divBdr>
        <w:top w:val="none" w:sz="0" w:space="0" w:color="auto"/>
        <w:left w:val="none" w:sz="0" w:space="0" w:color="auto"/>
        <w:bottom w:val="none" w:sz="0" w:space="0" w:color="auto"/>
        <w:right w:val="none" w:sz="0" w:space="0" w:color="auto"/>
      </w:divBdr>
      <w:divsChild>
        <w:div w:id="450563282">
          <w:marLeft w:val="336"/>
          <w:marRight w:val="0"/>
          <w:marTop w:val="120"/>
          <w:marBottom w:val="312"/>
          <w:divBdr>
            <w:top w:val="none" w:sz="0" w:space="0" w:color="auto"/>
            <w:left w:val="none" w:sz="0" w:space="0" w:color="auto"/>
            <w:bottom w:val="none" w:sz="0" w:space="0" w:color="auto"/>
            <w:right w:val="none" w:sz="0" w:space="0" w:color="auto"/>
          </w:divBdr>
          <w:divsChild>
            <w:div w:id="1422525955">
              <w:marLeft w:val="0"/>
              <w:marRight w:val="0"/>
              <w:marTop w:val="0"/>
              <w:marBottom w:val="0"/>
              <w:divBdr>
                <w:top w:val="single" w:sz="4" w:space="0" w:color="CCCCCC"/>
                <w:left w:val="single" w:sz="4" w:space="0" w:color="CCCCCC"/>
                <w:bottom w:val="single" w:sz="4" w:space="0" w:color="CCCCCC"/>
                <w:right w:val="single" w:sz="4" w:space="0" w:color="CCCCCC"/>
              </w:divBdr>
              <w:divsChild>
                <w:div w:id="11027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9450">
          <w:marLeft w:val="336"/>
          <w:marRight w:val="0"/>
          <w:marTop w:val="120"/>
          <w:marBottom w:val="312"/>
          <w:divBdr>
            <w:top w:val="none" w:sz="0" w:space="0" w:color="auto"/>
            <w:left w:val="none" w:sz="0" w:space="0" w:color="auto"/>
            <w:bottom w:val="none" w:sz="0" w:space="0" w:color="auto"/>
            <w:right w:val="none" w:sz="0" w:space="0" w:color="auto"/>
          </w:divBdr>
          <w:divsChild>
            <w:div w:id="926885772">
              <w:marLeft w:val="0"/>
              <w:marRight w:val="0"/>
              <w:marTop w:val="0"/>
              <w:marBottom w:val="0"/>
              <w:divBdr>
                <w:top w:val="single" w:sz="4" w:space="0" w:color="CCCCCC"/>
                <w:left w:val="single" w:sz="4" w:space="0" w:color="CCCCCC"/>
                <w:bottom w:val="single" w:sz="4" w:space="0" w:color="CCCCCC"/>
                <w:right w:val="single" w:sz="4" w:space="0" w:color="CCCCCC"/>
              </w:divBdr>
              <w:divsChild>
                <w:div w:id="129833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4018">
          <w:marLeft w:val="336"/>
          <w:marRight w:val="0"/>
          <w:marTop w:val="120"/>
          <w:marBottom w:val="312"/>
          <w:divBdr>
            <w:top w:val="none" w:sz="0" w:space="0" w:color="auto"/>
            <w:left w:val="none" w:sz="0" w:space="0" w:color="auto"/>
            <w:bottom w:val="none" w:sz="0" w:space="0" w:color="auto"/>
            <w:right w:val="none" w:sz="0" w:space="0" w:color="auto"/>
          </w:divBdr>
          <w:divsChild>
            <w:div w:id="1588802005">
              <w:marLeft w:val="0"/>
              <w:marRight w:val="0"/>
              <w:marTop w:val="0"/>
              <w:marBottom w:val="0"/>
              <w:divBdr>
                <w:top w:val="single" w:sz="4" w:space="0" w:color="CCCCCC"/>
                <w:left w:val="single" w:sz="4" w:space="0" w:color="CCCCCC"/>
                <w:bottom w:val="single" w:sz="4" w:space="0" w:color="CCCCCC"/>
                <w:right w:val="single" w:sz="4" w:space="0" w:color="CCCCCC"/>
              </w:divBdr>
              <w:divsChild>
                <w:div w:id="13564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3027">
          <w:marLeft w:val="0"/>
          <w:marRight w:val="0"/>
          <w:marTop w:val="0"/>
          <w:marBottom w:val="0"/>
          <w:divBdr>
            <w:top w:val="none" w:sz="0" w:space="0" w:color="auto"/>
            <w:left w:val="none" w:sz="0" w:space="0" w:color="auto"/>
            <w:bottom w:val="none" w:sz="0" w:space="0" w:color="auto"/>
            <w:right w:val="none" w:sz="0" w:space="0" w:color="auto"/>
          </w:divBdr>
        </w:div>
      </w:divsChild>
    </w:div>
    <w:div w:id="1811051156">
      <w:bodyDiv w:val="1"/>
      <w:marLeft w:val="0"/>
      <w:marRight w:val="0"/>
      <w:marTop w:val="0"/>
      <w:marBottom w:val="0"/>
      <w:divBdr>
        <w:top w:val="none" w:sz="0" w:space="0" w:color="auto"/>
        <w:left w:val="none" w:sz="0" w:space="0" w:color="auto"/>
        <w:bottom w:val="none" w:sz="0" w:space="0" w:color="auto"/>
        <w:right w:val="none" w:sz="0" w:space="0" w:color="auto"/>
      </w:divBdr>
      <w:divsChild>
        <w:div w:id="18436338">
          <w:marLeft w:val="336"/>
          <w:marRight w:val="0"/>
          <w:marTop w:val="120"/>
          <w:marBottom w:val="312"/>
          <w:divBdr>
            <w:top w:val="none" w:sz="0" w:space="0" w:color="auto"/>
            <w:left w:val="none" w:sz="0" w:space="0" w:color="auto"/>
            <w:bottom w:val="none" w:sz="0" w:space="0" w:color="auto"/>
            <w:right w:val="none" w:sz="0" w:space="0" w:color="auto"/>
          </w:divBdr>
          <w:divsChild>
            <w:div w:id="979729263">
              <w:marLeft w:val="0"/>
              <w:marRight w:val="0"/>
              <w:marTop w:val="0"/>
              <w:marBottom w:val="0"/>
              <w:divBdr>
                <w:top w:val="single" w:sz="4" w:space="0" w:color="CCCCCC"/>
                <w:left w:val="single" w:sz="4" w:space="0" w:color="CCCCCC"/>
                <w:bottom w:val="single" w:sz="4" w:space="0" w:color="CCCCCC"/>
                <w:right w:val="single" w:sz="4" w:space="0" w:color="CCCCCC"/>
              </w:divBdr>
              <w:divsChild>
                <w:div w:id="10546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9434">
          <w:marLeft w:val="336"/>
          <w:marRight w:val="0"/>
          <w:marTop w:val="120"/>
          <w:marBottom w:val="312"/>
          <w:divBdr>
            <w:top w:val="none" w:sz="0" w:space="0" w:color="auto"/>
            <w:left w:val="none" w:sz="0" w:space="0" w:color="auto"/>
            <w:bottom w:val="none" w:sz="0" w:space="0" w:color="auto"/>
            <w:right w:val="none" w:sz="0" w:space="0" w:color="auto"/>
          </w:divBdr>
          <w:divsChild>
            <w:div w:id="57870948">
              <w:marLeft w:val="0"/>
              <w:marRight w:val="0"/>
              <w:marTop w:val="0"/>
              <w:marBottom w:val="0"/>
              <w:divBdr>
                <w:top w:val="single" w:sz="4" w:space="0" w:color="CCCCCC"/>
                <w:left w:val="single" w:sz="4" w:space="0" w:color="CCCCCC"/>
                <w:bottom w:val="single" w:sz="4" w:space="0" w:color="CCCCCC"/>
                <w:right w:val="single" w:sz="4" w:space="0" w:color="CCCCCC"/>
              </w:divBdr>
              <w:divsChild>
                <w:div w:id="13467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8449">
          <w:marLeft w:val="336"/>
          <w:marRight w:val="0"/>
          <w:marTop w:val="120"/>
          <w:marBottom w:val="312"/>
          <w:divBdr>
            <w:top w:val="none" w:sz="0" w:space="0" w:color="auto"/>
            <w:left w:val="none" w:sz="0" w:space="0" w:color="auto"/>
            <w:bottom w:val="none" w:sz="0" w:space="0" w:color="auto"/>
            <w:right w:val="none" w:sz="0" w:space="0" w:color="auto"/>
          </w:divBdr>
          <w:divsChild>
            <w:div w:id="58552586">
              <w:marLeft w:val="0"/>
              <w:marRight w:val="0"/>
              <w:marTop w:val="0"/>
              <w:marBottom w:val="0"/>
              <w:divBdr>
                <w:top w:val="single" w:sz="4" w:space="0" w:color="CCCCCC"/>
                <w:left w:val="single" w:sz="4" w:space="0" w:color="CCCCCC"/>
                <w:bottom w:val="single" w:sz="4" w:space="0" w:color="CCCCCC"/>
                <w:right w:val="single" w:sz="4" w:space="0" w:color="CCCCCC"/>
              </w:divBdr>
              <w:divsChild>
                <w:div w:id="19377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3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739010">
          <w:marLeft w:val="336"/>
          <w:marRight w:val="0"/>
          <w:marTop w:val="120"/>
          <w:marBottom w:val="312"/>
          <w:divBdr>
            <w:top w:val="none" w:sz="0" w:space="0" w:color="auto"/>
            <w:left w:val="none" w:sz="0" w:space="0" w:color="auto"/>
            <w:bottom w:val="none" w:sz="0" w:space="0" w:color="auto"/>
            <w:right w:val="none" w:sz="0" w:space="0" w:color="auto"/>
          </w:divBdr>
          <w:divsChild>
            <w:div w:id="236061205">
              <w:marLeft w:val="0"/>
              <w:marRight w:val="0"/>
              <w:marTop w:val="0"/>
              <w:marBottom w:val="0"/>
              <w:divBdr>
                <w:top w:val="single" w:sz="4" w:space="0" w:color="CCCCCC"/>
                <w:left w:val="single" w:sz="4" w:space="0" w:color="CCCCCC"/>
                <w:bottom w:val="single" w:sz="4" w:space="0" w:color="CCCCCC"/>
                <w:right w:val="single" w:sz="4" w:space="0" w:color="CCCCCC"/>
              </w:divBdr>
              <w:divsChild>
                <w:div w:id="3151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3728">
          <w:marLeft w:val="336"/>
          <w:marRight w:val="0"/>
          <w:marTop w:val="120"/>
          <w:marBottom w:val="312"/>
          <w:divBdr>
            <w:top w:val="none" w:sz="0" w:space="0" w:color="auto"/>
            <w:left w:val="none" w:sz="0" w:space="0" w:color="auto"/>
            <w:bottom w:val="none" w:sz="0" w:space="0" w:color="auto"/>
            <w:right w:val="none" w:sz="0" w:space="0" w:color="auto"/>
          </w:divBdr>
          <w:divsChild>
            <w:div w:id="2024479515">
              <w:marLeft w:val="0"/>
              <w:marRight w:val="0"/>
              <w:marTop w:val="0"/>
              <w:marBottom w:val="0"/>
              <w:divBdr>
                <w:top w:val="single" w:sz="4" w:space="0" w:color="CCCCCC"/>
                <w:left w:val="single" w:sz="4" w:space="0" w:color="CCCCCC"/>
                <w:bottom w:val="single" w:sz="4" w:space="0" w:color="CCCCCC"/>
                <w:right w:val="single" w:sz="4" w:space="0" w:color="CCCCCC"/>
              </w:divBdr>
              <w:divsChild>
                <w:div w:id="1851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264876">
      <w:bodyDiv w:val="1"/>
      <w:marLeft w:val="0"/>
      <w:marRight w:val="0"/>
      <w:marTop w:val="0"/>
      <w:marBottom w:val="0"/>
      <w:divBdr>
        <w:top w:val="none" w:sz="0" w:space="0" w:color="auto"/>
        <w:left w:val="none" w:sz="0" w:space="0" w:color="auto"/>
        <w:bottom w:val="none" w:sz="0" w:space="0" w:color="auto"/>
        <w:right w:val="none" w:sz="0" w:space="0" w:color="auto"/>
      </w:divBdr>
      <w:divsChild>
        <w:div w:id="1103842913">
          <w:marLeft w:val="0"/>
          <w:marRight w:val="0"/>
          <w:marTop w:val="0"/>
          <w:marBottom w:val="120"/>
          <w:divBdr>
            <w:top w:val="none" w:sz="0" w:space="0" w:color="auto"/>
            <w:left w:val="none" w:sz="0" w:space="0" w:color="auto"/>
            <w:bottom w:val="none" w:sz="0" w:space="0" w:color="auto"/>
            <w:right w:val="none" w:sz="0" w:space="0" w:color="auto"/>
          </w:divBdr>
        </w:div>
        <w:div w:id="1196194831">
          <w:marLeft w:val="0"/>
          <w:marRight w:val="0"/>
          <w:marTop w:val="0"/>
          <w:marBottom w:val="120"/>
          <w:divBdr>
            <w:top w:val="none" w:sz="0" w:space="0" w:color="auto"/>
            <w:left w:val="none" w:sz="0" w:space="0" w:color="auto"/>
            <w:bottom w:val="none" w:sz="0" w:space="0" w:color="auto"/>
            <w:right w:val="none" w:sz="0" w:space="0" w:color="auto"/>
          </w:divBdr>
        </w:div>
      </w:divsChild>
    </w:div>
    <w:div w:id="1867675837">
      <w:bodyDiv w:val="1"/>
      <w:marLeft w:val="0"/>
      <w:marRight w:val="0"/>
      <w:marTop w:val="0"/>
      <w:marBottom w:val="0"/>
      <w:divBdr>
        <w:top w:val="none" w:sz="0" w:space="0" w:color="auto"/>
        <w:left w:val="none" w:sz="0" w:space="0" w:color="auto"/>
        <w:bottom w:val="none" w:sz="0" w:space="0" w:color="auto"/>
        <w:right w:val="none" w:sz="0" w:space="0" w:color="auto"/>
      </w:divBdr>
    </w:div>
    <w:div w:id="1868368676">
      <w:bodyDiv w:val="1"/>
      <w:marLeft w:val="0"/>
      <w:marRight w:val="0"/>
      <w:marTop w:val="0"/>
      <w:marBottom w:val="0"/>
      <w:divBdr>
        <w:top w:val="none" w:sz="0" w:space="0" w:color="auto"/>
        <w:left w:val="none" w:sz="0" w:space="0" w:color="auto"/>
        <w:bottom w:val="none" w:sz="0" w:space="0" w:color="auto"/>
        <w:right w:val="none" w:sz="0" w:space="0" w:color="auto"/>
      </w:divBdr>
    </w:div>
    <w:div w:id="1873808287">
      <w:bodyDiv w:val="1"/>
      <w:marLeft w:val="0"/>
      <w:marRight w:val="0"/>
      <w:marTop w:val="0"/>
      <w:marBottom w:val="0"/>
      <w:divBdr>
        <w:top w:val="none" w:sz="0" w:space="0" w:color="auto"/>
        <w:left w:val="none" w:sz="0" w:space="0" w:color="auto"/>
        <w:bottom w:val="none" w:sz="0" w:space="0" w:color="auto"/>
        <w:right w:val="none" w:sz="0" w:space="0" w:color="auto"/>
      </w:divBdr>
      <w:divsChild>
        <w:div w:id="1340933787">
          <w:marLeft w:val="0"/>
          <w:marRight w:val="0"/>
          <w:marTop w:val="0"/>
          <w:marBottom w:val="120"/>
          <w:divBdr>
            <w:top w:val="none" w:sz="0" w:space="0" w:color="auto"/>
            <w:left w:val="none" w:sz="0" w:space="0" w:color="auto"/>
            <w:bottom w:val="none" w:sz="0" w:space="0" w:color="auto"/>
            <w:right w:val="none" w:sz="0" w:space="0" w:color="auto"/>
          </w:divBdr>
        </w:div>
      </w:divsChild>
    </w:div>
    <w:div w:id="1903563038">
      <w:bodyDiv w:val="1"/>
      <w:marLeft w:val="0"/>
      <w:marRight w:val="0"/>
      <w:marTop w:val="0"/>
      <w:marBottom w:val="0"/>
      <w:divBdr>
        <w:top w:val="none" w:sz="0" w:space="0" w:color="auto"/>
        <w:left w:val="none" w:sz="0" w:space="0" w:color="auto"/>
        <w:bottom w:val="none" w:sz="0" w:space="0" w:color="auto"/>
        <w:right w:val="none" w:sz="0" w:space="0" w:color="auto"/>
      </w:divBdr>
      <w:divsChild>
        <w:div w:id="272252072">
          <w:marLeft w:val="0"/>
          <w:marRight w:val="0"/>
          <w:marTop w:val="0"/>
          <w:marBottom w:val="120"/>
          <w:divBdr>
            <w:top w:val="none" w:sz="0" w:space="0" w:color="auto"/>
            <w:left w:val="none" w:sz="0" w:space="0" w:color="auto"/>
            <w:bottom w:val="none" w:sz="0" w:space="0" w:color="auto"/>
            <w:right w:val="none" w:sz="0" w:space="0" w:color="auto"/>
          </w:divBdr>
        </w:div>
        <w:div w:id="323365138">
          <w:marLeft w:val="0"/>
          <w:marRight w:val="0"/>
          <w:marTop w:val="0"/>
          <w:marBottom w:val="120"/>
          <w:divBdr>
            <w:top w:val="none" w:sz="0" w:space="0" w:color="auto"/>
            <w:left w:val="none" w:sz="0" w:space="0" w:color="auto"/>
            <w:bottom w:val="none" w:sz="0" w:space="0" w:color="auto"/>
            <w:right w:val="none" w:sz="0" w:space="0" w:color="auto"/>
          </w:divBdr>
        </w:div>
        <w:div w:id="603850733">
          <w:marLeft w:val="336"/>
          <w:marRight w:val="0"/>
          <w:marTop w:val="120"/>
          <w:marBottom w:val="312"/>
          <w:divBdr>
            <w:top w:val="none" w:sz="0" w:space="0" w:color="auto"/>
            <w:left w:val="none" w:sz="0" w:space="0" w:color="auto"/>
            <w:bottom w:val="none" w:sz="0" w:space="0" w:color="auto"/>
            <w:right w:val="none" w:sz="0" w:space="0" w:color="auto"/>
          </w:divBdr>
          <w:divsChild>
            <w:div w:id="38677301">
              <w:marLeft w:val="0"/>
              <w:marRight w:val="0"/>
              <w:marTop w:val="0"/>
              <w:marBottom w:val="0"/>
              <w:divBdr>
                <w:top w:val="single" w:sz="6" w:space="0" w:color="CCCCCC"/>
                <w:left w:val="single" w:sz="6" w:space="0" w:color="CCCCCC"/>
                <w:bottom w:val="single" w:sz="6" w:space="0" w:color="CCCCCC"/>
                <w:right w:val="single" w:sz="6" w:space="0" w:color="CCCCCC"/>
              </w:divBdr>
              <w:divsChild>
                <w:div w:id="21379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3179">
          <w:marLeft w:val="0"/>
          <w:marRight w:val="0"/>
          <w:marTop w:val="0"/>
          <w:marBottom w:val="120"/>
          <w:divBdr>
            <w:top w:val="none" w:sz="0" w:space="0" w:color="auto"/>
            <w:left w:val="none" w:sz="0" w:space="0" w:color="auto"/>
            <w:bottom w:val="none" w:sz="0" w:space="0" w:color="auto"/>
            <w:right w:val="none" w:sz="0" w:space="0" w:color="auto"/>
          </w:divBdr>
        </w:div>
        <w:div w:id="967587666">
          <w:marLeft w:val="0"/>
          <w:marRight w:val="0"/>
          <w:marTop w:val="0"/>
          <w:marBottom w:val="120"/>
          <w:divBdr>
            <w:top w:val="none" w:sz="0" w:space="0" w:color="auto"/>
            <w:left w:val="none" w:sz="0" w:space="0" w:color="auto"/>
            <w:bottom w:val="none" w:sz="0" w:space="0" w:color="auto"/>
            <w:right w:val="none" w:sz="0" w:space="0" w:color="auto"/>
          </w:divBdr>
        </w:div>
        <w:div w:id="1704287392">
          <w:marLeft w:val="0"/>
          <w:marRight w:val="0"/>
          <w:marTop w:val="0"/>
          <w:marBottom w:val="120"/>
          <w:divBdr>
            <w:top w:val="none" w:sz="0" w:space="0" w:color="auto"/>
            <w:left w:val="none" w:sz="0" w:space="0" w:color="auto"/>
            <w:bottom w:val="none" w:sz="0" w:space="0" w:color="auto"/>
            <w:right w:val="none" w:sz="0" w:space="0" w:color="auto"/>
          </w:divBdr>
        </w:div>
        <w:div w:id="2041853301">
          <w:marLeft w:val="0"/>
          <w:marRight w:val="0"/>
          <w:marTop w:val="0"/>
          <w:marBottom w:val="120"/>
          <w:divBdr>
            <w:top w:val="none" w:sz="0" w:space="0" w:color="auto"/>
            <w:left w:val="none" w:sz="0" w:space="0" w:color="auto"/>
            <w:bottom w:val="none" w:sz="0" w:space="0" w:color="auto"/>
            <w:right w:val="none" w:sz="0" w:space="0" w:color="auto"/>
          </w:divBdr>
        </w:div>
      </w:divsChild>
    </w:div>
    <w:div w:id="1903635670">
      <w:bodyDiv w:val="1"/>
      <w:marLeft w:val="0"/>
      <w:marRight w:val="0"/>
      <w:marTop w:val="0"/>
      <w:marBottom w:val="0"/>
      <w:divBdr>
        <w:top w:val="none" w:sz="0" w:space="0" w:color="auto"/>
        <w:left w:val="none" w:sz="0" w:space="0" w:color="auto"/>
        <w:bottom w:val="none" w:sz="0" w:space="0" w:color="auto"/>
        <w:right w:val="none" w:sz="0" w:space="0" w:color="auto"/>
      </w:divBdr>
    </w:div>
    <w:div w:id="1932200458">
      <w:bodyDiv w:val="1"/>
      <w:marLeft w:val="0"/>
      <w:marRight w:val="0"/>
      <w:marTop w:val="0"/>
      <w:marBottom w:val="0"/>
      <w:divBdr>
        <w:top w:val="none" w:sz="0" w:space="0" w:color="auto"/>
        <w:left w:val="none" w:sz="0" w:space="0" w:color="auto"/>
        <w:bottom w:val="none" w:sz="0" w:space="0" w:color="auto"/>
        <w:right w:val="none" w:sz="0" w:space="0" w:color="auto"/>
      </w:divBdr>
    </w:div>
    <w:div w:id="1954943263">
      <w:bodyDiv w:val="1"/>
      <w:marLeft w:val="0"/>
      <w:marRight w:val="0"/>
      <w:marTop w:val="0"/>
      <w:marBottom w:val="0"/>
      <w:divBdr>
        <w:top w:val="none" w:sz="0" w:space="0" w:color="auto"/>
        <w:left w:val="none" w:sz="0" w:space="0" w:color="auto"/>
        <w:bottom w:val="none" w:sz="0" w:space="0" w:color="auto"/>
        <w:right w:val="none" w:sz="0" w:space="0" w:color="auto"/>
      </w:divBdr>
    </w:div>
    <w:div w:id="1966279129">
      <w:bodyDiv w:val="1"/>
      <w:marLeft w:val="0"/>
      <w:marRight w:val="0"/>
      <w:marTop w:val="0"/>
      <w:marBottom w:val="0"/>
      <w:divBdr>
        <w:top w:val="none" w:sz="0" w:space="0" w:color="auto"/>
        <w:left w:val="none" w:sz="0" w:space="0" w:color="auto"/>
        <w:bottom w:val="none" w:sz="0" w:space="0" w:color="auto"/>
        <w:right w:val="none" w:sz="0" w:space="0" w:color="auto"/>
      </w:divBdr>
    </w:div>
    <w:div w:id="1990551910">
      <w:bodyDiv w:val="1"/>
      <w:marLeft w:val="0"/>
      <w:marRight w:val="0"/>
      <w:marTop w:val="0"/>
      <w:marBottom w:val="0"/>
      <w:divBdr>
        <w:top w:val="none" w:sz="0" w:space="0" w:color="auto"/>
        <w:left w:val="none" w:sz="0" w:space="0" w:color="auto"/>
        <w:bottom w:val="none" w:sz="0" w:space="0" w:color="auto"/>
        <w:right w:val="none" w:sz="0" w:space="0" w:color="auto"/>
      </w:divBdr>
    </w:div>
    <w:div w:id="2008291733">
      <w:bodyDiv w:val="1"/>
      <w:marLeft w:val="0"/>
      <w:marRight w:val="0"/>
      <w:marTop w:val="0"/>
      <w:marBottom w:val="0"/>
      <w:divBdr>
        <w:top w:val="none" w:sz="0" w:space="0" w:color="auto"/>
        <w:left w:val="none" w:sz="0" w:space="0" w:color="auto"/>
        <w:bottom w:val="none" w:sz="0" w:space="0" w:color="auto"/>
        <w:right w:val="none" w:sz="0" w:space="0" w:color="auto"/>
      </w:divBdr>
    </w:div>
    <w:div w:id="2018264507">
      <w:bodyDiv w:val="1"/>
      <w:marLeft w:val="0"/>
      <w:marRight w:val="0"/>
      <w:marTop w:val="0"/>
      <w:marBottom w:val="0"/>
      <w:divBdr>
        <w:top w:val="none" w:sz="0" w:space="0" w:color="auto"/>
        <w:left w:val="none" w:sz="0" w:space="0" w:color="auto"/>
        <w:bottom w:val="none" w:sz="0" w:space="0" w:color="auto"/>
        <w:right w:val="none" w:sz="0" w:space="0" w:color="auto"/>
      </w:divBdr>
    </w:div>
    <w:div w:id="2033652018">
      <w:bodyDiv w:val="1"/>
      <w:marLeft w:val="0"/>
      <w:marRight w:val="0"/>
      <w:marTop w:val="0"/>
      <w:marBottom w:val="0"/>
      <w:divBdr>
        <w:top w:val="none" w:sz="0" w:space="0" w:color="auto"/>
        <w:left w:val="none" w:sz="0" w:space="0" w:color="auto"/>
        <w:bottom w:val="none" w:sz="0" w:space="0" w:color="auto"/>
        <w:right w:val="none" w:sz="0" w:space="0" w:color="auto"/>
      </w:divBdr>
    </w:div>
    <w:div w:id="2046441475">
      <w:bodyDiv w:val="1"/>
      <w:marLeft w:val="0"/>
      <w:marRight w:val="0"/>
      <w:marTop w:val="0"/>
      <w:marBottom w:val="0"/>
      <w:divBdr>
        <w:top w:val="none" w:sz="0" w:space="0" w:color="auto"/>
        <w:left w:val="none" w:sz="0" w:space="0" w:color="auto"/>
        <w:bottom w:val="none" w:sz="0" w:space="0" w:color="auto"/>
        <w:right w:val="none" w:sz="0" w:space="0" w:color="auto"/>
      </w:divBdr>
      <w:divsChild>
        <w:div w:id="239095656">
          <w:marLeft w:val="0"/>
          <w:marRight w:val="0"/>
          <w:marTop w:val="0"/>
          <w:marBottom w:val="0"/>
          <w:divBdr>
            <w:top w:val="none" w:sz="0" w:space="0" w:color="auto"/>
            <w:left w:val="none" w:sz="0" w:space="0" w:color="auto"/>
            <w:bottom w:val="none" w:sz="0" w:space="0" w:color="auto"/>
            <w:right w:val="none" w:sz="0" w:space="0" w:color="auto"/>
          </w:divBdr>
          <w:divsChild>
            <w:div w:id="1017385121">
              <w:marLeft w:val="0"/>
              <w:marRight w:val="0"/>
              <w:marTop w:val="0"/>
              <w:marBottom w:val="0"/>
              <w:divBdr>
                <w:top w:val="none" w:sz="0" w:space="0" w:color="auto"/>
                <w:left w:val="none" w:sz="0" w:space="0" w:color="auto"/>
                <w:bottom w:val="none" w:sz="0" w:space="0" w:color="auto"/>
                <w:right w:val="none" w:sz="0" w:space="0" w:color="auto"/>
              </w:divBdr>
              <w:divsChild>
                <w:div w:id="566066409">
                  <w:marLeft w:val="0"/>
                  <w:marRight w:val="0"/>
                  <w:marTop w:val="0"/>
                  <w:marBottom w:val="0"/>
                  <w:divBdr>
                    <w:top w:val="none" w:sz="0" w:space="0" w:color="auto"/>
                    <w:left w:val="none" w:sz="0" w:space="0" w:color="auto"/>
                    <w:bottom w:val="none" w:sz="0" w:space="0" w:color="auto"/>
                    <w:right w:val="none" w:sz="0" w:space="0" w:color="auto"/>
                  </w:divBdr>
                </w:div>
                <w:div w:id="980572541">
                  <w:marLeft w:val="336"/>
                  <w:marRight w:val="0"/>
                  <w:marTop w:val="120"/>
                  <w:marBottom w:val="312"/>
                  <w:divBdr>
                    <w:top w:val="none" w:sz="0" w:space="0" w:color="auto"/>
                    <w:left w:val="none" w:sz="0" w:space="0" w:color="auto"/>
                    <w:bottom w:val="none" w:sz="0" w:space="0" w:color="auto"/>
                    <w:right w:val="none" w:sz="0" w:space="0" w:color="auto"/>
                  </w:divBdr>
                  <w:divsChild>
                    <w:div w:id="1697655145">
                      <w:marLeft w:val="0"/>
                      <w:marRight w:val="0"/>
                      <w:marTop w:val="0"/>
                      <w:marBottom w:val="0"/>
                      <w:divBdr>
                        <w:top w:val="single" w:sz="4" w:space="0" w:color="CCCCCC"/>
                        <w:left w:val="single" w:sz="4" w:space="0" w:color="CCCCCC"/>
                        <w:bottom w:val="single" w:sz="4" w:space="0" w:color="CCCCCC"/>
                        <w:right w:val="single" w:sz="4" w:space="0" w:color="CCCCCC"/>
                      </w:divBdr>
                      <w:divsChild>
                        <w:div w:id="12389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91889">
                  <w:marLeft w:val="0"/>
                  <w:marRight w:val="0"/>
                  <w:marTop w:val="0"/>
                  <w:marBottom w:val="0"/>
                  <w:divBdr>
                    <w:top w:val="none" w:sz="0" w:space="0" w:color="auto"/>
                    <w:left w:val="none" w:sz="0" w:space="0" w:color="auto"/>
                    <w:bottom w:val="none" w:sz="0" w:space="0" w:color="auto"/>
                    <w:right w:val="none" w:sz="0" w:space="0" w:color="auto"/>
                  </w:divBdr>
                </w:div>
              </w:divsChild>
            </w:div>
            <w:div w:id="10773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7599">
      <w:bodyDiv w:val="1"/>
      <w:marLeft w:val="0"/>
      <w:marRight w:val="0"/>
      <w:marTop w:val="0"/>
      <w:marBottom w:val="0"/>
      <w:divBdr>
        <w:top w:val="none" w:sz="0" w:space="0" w:color="auto"/>
        <w:left w:val="none" w:sz="0" w:space="0" w:color="auto"/>
        <w:bottom w:val="none" w:sz="0" w:space="0" w:color="auto"/>
        <w:right w:val="none" w:sz="0" w:space="0" w:color="auto"/>
      </w:divBdr>
    </w:div>
    <w:div w:id="2089837210">
      <w:bodyDiv w:val="1"/>
      <w:marLeft w:val="0"/>
      <w:marRight w:val="0"/>
      <w:marTop w:val="0"/>
      <w:marBottom w:val="0"/>
      <w:divBdr>
        <w:top w:val="none" w:sz="0" w:space="0" w:color="auto"/>
        <w:left w:val="none" w:sz="0" w:space="0" w:color="auto"/>
        <w:bottom w:val="none" w:sz="0" w:space="0" w:color="auto"/>
        <w:right w:val="none" w:sz="0" w:space="0" w:color="auto"/>
      </w:divBdr>
      <w:divsChild>
        <w:div w:id="327944913">
          <w:marLeft w:val="0"/>
          <w:marRight w:val="0"/>
          <w:marTop w:val="0"/>
          <w:marBottom w:val="0"/>
          <w:divBdr>
            <w:top w:val="none" w:sz="0" w:space="0" w:color="auto"/>
            <w:left w:val="none" w:sz="0" w:space="0" w:color="auto"/>
            <w:bottom w:val="none" w:sz="0" w:space="0" w:color="auto"/>
            <w:right w:val="none" w:sz="0" w:space="0" w:color="auto"/>
          </w:divBdr>
          <w:divsChild>
            <w:div w:id="147554052">
              <w:marLeft w:val="0"/>
              <w:marRight w:val="0"/>
              <w:marTop w:val="0"/>
              <w:marBottom w:val="0"/>
              <w:divBdr>
                <w:top w:val="none" w:sz="0" w:space="0" w:color="auto"/>
                <w:left w:val="none" w:sz="0" w:space="0" w:color="auto"/>
                <w:bottom w:val="none" w:sz="0" w:space="0" w:color="auto"/>
                <w:right w:val="none" w:sz="0" w:space="0" w:color="auto"/>
              </w:divBdr>
            </w:div>
            <w:div w:id="806821694">
              <w:marLeft w:val="0"/>
              <w:marRight w:val="0"/>
              <w:marTop w:val="0"/>
              <w:marBottom w:val="0"/>
              <w:divBdr>
                <w:top w:val="none" w:sz="0" w:space="0" w:color="auto"/>
                <w:left w:val="none" w:sz="0" w:space="0" w:color="auto"/>
                <w:bottom w:val="none" w:sz="0" w:space="0" w:color="auto"/>
                <w:right w:val="none" w:sz="0" w:space="0" w:color="auto"/>
              </w:divBdr>
              <w:divsChild>
                <w:div w:id="84812649">
                  <w:marLeft w:val="0"/>
                  <w:marRight w:val="0"/>
                  <w:marTop w:val="0"/>
                  <w:marBottom w:val="0"/>
                  <w:divBdr>
                    <w:top w:val="none" w:sz="0" w:space="0" w:color="auto"/>
                    <w:left w:val="none" w:sz="0" w:space="0" w:color="auto"/>
                    <w:bottom w:val="none" w:sz="0" w:space="0" w:color="auto"/>
                    <w:right w:val="none" w:sz="0" w:space="0" w:color="auto"/>
                  </w:divBdr>
                </w:div>
                <w:div w:id="170460827">
                  <w:marLeft w:val="0"/>
                  <w:marRight w:val="0"/>
                  <w:marTop w:val="0"/>
                  <w:marBottom w:val="0"/>
                  <w:divBdr>
                    <w:top w:val="none" w:sz="0" w:space="0" w:color="auto"/>
                    <w:left w:val="none" w:sz="0" w:space="0" w:color="auto"/>
                    <w:bottom w:val="none" w:sz="0" w:space="0" w:color="auto"/>
                    <w:right w:val="none" w:sz="0" w:space="0" w:color="auto"/>
                  </w:divBdr>
                </w:div>
                <w:div w:id="416682498">
                  <w:marLeft w:val="0"/>
                  <w:marRight w:val="0"/>
                  <w:marTop w:val="0"/>
                  <w:marBottom w:val="120"/>
                  <w:divBdr>
                    <w:top w:val="none" w:sz="0" w:space="0" w:color="auto"/>
                    <w:left w:val="none" w:sz="0" w:space="0" w:color="auto"/>
                    <w:bottom w:val="none" w:sz="0" w:space="0" w:color="auto"/>
                    <w:right w:val="none" w:sz="0" w:space="0" w:color="auto"/>
                  </w:divBdr>
                </w:div>
                <w:div w:id="668337856">
                  <w:marLeft w:val="0"/>
                  <w:marRight w:val="0"/>
                  <w:marTop w:val="0"/>
                  <w:marBottom w:val="0"/>
                  <w:divBdr>
                    <w:top w:val="none" w:sz="0" w:space="0" w:color="auto"/>
                    <w:left w:val="none" w:sz="0" w:space="0" w:color="auto"/>
                    <w:bottom w:val="none" w:sz="0" w:space="0" w:color="auto"/>
                    <w:right w:val="none" w:sz="0" w:space="0" w:color="auto"/>
                  </w:divBdr>
                </w:div>
                <w:div w:id="1380930676">
                  <w:marLeft w:val="0"/>
                  <w:marRight w:val="0"/>
                  <w:marTop w:val="0"/>
                  <w:marBottom w:val="0"/>
                  <w:divBdr>
                    <w:top w:val="none" w:sz="0" w:space="0" w:color="auto"/>
                    <w:left w:val="none" w:sz="0" w:space="0" w:color="auto"/>
                    <w:bottom w:val="none" w:sz="0" w:space="0" w:color="auto"/>
                    <w:right w:val="none" w:sz="0" w:space="0" w:color="auto"/>
                  </w:divBdr>
                </w:div>
                <w:div w:id="1737704236">
                  <w:marLeft w:val="0"/>
                  <w:marRight w:val="0"/>
                  <w:marTop w:val="0"/>
                  <w:marBottom w:val="0"/>
                  <w:divBdr>
                    <w:top w:val="none" w:sz="0" w:space="0" w:color="auto"/>
                    <w:left w:val="none" w:sz="0" w:space="0" w:color="auto"/>
                    <w:bottom w:val="none" w:sz="0" w:space="0" w:color="auto"/>
                    <w:right w:val="none" w:sz="0" w:space="0" w:color="auto"/>
                  </w:divBdr>
                  <w:divsChild>
                    <w:div w:id="1574896469">
                      <w:marLeft w:val="0"/>
                      <w:marRight w:val="0"/>
                      <w:marTop w:val="0"/>
                      <w:marBottom w:val="0"/>
                      <w:divBdr>
                        <w:top w:val="none" w:sz="0" w:space="0" w:color="auto"/>
                        <w:left w:val="none" w:sz="0" w:space="0" w:color="auto"/>
                        <w:bottom w:val="none" w:sz="0" w:space="0" w:color="auto"/>
                        <w:right w:val="none" w:sz="0" w:space="0" w:color="auto"/>
                      </w:divBdr>
                    </w:div>
                  </w:divsChild>
                </w:div>
                <w:div w:id="1747921103">
                  <w:marLeft w:val="0"/>
                  <w:marRight w:val="0"/>
                  <w:marTop w:val="0"/>
                  <w:marBottom w:val="120"/>
                  <w:divBdr>
                    <w:top w:val="none" w:sz="0" w:space="0" w:color="auto"/>
                    <w:left w:val="none" w:sz="0" w:space="0" w:color="auto"/>
                    <w:bottom w:val="none" w:sz="0" w:space="0" w:color="auto"/>
                    <w:right w:val="none" w:sz="0" w:space="0" w:color="auto"/>
                  </w:divBdr>
                </w:div>
                <w:div w:id="1989280814">
                  <w:marLeft w:val="0"/>
                  <w:marRight w:val="0"/>
                  <w:marTop w:val="0"/>
                  <w:marBottom w:val="0"/>
                  <w:divBdr>
                    <w:top w:val="none" w:sz="0" w:space="0" w:color="auto"/>
                    <w:left w:val="none" w:sz="0" w:space="0" w:color="auto"/>
                    <w:bottom w:val="none" w:sz="0" w:space="0" w:color="auto"/>
                    <w:right w:val="none" w:sz="0" w:space="0" w:color="auto"/>
                  </w:divBdr>
                </w:div>
                <w:div w:id="2088651342">
                  <w:marLeft w:val="0"/>
                  <w:marRight w:val="0"/>
                  <w:marTop w:val="0"/>
                  <w:marBottom w:val="0"/>
                  <w:divBdr>
                    <w:top w:val="none" w:sz="0" w:space="0" w:color="auto"/>
                    <w:left w:val="none" w:sz="0" w:space="0" w:color="auto"/>
                    <w:bottom w:val="none" w:sz="0" w:space="0" w:color="auto"/>
                    <w:right w:val="none" w:sz="0" w:space="0" w:color="auto"/>
                  </w:divBdr>
                </w:div>
                <w:div w:id="21194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1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en.wikipedia.org/wiki/Nexus_One" TargetMode="External"/><Relationship Id="rId3182" Type="http://schemas.openxmlformats.org/officeDocument/2006/relationships/hyperlink" Target="http://en.wikipedia.org/wiki/Knowledge" TargetMode="External"/><Relationship Id="rId3042" Type="http://schemas.openxmlformats.org/officeDocument/2006/relationships/hyperlink" Target="http://en.wikipedia.org/wiki/Human_resource_management" TargetMode="External"/><Relationship Id="rId170" Type="http://schemas.openxmlformats.org/officeDocument/2006/relationships/hyperlink" Target="http://en.wikipedia.org/wiki/Electronics" TargetMode="External"/><Relationship Id="rId987" Type="http://schemas.openxmlformats.org/officeDocument/2006/relationships/hyperlink" Target="http://en.wikipedia.org/wiki/Nikola_Tesla" TargetMode="External"/><Relationship Id="rId2668" Type="http://schemas.openxmlformats.org/officeDocument/2006/relationships/hyperlink" Target="http://en.wikipedia.org/wiki/IP_address" TargetMode="External"/><Relationship Id="rId2875" Type="http://schemas.openxmlformats.org/officeDocument/2006/relationships/hyperlink" Target="http://en.wikipedia.org/wiki/Information_Brokerage" TargetMode="External"/><Relationship Id="rId847" Type="http://schemas.openxmlformats.org/officeDocument/2006/relationships/hyperlink" Target="http://en.wikipedia.org/wiki/Access_key" TargetMode="External"/><Relationship Id="rId1477" Type="http://schemas.openxmlformats.org/officeDocument/2006/relationships/hyperlink" Target="http://en.wikipedia.org/wiki/Land_Mobile_Radio" TargetMode="External"/><Relationship Id="rId1684" Type="http://schemas.openxmlformats.org/officeDocument/2006/relationships/hyperlink" Target="http://en.wikipedia.org/wiki/Camera_phone" TargetMode="External"/><Relationship Id="rId1891" Type="http://schemas.openxmlformats.org/officeDocument/2006/relationships/hyperlink" Target="http://en.wikipedia.org/wiki/Core_Services" TargetMode="External"/><Relationship Id="rId2528" Type="http://schemas.openxmlformats.org/officeDocument/2006/relationships/hyperlink" Target="http://en.wikipedia.org/wiki/Web_page" TargetMode="External"/><Relationship Id="rId2735" Type="http://schemas.openxmlformats.org/officeDocument/2006/relationships/hyperlink" Target="http://en.wikipedia.org/wiki/Internet_Relay_Chat" TargetMode="External"/><Relationship Id="rId2942" Type="http://schemas.openxmlformats.org/officeDocument/2006/relationships/hyperlink" Target="http://en.wikipedia.org/wiki/Mobile_reverse_auction" TargetMode="External"/><Relationship Id="rId707" Type="http://schemas.openxmlformats.org/officeDocument/2006/relationships/hyperlink" Target="http://en.wikipedia.org/wiki/Lotus_1-2-3" TargetMode="External"/><Relationship Id="rId914" Type="http://schemas.openxmlformats.org/officeDocument/2006/relationships/hyperlink" Target="http://en.wikipedia.org/wiki/Mozilla_Firefox" TargetMode="External"/><Relationship Id="rId1337" Type="http://schemas.openxmlformats.org/officeDocument/2006/relationships/hyperlink" Target="http://en.wikipedia.org/wiki/Primary_Rate_Interface" TargetMode="External"/><Relationship Id="rId1544" Type="http://schemas.openxmlformats.org/officeDocument/2006/relationships/hyperlink" Target="http://en.wikipedia.org/wiki/Aviation" TargetMode="External"/><Relationship Id="rId1751" Type="http://schemas.openxmlformats.org/officeDocument/2006/relationships/hyperlink" Target="http://en.wikipedia.org/wiki/Android_(operating_system)" TargetMode="External"/><Relationship Id="rId2802" Type="http://schemas.openxmlformats.org/officeDocument/2006/relationships/hyperlink" Target="http://en.wikipedia.org/wiki/Child_grooming" TargetMode="External"/><Relationship Id="rId43" Type="http://schemas.openxmlformats.org/officeDocument/2006/relationships/hyperlink" Target="http://en.wikipedia.org/wiki/Sound_card" TargetMode="External"/><Relationship Id="rId1404" Type="http://schemas.openxmlformats.org/officeDocument/2006/relationships/hyperlink" Target="http://en.wikipedia.org/wiki/Extranet" TargetMode="External"/><Relationship Id="rId1611" Type="http://schemas.openxmlformats.org/officeDocument/2006/relationships/image" Target="media/image29.png"/><Relationship Id="rId3369" Type="http://schemas.openxmlformats.org/officeDocument/2006/relationships/hyperlink" Target="http://en.wikipedia.org/wiki/BSD" TargetMode="External"/><Relationship Id="rId3576" Type="http://schemas.openxmlformats.org/officeDocument/2006/relationships/hyperlink" Target="http://en.wikipedia.org/wiki/Instant_messaging" TargetMode="External"/><Relationship Id="rId497" Type="http://schemas.openxmlformats.org/officeDocument/2006/relationships/hyperlink" Target="http://en.wikipedia.org/wiki/Closed-source" TargetMode="External"/><Relationship Id="rId2178" Type="http://schemas.openxmlformats.org/officeDocument/2006/relationships/image" Target="media/image40.png"/><Relationship Id="rId2385" Type="http://schemas.openxmlformats.org/officeDocument/2006/relationships/hyperlink" Target="http://en.wikipedia.org/wiki/Vint_Cerf" TargetMode="External"/><Relationship Id="rId3229" Type="http://schemas.openxmlformats.org/officeDocument/2006/relationships/hyperlink" Target="http://en.wikipedia.org/wiki/Software_maintenance" TargetMode="External"/><Relationship Id="rId357" Type="http://schemas.openxmlformats.org/officeDocument/2006/relationships/hyperlink" Target="http://en.wikipedia.org/wiki/Scripting_languages" TargetMode="External"/><Relationship Id="rId1194" Type="http://schemas.openxmlformats.org/officeDocument/2006/relationships/hyperlink" Target="http://en.wikipedia.org/wiki/Power_line_communication" TargetMode="External"/><Relationship Id="rId2038" Type="http://schemas.openxmlformats.org/officeDocument/2006/relationships/hyperlink" Target="http://en.wikipedia.org/wiki/ActiveSync" TargetMode="External"/><Relationship Id="rId2592" Type="http://schemas.openxmlformats.org/officeDocument/2006/relationships/hyperlink" Target="http://en.wikipedia.org/wiki/Internet_Protocol" TargetMode="External"/><Relationship Id="rId3436" Type="http://schemas.openxmlformats.org/officeDocument/2006/relationships/hyperlink" Target="http://en.wikipedia.org/wiki/Antivirus_software" TargetMode="External"/><Relationship Id="rId3643" Type="http://schemas.openxmlformats.org/officeDocument/2006/relationships/hyperlink" Target="http://en.wikipedia.org/wiki/Operating_system" TargetMode="External"/><Relationship Id="rId217" Type="http://schemas.openxmlformats.org/officeDocument/2006/relationships/hyperlink" Target="http://en.wikipedia.org/wiki/Virtual_memory" TargetMode="External"/><Relationship Id="rId564" Type="http://schemas.openxmlformats.org/officeDocument/2006/relationships/hyperlink" Target="http://en.wikipedia.org/wiki/File_format" TargetMode="External"/><Relationship Id="rId771" Type="http://schemas.openxmlformats.org/officeDocument/2006/relationships/hyperlink" Target="http://en.wikipedia.org/wiki/Harvard_Graphics" TargetMode="External"/><Relationship Id="rId2245" Type="http://schemas.openxmlformats.org/officeDocument/2006/relationships/hyperlink" Target="http://en.wikipedia.org/wiki/VoIP" TargetMode="External"/><Relationship Id="rId2452" Type="http://schemas.openxmlformats.org/officeDocument/2006/relationships/hyperlink" Target="http://en.wikipedia.org/wiki/Simple_Mail_Transfer_Protocol" TargetMode="External"/><Relationship Id="rId3503" Type="http://schemas.openxmlformats.org/officeDocument/2006/relationships/hyperlink" Target="http://en.wikipedia.org/wiki/Adware" TargetMode="External"/><Relationship Id="rId424" Type="http://schemas.openxmlformats.org/officeDocument/2006/relationships/hyperlink" Target="http://en.wikipedia.org/wiki/Linux" TargetMode="External"/><Relationship Id="rId631" Type="http://schemas.openxmlformats.org/officeDocument/2006/relationships/hyperlink" Target="http://en.wikipedia.org/wiki/Xenix" TargetMode="External"/><Relationship Id="rId1054" Type="http://schemas.openxmlformats.org/officeDocument/2006/relationships/hyperlink" Target="http://en.wikipedia.org/wiki/THz" TargetMode="External"/><Relationship Id="rId1261" Type="http://schemas.openxmlformats.org/officeDocument/2006/relationships/hyperlink" Target="http://en.wikipedia.org/wiki/File:NETWORK-Library-LAN.png" TargetMode="External"/><Relationship Id="rId2105" Type="http://schemas.openxmlformats.org/officeDocument/2006/relationships/hyperlink" Target="http://en.wikipedia.org/wiki/Internet_Corporation_for_Assigned_Names_and_Numbers" TargetMode="External"/><Relationship Id="rId2312" Type="http://schemas.openxmlformats.org/officeDocument/2006/relationships/hyperlink" Target="http://en.wikipedia.org/wiki/Usenet" TargetMode="External"/><Relationship Id="rId1121" Type="http://schemas.openxmlformats.org/officeDocument/2006/relationships/hyperlink" Target="http://en.wikipedia.org/wiki/Ericsson" TargetMode="External"/><Relationship Id="rId3086" Type="http://schemas.openxmlformats.org/officeDocument/2006/relationships/hyperlink" Target="http://en.wikipedia.org/wiki/Data_warehousing" TargetMode="External"/><Relationship Id="rId3293" Type="http://schemas.openxmlformats.org/officeDocument/2006/relationships/hyperlink" Target="http://en.wikipedia.org/wiki/Computer_system" TargetMode="External"/><Relationship Id="rId1938" Type="http://schemas.openxmlformats.org/officeDocument/2006/relationships/hyperlink" Target="http://en.wikipedia.org/wiki/Mobile_operating_system" TargetMode="External"/><Relationship Id="rId3153" Type="http://schemas.openxmlformats.org/officeDocument/2006/relationships/hyperlink" Target="http://en.wikipedia.org/wiki/Greenwich,_Connecticut" TargetMode="External"/><Relationship Id="rId3360" Type="http://schemas.openxmlformats.org/officeDocument/2006/relationships/hyperlink" Target="http://en.wikipedia.org/wiki/Content-control_software" TargetMode="External"/><Relationship Id="rId281" Type="http://schemas.openxmlformats.org/officeDocument/2006/relationships/hyperlink" Target="http://en.wikipedia.org/wiki/Hard_disk" TargetMode="External"/><Relationship Id="rId3013" Type="http://schemas.openxmlformats.org/officeDocument/2006/relationships/hyperlink" Target="http://en.wikipedia.org/wiki/Information_system" TargetMode="External"/><Relationship Id="rId141" Type="http://schemas.openxmlformats.org/officeDocument/2006/relationships/hyperlink" Target="http://en.wikipedia.org/wiki/SI_prefix" TargetMode="External"/><Relationship Id="rId3220" Type="http://schemas.openxmlformats.org/officeDocument/2006/relationships/hyperlink" Target="http://en.wikipedia.org/wiki/Network_security" TargetMode="External"/><Relationship Id="rId7" Type="http://schemas.openxmlformats.org/officeDocument/2006/relationships/endnotes" Target="endnotes.xml"/><Relationship Id="rId2779" Type="http://schemas.openxmlformats.org/officeDocument/2006/relationships/hyperlink" Target="http://en.wikipedia.org/wiki/Web_threats" TargetMode="External"/><Relationship Id="rId2986" Type="http://schemas.openxmlformats.org/officeDocument/2006/relationships/hyperlink" Target="http://en.wikipedia.org/wiki/Online" TargetMode="External"/><Relationship Id="rId958" Type="http://schemas.openxmlformats.org/officeDocument/2006/relationships/hyperlink" Target="http://en.wikipedia.org/wiki/Universal_Access" TargetMode="External"/><Relationship Id="rId1588" Type="http://schemas.openxmlformats.org/officeDocument/2006/relationships/hyperlink" Target="http://en.wikipedia.org/wiki/WiMedia_Alliance" TargetMode="External"/><Relationship Id="rId1795" Type="http://schemas.openxmlformats.org/officeDocument/2006/relationships/hyperlink" Target="http://en.wikipedia.org/wiki/MP3" TargetMode="External"/><Relationship Id="rId2639" Type="http://schemas.openxmlformats.org/officeDocument/2006/relationships/hyperlink" Target="http://en.wikipedia.org/wiki/Web_browser" TargetMode="External"/><Relationship Id="rId2846" Type="http://schemas.openxmlformats.org/officeDocument/2006/relationships/hyperlink" Target="http://en.wikipedia.org/wiki/VoIP" TargetMode="External"/><Relationship Id="rId87" Type="http://schemas.openxmlformats.org/officeDocument/2006/relationships/hyperlink" Target="http://en.wikipedia.org/wiki/Information" TargetMode="External"/><Relationship Id="rId818" Type="http://schemas.openxmlformats.org/officeDocument/2006/relationships/hyperlink" Target="http://en.wikipedia.org/wiki/End-user" TargetMode="External"/><Relationship Id="rId1448" Type="http://schemas.openxmlformats.org/officeDocument/2006/relationships/hyperlink" Target="http://en.wikipedia.org/wiki/Routing_table" TargetMode="External"/><Relationship Id="rId1655" Type="http://schemas.openxmlformats.org/officeDocument/2006/relationships/hyperlink" Target="http://en.wikipedia.org/wiki/4G" TargetMode="External"/><Relationship Id="rId2706" Type="http://schemas.openxmlformats.org/officeDocument/2006/relationships/hyperlink" Target="http://en.wikipedia.org/wiki/Computer_network" TargetMode="External"/><Relationship Id="rId1308" Type="http://schemas.openxmlformats.org/officeDocument/2006/relationships/hyperlink" Target="http://en.wikipedia.org/wiki/Modem" TargetMode="External"/><Relationship Id="rId1862" Type="http://schemas.openxmlformats.org/officeDocument/2006/relationships/hyperlink" Target="http://en.wikipedia.org/wiki/IPod_Touch" TargetMode="External"/><Relationship Id="rId2913" Type="http://schemas.openxmlformats.org/officeDocument/2006/relationships/hyperlink" Target="http://en.wikipedia.org/wiki/Instant_messaging" TargetMode="External"/><Relationship Id="rId1515" Type="http://schemas.openxmlformats.org/officeDocument/2006/relationships/hyperlink" Target="http://en.wikipedia.org/wiki/Wireless" TargetMode="External"/><Relationship Id="rId1722" Type="http://schemas.openxmlformats.org/officeDocument/2006/relationships/hyperlink" Target="http://en.wikipedia.org/wiki/Smartphones" TargetMode="External"/><Relationship Id="rId14" Type="http://schemas.openxmlformats.org/officeDocument/2006/relationships/hyperlink" Target="http://en.wikipedia.org/wiki/Minicomputer" TargetMode="External"/><Relationship Id="rId2289" Type="http://schemas.openxmlformats.org/officeDocument/2006/relationships/hyperlink" Target="http://en.wikipedia.org/wiki/Hotspot_(Wi-Fi)" TargetMode="External"/><Relationship Id="rId2496" Type="http://schemas.openxmlformats.org/officeDocument/2006/relationships/hyperlink" Target="http://en.wikipedia.org/wiki/IBM_Lotus_Domino" TargetMode="External"/><Relationship Id="rId3547" Type="http://schemas.openxmlformats.org/officeDocument/2006/relationships/hyperlink" Target="http://en.wikipedia.org/wiki/Malware" TargetMode="External"/><Relationship Id="rId468" Type="http://schemas.openxmlformats.org/officeDocument/2006/relationships/hyperlink" Target="http://en.wikipedia.org/wiki/Commercial_software" TargetMode="External"/><Relationship Id="rId675" Type="http://schemas.openxmlformats.org/officeDocument/2006/relationships/hyperlink" Target="http://en.wikipedia.org/wiki/File:Excel_2010.png" TargetMode="External"/><Relationship Id="rId882" Type="http://schemas.openxmlformats.org/officeDocument/2006/relationships/hyperlink" Target="http://en.wikipedia.org/wiki/Table_of_keyboard_shortcuts" TargetMode="External"/><Relationship Id="rId1098" Type="http://schemas.openxmlformats.org/officeDocument/2006/relationships/hyperlink" Target="http://en.wikipedia.org/wiki/Latvia" TargetMode="External"/><Relationship Id="rId2149" Type="http://schemas.openxmlformats.org/officeDocument/2006/relationships/hyperlink" Target="http://en.wikipedia.org/wiki/Internet2" TargetMode="External"/><Relationship Id="rId2356" Type="http://schemas.openxmlformats.org/officeDocument/2006/relationships/hyperlink" Target="http://en.wikipedia.org/wiki/Local_area_network" TargetMode="External"/><Relationship Id="rId2563" Type="http://schemas.openxmlformats.org/officeDocument/2006/relationships/hyperlink" Target="http://en.wikipedia.org/wiki/Identifier" TargetMode="External"/><Relationship Id="rId2770" Type="http://schemas.openxmlformats.org/officeDocument/2006/relationships/hyperlink" Target="http://en.wikipedia.org/wiki/Convore" TargetMode="External"/><Relationship Id="rId3407" Type="http://schemas.openxmlformats.org/officeDocument/2006/relationships/hyperlink" Target="http://en.wikipedia.org/wiki/Browser_hijacking" TargetMode="External"/><Relationship Id="rId3614" Type="http://schemas.openxmlformats.org/officeDocument/2006/relationships/hyperlink" Target="http://en.wikipedia.org/wiki/Computer_security" TargetMode="External"/><Relationship Id="rId328" Type="http://schemas.openxmlformats.org/officeDocument/2006/relationships/hyperlink" Target="http://en.wikipedia.org/wiki/Output_device" TargetMode="External"/><Relationship Id="rId535" Type="http://schemas.openxmlformats.org/officeDocument/2006/relationships/hyperlink" Target="http://en.wikipedia.org/wiki/Yahoo!" TargetMode="External"/><Relationship Id="rId742" Type="http://schemas.openxmlformats.org/officeDocument/2006/relationships/image" Target="http://upload.wikimedia.org/wikipedia/commons/2/23/Spreadsheet_animation.gif" TargetMode="External"/><Relationship Id="rId1165" Type="http://schemas.openxmlformats.org/officeDocument/2006/relationships/hyperlink" Target="http://en.wikipedia.org/wiki/Denial-of-service_attack" TargetMode="External"/><Relationship Id="rId1372" Type="http://schemas.openxmlformats.org/officeDocument/2006/relationships/hyperlink" Target="http://en.wikipedia.org/wiki/Computer_network" TargetMode="External"/><Relationship Id="rId2009" Type="http://schemas.openxmlformats.org/officeDocument/2006/relationships/hyperlink" Target="http://en.wikipedia.org/wiki/Windows_Phone" TargetMode="External"/><Relationship Id="rId2216" Type="http://schemas.openxmlformats.org/officeDocument/2006/relationships/hyperlink" Target="http://en.wikipedia.org/wiki/Plain_text" TargetMode="External"/><Relationship Id="rId2423" Type="http://schemas.openxmlformats.org/officeDocument/2006/relationships/hyperlink" Target="http://en.wikipedia.org/wiki/User_Datagram_Protocol" TargetMode="External"/><Relationship Id="rId2630" Type="http://schemas.openxmlformats.org/officeDocument/2006/relationships/hyperlink" Target="http://en.wikipedia.org/wiki/Identification_(information)" TargetMode="External"/><Relationship Id="rId602" Type="http://schemas.openxmlformats.org/officeDocument/2006/relationships/hyperlink" Target="http://en.wikipedia.org/wiki/Proprietary_format" TargetMode="External"/><Relationship Id="rId1025" Type="http://schemas.openxmlformats.org/officeDocument/2006/relationships/hyperlink" Target="http://en.wikipedia.org/wiki/Sensor" TargetMode="External"/><Relationship Id="rId1232" Type="http://schemas.openxmlformats.org/officeDocument/2006/relationships/hyperlink" Target="http://en.wikipedia.org/wiki/IEEE_802.1Q" TargetMode="External"/><Relationship Id="rId3197" Type="http://schemas.openxmlformats.org/officeDocument/2006/relationships/hyperlink" Target="http://en.wikipedia.org/wiki/Competitive_advantage" TargetMode="External"/><Relationship Id="rId3057" Type="http://schemas.openxmlformats.org/officeDocument/2006/relationships/hyperlink" Target="http://en.wikipedia.org/wiki/Customer_relationship_management" TargetMode="External"/><Relationship Id="rId185" Type="http://schemas.openxmlformats.org/officeDocument/2006/relationships/hyperlink" Target="http://en.wikipedia.org/wiki/Electronics" TargetMode="External"/><Relationship Id="rId1909" Type="http://schemas.openxmlformats.org/officeDocument/2006/relationships/hyperlink" Target="http://en.wikipedia.org/wiki/Research_In_Motion" TargetMode="External"/><Relationship Id="rId3264" Type="http://schemas.openxmlformats.org/officeDocument/2006/relationships/hyperlink" Target="http://en.wikipedia.org/wiki/Network_administrator" TargetMode="External"/><Relationship Id="rId3471" Type="http://schemas.openxmlformats.org/officeDocument/2006/relationships/hyperlink" Target="http://en.wikipedia.org/wiki/Sandbox_(computer_security)" TargetMode="External"/><Relationship Id="rId392" Type="http://schemas.openxmlformats.org/officeDocument/2006/relationships/hyperlink" Target="http://en.wikipedia.org/wiki/Computer_program" TargetMode="External"/><Relationship Id="rId2073" Type="http://schemas.openxmlformats.org/officeDocument/2006/relationships/hyperlink" Target="http://en.wikipedia.org/wiki/HP_TouchPad" TargetMode="External"/><Relationship Id="rId2280" Type="http://schemas.openxmlformats.org/officeDocument/2006/relationships/hyperlink" Target="http://en.wikipedia.org/wiki/Fiber_optic" TargetMode="External"/><Relationship Id="rId3124" Type="http://schemas.openxmlformats.org/officeDocument/2006/relationships/hyperlink" Target="http://en.wikipedia.org/wiki/Intelligent_decision_support_systems" TargetMode="External"/><Relationship Id="rId3331" Type="http://schemas.openxmlformats.org/officeDocument/2006/relationships/hyperlink" Target="http://en.wikipedia.org/wiki/Spyware" TargetMode="External"/><Relationship Id="rId252" Type="http://schemas.openxmlformats.org/officeDocument/2006/relationships/hyperlink" Target="http://en.wikipedia.org/wiki/Primary_storage" TargetMode="External"/><Relationship Id="rId2140" Type="http://schemas.openxmlformats.org/officeDocument/2006/relationships/hyperlink" Target="http://en.wikipedia.org/wiki/Internet_exchange_point" TargetMode="External"/><Relationship Id="rId112" Type="http://schemas.openxmlformats.org/officeDocument/2006/relationships/hyperlink" Target="http://en.wikipedia.org/wiki/Character_(computing)" TargetMode="External"/><Relationship Id="rId1699" Type="http://schemas.openxmlformats.org/officeDocument/2006/relationships/hyperlink" Target="http://en.wikipedia.org/wiki/Nokia" TargetMode="External"/><Relationship Id="rId2000" Type="http://schemas.openxmlformats.org/officeDocument/2006/relationships/hyperlink" Target="http://en.wikipedia.org/wiki/.mov" TargetMode="External"/><Relationship Id="rId2957" Type="http://schemas.openxmlformats.org/officeDocument/2006/relationships/hyperlink" Target="http://en.wikipedia.org/wiki/Stored-value_card" TargetMode="External"/><Relationship Id="rId929" Type="http://schemas.openxmlformats.org/officeDocument/2006/relationships/hyperlink" Target="http://en.wikipedia.org/wiki/Chrome_(web_browser)" TargetMode="External"/><Relationship Id="rId1559" Type="http://schemas.openxmlformats.org/officeDocument/2006/relationships/hyperlink" Target="http://en.wikipedia.org/wiki/OpenSky" TargetMode="External"/><Relationship Id="rId1766" Type="http://schemas.openxmlformats.org/officeDocument/2006/relationships/hyperlink" Target="http://en.wikipedia.org/wiki/Bluetooth" TargetMode="External"/><Relationship Id="rId1973" Type="http://schemas.openxmlformats.org/officeDocument/2006/relationships/image" Target="media/image36.png"/><Relationship Id="rId2817" Type="http://schemas.openxmlformats.org/officeDocument/2006/relationships/hyperlink" Target="http://en.wikipedia.org/wiki/Amateur" TargetMode="External"/><Relationship Id="rId58" Type="http://schemas.openxmlformats.org/officeDocument/2006/relationships/hyperlink" Target="http://en.wikipedia.org/wiki/Integrated_circuit" TargetMode="External"/><Relationship Id="rId1419" Type="http://schemas.openxmlformats.org/officeDocument/2006/relationships/hyperlink" Target="http://en.wikipedia.org/wiki/Ethernet" TargetMode="External"/><Relationship Id="rId1626" Type="http://schemas.openxmlformats.org/officeDocument/2006/relationships/hyperlink" Target="http://en.wikipedia.org/wiki/Mobile_phone" TargetMode="External"/><Relationship Id="rId1833" Type="http://schemas.openxmlformats.org/officeDocument/2006/relationships/hyperlink" Target="http://en.wikipedia.org/wiki/Bluetooth_profile" TargetMode="External"/><Relationship Id="rId1900" Type="http://schemas.openxmlformats.org/officeDocument/2006/relationships/hyperlink" Target="http://en.wikipedia.org/wiki/User_interface" TargetMode="External"/><Relationship Id="rId3658" Type="http://schemas.openxmlformats.org/officeDocument/2006/relationships/hyperlink" Target="http://en.wikipedia.org/wiki/NTFS" TargetMode="External"/><Relationship Id="rId579" Type="http://schemas.openxmlformats.org/officeDocument/2006/relationships/hyperlink" Target="http://en.wikipedia.org/wiki/Proprietary_format" TargetMode="External"/><Relationship Id="rId786" Type="http://schemas.openxmlformats.org/officeDocument/2006/relationships/hyperlink" Target="http://en.wikipedia.org/wiki/Apple_Inc." TargetMode="External"/><Relationship Id="rId993" Type="http://schemas.openxmlformats.org/officeDocument/2006/relationships/hyperlink" Target="http://en.wikipedia.org/wiki/Free-space_optical_communication" TargetMode="External"/><Relationship Id="rId2467" Type="http://schemas.openxmlformats.org/officeDocument/2006/relationships/hyperlink" Target="http://en.wikipedia.org/wiki/Protocol_(computing)" TargetMode="External"/><Relationship Id="rId2674" Type="http://schemas.openxmlformats.org/officeDocument/2006/relationships/hyperlink" Target="http://en.wikipedia.org/wiki/Catch-all_(Mail)" TargetMode="External"/><Relationship Id="rId3518" Type="http://schemas.openxmlformats.org/officeDocument/2006/relationships/hyperlink" Target="http://en.wikipedia.org/wiki/Bandwidth_(computing)" TargetMode="External"/><Relationship Id="rId439" Type="http://schemas.openxmlformats.org/officeDocument/2006/relationships/hyperlink" Target="http://en.wikipedia.org/wiki/Compiler" TargetMode="External"/><Relationship Id="rId646" Type="http://schemas.openxmlformats.org/officeDocument/2006/relationships/hyperlink" Target="http://en.wikipedia.org/wiki/Macro_(computer_science)" TargetMode="External"/><Relationship Id="rId1069" Type="http://schemas.openxmlformats.org/officeDocument/2006/relationships/hyperlink" Target="http://en.wikipedia.org/wiki/Radio" TargetMode="External"/><Relationship Id="rId1276" Type="http://schemas.openxmlformats.org/officeDocument/2006/relationships/hyperlink" Target="http://en.wikipedia.org/wiki/Digital_Subscriber_Line" TargetMode="External"/><Relationship Id="rId1483" Type="http://schemas.openxmlformats.org/officeDocument/2006/relationships/hyperlink" Target="http://en.wikipedia.org/wiki/Airband" TargetMode="External"/><Relationship Id="rId2327" Type="http://schemas.openxmlformats.org/officeDocument/2006/relationships/hyperlink" Target="http://en.wikipedia.org/wiki/I_am_lonely_will_anyone_speak_to_me" TargetMode="External"/><Relationship Id="rId2881" Type="http://schemas.openxmlformats.org/officeDocument/2006/relationships/hyperlink" Target="http://en.wikipedia.org/wiki/Business-to-government" TargetMode="External"/><Relationship Id="rId506" Type="http://schemas.openxmlformats.org/officeDocument/2006/relationships/hyperlink" Target="http://en.wikipedia.org/wiki/Website" TargetMode="External"/><Relationship Id="rId853" Type="http://schemas.openxmlformats.org/officeDocument/2006/relationships/hyperlink" Target="http://en.wikipedia.org/wiki/Graphical_user_interface" TargetMode="External"/><Relationship Id="rId1136" Type="http://schemas.openxmlformats.org/officeDocument/2006/relationships/hyperlink" Target="http://en.wikipedia.org/wiki/Trilateration" TargetMode="External"/><Relationship Id="rId1690" Type="http://schemas.openxmlformats.org/officeDocument/2006/relationships/hyperlink" Target="http://en.wikipedia.org/wiki/Touchscreen" TargetMode="External"/><Relationship Id="rId2534" Type="http://schemas.openxmlformats.org/officeDocument/2006/relationships/hyperlink" Target="http://en.wikipedia.org/wiki/Web_servers" TargetMode="External"/><Relationship Id="rId2741" Type="http://schemas.openxmlformats.org/officeDocument/2006/relationships/hyperlink" Target="http://en.wikipedia.org/wiki/SILC_(protocol)" TargetMode="External"/><Relationship Id="rId713" Type="http://schemas.openxmlformats.org/officeDocument/2006/relationships/hyperlink" Target="http://en.wikipedia.org/wiki/Web_app" TargetMode="External"/><Relationship Id="rId920" Type="http://schemas.openxmlformats.org/officeDocument/2006/relationships/hyperlink" Target="http://en.wikipedia.org/wiki/Mozilla_Firefox" TargetMode="External"/><Relationship Id="rId1343" Type="http://schemas.openxmlformats.org/officeDocument/2006/relationships/hyperlink" Target="http://en.wikipedia.org/wiki/Twisted_pair" TargetMode="External"/><Relationship Id="rId1550" Type="http://schemas.openxmlformats.org/officeDocument/2006/relationships/hyperlink" Target="http://en.wikipedia.org/wiki/Wikipedia:Avoid_weasel_words" TargetMode="External"/><Relationship Id="rId2601" Type="http://schemas.openxmlformats.org/officeDocument/2006/relationships/hyperlink" Target="http://en.wikipedia.org/wiki/Domain_name_registrar" TargetMode="External"/><Relationship Id="rId1203" Type="http://schemas.openxmlformats.org/officeDocument/2006/relationships/hyperlink" Target="http://en.wikipedia.org/wiki/Computer_network" TargetMode="External"/><Relationship Id="rId1410" Type="http://schemas.openxmlformats.org/officeDocument/2006/relationships/hyperlink" Target="http://en.wikipedia.org/wiki/Authentication" TargetMode="External"/><Relationship Id="rId3168" Type="http://schemas.openxmlformats.org/officeDocument/2006/relationships/hyperlink" Target="http://en.wikipedia.org/wiki/Records_management" TargetMode="External"/><Relationship Id="rId3375" Type="http://schemas.openxmlformats.org/officeDocument/2006/relationships/hyperlink" Target="http://en.wikipedia.org/wiki/Time_to_live" TargetMode="External"/><Relationship Id="rId3582" Type="http://schemas.openxmlformats.org/officeDocument/2006/relationships/hyperlink" Target="http://en.wikipedia.org/wiki/Legislation" TargetMode="External"/><Relationship Id="rId296" Type="http://schemas.openxmlformats.org/officeDocument/2006/relationships/hyperlink" Target="http://en.wikipedia.org/wiki/Computer_mouse" TargetMode="External"/><Relationship Id="rId2184" Type="http://schemas.openxmlformats.org/officeDocument/2006/relationships/hyperlink" Target="http://en.wikipedia.org/wiki/OpenOffice.org" TargetMode="External"/><Relationship Id="rId2391" Type="http://schemas.openxmlformats.org/officeDocument/2006/relationships/hyperlink" Target="http://en.wikipedia.org/wiki/Hypermedia" TargetMode="External"/><Relationship Id="rId3028" Type="http://schemas.openxmlformats.org/officeDocument/2006/relationships/hyperlink" Target="http://en.wikipedia.org/wiki/Management_Information_System" TargetMode="External"/><Relationship Id="rId3235" Type="http://schemas.openxmlformats.org/officeDocument/2006/relationships/hyperlink" Target="http://en.wikipedia.org/wiki/Data_security" TargetMode="External"/><Relationship Id="rId3442" Type="http://schemas.openxmlformats.org/officeDocument/2006/relationships/hyperlink" Target="http://en.wikipedia.org/wiki/Antivirus_software" TargetMode="External"/><Relationship Id="rId156" Type="http://schemas.openxmlformats.org/officeDocument/2006/relationships/hyperlink" Target="http://en.wikipedia.org/wiki/Terabit" TargetMode="External"/><Relationship Id="rId363" Type="http://schemas.openxmlformats.org/officeDocument/2006/relationships/hyperlink" Target="http://en.wikipedia.org/wiki/Perl" TargetMode="External"/><Relationship Id="rId570" Type="http://schemas.openxmlformats.org/officeDocument/2006/relationships/hyperlink" Target="http://en.wikipedia.org/wiki/Disc_drive" TargetMode="External"/><Relationship Id="rId2044" Type="http://schemas.openxmlformats.org/officeDocument/2006/relationships/hyperlink" Target="http://en.wikipedia.org/wiki/Exchange_Server" TargetMode="External"/><Relationship Id="rId2251" Type="http://schemas.openxmlformats.org/officeDocument/2006/relationships/hyperlink" Target="http://en.wikipedia.org/wiki/Uninterruptible_power_supply" TargetMode="External"/><Relationship Id="rId3302" Type="http://schemas.openxmlformats.org/officeDocument/2006/relationships/hyperlink" Target="http://en.wikipedia.org/wiki/Browser_security" TargetMode="External"/><Relationship Id="rId223" Type="http://schemas.openxmlformats.org/officeDocument/2006/relationships/hyperlink" Target="http://en.wikipedia.org/wiki/DIMM" TargetMode="External"/><Relationship Id="rId430" Type="http://schemas.openxmlformats.org/officeDocument/2006/relationships/hyperlink" Target="http://en.wikipedia.org/wiki/Window_system" TargetMode="External"/><Relationship Id="rId1060" Type="http://schemas.openxmlformats.org/officeDocument/2006/relationships/hyperlink" Target="http://en.wikipedia.org/wiki/Spectroscopy" TargetMode="External"/><Relationship Id="rId2111" Type="http://schemas.openxmlformats.org/officeDocument/2006/relationships/hyperlink" Target="http://en.wikipedia.org/wiki/Request_for_Comments" TargetMode="External"/><Relationship Id="rId1877" Type="http://schemas.openxmlformats.org/officeDocument/2006/relationships/hyperlink" Target="http://en.wikipedia.org/wiki/Wikipedia:Manual_of_Style/Dates_and_numbers" TargetMode="External"/><Relationship Id="rId2928" Type="http://schemas.openxmlformats.org/officeDocument/2006/relationships/hyperlink" Target="http://en.wikipedia.org/wiki/Mobile_commerce" TargetMode="External"/><Relationship Id="rId1737" Type="http://schemas.openxmlformats.org/officeDocument/2006/relationships/hyperlink" Target="http://en.wikipedia.org/wiki/Apache_License" TargetMode="External"/><Relationship Id="rId1944" Type="http://schemas.openxmlformats.org/officeDocument/2006/relationships/hyperlink" Target="http://en.wikipedia.org/wiki/Windows_Phone" TargetMode="External"/><Relationship Id="rId3092" Type="http://schemas.openxmlformats.org/officeDocument/2006/relationships/hyperlink" Target="http://en.wikipedia.org/wiki/LAN" TargetMode="External"/><Relationship Id="rId29" Type="http://schemas.openxmlformats.org/officeDocument/2006/relationships/hyperlink" Target="http://en.wikipedia.org/wiki/Handheld_PC" TargetMode="External"/><Relationship Id="rId1804" Type="http://schemas.openxmlformats.org/officeDocument/2006/relationships/hyperlink" Target="http://en.wikipedia.org/wiki/WebP" TargetMode="External"/><Relationship Id="rId897" Type="http://schemas.openxmlformats.org/officeDocument/2006/relationships/hyperlink" Target="http://en.wikipedia.org/wiki/Mac_OS" TargetMode="External"/><Relationship Id="rId2578" Type="http://schemas.openxmlformats.org/officeDocument/2006/relationships/hyperlink" Target="http://en.wikipedia.org/wiki/Url" TargetMode="External"/><Relationship Id="rId2785" Type="http://schemas.openxmlformats.org/officeDocument/2006/relationships/hyperlink" Target="http://en.wikipedia.org/wiki/Pharming" TargetMode="External"/><Relationship Id="rId2992" Type="http://schemas.openxmlformats.org/officeDocument/2006/relationships/hyperlink" Target="http://en.wikipedia.org/wiki/Government-to-business" TargetMode="External"/><Relationship Id="rId3629" Type="http://schemas.openxmlformats.org/officeDocument/2006/relationships/hyperlink" Target="http://en.wikipedia.org/wiki/Rootkit" TargetMode="External"/><Relationship Id="rId757" Type="http://schemas.openxmlformats.org/officeDocument/2006/relationships/hyperlink" Target="http://en.wikipedia.org/wiki/Chart" TargetMode="External"/><Relationship Id="rId964" Type="http://schemas.openxmlformats.org/officeDocument/2006/relationships/hyperlink" Target="http://en.wikipedia.org/wiki/End-of-file" TargetMode="External"/><Relationship Id="rId1387" Type="http://schemas.openxmlformats.org/officeDocument/2006/relationships/hyperlink" Target="http://en.wikipedia.org/wiki/MAC_address" TargetMode="External"/><Relationship Id="rId1594" Type="http://schemas.openxmlformats.org/officeDocument/2006/relationships/hyperlink" Target="http://en.wikipedia.org/w/index.php?title=Wireless_Metropolitan_Area_Network&amp;action=edit&amp;redlink=1" TargetMode="External"/><Relationship Id="rId2438" Type="http://schemas.openxmlformats.org/officeDocument/2006/relationships/hyperlink" Target="http://en.wikipedia.org/wiki/Client-server_model" TargetMode="External"/><Relationship Id="rId2645" Type="http://schemas.openxmlformats.org/officeDocument/2006/relationships/hyperlink" Target="http://en.wikipedia.org/wiki/JavaScript" TargetMode="External"/><Relationship Id="rId2852" Type="http://schemas.openxmlformats.org/officeDocument/2006/relationships/hyperlink" Target="http://en.wikipedia.org/wiki/Business_process_management" TargetMode="External"/><Relationship Id="rId93" Type="http://schemas.openxmlformats.org/officeDocument/2006/relationships/hyperlink" Target="http://en.wikipedia.org/wiki/Binary_notation" TargetMode="External"/><Relationship Id="rId617" Type="http://schemas.openxmlformats.org/officeDocument/2006/relationships/hyperlink" Target="http://en.wikipedia.org/wiki/Statistics" TargetMode="External"/><Relationship Id="rId824" Type="http://schemas.openxmlformats.org/officeDocument/2006/relationships/hyperlink" Target="http://en.wikipedia.org/wiki/Data_loss" TargetMode="External"/><Relationship Id="rId1247" Type="http://schemas.openxmlformats.org/officeDocument/2006/relationships/hyperlink" Target="http://en.wikipedia.org/wiki/Frame_Relay" TargetMode="External"/><Relationship Id="rId1454" Type="http://schemas.openxmlformats.org/officeDocument/2006/relationships/hyperlink" Target="http://en.wikipedia.org/wiki/DSL_modem" TargetMode="External"/><Relationship Id="rId1661" Type="http://schemas.openxmlformats.org/officeDocument/2006/relationships/image" Target="media/image31.jpeg"/><Relationship Id="rId2505" Type="http://schemas.openxmlformats.org/officeDocument/2006/relationships/hyperlink" Target="http://en.wikipedia.org/wiki/Web_browser" TargetMode="External"/><Relationship Id="rId2712" Type="http://schemas.openxmlformats.org/officeDocument/2006/relationships/hyperlink" Target="http://en.wikipedia.org/wiki/Mobile_instant_messaging" TargetMode="External"/><Relationship Id="rId1107" Type="http://schemas.openxmlformats.org/officeDocument/2006/relationships/hyperlink" Target="http://en.wikipedia.org/wiki/Bluetooth" TargetMode="External"/><Relationship Id="rId1314" Type="http://schemas.openxmlformats.org/officeDocument/2006/relationships/hyperlink" Target="http://en.wikipedia.org/wiki/Adsl" TargetMode="External"/><Relationship Id="rId1521" Type="http://schemas.openxmlformats.org/officeDocument/2006/relationships/hyperlink" Target="http://en.wikipedia.org/wiki/Local_area_network" TargetMode="External"/><Relationship Id="rId3279" Type="http://schemas.openxmlformats.org/officeDocument/2006/relationships/hyperlink" Target="http://en.wikipedia.org/wiki/Get_Safe_Online" TargetMode="External"/><Relationship Id="rId3486" Type="http://schemas.openxmlformats.org/officeDocument/2006/relationships/hyperlink" Target="http://en.wikipedia.org/wiki/Decryption" TargetMode="External"/><Relationship Id="rId20" Type="http://schemas.openxmlformats.org/officeDocument/2006/relationships/hyperlink" Target="http://en.wikipedia.org/wiki/E-mail" TargetMode="External"/><Relationship Id="rId2088" Type="http://schemas.openxmlformats.org/officeDocument/2006/relationships/hyperlink" Target="http://en.wikipedia.org/wiki/World_Wide_Web" TargetMode="External"/><Relationship Id="rId2295" Type="http://schemas.openxmlformats.org/officeDocument/2006/relationships/hyperlink" Target="http://en.wikipedia.org/wiki/Toronto" TargetMode="External"/><Relationship Id="rId3139" Type="http://schemas.openxmlformats.org/officeDocument/2006/relationships/hyperlink" Target="http://en.wikipedia.org/wiki/Rough_set" TargetMode="External"/><Relationship Id="rId3346" Type="http://schemas.openxmlformats.org/officeDocument/2006/relationships/hyperlink" Target="http://en.wikipedia.org/wiki/DNS_spoofing" TargetMode="External"/><Relationship Id="rId267" Type="http://schemas.openxmlformats.org/officeDocument/2006/relationships/hyperlink" Target="http://en.wikipedia.org/wiki/Computer_storage" TargetMode="External"/><Relationship Id="rId474" Type="http://schemas.openxmlformats.org/officeDocument/2006/relationships/hyperlink" Target="http://en.wikipedia.org/wiki/Sun_Microsystems" TargetMode="External"/><Relationship Id="rId2155" Type="http://schemas.openxmlformats.org/officeDocument/2006/relationships/hyperlink" Target="http://en.wikipedia.org/wiki/Scale-free_network" TargetMode="External"/><Relationship Id="rId3553" Type="http://schemas.openxmlformats.org/officeDocument/2006/relationships/hyperlink" Target="http://en.wikipedia.org/wiki/Social_engineering_(security)" TargetMode="External"/><Relationship Id="rId127" Type="http://schemas.openxmlformats.org/officeDocument/2006/relationships/hyperlink" Target="http://en.wikipedia.org/wiki/Byte" TargetMode="External"/><Relationship Id="rId681" Type="http://schemas.openxmlformats.org/officeDocument/2006/relationships/hyperlink" Target="http://en.wikipedia.org/wiki/Table_(information)" TargetMode="External"/><Relationship Id="rId2362" Type="http://schemas.openxmlformats.org/officeDocument/2006/relationships/hyperlink" Target="http://en.wikipedia.org/wiki/Internet_Engineering_Task_Force" TargetMode="External"/><Relationship Id="rId3206" Type="http://schemas.openxmlformats.org/officeDocument/2006/relationships/hyperlink" Target="http://en.wikipedia.org/wiki/Knowledge_management" TargetMode="External"/><Relationship Id="rId3413" Type="http://schemas.openxmlformats.org/officeDocument/2006/relationships/hyperlink" Target="http://en.wikipedia.org/wiki/Computer_worm" TargetMode="External"/><Relationship Id="rId3620" Type="http://schemas.openxmlformats.org/officeDocument/2006/relationships/hyperlink" Target="http://en.wikipedia.org/wiki/Computer_virus" TargetMode="External"/><Relationship Id="rId334" Type="http://schemas.openxmlformats.org/officeDocument/2006/relationships/hyperlink" Target="http://en.wikipedia.org/wiki/Information_processing_system" TargetMode="External"/><Relationship Id="rId541" Type="http://schemas.openxmlformats.org/officeDocument/2006/relationships/hyperlink" Target="http://en.wikipedia.org/wiki/Instruction_(computer_science)" TargetMode="External"/><Relationship Id="rId1171" Type="http://schemas.openxmlformats.org/officeDocument/2006/relationships/hyperlink" Target="http://en.wikipedia.org/wiki/Computer_network" TargetMode="External"/><Relationship Id="rId2015" Type="http://schemas.openxmlformats.org/officeDocument/2006/relationships/image" Target="media/image37.jpeg"/><Relationship Id="rId2222" Type="http://schemas.openxmlformats.org/officeDocument/2006/relationships/hyperlink" Target="http://en.wikipedia.org/wiki/Keyword_(Internet_search)" TargetMode="External"/><Relationship Id="rId401" Type="http://schemas.openxmlformats.org/officeDocument/2006/relationships/hyperlink" Target="http://en.wikipedia.org/wiki/Web_server" TargetMode="External"/><Relationship Id="rId1031" Type="http://schemas.openxmlformats.org/officeDocument/2006/relationships/hyperlink" Target="http://en.wikipedia.org/wiki/Information_theory" TargetMode="External"/><Relationship Id="rId1988" Type="http://schemas.openxmlformats.org/officeDocument/2006/relationships/hyperlink" Target="http://en.wikipedia.org/wiki/Windows_Phone" TargetMode="External"/><Relationship Id="rId1848" Type="http://schemas.openxmlformats.org/officeDocument/2006/relationships/hyperlink" Target="http://en.wikipedia.org/wiki/Ext3" TargetMode="External"/><Relationship Id="rId3063" Type="http://schemas.openxmlformats.org/officeDocument/2006/relationships/hyperlink" Target="http://en.wikipedia.org/wiki/Data_warehouse" TargetMode="External"/><Relationship Id="rId3270" Type="http://schemas.openxmlformats.org/officeDocument/2006/relationships/hyperlink" Target="http://en.wikipedia.org/wiki/Network_security" TargetMode="External"/><Relationship Id="rId191" Type="http://schemas.openxmlformats.org/officeDocument/2006/relationships/hyperlink" Target="http://en.wikipedia.org/wiki/Programmable_read-only_memory" TargetMode="External"/><Relationship Id="rId1708" Type="http://schemas.openxmlformats.org/officeDocument/2006/relationships/hyperlink" Target="http://en.wikipedia.org/wiki/WebOS" TargetMode="External"/><Relationship Id="rId1915" Type="http://schemas.openxmlformats.org/officeDocument/2006/relationships/hyperlink" Target="http://en.wikipedia.org/wiki/Trackpad" TargetMode="External"/><Relationship Id="rId3130" Type="http://schemas.openxmlformats.org/officeDocument/2006/relationships/hyperlink" Target="http://en.wikipedia.org/wiki/Intelligent_decision_support_systems" TargetMode="External"/><Relationship Id="rId2689" Type="http://schemas.openxmlformats.org/officeDocument/2006/relationships/hyperlink" Target="http://en.wikipedia.org/wiki/Botnet" TargetMode="External"/><Relationship Id="rId2896" Type="http://schemas.openxmlformats.org/officeDocument/2006/relationships/hyperlink" Target="http://en.wikipedia.org/wiki/Internet_marketing" TargetMode="External"/><Relationship Id="rId868" Type="http://schemas.openxmlformats.org/officeDocument/2006/relationships/hyperlink" Target="http://en.wikipedia.org/wiki/Table_of_keyboard_shortcuts" TargetMode="External"/><Relationship Id="rId1498" Type="http://schemas.openxmlformats.org/officeDocument/2006/relationships/hyperlink" Target="http://en.wikipedia.org/wiki/Radio" TargetMode="External"/><Relationship Id="rId2549" Type="http://schemas.openxmlformats.org/officeDocument/2006/relationships/hyperlink" Target="http://en.wikipedia.org/wiki/HTTPS" TargetMode="External"/><Relationship Id="rId2756" Type="http://schemas.openxmlformats.org/officeDocument/2006/relationships/hyperlink" Target="http://en.wikipedia.org/wiki/Quiet_Internet_Pager" TargetMode="External"/><Relationship Id="rId2963" Type="http://schemas.openxmlformats.org/officeDocument/2006/relationships/hyperlink" Target="http://en.wikipedia.org/wiki/Business-to-business" TargetMode="External"/><Relationship Id="rId728" Type="http://schemas.openxmlformats.org/officeDocument/2006/relationships/hyperlink" Target="http://en.wikipedia.org/wiki/Formula" TargetMode="External"/><Relationship Id="rId935" Type="http://schemas.openxmlformats.org/officeDocument/2006/relationships/hyperlink" Target="http://en.wikipedia.org/wiki/Table_of_keyboard_shortcuts" TargetMode="External"/><Relationship Id="rId1358" Type="http://schemas.openxmlformats.org/officeDocument/2006/relationships/hyperlink" Target="http://en.wikipedia.org/wiki/Token_Ring" TargetMode="External"/><Relationship Id="rId1565" Type="http://schemas.openxmlformats.org/officeDocument/2006/relationships/hyperlink" Target="http://en.wikipedia.org/wiki/Cellular_network" TargetMode="External"/><Relationship Id="rId1772" Type="http://schemas.openxmlformats.org/officeDocument/2006/relationships/hyperlink" Target="http://en.wikipedia.org/wiki/Multimedia_Messaging_Service" TargetMode="External"/><Relationship Id="rId2409" Type="http://schemas.openxmlformats.org/officeDocument/2006/relationships/hyperlink" Target="http://en.wikipedia.org/wiki/Proxy_server" TargetMode="External"/><Relationship Id="rId2616" Type="http://schemas.openxmlformats.org/officeDocument/2006/relationships/hyperlink" Target="http://en.wikipedia.org/wiki/Telephone_directory" TargetMode="External"/><Relationship Id="rId64" Type="http://schemas.openxmlformats.org/officeDocument/2006/relationships/hyperlink" Target="http://en.wikipedia.org/wiki/Hard_disk_platters" TargetMode="External"/><Relationship Id="rId1218" Type="http://schemas.openxmlformats.org/officeDocument/2006/relationships/hyperlink" Target="http://en.wikipedia.org/wiki/Wireless_router" TargetMode="External"/><Relationship Id="rId1425" Type="http://schemas.openxmlformats.org/officeDocument/2006/relationships/hyperlink" Target="http://en.wikipedia.org/wiki/Electromagnetic_interference" TargetMode="External"/><Relationship Id="rId2823" Type="http://schemas.openxmlformats.org/officeDocument/2006/relationships/hyperlink" Target="http://en.wikipedia.org/wiki/Facebook" TargetMode="External"/><Relationship Id="rId1632" Type="http://schemas.openxmlformats.org/officeDocument/2006/relationships/hyperlink" Target="http://en.wikipedia.org/wiki/Videotelephony" TargetMode="External"/><Relationship Id="rId2199" Type="http://schemas.openxmlformats.org/officeDocument/2006/relationships/hyperlink" Target="http://en.wikipedia.org/wiki/Internet" TargetMode="External"/><Relationship Id="rId3597" Type="http://schemas.openxmlformats.org/officeDocument/2006/relationships/hyperlink" Target="http://en.wikipedia.org/wiki/Phising" TargetMode="External"/><Relationship Id="rId3457" Type="http://schemas.openxmlformats.org/officeDocument/2006/relationships/hyperlink" Target="http://en.wikipedia.org/wiki/Spyware" TargetMode="External"/><Relationship Id="rId3664" Type="http://schemas.openxmlformats.org/officeDocument/2006/relationships/hyperlink" Target="http://en.wikipedia.org/wiki/Mass_storage" TargetMode="External"/><Relationship Id="rId378" Type="http://schemas.openxmlformats.org/officeDocument/2006/relationships/hyperlink" Target="http://en.wikipedia.org/wiki/Linux" TargetMode="External"/><Relationship Id="rId585" Type="http://schemas.openxmlformats.org/officeDocument/2006/relationships/hyperlink" Target="http://en.wikipedia.org/wiki/Microsoft_Excel_file_format" TargetMode="External"/><Relationship Id="rId792" Type="http://schemas.openxmlformats.org/officeDocument/2006/relationships/hyperlink" Target="http://en.wikipedia.org/wiki/Data" TargetMode="External"/><Relationship Id="rId2059" Type="http://schemas.openxmlformats.org/officeDocument/2006/relationships/hyperlink" Target="http://en.wikipedia.org/wiki/Toast_(computing)" TargetMode="External"/><Relationship Id="rId2266" Type="http://schemas.openxmlformats.org/officeDocument/2006/relationships/hyperlink" Target="http://en.wikipedia.org/wiki/MD5" TargetMode="External"/><Relationship Id="rId2473" Type="http://schemas.openxmlformats.org/officeDocument/2006/relationships/hyperlink" Target="http://en.wikipedia.org/wiki/IMAP" TargetMode="External"/><Relationship Id="rId2680" Type="http://schemas.openxmlformats.org/officeDocument/2006/relationships/hyperlink" Target="http://en.wikipedia.org/wiki/Computer_worm" TargetMode="External"/><Relationship Id="rId3317" Type="http://schemas.openxmlformats.org/officeDocument/2006/relationships/hyperlink" Target="http://en.wikipedia.org/wiki/Clickjacking" TargetMode="External"/><Relationship Id="rId3524" Type="http://schemas.openxmlformats.org/officeDocument/2006/relationships/hyperlink" Target="http://en.wikipedia.org/wiki/Spam_(electronic)" TargetMode="External"/><Relationship Id="rId238" Type="http://schemas.openxmlformats.org/officeDocument/2006/relationships/hyperlink" Target="http://en.wikipedia.org/wiki/Application_software" TargetMode="External"/><Relationship Id="rId445" Type="http://schemas.openxmlformats.org/officeDocument/2006/relationships/hyperlink" Target="http://en.wikipedia.org/wiki/Computer_program" TargetMode="External"/><Relationship Id="rId652" Type="http://schemas.openxmlformats.org/officeDocument/2006/relationships/hyperlink" Target="http://en.wikipedia.org/wiki/Melissa_virus" TargetMode="External"/><Relationship Id="rId1075" Type="http://schemas.openxmlformats.org/officeDocument/2006/relationships/hyperlink" Target="http://en.wikipedia.org/wiki/ISO/IEC_14443" TargetMode="External"/><Relationship Id="rId1282" Type="http://schemas.openxmlformats.org/officeDocument/2006/relationships/hyperlink" Target="http://en.wikipedia.org/wiki/Network_congestion" TargetMode="External"/><Relationship Id="rId2126" Type="http://schemas.openxmlformats.org/officeDocument/2006/relationships/hyperlink" Target="http://en.wikipedia.org/wiki/IP_address" TargetMode="External"/><Relationship Id="rId2333" Type="http://schemas.openxmlformats.org/officeDocument/2006/relationships/hyperlink" Target="http://en.wikipedia.org/wiki/How_internet_use_affects_humans" TargetMode="External"/><Relationship Id="rId2540" Type="http://schemas.openxmlformats.org/officeDocument/2006/relationships/hyperlink" Target="http://en.wikipedia.org/wiki/Opera_(web_browser)" TargetMode="External"/><Relationship Id="rId305" Type="http://schemas.openxmlformats.org/officeDocument/2006/relationships/hyperlink" Target="http://en.wikipedia.org/wiki/Information_processing_system" TargetMode="External"/><Relationship Id="rId512" Type="http://schemas.openxmlformats.org/officeDocument/2006/relationships/hyperlink" Target="http://en.wikipedia.org/wiki/Shareware" TargetMode="External"/><Relationship Id="rId1142" Type="http://schemas.openxmlformats.org/officeDocument/2006/relationships/hyperlink" Target="http://en.wikipedia.org/wiki/Dead_reckoning" TargetMode="External"/><Relationship Id="rId2400" Type="http://schemas.openxmlformats.org/officeDocument/2006/relationships/hyperlink" Target="http://en.wikipedia.org/wiki/Host_(network)" TargetMode="External"/><Relationship Id="rId1002" Type="http://schemas.openxmlformats.org/officeDocument/2006/relationships/hyperlink" Target="http://en.wikipedia.org/wiki/Telecommunication" TargetMode="External"/><Relationship Id="rId1959" Type="http://schemas.openxmlformats.org/officeDocument/2006/relationships/hyperlink" Target="http://en.wikipedia.org/wiki/OLED" TargetMode="External"/><Relationship Id="rId3174" Type="http://schemas.openxmlformats.org/officeDocument/2006/relationships/hyperlink" Target="http://en.wikipedia.org/wiki/Information_management" TargetMode="External"/><Relationship Id="rId1819" Type="http://schemas.openxmlformats.org/officeDocument/2006/relationships/hyperlink" Target="http://en.wikipedia.org/wiki/Magnetometer" TargetMode="External"/><Relationship Id="rId3381" Type="http://schemas.openxmlformats.org/officeDocument/2006/relationships/hyperlink" Target="http://en.wikipedia.org/wiki/PF_(firewall)" TargetMode="External"/><Relationship Id="rId2190" Type="http://schemas.openxmlformats.org/officeDocument/2006/relationships/hyperlink" Target="http://en.wikipedia.org/wiki/Remote_access" TargetMode="External"/><Relationship Id="rId3034" Type="http://schemas.openxmlformats.org/officeDocument/2006/relationships/hyperlink" Target="http://en.wikipedia.org/wiki/Executive_information_system" TargetMode="External"/><Relationship Id="rId3241" Type="http://schemas.openxmlformats.org/officeDocument/2006/relationships/hyperlink" Target="http://en.wikipedia.org/wiki/Data_integrity" TargetMode="External"/><Relationship Id="rId162" Type="http://schemas.openxmlformats.org/officeDocument/2006/relationships/hyperlink" Target="http://en.wikipedia.org/wiki/Byte" TargetMode="External"/><Relationship Id="rId2050" Type="http://schemas.openxmlformats.org/officeDocument/2006/relationships/hyperlink" Target="http://en.wikipedia.org/wiki/OEM" TargetMode="External"/><Relationship Id="rId3101" Type="http://schemas.openxmlformats.org/officeDocument/2006/relationships/hyperlink" Target="http://en.wikipedia.org/wiki/Rollback_(data_management)" TargetMode="External"/><Relationship Id="rId979" Type="http://schemas.openxmlformats.org/officeDocument/2006/relationships/hyperlink" Target="http://en.wikipedia.org/wiki/Teleprinter" TargetMode="External"/><Relationship Id="rId839" Type="http://schemas.openxmlformats.org/officeDocument/2006/relationships/hyperlink" Target="http://en.wikipedia.org/wiki/Blazer_(web_browser)" TargetMode="External"/><Relationship Id="rId1469" Type="http://schemas.openxmlformats.org/officeDocument/2006/relationships/hyperlink" Target="http://en.wikipedia.org/wiki/Headset_(audio)" TargetMode="External"/><Relationship Id="rId2867" Type="http://schemas.openxmlformats.org/officeDocument/2006/relationships/hyperlink" Target="http://en.wikipedia.org/wiki/E-procurement" TargetMode="External"/><Relationship Id="rId1676" Type="http://schemas.openxmlformats.org/officeDocument/2006/relationships/hyperlink" Target="http://en.wikipedia.org/wiki/Long_term_evolution" TargetMode="External"/><Relationship Id="rId1883" Type="http://schemas.openxmlformats.org/officeDocument/2006/relationships/hyperlink" Target="http://en.wikipedia.org/wiki/Direct_manipulation" TargetMode="External"/><Relationship Id="rId2727" Type="http://schemas.openxmlformats.org/officeDocument/2006/relationships/hyperlink" Target="http://en.wikipedia.org/wiki/Web_conferencing" TargetMode="External"/><Relationship Id="rId2934" Type="http://schemas.openxmlformats.org/officeDocument/2006/relationships/hyperlink" Target="http://en.wikipedia.org/wiki/Location-based_service" TargetMode="External"/><Relationship Id="rId906" Type="http://schemas.openxmlformats.org/officeDocument/2006/relationships/hyperlink" Target="http://en.wikipedia.org/wiki/Wikipedia:Citation_needed" TargetMode="External"/><Relationship Id="rId1329" Type="http://schemas.openxmlformats.org/officeDocument/2006/relationships/hyperlink" Target="http://en.wikipedia.org/wiki/Leased_line" TargetMode="External"/><Relationship Id="rId1536" Type="http://schemas.openxmlformats.org/officeDocument/2006/relationships/hyperlink" Target="http://en.wikipedia.org/wiki/Enhanced_Data_Rates_for_GSM_Evolution" TargetMode="External"/><Relationship Id="rId1743" Type="http://schemas.openxmlformats.org/officeDocument/2006/relationships/hyperlink" Target="http://en.wikipedia.org/wiki/Android_(operating_system)" TargetMode="External"/><Relationship Id="rId1950" Type="http://schemas.openxmlformats.org/officeDocument/2006/relationships/hyperlink" Target="http://en.wikipedia.org/wiki/Metro_Design_Language" TargetMode="External"/><Relationship Id="rId35" Type="http://schemas.openxmlformats.org/officeDocument/2006/relationships/hyperlink" Target="http://en.wikipedia.org/wiki/Logic_board" TargetMode="External"/><Relationship Id="rId1603" Type="http://schemas.openxmlformats.org/officeDocument/2006/relationships/hyperlink" Target="http://en.wikipedia.org/wiki/Last_mile" TargetMode="External"/><Relationship Id="rId1810" Type="http://schemas.openxmlformats.org/officeDocument/2006/relationships/hyperlink" Target="http://en.wikipedia.org/wiki/Android_(operating_system)" TargetMode="External"/><Relationship Id="rId3568" Type="http://schemas.openxmlformats.org/officeDocument/2006/relationships/hyperlink" Target="http://en.wikipedia.org/wiki/Adware" TargetMode="External"/><Relationship Id="rId489" Type="http://schemas.openxmlformats.org/officeDocument/2006/relationships/hyperlink" Target="http://en.wikipedia.org/wiki/Freeware" TargetMode="External"/><Relationship Id="rId696" Type="http://schemas.openxmlformats.org/officeDocument/2006/relationships/hyperlink" Target="http://en.wikipedia.org/wiki/OpenOffice.org" TargetMode="External"/><Relationship Id="rId2377" Type="http://schemas.openxmlformats.org/officeDocument/2006/relationships/hyperlink" Target="http://en.wikipedia.org/wiki/Internet_Protocol_Suite" TargetMode="External"/><Relationship Id="rId2584" Type="http://schemas.openxmlformats.org/officeDocument/2006/relationships/hyperlink" Target="http://en.wikipedia.org/wiki/Script_(computing)" TargetMode="External"/><Relationship Id="rId2791" Type="http://schemas.openxmlformats.org/officeDocument/2006/relationships/hyperlink" Target="http://en.wikipedia.org/wiki/Web_threats" TargetMode="External"/><Relationship Id="rId3428" Type="http://schemas.openxmlformats.org/officeDocument/2006/relationships/hyperlink" Target="http://en.wikipedia.org/wiki/Attack_(computing)" TargetMode="External"/><Relationship Id="rId3635" Type="http://schemas.openxmlformats.org/officeDocument/2006/relationships/hyperlink" Target="http://en.wikipedia.org/wiki/Threat_(computer)" TargetMode="External"/><Relationship Id="rId349" Type="http://schemas.openxmlformats.org/officeDocument/2006/relationships/hyperlink" Target="http://en.wikipedia.org/wiki/Computer_hardware" TargetMode="External"/><Relationship Id="rId556" Type="http://schemas.openxmlformats.org/officeDocument/2006/relationships/hyperlink" Target="http://en.wikipedia.org/wiki/Shell_(computing)" TargetMode="External"/><Relationship Id="rId763" Type="http://schemas.openxmlformats.org/officeDocument/2006/relationships/hyperlink" Target="http://en.wikipedia.org/wiki/Arithmetic" TargetMode="External"/><Relationship Id="rId1186" Type="http://schemas.openxmlformats.org/officeDocument/2006/relationships/hyperlink" Target="http://en.wikipedia.org/wiki/IEEE_802.3" TargetMode="External"/><Relationship Id="rId1393" Type="http://schemas.openxmlformats.org/officeDocument/2006/relationships/hyperlink" Target="http://en.wikipedia.org/wiki/DMZ_(computing)" TargetMode="External"/><Relationship Id="rId2237" Type="http://schemas.openxmlformats.org/officeDocument/2006/relationships/hyperlink" Target="http://en.wikipedia.org/wiki/E-commerce" TargetMode="External"/><Relationship Id="rId2444" Type="http://schemas.openxmlformats.org/officeDocument/2006/relationships/hyperlink" Target="http://en.wikipedia.org/wiki/Ftp" TargetMode="External"/><Relationship Id="rId209" Type="http://schemas.openxmlformats.org/officeDocument/2006/relationships/hyperlink" Target="http://en.wikipedia.org/wiki/Integrated_circuit" TargetMode="External"/><Relationship Id="rId416" Type="http://schemas.openxmlformats.org/officeDocument/2006/relationships/hyperlink" Target="http://en.wikipedia.org/wiki/System_software" TargetMode="External"/><Relationship Id="rId970" Type="http://schemas.openxmlformats.org/officeDocument/2006/relationships/hyperlink" Target="http://en.wikipedia.org/wiki/Information" TargetMode="External"/><Relationship Id="rId1046" Type="http://schemas.openxmlformats.org/officeDocument/2006/relationships/hyperlink" Target="http://en.wikipedia.org/wiki/User_interface" TargetMode="External"/><Relationship Id="rId1253" Type="http://schemas.openxmlformats.org/officeDocument/2006/relationships/hyperlink" Target="http://en.wikipedia.org/wiki/Next_generation_network" TargetMode="External"/><Relationship Id="rId2651" Type="http://schemas.openxmlformats.org/officeDocument/2006/relationships/hyperlink" Target="http://en.wikipedia.org/wiki/Online_and_offline" TargetMode="External"/><Relationship Id="rId623" Type="http://schemas.openxmlformats.org/officeDocument/2006/relationships/hyperlink" Target="http://en.wikipedia.org/wiki/US_copyright_law" TargetMode="External"/><Relationship Id="rId830" Type="http://schemas.openxmlformats.org/officeDocument/2006/relationships/hyperlink" Target="http://en.wikipedia.org/wiki/Access_key" TargetMode="External"/><Relationship Id="rId1460" Type="http://schemas.openxmlformats.org/officeDocument/2006/relationships/hyperlink" Target="http://en.wikipedia.org/wiki/Television" TargetMode="External"/><Relationship Id="rId2304" Type="http://schemas.openxmlformats.org/officeDocument/2006/relationships/hyperlink" Target="http://en.wikipedia.org/wiki/Online_chat" TargetMode="External"/><Relationship Id="rId2511" Type="http://schemas.openxmlformats.org/officeDocument/2006/relationships/hyperlink" Target="http://en.wikipedia.org/wiki/Web_browsers" TargetMode="External"/><Relationship Id="rId1113" Type="http://schemas.openxmlformats.org/officeDocument/2006/relationships/hyperlink" Target="http://en.wikipedia.org/wiki/Identity_document" TargetMode="External"/><Relationship Id="rId1320" Type="http://schemas.openxmlformats.org/officeDocument/2006/relationships/hyperlink" Target="http://en.wikipedia.org/wiki/Internet_Protocol" TargetMode="External"/><Relationship Id="rId3078" Type="http://schemas.openxmlformats.org/officeDocument/2006/relationships/hyperlink" Target="http://en.wikipedia.org/wiki/Management_information_system" TargetMode="External"/><Relationship Id="rId3285" Type="http://schemas.openxmlformats.org/officeDocument/2006/relationships/hyperlink" Target="http://en.wikipedia.org/wiki/Malware" TargetMode="External"/><Relationship Id="rId3492" Type="http://schemas.openxmlformats.org/officeDocument/2006/relationships/hyperlink" Target="http://en.wikipedia.org/wiki/Encrypt" TargetMode="External"/><Relationship Id="rId2094" Type="http://schemas.openxmlformats.org/officeDocument/2006/relationships/hyperlink" Target="http://en.wikipedia.org/wiki/Web_feed" TargetMode="External"/><Relationship Id="rId3145" Type="http://schemas.openxmlformats.org/officeDocument/2006/relationships/hyperlink" Target="http://en.wikipedia.org/wiki/New_York_City" TargetMode="External"/><Relationship Id="rId3352" Type="http://schemas.openxmlformats.org/officeDocument/2006/relationships/hyperlink" Target="http://en.wikipedia.org/wiki/DNS_server" TargetMode="External"/><Relationship Id="rId273" Type="http://schemas.openxmlformats.org/officeDocument/2006/relationships/hyperlink" Target="http://en.wikipedia.org/wiki/Personal_digital_assistant" TargetMode="External"/><Relationship Id="rId480" Type="http://schemas.openxmlformats.org/officeDocument/2006/relationships/hyperlink" Target="http://en.wikipedia.org/wiki/Open-source_software" TargetMode="External"/><Relationship Id="rId2161" Type="http://schemas.openxmlformats.org/officeDocument/2006/relationships/hyperlink" Target="http://en.wikipedia.org/wiki/Internet" TargetMode="External"/><Relationship Id="rId3005" Type="http://schemas.openxmlformats.org/officeDocument/2006/relationships/hyperlink" Target="http://en.wikipedia.org/wiki/Business_model" TargetMode="External"/><Relationship Id="rId3212" Type="http://schemas.openxmlformats.org/officeDocument/2006/relationships/hyperlink" Target="http://en.wikipedia.org/wiki/Enterprise_bookmarking" TargetMode="External"/><Relationship Id="rId133" Type="http://schemas.openxmlformats.org/officeDocument/2006/relationships/hyperlink" Target="http://en.wikipedia.org/wiki/Megabyte" TargetMode="External"/><Relationship Id="rId340" Type="http://schemas.openxmlformats.org/officeDocument/2006/relationships/hyperlink" Target="http://en.wikipedia.org/wiki/Function_(engineering)" TargetMode="External"/><Relationship Id="rId2021" Type="http://schemas.openxmlformats.org/officeDocument/2006/relationships/hyperlink" Target="http://en.wikipedia.org/wiki/Tellme_Networks" TargetMode="External"/><Relationship Id="rId200" Type="http://schemas.openxmlformats.org/officeDocument/2006/relationships/hyperlink" Target="http://en.wikipedia.org/wiki/Static_random-access_memory" TargetMode="External"/><Relationship Id="rId2978" Type="http://schemas.openxmlformats.org/officeDocument/2006/relationships/hyperlink" Target="http://en.wikipedia.org/wiki/401(k)" TargetMode="External"/><Relationship Id="rId1787" Type="http://schemas.openxmlformats.org/officeDocument/2006/relationships/hyperlink" Target="http://en.wikipedia.org/wiki/3GP" TargetMode="External"/><Relationship Id="rId1994" Type="http://schemas.openxmlformats.org/officeDocument/2006/relationships/hyperlink" Target="http://en.wikipedia.org/wiki/Windows_Live" TargetMode="External"/><Relationship Id="rId2838" Type="http://schemas.openxmlformats.org/officeDocument/2006/relationships/hyperlink" Target="http://en.wikipedia.org/wiki/Supply_chain_management" TargetMode="External"/><Relationship Id="rId79" Type="http://schemas.openxmlformats.org/officeDocument/2006/relationships/hyperlink" Target="http://en.wikipedia.org/wiki/Communication_channel" TargetMode="External"/><Relationship Id="rId1647" Type="http://schemas.openxmlformats.org/officeDocument/2006/relationships/hyperlink" Target="http://en.wikipedia.org/wiki/DECT" TargetMode="External"/><Relationship Id="rId1854" Type="http://schemas.openxmlformats.org/officeDocument/2006/relationships/hyperlink" Target="http://en.wikipedia.org/wiki/Linux_Kernel" TargetMode="External"/><Relationship Id="rId2905" Type="http://schemas.openxmlformats.org/officeDocument/2006/relationships/hyperlink" Target="http://en.wikipedia.org/wiki/Automated_online_assistant" TargetMode="External"/><Relationship Id="rId1507" Type="http://schemas.openxmlformats.org/officeDocument/2006/relationships/hyperlink" Target="http://en.wikipedia.org/wiki/Cellular_network" TargetMode="External"/><Relationship Id="rId1714" Type="http://schemas.openxmlformats.org/officeDocument/2006/relationships/hyperlink" Target="http://en.wikipedia.org/wiki/Firmware" TargetMode="External"/><Relationship Id="rId3167" Type="http://schemas.openxmlformats.org/officeDocument/2006/relationships/hyperlink" Target="http://en.wikipedia.org/wiki/Workflow" TargetMode="External"/><Relationship Id="rId295" Type="http://schemas.openxmlformats.org/officeDocument/2006/relationships/hyperlink" Target="http://en.wikipedia.org/wiki/Computer_keyboard" TargetMode="External"/><Relationship Id="rId1921" Type="http://schemas.openxmlformats.org/officeDocument/2006/relationships/hyperlink" Target="http://en.wikipedia.org/wiki/BlackBerry_Enterprise_Server" TargetMode="External"/><Relationship Id="rId3374" Type="http://schemas.openxmlformats.org/officeDocument/2006/relationships/hyperlink" Target="http://en.wikipedia.org/wiki/File_transfer_protocol" TargetMode="External"/><Relationship Id="rId3581" Type="http://schemas.openxmlformats.org/officeDocument/2006/relationships/hyperlink" Target="http://en.wikipedia.org/wiki/Phising" TargetMode="External"/><Relationship Id="rId2183" Type="http://schemas.openxmlformats.org/officeDocument/2006/relationships/hyperlink" Target="http://en.wikipedia.org/wiki/Mozilla_Firefox" TargetMode="External"/><Relationship Id="rId2390" Type="http://schemas.openxmlformats.org/officeDocument/2006/relationships/hyperlink" Target="http://en.wikipedia.org/wiki/Application_protocol" TargetMode="External"/><Relationship Id="rId2488" Type="http://schemas.openxmlformats.org/officeDocument/2006/relationships/hyperlink" Target="http://en.wikipedia.org/wiki/IMAP" TargetMode="External"/><Relationship Id="rId3027" Type="http://schemas.openxmlformats.org/officeDocument/2006/relationships/hyperlink" Target="http://en.wikipedia.org/wiki/Transaction_Processing_System" TargetMode="External"/><Relationship Id="rId3234" Type="http://schemas.openxmlformats.org/officeDocument/2006/relationships/hyperlink" Target="http://en.wikipedia.org/wiki/Computer" TargetMode="External"/><Relationship Id="rId3441" Type="http://schemas.openxmlformats.org/officeDocument/2006/relationships/hyperlink" Target="http://en.wikipedia.org/wiki/PC_Tools_(company)" TargetMode="External"/><Relationship Id="rId155" Type="http://schemas.openxmlformats.org/officeDocument/2006/relationships/hyperlink" Target="http://en.wikipedia.org/wiki/Gibibytes" TargetMode="External"/><Relationship Id="rId362" Type="http://schemas.openxmlformats.org/officeDocument/2006/relationships/hyperlink" Target="http://en.wikipedia.org/wiki/PHP" TargetMode="External"/><Relationship Id="rId1297" Type="http://schemas.openxmlformats.org/officeDocument/2006/relationships/hyperlink" Target="http://en.wikipedia.org/wiki/Data_link_layer" TargetMode="External"/><Relationship Id="rId2043" Type="http://schemas.openxmlformats.org/officeDocument/2006/relationships/hyperlink" Target="http://en.wikipedia.org/wiki/Google" TargetMode="External"/><Relationship Id="rId2250" Type="http://schemas.openxmlformats.org/officeDocument/2006/relationships/hyperlink" Target="http://en.wikipedia.org/wiki/Emergency_telephone_number" TargetMode="External"/><Relationship Id="rId2695" Type="http://schemas.openxmlformats.org/officeDocument/2006/relationships/hyperlink" Target="http://en.wikipedia.org/wiki/Microsoft_Windows" TargetMode="External"/><Relationship Id="rId3301" Type="http://schemas.openxmlformats.org/officeDocument/2006/relationships/hyperlink" Target="http://en.wikipedia.org/wiki/Mozilla_Firefox" TargetMode="External"/><Relationship Id="rId3539" Type="http://schemas.openxmlformats.org/officeDocument/2006/relationships/hyperlink" Target="http://en.wikipedia.org/wiki/Hacker_(computer_security)" TargetMode="External"/><Relationship Id="rId222" Type="http://schemas.openxmlformats.org/officeDocument/2006/relationships/hyperlink" Target="http://en.wikipedia.org/wiki/Storage_media" TargetMode="External"/><Relationship Id="rId667" Type="http://schemas.openxmlformats.org/officeDocument/2006/relationships/hyperlink" Target="http://en.wikipedia.org/wiki/Font_substitution" TargetMode="External"/><Relationship Id="rId874" Type="http://schemas.openxmlformats.org/officeDocument/2006/relationships/hyperlink" Target="http://en.wikipedia.org/wiki/Clipboard_(software)" TargetMode="External"/><Relationship Id="rId2110" Type="http://schemas.openxmlformats.org/officeDocument/2006/relationships/hyperlink" Target="http://en.wikipedia.org/wiki/Internet" TargetMode="External"/><Relationship Id="rId2348" Type="http://schemas.openxmlformats.org/officeDocument/2006/relationships/hyperlink" Target="http://en.wikipedia.org/wiki/ARPANET" TargetMode="External"/><Relationship Id="rId2555" Type="http://schemas.openxmlformats.org/officeDocument/2006/relationships/hyperlink" Target="http://en.wikipedia.org/wiki/XML" TargetMode="External"/><Relationship Id="rId2762" Type="http://schemas.openxmlformats.org/officeDocument/2006/relationships/hyperlink" Target="http://en.wikipedia.org/wiki/Gmail" TargetMode="External"/><Relationship Id="rId3606" Type="http://schemas.openxmlformats.org/officeDocument/2006/relationships/hyperlink" Target="http://en.wikipedia.org/wiki/Personal_computer" TargetMode="External"/><Relationship Id="rId527" Type="http://schemas.openxmlformats.org/officeDocument/2006/relationships/hyperlink" Target="http://en.wikipedia.org/wiki/Internet" TargetMode="External"/><Relationship Id="rId734" Type="http://schemas.openxmlformats.org/officeDocument/2006/relationships/hyperlink" Target="http://en.wikipedia.org/wiki/Currency" TargetMode="External"/><Relationship Id="rId941" Type="http://schemas.openxmlformats.org/officeDocument/2006/relationships/hyperlink" Target="http://en.wikipedia.org/wiki/Table_of_keyboard_shortcuts" TargetMode="External"/><Relationship Id="rId1157" Type="http://schemas.openxmlformats.org/officeDocument/2006/relationships/hyperlink" Target="http://en.wikipedia.org/wiki/Telecommunications" TargetMode="External"/><Relationship Id="rId1364" Type="http://schemas.openxmlformats.org/officeDocument/2006/relationships/hyperlink" Target="http://en.wikipedia.org/wiki/Wikipedia:IPA_for_English" TargetMode="External"/><Relationship Id="rId1571" Type="http://schemas.openxmlformats.org/officeDocument/2006/relationships/hyperlink" Target="http://en.wikipedia.org/wiki/List_of_emerging_technologies" TargetMode="External"/><Relationship Id="rId2208" Type="http://schemas.openxmlformats.org/officeDocument/2006/relationships/hyperlink" Target="http://en.wikipedia.org/wiki/Web_service" TargetMode="External"/><Relationship Id="rId2415" Type="http://schemas.openxmlformats.org/officeDocument/2006/relationships/hyperlink" Target="http://en.wikipedia.org/wiki/Transmission_Control_Protocol" TargetMode="External"/><Relationship Id="rId2622" Type="http://schemas.openxmlformats.org/officeDocument/2006/relationships/hyperlink" Target="http://en.wikipedia.org/wiki/Uniform_Resource_Locator" TargetMode="External"/><Relationship Id="rId70" Type="http://schemas.openxmlformats.org/officeDocument/2006/relationships/hyperlink" Target="http://en.wikipedia.org/wiki/Data_storage_device" TargetMode="External"/><Relationship Id="rId801" Type="http://schemas.openxmlformats.org/officeDocument/2006/relationships/hyperlink" Target="http://en.wikipedia.org/wiki/Web_crawlers" TargetMode="External"/><Relationship Id="rId1017" Type="http://schemas.openxmlformats.org/officeDocument/2006/relationships/hyperlink" Target="http://en.wikipedia.org/wiki/Signal_(electrical_engineering)" TargetMode="External"/><Relationship Id="rId1224" Type="http://schemas.openxmlformats.org/officeDocument/2006/relationships/hyperlink" Target="http://en.wikipedia.org/wiki/Institute_of_Electrical_and_Electronics_Engineers" TargetMode="External"/><Relationship Id="rId1431" Type="http://schemas.openxmlformats.org/officeDocument/2006/relationships/hyperlink" Target="http://en.wikipedia.org/wiki/G.hn" TargetMode="External"/><Relationship Id="rId1669" Type="http://schemas.openxmlformats.org/officeDocument/2006/relationships/hyperlink" Target="http://en.wikipedia.org/wiki/Smartphone" TargetMode="External"/><Relationship Id="rId1876" Type="http://schemas.openxmlformats.org/officeDocument/2006/relationships/hyperlink" Target="http://en.wikipedia.org/wiki/IOS" TargetMode="External"/><Relationship Id="rId2927" Type="http://schemas.openxmlformats.org/officeDocument/2006/relationships/hyperlink" Target="http://en.wikipedia.org/wiki/Dashtop_mobile" TargetMode="External"/><Relationship Id="rId3091" Type="http://schemas.openxmlformats.org/officeDocument/2006/relationships/hyperlink" Target="http://en.wikipedia.org/wiki/CPU" TargetMode="External"/><Relationship Id="rId1529" Type="http://schemas.openxmlformats.org/officeDocument/2006/relationships/hyperlink" Target="http://en.wikipedia.org/wiki/Cell_site" TargetMode="External"/><Relationship Id="rId1736" Type="http://schemas.openxmlformats.org/officeDocument/2006/relationships/hyperlink" Target="http://en.wikipedia.org/wiki/Open-source" TargetMode="External"/><Relationship Id="rId1943" Type="http://schemas.openxmlformats.org/officeDocument/2006/relationships/hyperlink" Target="http://en.wikipedia.org/wiki/Enterprise_software" TargetMode="External"/><Relationship Id="rId3189" Type="http://schemas.openxmlformats.org/officeDocument/2006/relationships/hyperlink" Target="http://en.wikipedia.org/wiki/Knowledge_management" TargetMode="External"/><Relationship Id="rId3396" Type="http://schemas.openxmlformats.org/officeDocument/2006/relationships/hyperlink" Target="http://en.wikipedia.org/wiki/Network_address_translation" TargetMode="External"/><Relationship Id="rId28" Type="http://schemas.openxmlformats.org/officeDocument/2006/relationships/hyperlink" Target="http://en.wikipedia.org/wiki/Tablet_computer" TargetMode="External"/><Relationship Id="rId1803" Type="http://schemas.openxmlformats.org/officeDocument/2006/relationships/hyperlink" Target="http://en.wikipedia.org/wiki/BMP_file_format" TargetMode="External"/><Relationship Id="rId3049" Type="http://schemas.openxmlformats.org/officeDocument/2006/relationships/hyperlink" Target="http://en.wikipedia.org/wiki/Management_Information_System" TargetMode="External"/><Relationship Id="rId3256" Type="http://schemas.openxmlformats.org/officeDocument/2006/relationships/hyperlink" Target="http://en.wikipedia.org/wiki/Application_software" TargetMode="External"/><Relationship Id="rId3463" Type="http://schemas.openxmlformats.org/officeDocument/2006/relationships/hyperlink" Target="http://en.wikipedia.org/wiki/Sophos" TargetMode="External"/><Relationship Id="rId177" Type="http://schemas.openxmlformats.org/officeDocument/2006/relationships/hyperlink" Target="http://en.wikipedia.org/wiki/CD-ROM" TargetMode="External"/><Relationship Id="rId384" Type="http://schemas.openxmlformats.org/officeDocument/2006/relationships/hyperlink" Target="http://en.wikipedia.org/wiki/Television" TargetMode="External"/><Relationship Id="rId591" Type="http://schemas.openxmlformats.org/officeDocument/2006/relationships/hyperlink" Target="http://en.wikipedia.org/wiki/Proprietary_format" TargetMode="External"/><Relationship Id="rId2065" Type="http://schemas.openxmlformats.org/officeDocument/2006/relationships/hyperlink" Target="http://en.wikipedia.org/wiki/Linux_kernel" TargetMode="External"/><Relationship Id="rId2272" Type="http://schemas.openxmlformats.org/officeDocument/2006/relationships/hyperlink" Target="http://en.wikipedia.org/wiki/Panama_Canal" TargetMode="External"/><Relationship Id="rId3116" Type="http://schemas.openxmlformats.org/officeDocument/2006/relationships/hyperlink" Target="http://en.wikipedia.org/wiki/Flexible_manufacturing_system" TargetMode="External"/><Relationship Id="rId3670" Type="http://schemas.openxmlformats.org/officeDocument/2006/relationships/hyperlink" Target="http://en.wikipedia.org/wiki/Microsoft_Windows" TargetMode="External"/><Relationship Id="rId244" Type="http://schemas.openxmlformats.org/officeDocument/2006/relationships/hyperlink" Target="http://en.wikipedia.org/wiki/Memory_virtualization" TargetMode="External"/><Relationship Id="rId689" Type="http://schemas.openxmlformats.org/officeDocument/2006/relationships/hyperlink" Target="http://en.wikipedia.org/wiki/Productivity" TargetMode="External"/><Relationship Id="rId896" Type="http://schemas.openxmlformats.org/officeDocument/2006/relationships/hyperlink" Target="http://en.wikipedia.org/wiki/Microsoft_Windows" TargetMode="External"/><Relationship Id="rId1081" Type="http://schemas.openxmlformats.org/officeDocument/2006/relationships/hyperlink" Target="http://en.wikipedia.org/wiki/Sony" TargetMode="External"/><Relationship Id="rId2577" Type="http://schemas.openxmlformats.org/officeDocument/2006/relationships/hyperlink" Target="http://en.wikipedia.org/wiki/URI_scheme" TargetMode="External"/><Relationship Id="rId2784" Type="http://schemas.openxmlformats.org/officeDocument/2006/relationships/hyperlink" Target="http://en.wikipedia.org/wiki/DNS_poisoning" TargetMode="External"/><Relationship Id="rId3323" Type="http://schemas.openxmlformats.org/officeDocument/2006/relationships/hyperlink" Target="http://en.wikipedia.org/wiki/Browser_security" TargetMode="External"/><Relationship Id="rId3530" Type="http://schemas.openxmlformats.org/officeDocument/2006/relationships/hyperlink" Target="http://en.wikipedia.org/wiki/File_deletion" TargetMode="External"/><Relationship Id="rId3628" Type="http://schemas.openxmlformats.org/officeDocument/2006/relationships/hyperlink" Target="http://en.wikipedia.org/wiki/Layered_Service_Provider" TargetMode="External"/><Relationship Id="rId451" Type="http://schemas.openxmlformats.org/officeDocument/2006/relationships/hyperlink" Target="http://en.wikipedia.org/wiki/Computer_software" TargetMode="External"/><Relationship Id="rId549" Type="http://schemas.openxmlformats.org/officeDocument/2006/relationships/hyperlink" Target="http://en.wikipedia.org/wiki/Microsoft_Word" TargetMode="External"/><Relationship Id="rId756" Type="http://schemas.openxmlformats.org/officeDocument/2006/relationships/hyperlink" Target="http://en.wikipedia.org/wiki/Subroutine" TargetMode="External"/><Relationship Id="rId1179" Type="http://schemas.openxmlformats.org/officeDocument/2006/relationships/hyperlink" Target="http://en.wikipedia.org/wiki/OSI_model" TargetMode="External"/><Relationship Id="rId1386" Type="http://schemas.openxmlformats.org/officeDocument/2006/relationships/hyperlink" Target="http://en.wikipedia.org/wiki/Data_link_layer" TargetMode="External"/><Relationship Id="rId1593" Type="http://schemas.openxmlformats.org/officeDocument/2006/relationships/hyperlink" Target="http://en.wikipedia.org/wiki/HiperLAN" TargetMode="External"/><Relationship Id="rId2132" Type="http://schemas.openxmlformats.org/officeDocument/2006/relationships/hyperlink" Target="http://en.wikipedia.org/wiki/Regional_Internet_registry" TargetMode="External"/><Relationship Id="rId2437" Type="http://schemas.openxmlformats.org/officeDocument/2006/relationships/hyperlink" Target="http://en.wikipedia.org/wiki/Internet" TargetMode="External"/><Relationship Id="rId2991" Type="http://schemas.openxmlformats.org/officeDocument/2006/relationships/hyperlink" Target="http://en.wikipedia.org/wiki/G2C" TargetMode="External"/><Relationship Id="rId104" Type="http://schemas.openxmlformats.org/officeDocument/2006/relationships/hyperlink" Target="http://en.wikipedia.org/wiki/Quantum_computing" TargetMode="External"/><Relationship Id="rId311" Type="http://schemas.openxmlformats.org/officeDocument/2006/relationships/image" Target="media/image12.jpeg"/><Relationship Id="rId409" Type="http://schemas.openxmlformats.org/officeDocument/2006/relationships/hyperlink" Target="http://en.wikipedia.org/wiki/Windows_Phone" TargetMode="External"/><Relationship Id="rId963" Type="http://schemas.openxmlformats.org/officeDocument/2006/relationships/hyperlink" Target="http://en.wikipedia.org/wiki/Windows_PowerShell" TargetMode="External"/><Relationship Id="rId1039" Type="http://schemas.openxmlformats.org/officeDocument/2006/relationships/hyperlink" Target="http://en.wikipedia.org/wiki/Information_transmission" TargetMode="External"/><Relationship Id="rId1246" Type="http://schemas.openxmlformats.org/officeDocument/2006/relationships/hyperlink" Target="http://en.wikipedia.org/wiki/Ethernet" TargetMode="External"/><Relationship Id="rId1898" Type="http://schemas.openxmlformats.org/officeDocument/2006/relationships/hyperlink" Target="http://en.wikipedia.org/wiki/History_of_Symbian" TargetMode="External"/><Relationship Id="rId2644" Type="http://schemas.openxmlformats.org/officeDocument/2006/relationships/hyperlink" Target="http://en.wikipedia.org/wiki/Scripting_language" TargetMode="External"/><Relationship Id="rId2851" Type="http://schemas.openxmlformats.org/officeDocument/2006/relationships/hyperlink" Target="http://en.wikipedia.org/w/index.php?title=Digital_work_flows&amp;action=edit&amp;redlink=1" TargetMode="External"/><Relationship Id="rId2949" Type="http://schemas.openxmlformats.org/officeDocument/2006/relationships/hyperlink" Target="http://en.wikipedia.org/wiki/WiMax" TargetMode="External"/><Relationship Id="rId92" Type="http://schemas.openxmlformats.org/officeDocument/2006/relationships/hyperlink" Target="http://en.wikipedia.org/wiki/Value_(computer_science)" TargetMode="External"/><Relationship Id="rId616" Type="http://schemas.openxmlformats.org/officeDocument/2006/relationships/hyperlink" Target="http://en.wikipedia.org/wiki/Spell_checking" TargetMode="External"/><Relationship Id="rId823" Type="http://schemas.openxmlformats.org/officeDocument/2006/relationships/hyperlink" Target="http://en.wikipedia.org/wiki/User_experience" TargetMode="External"/><Relationship Id="rId1453" Type="http://schemas.openxmlformats.org/officeDocument/2006/relationships/hyperlink" Target="http://en.wikipedia.org/wiki/Cable_modem" TargetMode="External"/><Relationship Id="rId1660" Type="http://schemas.openxmlformats.org/officeDocument/2006/relationships/hyperlink" Target="http://en.wikipedia.org/wiki/Location-based_service" TargetMode="External"/><Relationship Id="rId1758" Type="http://schemas.openxmlformats.org/officeDocument/2006/relationships/hyperlink" Target="http://en.wikipedia.org/wiki/Relational_database" TargetMode="External"/><Relationship Id="rId2504" Type="http://schemas.openxmlformats.org/officeDocument/2006/relationships/hyperlink" Target="http://en.wikipedia.org/wiki/Internet" TargetMode="External"/><Relationship Id="rId2711" Type="http://schemas.openxmlformats.org/officeDocument/2006/relationships/hyperlink" Target="http://en.wikipedia.org/wiki/Hyperlink" TargetMode="External"/><Relationship Id="rId2809" Type="http://schemas.openxmlformats.org/officeDocument/2006/relationships/hyperlink" Target="http://en.wikipedia.org/wiki/Espionage" TargetMode="External"/><Relationship Id="rId1106" Type="http://schemas.openxmlformats.org/officeDocument/2006/relationships/hyperlink" Target="http://en.wikipedia.org/wiki/Near_Field_Communication" TargetMode="External"/><Relationship Id="rId1313" Type="http://schemas.openxmlformats.org/officeDocument/2006/relationships/hyperlink" Target="http://en.wikipedia.org/wiki/Last_mile" TargetMode="External"/><Relationship Id="rId1520" Type="http://schemas.openxmlformats.org/officeDocument/2006/relationships/hyperlink" Target="http://en.wikipedia.org/wiki/Wireless" TargetMode="External"/><Relationship Id="rId1965" Type="http://schemas.openxmlformats.org/officeDocument/2006/relationships/hyperlink" Target="http://en.wikipedia.org/wiki/Virtual_keyboard" TargetMode="External"/><Relationship Id="rId3180" Type="http://schemas.openxmlformats.org/officeDocument/2006/relationships/hyperlink" Target="http://en.wikipedia.org/wiki/Insight" TargetMode="External"/><Relationship Id="rId1618" Type="http://schemas.openxmlformats.org/officeDocument/2006/relationships/hyperlink" Target="http://en.wikipedia.org/wiki/GSM_services" TargetMode="External"/><Relationship Id="rId1825" Type="http://schemas.openxmlformats.org/officeDocument/2006/relationships/hyperlink" Target="http://en.wikipedia.org/wiki/HTC_Hero" TargetMode="External"/><Relationship Id="rId3040" Type="http://schemas.openxmlformats.org/officeDocument/2006/relationships/hyperlink" Target="http://en.wikipedia.org/wiki/Decision_support_systems" TargetMode="External"/><Relationship Id="rId3278" Type="http://schemas.openxmlformats.org/officeDocument/2006/relationships/hyperlink" Target="http://en.wikipedia.org/wiki/United_Kingdom" TargetMode="External"/><Relationship Id="rId3485" Type="http://schemas.openxmlformats.org/officeDocument/2006/relationships/hyperlink" Target="http://en.wikipedia.org/wiki/Encryption" TargetMode="External"/><Relationship Id="rId199" Type="http://schemas.openxmlformats.org/officeDocument/2006/relationships/hyperlink" Target="http://en.wikipedia.org/wiki/CPU_cache" TargetMode="External"/><Relationship Id="rId2087" Type="http://schemas.openxmlformats.org/officeDocument/2006/relationships/hyperlink" Target="http://en.wikipedia.org/wiki/Hypertext" TargetMode="External"/><Relationship Id="rId2294" Type="http://schemas.openxmlformats.org/officeDocument/2006/relationships/hyperlink" Target="http://en.wikipedia.org/wiki/Vienna" TargetMode="External"/><Relationship Id="rId3138" Type="http://schemas.openxmlformats.org/officeDocument/2006/relationships/hyperlink" Target="http://en.wikipedia.org/wiki/Case_based_reasoning" TargetMode="External"/><Relationship Id="rId3345" Type="http://schemas.openxmlformats.org/officeDocument/2006/relationships/hyperlink" Target="http://en.wikipedia.org/wiki/DNS_hijacking" TargetMode="External"/><Relationship Id="rId3552" Type="http://schemas.openxmlformats.org/officeDocument/2006/relationships/hyperlink" Target="http://en.wikipedia.org/wiki/Privilege_escalation" TargetMode="External"/><Relationship Id="rId266" Type="http://schemas.openxmlformats.org/officeDocument/2006/relationships/hyperlink" Target="http://en.wikipedia.org/wiki/Non-volatile_memory" TargetMode="External"/><Relationship Id="rId473" Type="http://schemas.openxmlformats.org/officeDocument/2006/relationships/hyperlink" Target="http://en.wikipedia.org/wiki/Apple_Computer" TargetMode="External"/><Relationship Id="rId680" Type="http://schemas.openxmlformats.org/officeDocument/2006/relationships/hyperlink" Target="http://en.wikipedia.org/wiki/Data_set" TargetMode="External"/><Relationship Id="rId2154" Type="http://schemas.openxmlformats.org/officeDocument/2006/relationships/hyperlink" Target="http://en.wikipedia.org/wiki/Classified_United_States_website" TargetMode="External"/><Relationship Id="rId2361" Type="http://schemas.openxmlformats.org/officeDocument/2006/relationships/hyperlink" Target="http://en.wikipedia.org/wiki/HTTP" TargetMode="External"/><Relationship Id="rId2599" Type="http://schemas.openxmlformats.org/officeDocument/2006/relationships/hyperlink" Target="http://en.wikipedia.org/wiki/.org" TargetMode="External"/><Relationship Id="rId3205" Type="http://schemas.openxmlformats.org/officeDocument/2006/relationships/hyperlink" Target="http://en.wikipedia.org/wiki/Insights" TargetMode="External"/><Relationship Id="rId3412" Type="http://schemas.openxmlformats.org/officeDocument/2006/relationships/hyperlink" Target="http://en.wikipedia.org/wiki/Trojan_horse_(computing)" TargetMode="External"/><Relationship Id="rId126" Type="http://schemas.openxmlformats.org/officeDocument/2006/relationships/hyperlink" Target="http://en.wikipedia.org/wiki/Kilobyte" TargetMode="External"/><Relationship Id="rId333" Type="http://schemas.openxmlformats.org/officeDocument/2006/relationships/hyperlink" Target="http://en.wikipedia.org/wiki/Input/output" TargetMode="External"/><Relationship Id="rId540" Type="http://schemas.openxmlformats.org/officeDocument/2006/relationships/hyperlink" Target="http://en.wikipedia.org/wiki/Computer_program" TargetMode="External"/><Relationship Id="rId778" Type="http://schemas.openxmlformats.org/officeDocument/2006/relationships/hyperlink" Target="http://en.wikipedia.org/wiki/Apple_Keynote" TargetMode="External"/><Relationship Id="rId985" Type="http://schemas.openxmlformats.org/officeDocument/2006/relationships/hyperlink" Target="http://en.wikipedia.org/wiki/Wireless" TargetMode="External"/><Relationship Id="rId1170" Type="http://schemas.openxmlformats.org/officeDocument/2006/relationships/hyperlink" Target="http://en.wikipedia.org/wiki/VDSL" TargetMode="External"/><Relationship Id="rId2014" Type="http://schemas.openxmlformats.org/officeDocument/2006/relationships/hyperlink" Target="http://en.wikipedia.org/wiki/File:WP7Bing.jpg" TargetMode="External"/><Relationship Id="rId2221" Type="http://schemas.openxmlformats.org/officeDocument/2006/relationships/hyperlink" Target="http://en.wikipedia.org/wiki/Office_applications" TargetMode="External"/><Relationship Id="rId2459" Type="http://schemas.openxmlformats.org/officeDocument/2006/relationships/hyperlink" Target="http://en.wikipedia.org/wiki/Mail_transfer_agent" TargetMode="External"/><Relationship Id="rId2666" Type="http://schemas.openxmlformats.org/officeDocument/2006/relationships/hyperlink" Target="http://en.wikipedia.org/wiki/IP_address" TargetMode="External"/><Relationship Id="rId2873" Type="http://schemas.openxmlformats.org/officeDocument/2006/relationships/hyperlink" Target="http://en.wikipedia.org/w/index.php?title=Value-chain_Integrators&amp;action=edit&amp;redlink=1" TargetMode="External"/><Relationship Id="rId638" Type="http://schemas.openxmlformats.org/officeDocument/2006/relationships/hyperlink" Target="http://en.wikipedia.org/wiki/3B1" TargetMode="External"/><Relationship Id="rId845" Type="http://schemas.openxmlformats.org/officeDocument/2006/relationships/hyperlink" Target="http://en.wikipedia.org/wiki/Access_key" TargetMode="External"/><Relationship Id="rId1030" Type="http://schemas.openxmlformats.org/officeDocument/2006/relationships/hyperlink" Target="http://en.wikipedia.org/wiki/Signal_(electrical_engineering)" TargetMode="External"/><Relationship Id="rId1268" Type="http://schemas.openxmlformats.org/officeDocument/2006/relationships/hyperlink" Target="http://en.wikipedia.org/wiki/ITU-T" TargetMode="External"/><Relationship Id="rId1475" Type="http://schemas.openxmlformats.org/officeDocument/2006/relationships/hyperlink" Target="http://en.wikipedia.org/wiki/Radio_frequency" TargetMode="External"/><Relationship Id="rId1682" Type="http://schemas.openxmlformats.org/officeDocument/2006/relationships/hyperlink" Target="http://en.wikipedia.org/wiki/Smartphones" TargetMode="External"/><Relationship Id="rId2319" Type="http://schemas.openxmlformats.org/officeDocument/2006/relationships/hyperlink" Target="http://en.wikipedia.org/wiki/MMORPG" TargetMode="External"/><Relationship Id="rId2526" Type="http://schemas.openxmlformats.org/officeDocument/2006/relationships/hyperlink" Target="http://en.wikipedia.org/wiki/World_Wide_Web" TargetMode="External"/><Relationship Id="rId2733" Type="http://schemas.openxmlformats.org/officeDocument/2006/relationships/hyperlink" Target="http://en.wikipedia.org/wiki/IChat" TargetMode="External"/><Relationship Id="rId400" Type="http://schemas.openxmlformats.org/officeDocument/2006/relationships/hyperlink" Target="http://en.wikipedia.org/wiki/Supercomputer" TargetMode="External"/><Relationship Id="rId705" Type="http://schemas.openxmlformats.org/officeDocument/2006/relationships/hyperlink" Target="http://en.wikipedia.org/wiki/Visicalc" TargetMode="External"/><Relationship Id="rId1128" Type="http://schemas.openxmlformats.org/officeDocument/2006/relationships/hyperlink" Target="http://en.wikipedia.org/wiki/Patent" TargetMode="External"/><Relationship Id="rId1335" Type="http://schemas.openxmlformats.org/officeDocument/2006/relationships/hyperlink" Target="http://en.wikipedia.org/wiki/Plain_old_telephone_service" TargetMode="External"/><Relationship Id="rId1542" Type="http://schemas.openxmlformats.org/officeDocument/2006/relationships/hyperlink" Target="http://en.wikipedia.org/wiki/Communications_satellite" TargetMode="External"/><Relationship Id="rId1987" Type="http://schemas.openxmlformats.org/officeDocument/2006/relationships/hyperlink" Target="http://en.wikipedia.org/wiki/Internet_Message_Access_Protocol" TargetMode="External"/><Relationship Id="rId2940" Type="http://schemas.openxmlformats.org/officeDocument/2006/relationships/hyperlink" Target="http://en.wikipedia.org/wiki/Mobile_Banking" TargetMode="External"/><Relationship Id="rId912" Type="http://schemas.openxmlformats.org/officeDocument/2006/relationships/hyperlink" Target="http://en.wikipedia.org/wiki/Mozilla_Firefox" TargetMode="External"/><Relationship Id="rId1847" Type="http://schemas.openxmlformats.org/officeDocument/2006/relationships/hyperlink" Target="http://en.wikipedia.org/wiki/FAT32" TargetMode="External"/><Relationship Id="rId2800" Type="http://schemas.openxmlformats.org/officeDocument/2006/relationships/hyperlink" Target="http://en.wikipedia.org/wiki/Copyright_infringement" TargetMode="External"/><Relationship Id="rId41" Type="http://schemas.openxmlformats.org/officeDocument/2006/relationships/hyperlink" Target="http://en.wikipedia.org/wiki/External_storage" TargetMode="External"/><Relationship Id="rId1402" Type="http://schemas.openxmlformats.org/officeDocument/2006/relationships/hyperlink" Target="http://en.wikipedia.org/wiki/Wikipedia:Disputed_statement" TargetMode="External"/><Relationship Id="rId1707" Type="http://schemas.openxmlformats.org/officeDocument/2006/relationships/hyperlink" Target="http://en.wikipedia.org/wiki/HP" TargetMode="External"/><Relationship Id="rId3062" Type="http://schemas.openxmlformats.org/officeDocument/2006/relationships/hyperlink" Target="http://en.wikipedia.org/wiki/Expert_system" TargetMode="External"/><Relationship Id="rId190" Type="http://schemas.openxmlformats.org/officeDocument/2006/relationships/hyperlink" Target="http://en.wikipedia.org/wiki/Read-only_memory" TargetMode="External"/><Relationship Id="rId288" Type="http://schemas.openxmlformats.org/officeDocument/2006/relationships/hyperlink" Target="http://en.wikipedia.org/wiki/RAM_latency" TargetMode="External"/><Relationship Id="rId1914" Type="http://schemas.openxmlformats.org/officeDocument/2006/relationships/hyperlink" Target="http://en.wikipedia.org/wiki/Trackball" TargetMode="External"/><Relationship Id="rId3367" Type="http://schemas.openxmlformats.org/officeDocument/2006/relationships/hyperlink" Target="http://en.wikipedia.org/wiki/Internet_protocol_suite" TargetMode="External"/><Relationship Id="rId3574" Type="http://schemas.openxmlformats.org/officeDocument/2006/relationships/hyperlink" Target="http://en.wikipedia.org/wiki/E-mail" TargetMode="External"/><Relationship Id="rId495" Type="http://schemas.openxmlformats.org/officeDocument/2006/relationships/hyperlink" Target="http://en.wikipedia.org/wiki/Free_software" TargetMode="External"/><Relationship Id="rId2176" Type="http://schemas.openxmlformats.org/officeDocument/2006/relationships/hyperlink" Target="http://en.wikipedia.org/wiki/Informal_education" TargetMode="External"/><Relationship Id="rId2383" Type="http://schemas.openxmlformats.org/officeDocument/2006/relationships/hyperlink" Target="http://en.wikipedia.org/wiki/Encapsulation_(networking)" TargetMode="External"/><Relationship Id="rId2590" Type="http://schemas.openxmlformats.org/officeDocument/2006/relationships/hyperlink" Target="http://en.wikipedia.org/wiki/Internet" TargetMode="External"/><Relationship Id="rId3227" Type="http://schemas.openxmlformats.org/officeDocument/2006/relationships/hyperlink" Target="http://en.wikipedia.org/wiki/Software_deployment" TargetMode="External"/><Relationship Id="rId3434" Type="http://schemas.openxmlformats.org/officeDocument/2006/relationships/hyperlink" Target="http://en.wikipedia.org/wiki/Antivirus_software" TargetMode="External"/><Relationship Id="rId3641" Type="http://schemas.openxmlformats.org/officeDocument/2006/relationships/hyperlink" Target="http://en.wikipedia.org/wiki/RAID" TargetMode="External"/><Relationship Id="rId148" Type="http://schemas.openxmlformats.org/officeDocument/2006/relationships/hyperlink" Target="http://en.wikipedia.org/wiki/SI_prefix" TargetMode="External"/><Relationship Id="rId355" Type="http://schemas.openxmlformats.org/officeDocument/2006/relationships/hyperlink" Target="http://en.wikipedia.org/wiki/Information" TargetMode="External"/><Relationship Id="rId562" Type="http://schemas.openxmlformats.org/officeDocument/2006/relationships/hyperlink" Target="http://en.wikipedia.org/wiki/Filename_extension" TargetMode="External"/><Relationship Id="rId1192" Type="http://schemas.openxmlformats.org/officeDocument/2006/relationships/hyperlink" Target="http://en.wikipedia.org/wiki/Home_wiring" TargetMode="External"/><Relationship Id="rId2036" Type="http://schemas.openxmlformats.org/officeDocument/2006/relationships/hyperlink" Target="http://en.wikipedia.org/wiki/Microsoft_Outlook" TargetMode="External"/><Relationship Id="rId2243" Type="http://schemas.openxmlformats.org/officeDocument/2006/relationships/hyperlink" Target="http://en.wikipedia.org/wiki/Email_address" TargetMode="External"/><Relationship Id="rId2450" Type="http://schemas.openxmlformats.org/officeDocument/2006/relationships/hyperlink" Target="http://tools.ietf.org/html/rfc821" TargetMode="External"/><Relationship Id="rId2688" Type="http://schemas.openxmlformats.org/officeDocument/2006/relationships/hyperlink" Target="http://en.wikipedia.org/wiki/Email_spam" TargetMode="External"/><Relationship Id="rId2895" Type="http://schemas.openxmlformats.org/officeDocument/2006/relationships/hyperlink" Target="http://en.wikipedia.org/wiki/Supply_chain_management" TargetMode="External"/><Relationship Id="rId3501" Type="http://schemas.openxmlformats.org/officeDocument/2006/relationships/hyperlink" Target="http://en.wikipedia.org/wiki/Threat_of_internet_viruses" TargetMode="External"/><Relationship Id="rId215" Type="http://schemas.openxmlformats.org/officeDocument/2006/relationships/hyperlink" Target="http://en.wikipedia.org/wiki/DRAM" TargetMode="External"/><Relationship Id="rId422" Type="http://schemas.openxmlformats.org/officeDocument/2006/relationships/hyperlink" Target="http://en.wikipedia.org/wiki/Microsoft_Windows" TargetMode="External"/><Relationship Id="rId867" Type="http://schemas.openxmlformats.org/officeDocument/2006/relationships/hyperlink" Target="http://en.wikipedia.org/wiki/Menu_bar" TargetMode="External"/><Relationship Id="rId1052" Type="http://schemas.openxmlformats.org/officeDocument/2006/relationships/hyperlink" Target="http://en.wikipedia.org/wiki/Micrometre" TargetMode="External"/><Relationship Id="rId1497" Type="http://schemas.openxmlformats.org/officeDocument/2006/relationships/hyperlink" Target="http://en.wikipedia.org/wiki/Wireless_networking" TargetMode="External"/><Relationship Id="rId2103" Type="http://schemas.openxmlformats.org/officeDocument/2006/relationships/hyperlink" Target="http://en.wikipedia.org/wiki/IP_address" TargetMode="External"/><Relationship Id="rId2310" Type="http://schemas.openxmlformats.org/officeDocument/2006/relationships/hyperlink" Target="http://en.wikipedia.org/wiki/MUD" TargetMode="External"/><Relationship Id="rId2548" Type="http://schemas.openxmlformats.org/officeDocument/2006/relationships/hyperlink" Target="http://en.wikipedia.org/wiki/Web_browser" TargetMode="External"/><Relationship Id="rId2755" Type="http://schemas.openxmlformats.org/officeDocument/2006/relationships/hyperlink" Target="http://en.wikipedia.org/wiki/Pidgin_(software)" TargetMode="External"/><Relationship Id="rId2962" Type="http://schemas.openxmlformats.org/officeDocument/2006/relationships/hyperlink" Target="http://en.wikipedia.org/wiki/Business-to-business" TargetMode="External"/><Relationship Id="rId727" Type="http://schemas.openxmlformats.org/officeDocument/2006/relationships/hyperlink" Target="http://en.wikipedia.org/wiki/Value_(computer_science)" TargetMode="External"/><Relationship Id="rId934" Type="http://schemas.openxmlformats.org/officeDocument/2006/relationships/hyperlink" Target="http://en.wikipedia.org/wiki/Mac_OS" TargetMode="External"/><Relationship Id="rId1357" Type="http://schemas.openxmlformats.org/officeDocument/2006/relationships/hyperlink" Target="http://en.wikipedia.org/wiki/ARCNET" TargetMode="External"/><Relationship Id="rId1564" Type="http://schemas.openxmlformats.org/officeDocument/2006/relationships/hyperlink" Target="http://en.wikipedia.org/wiki/Digital_Enhanced_Cordless_Telecommunications" TargetMode="External"/><Relationship Id="rId1771" Type="http://schemas.openxmlformats.org/officeDocument/2006/relationships/hyperlink" Target="http://en.wikipedia.org/wiki/SMS" TargetMode="External"/><Relationship Id="rId2408" Type="http://schemas.openxmlformats.org/officeDocument/2006/relationships/hyperlink" Target="http://en.wikipedia.org/wiki/Upstream_server" TargetMode="External"/><Relationship Id="rId2615" Type="http://schemas.openxmlformats.org/officeDocument/2006/relationships/hyperlink" Target="http://en.wikipedia.org/wiki/Internet" TargetMode="External"/><Relationship Id="rId2822" Type="http://schemas.openxmlformats.org/officeDocument/2006/relationships/hyperlink" Target="http://en.wikipedia.org/wiki/Sabotage" TargetMode="External"/><Relationship Id="rId63" Type="http://schemas.openxmlformats.org/officeDocument/2006/relationships/hyperlink" Target="http://en.wikipedia.org/wiki/Hard_disk_drive" TargetMode="External"/><Relationship Id="rId1217" Type="http://schemas.openxmlformats.org/officeDocument/2006/relationships/hyperlink" Target="http://en.wikipedia.org/wiki/Ethernet" TargetMode="External"/><Relationship Id="rId1424" Type="http://schemas.openxmlformats.org/officeDocument/2006/relationships/hyperlink" Target="http://en.wikipedia.org/wiki/Electronic_circuit" TargetMode="External"/><Relationship Id="rId1631" Type="http://schemas.openxmlformats.org/officeDocument/2006/relationships/hyperlink" Target="http://en.wikipedia.org/wiki/Mobile_Internet" TargetMode="External"/><Relationship Id="rId1869" Type="http://schemas.openxmlformats.org/officeDocument/2006/relationships/hyperlink" Target="http://en.wikipedia.org/wiki/App_Store_(iOS)" TargetMode="External"/><Relationship Id="rId3084" Type="http://schemas.openxmlformats.org/officeDocument/2006/relationships/hyperlink" Target="http://en.wikipedia.org/wiki/Drill-down" TargetMode="External"/><Relationship Id="rId3291" Type="http://schemas.openxmlformats.org/officeDocument/2006/relationships/hyperlink" Target="http://en.wikipedia.org/wiki/Internet_security" TargetMode="External"/><Relationship Id="rId1729" Type="http://schemas.openxmlformats.org/officeDocument/2006/relationships/hyperlink" Target="http://en.wikipedia.org/wiki/Google" TargetMode="External"/><Relationship Id="rId1936" Type="http://schemas.openxmlformats.org/officeDocument/2006/relationships/hyperlink" Target="http://en.wikipedia.org/wiki/Bada" TargetMode="External"/><Relationship Id="rId3389" Type="http://schemas.openxmlformats.org/officeDocument/2006/relationships/hyperlink" Target="http://en.wikipedia.org/wiki/Computer_worm" TargetMode="External"/><Relationship Id="rId3596" Type="http://schemas.openxmlformats.org/officeDocument/2006/relationships/hyperlink" Target="http://en.wikipedia.org/wiki/Phising" TargetMode="External"/><Relationship Id="rId2198" Type="http://schemas.openxmlformats.org/officeDocument/2006/relationships/hyperlink" Target="http://en.wikipedia.org/wiki/System_administrator" TargetMode="External"/><Relationship Id="rId3151" Type="http://schemas.openxmlformats.org/officeDocument/2006/relationships/hyperlink" Target="http://en.wikipedia.org/wiki/Information_system" TargetMode="External"/><Relationship Id="rId3249" Type="http://schemas.openxmlformats.org/officeDocument/2006/relationships/hyperlink" Target="http://en.wikipedia.org/wiki/Hospitals" TargetMode="External"/><Relationship Id="rId3456" Type="http://schemas.openxmlformats.org/officeDocument/2006/relationships/hyperlink" Target="http://en.wikipedia.org/wiki/GIANT_AntiSpyware" TargetMode="External"/><Relationship Id="rId377" Type="http://schemas.openxmlformats.org/officeDocument/2006/relationships/hyperlink" Target="http://en.wikipedia.org/wiki/Operating_system" TargetMode="External"/><Relationship Id="rId584" Type="http://schemas.openxmlformats.org/officeDocument/2006/relationships/hyperlink" Target="http://en.wikipedia.org/wiki/Microsoft_Open_Specification_Promise" TargetMode="External"/><Relationship Id="rId2058" Type="http://schemas.openxmlformats.org/officeDocument/2006/relationships/hyperlink" Target="http://en.wikipedia.org/wiki/Windows_Phone" TargetMode="External"/><Relationship Id="rId2265" Type="http://schemas.openxmlformats.org/officeDocument/2006/relationships/hyperlink" Target="http://en.wikipedia.org/wiki/Digital_signature" TargetMode="External"/><Relationship Id="rId3011" Type="http://schemas.openxmlformats.org/officeDocument/2006/relationships/hyperlink" Target="http://en.wikipedia.org/wiki/Information_system" TargetMode="External"/><Relationship Id="rId3109" Type="http://schemas.openxmlformats.org/officeDocument/2006/relationships/hyperlink" Target="http://en.wikipedia.org/wiki/Artificial_intelligence" TargetMode="External"/><Relationship Id="rId3663" Type="http://schemas.openxmlformats.org/officeDocument/2006/relationships/hyperlink" Target="http://en.wikipedia.org/wiki/File_system_fragmentation" TargetMode="External"/><Relationship Id="rId5" Type="http://schemas.openxmlformats.org/officeDocument/2006/relationships/webSettings" Target="webSettings.xml"/><Relationship Id="rId237" Type="http://schemas.openxmlformats.org/officeDocument/2006/relationships/hyperlink" Target="http://en.wikipedia.org/wiki/Disk_storage" TargetMode="External"/><Relationship Id="rId791" Type="http://schemas.openxmlformats.org/officeDocument/2006/relationships/hyperlink" Target="http://en.wikipedia.org/wiki/PowerPoint_animation" TargetMode="External"/><Relationship Id="rId889" Type="http://schemas.openxmlformats.org/officeDocument/2006/relationships/hyperlink" Target="http://en.wikipedia.org/wiki/Focus_(computing)" TargetMode="External"/><Relationship Id="rId1074" Type="http://schemas.openxmlformats.org/officeDocument/2006/relationships/hyperlink" Target="http://en.wikipedia.org/wiki/Radio-frequency_identification" TargetMode="External"/><Relationship Id="rId2472" Type="http://schemas.openxmlformats.org/officeDocument/2006/relationships/hyperlink" Target="http://en.wikipedia.org/wiki/Post_Office_Protocol" TargetMode="External"/><Relationship Id="rId2777" Type="http://schemas.openxmlformats.org/officeDocument/2006/relationships/hyperlink" Target="http://en.wikipedia.org/wiki/Web_threats" TargetMode="External"/><Relationship Id="rId3316" Type="http://schemas.openxmlformats.org/officeDocument/2006/relationships/hyperlink" Target="http://en.wikipedia.org/wiki/Web_bug" TargetMode="External"/><Relationship Id="rId3523" Type="http://schemas.openxmlformats.org/officeDocument/2006/relationships/hyperlink" Target="http://en.wikipedia.org/wiki/Botnet" TargetMode="External"/><Relationship Id="rId444" Type="http://schemas.openxmlformats.org/officeDocument/2006/relationships/hyperlink" Target="http://en.wikipedia.org/wiki/System_software" TargetMode="External"/><Relationship Id="rId651" Type="http://schemas.openxmlformats.org/officeDocument/2006/relationships/hyperlink" Target="http://en.wikipedia.org/wiki/Floppy_disk" TargetMode="External"/><Relationship Id="rId749" Type="http://schemas.openxmlformats.org/officeDocument/2006/relationships/hyperlink" Target="http://en.wikipedia.org/wiki/Relational_operator" TargetMode="External"/><Relationship Id="rId1281" Type="http://schemas.openxmlformats.org/officeDocument/2006/relationships/hyperlink" Target="http://en.wikipedia.org/wiki/Network_performance_management" TargetMode="External"/><Relationship Id="rId1379" Type="http://schemas.openxmlformats.org/officeDocument/2006/relationships/hyperlink" Target="http://en.wikipedia.org/wiki/Shared_medium" TargetMode="External"/><Relationship Id="rId1586" Type="http://schemas.openxmlformats.org/officeDocument/2006/relationships/hyperlink" Target="http://en.wikipedia.org/wiki/TransferJet" TargetMode="External"/><Relationship Id="rId2125" Type="http://schemas.openxmlformats.org/officeDocument/2006/relationships/hyperlink" Target="http://en.wikipedia.org/wiki/Open_Systems_Interconnection" TargetMode="External"/><Relationship Id="rId2332" Type="http://schemas.openxmlformats.org/officeDocument/2006/relationships/hyperlink" Target="http://en.wikipedia.org/wiki/Internet_addiction_disorder" TargetMode="External"/><Relationship Id="rId2984" Type="http://schemas.openxmlformats.org/officeDocument/2006/relationships/hyperlink" Target="http://en.wikipedia.org/wiki/Request_for_quotation" TargetMode="External"/><Relationship Id="rId304" Type="http://schemas.openxmlformats.org/officeDocument/2006/relationships/hyperlink" Target="http://en.wikipedia.org/wiki/Computer_hardware" TargetMode="External"/><Relationship Id="rId511" Type="http://schemas.openxmlformats.org/officeDocument/2006/relationships/hyperlink" Target="http://en.wikipedia.org/wiki/Software_license" TargetMode="External"/><Relationship Id="rId609" Type="http://schemas.openxmlformats.org/officeDocument/2006/relationships/hyperlink" Target="http://en.wikipedia.org/wiki/File_system" TargetMode="External"/><Relationship Id="rId956" Type="http://schemas.openxmlformats.org/officeDocument/2006/relationships/hyperlink" Target="http://en.wikipedia.org/wiki/Contextual_menu" TargetMode="External"/><Relationship Id="rId1141" Type="http://schemas.openxmlformats.org/officeDocument/2006/relationships/hyperlink" Target="http://en.wikipedia.org/wiki/Altitude" TargetMode="External"/><Relationship Id="rId1239" Type="http://schemas.openxmlformats.org/officeDocument/2006/relationships/hyperlink" Target="http://en.wikipedia.org/wiki/Multiplexing" TargetMode="External"/><Relationship Id="rId1793" Type="http://schemas.openxmlformats.org/officeDocument/2006/relationships/hyperlink" Target="http://en.wikipedia.org/wiki/Advanced_Audio_Coding" TargetMode="External"/><Relationship Id="rId2637" Type="http://schemas.openxmlformats.org/officeDocument/2006/relationships/hyperlink" Target="http://en.wikipedia.org/wiki/HTML_element" TargetMode="External"/><Relationship Id="rId2844" Type="http://schemas.openxmlformats.org/officeDocument/2006/relationships/hyperlink" Target="http://en.wikipedia.org/wiki/Document_management_system" TargetMode="External"/><Relationship Id="rId85" Type="http://schemas.openxmlformats.org/officeDocument/2006/relationships/hyperlink" Target="http://en.wikipedia.org/wiki/Dimensionless_quantity" TargetMode="External"/><Relationship Id="rId816" Type="http://schemas.openxmlformats.org/officeDocument/2006/relationships/hyperlink" Target="http://en.wikipedia.org/wiki/Specialty_Keyboards" TargetMode="External"/><Relationship Id="rId1001" Type="http://schemas.openxmlformats.org/officeDocument/2006/relationships/hyperlink" Target="http://en.wikipedia.org/wiki/Cellular_telephone" TargetMode="External"/><Relationship Id="rId1446" Type="http://schemas.openxmlformats.org/officeDocument/2006/relationships/hyperlink" Target="http://en.wikipedia.org/wiki/Computer_network" TargetMode="External"/><Relationship Id="rId1653" Type="http://schemas.openxmlformats.org/officeDocument/2006/relationships/hyperlink" Target="http://en.wikipedia.org/wiki/4G" TargetMode="External"/><Relationship Id="rId1860" Type="http://schemas.openxmlformats.org/officeDocument/2006/relationships/hyperlink" Target="http://en.wikipedia.org/wiki/Apple_Inc." TargetMode="External"/><Relationship Id="rId2704" Type="http://schemas.openxmlformats.org/officeDocument/2006/relationships/hyperlink" Target="http://en.wikipedia.org/wiki/Written_language" TargetMode="External"/><Relationship Id="rId2911" Type="http://schemas.openxmlformats.org/officeDocument/2006/relationships/hyperlink" Target="http://en.wikipedia.org/wiki/Group_buying" TargetMode="External"/><Relationship Id="rId1306" Type="http://schemas.openxmlformats.org/officeDocument/2006/relationships/hyperlink" Target="http://en.wikipedia.org/wiki/Telephone_line" TargetMode="External"/><Relationship Id="rId1513" Type="http://schemas.openxmlformats.org/officeDocument/2006/relationships/hyperlink" Target="http://en.wikipedia.org/wiki/Wireless" TargetMode="External"/><Relationship Id="rId1720" Type="http://schemas.openxmlformats.org/officeDocument/2006/relationships/hyperlink" Target="http://en.wikipedia.org/wiki/Tablet_computer" TargetMode="External"/><Relationship Id="rId1958" Type="http://schemas.openxmlformats.org/officeDocument/2006/relationships/hyperlink" Target="http://en.wikipedia.org/wiki/Windows_Phone" TargetMode="External"/><Relationship Id="rId3173" Type="http://schemas.openxmlformats.org/officeDocument/2006/relationships/hyperlink" Target="http://en.wikipedia.org/wiki/Knowledge" TargetMode="External"/><Relationship Id="rId3380" Type="http://schemas.openxmlformats.org/officeDocument/2006/relationships/hyperlink" Target="http://en.wikipedia.org/wiki/Mac_OS_X" TargetMode="External"/><Relationship Id="rId12" Type="http://schemas.openxmlformats.org/officeDocument/2006/relationships/hyperlink" Target="http://en.wikipedia.org/wiki/End-user" TargetMode="External"/><Relationship Id="rId1818" Type="http://schemas.openxmlformats.org/officeDocument/2006/relationships/hyperlink" Target="http://en.wikipedia.org/wiki/Barometer" TargetMode="External"/><Relationship Id="rId3033" Type="http://schemas.openxmlformats.org/officeDocument/2006/relationships/hyperlink" Target="http://en.wikipedia.org/wiki/Expert_system" TargetMode="External"/><Relationship Id="rId3240" Type="http://schemas.openxmlformats.org/officeDocument/2006/relationships/hyperlink" Target="http://en.wikipedia.org/wiki/Confidentiality" TargetMode="External"/><Relationship Id="rId3478" Type="http://schemas.openxmlformats.org/officeDocument/2006/relationships/hyperlink" Target="http://en.wikipedia.org/wiki/Rootkit" TargetMode="External"/><Relationship Id="rId161" Type="http://schemas.openxmlformats.org/officeDocument/2006/relationships/hyperlink" Target="http://en.wikipedia.org/wiki/Long_and_short_scales" TargetMode="External"/><Relationship Id="rId399" Type="http://schemas.openxmlformats.org/officeDocument/2006/relationships/hyperlink" Target="http://en.wikipedia.org/wiki/Video_game_console" TargetMode="External"/><Relationship Id="rId2287" Type="http://schemas.openxmlformats.org/officeDocument/2006/relationships/hyperlink" Target="http://en.wikipedia.org/wiki/Internet_kiosk" TargetMode="External"/><Relationship Id="rId2494" Type="http://schemas.openxmlformats.org/officeDocument/2006/relationships/hyperlink" Target="http://en.wikipedia.org/wiki/IBM" TargetMode="External"/><Relationship Id="rId3338" Type="http://schemas.openxmlformats.org/officeDocument/2006/relationships/hyperlink" Target="http://en.wikipedia.org/wiki/Browser_security" TargetMode="External"/><Relationship Id="rId3545" Type="http://schemas.openxmlformats.org/officeDocument/2006/relationships/hyperlink" Target="http://en.wikipedia.org/wiki/Blackhole_exploit_kit" TargetMode="External"/><Relationship Id="rId259" Type="http://schemas.openxmlformats.org/officeDocument/2006/relationships/hyperlink" Target="http://en.wikipedia.org/wiki/Computer_storage" TargetMode="External"/><Relationship Id="rId466" Type="http://schemas.openxmlformats.org/officeDocument/2006/relationships/hyperlink" Target="http://en.wikipedia.org/wiki/Free_software" TargetMode="External"/><Relationship Id="rId673" Type="http://schemas.openxmlformats.org/officeDocument/2006/relationships/hyperlink" Target="http://en.wikipedia.org/wiki/Microsoft_word" TargetMode="External"/><Relationship Id="rId880" Type="http://schemas.openxmlformats.org/officeDocument/2006/relationships/hyperlink" Target="http://en.wikipedia.org/wiki/Microsoft_Windows" TargetMode="External"/><Relationship Id="rId1096" Type="http://schemas.openxmlformats.org/officeDocument/2006/relationships/hyperlink" Target="http://en.wikipedia.org/wiki/Austria" TargetMode="External"/><Relationship Id="rId2147" Type="http://schemas.openxmlformats.org/officeDocument/2006/relationships/hyperlink" Target="http://en.wikipedia.org/wiki/GEANT" TargetMode="External"/><Relationship Id="rId2354" Type="http://schemas.openxmlformats.org/officeDocument/2006/relationships/hyperlink" Target="http://en.wikipedia.org/wiki/Link_layer" TargetMode="External"/><Relationship Id="rId2561" Type="http://schemas.openxmlformats.org/officeDocument/2006/relationships/hyperlink" Target="http://en.wikipedia.org/wiki/Character_string_(computer_science)" TargetMode="External"/><Relationship Id="rId2799" Type="http://schemas.openxmlformats.org/officeDocument/2006/relationships/hyperlink" Target="http://en.wikipedia.org/wiki/Hacker_(computer_security)" TargetMode="External"/><Relationship Id="rId3100" Type="http://schemas.openxmlformats.org/officeDocument/2006/relationships/hyperlink" Target="http://en.wikipedia.org/wiki/ACID" TargetMode="External"/><Relationship Id="rId3405" Type="http://schemas.openxmlformats.org/officeDocument/2006/relationships/hyperlink" Target="http://en.wikipedia.org/wiki/Dialer" TargetMode="External"/><Relationship Id="rId119" Type="http://schemas.openxmlformats.org/officeDocument/2006/relationships/hyperlink" Target="http://en.wikipedia.org/wiki/Byte" TargetMode="External"/><Relationship Id="rId326" Type="http://schemas.openxmlformats.org/officeDocument/2006/relationships/hyperlink" Target="http://en.wikipedia.org/wiki/Information_processing_system" TargetMode="External"/><Relationship Id="rId533" Type="http://schemas.openxmlformats.org/officeDocument/2006/relationships/hyperlink" Target="http://en.wikipedia.org/wiki/Google" TargetMode="External"/><Relationship Id="rId978" Type="http://schemas.openxmlformats.org/officeDocument/2006/relationships/hyperlink" Target="http://en.wikipedia.org/wiki/Telephone" TargetMode="External"/><Relationship Id="rId1163" Type="http://schemas.openxmlformats.org/officeDocument/2006/relationships/hyperlink" Target="http://en.wikipedia.org/wiki/Computer_virus" TargetMode="External"/><Relationship Id="rId1370" Type="http://schemas.openxmlformats.org/officeDocument/2006/relationships/hyperlink" Target="http://en.wikipedia.org/wiki/Wikipedia:IPA_for_English" TargetMode="External"/><Relationship Id="rId2007" Type="http://schemas.openxmlformats.org/officeDocument/2006/relationships/hyperlink" Target="http://en.wikipedia.org/wiki/Windows_Phone" TargetMode="External"/><Relationship Id="rId2214" Type="http://schemas.openxmlformats.org/officeDocument/2006/relationships/hyperlink" Target="http://en.wikipedia.org/wiki/Google_Chrome" TargetMode="External"/><Relationship Id="rId2659" Type="http://schemas.openxmlformats.org/officeDocument/2006/relationships/hyperlink" Target="http://en.wikipedia.org/wiki/Email_box" TargetMode="External"/><Relationship Id="rId2866" Type="http://schemas.openxmlformats.org/officeDocument/2006/relationships/hyperlink" Target="http://en.wikipedia.org/wiki/Electronic_commerce" TargetMode="External"/><Relationship Id="rId3612" Type="http://schemas.openxmlformats.org/officeDocument/2006/relationships/hyperlink" Target="http://en.wikipedia.org/wiki/Privacy-invasive_software" TargetMode="External"/><Relationship Id="rId740" Type="http://schemas.openxmlformats.org/officeDocument/2006/relationships/hyperlink" Target="http://en.wikipedia.org/wiki/File:Spreadsheet_animation.gif" TargetMode="External"/><Relationship Id="rId838" Type="http://schemas.openxmlformats.org/officeDocument/2006/relationships/hyperlink" Target="http://en.wikipedia.org/wiki/Amaya_(web_browser)" TargetMode="External"/><Relationship Id="rId1023" Type="http://schemas.openxmlformats.org/officeDocument/2006/relationships/hyperlink" Target="http://en.wikipedia.org/wiki/PH_meter" TargetMode="External"/><Relationship Id="rId1468" Type="http://schemas.openxmlformats.org/officeDocument/2006/relationships/hyperlink" Target="http://en.wikipedia.org/wiki/Keyboard_(computing)" TargetMode="External"/><Relationship Id="rId1675" Type="http://schemas.openxmlformats.org/officeDocument/2006/relationships/hyperlink" Target="http://en.wikipedia.org/wiki/Mobile_WiMAX" TargetMode="External"/><Relationship Id="rId1882" Type="http://schemas.openxmlformats.org/officeDocument/2006/relationships/hyperlink" Target="http://en.wikipedia.org/wiki/User_interface" TargetMode="External"/><Relationship Id="rId2421" Type="http://schemas.openxmlformats.org/officeDocument/2006/relationships/hyperlink" Target="http://en.wikipedia.org/wiki/Internet_Protocol" TargetMode="External"/><Relationship Id="rId2519" Type="http://schemas.openxmlformats.org/officeDocument/2006/relationships/hyperlink" Target="http://example.org/wiki/World_Wide_Web" TargetMode="External"/><Relationship Id="rId2726" Type="http://schemas.openxmlformats.org/officeDocument/2006/relationships/hyperlink" Target="http://en.wikipedia.org/wiki/Video_chat" TargetMode="External"/><Relationship Id="rId600" Type="http://schemas.openxmlformats.org/officeDocument/2006/relationships/hyperlink" Target="http://en.wikipedia.org/wiki/Proprietary_format" TargetMode="External"/><Relationship Id="rId1230" Type="http://schemas.openxmlformats.org/officeDocument/2006/relationships/hyperlink" Target="http://en.wikipedia.org/wiki/IEEE_802.1D" TargetMode="External"/><Relationship Id="rId1328" Type="http://schemas.openxmlformats.org/officeDocument/2006/relationships/hyperlink" Target="http://en.wikipedia.org/wiki/Crosstalk" TargetMode="External"/><Relationship Id="rId1535" Type="http://schemas.openxmlformats.org/officeDocument/2006/relationships/hyperlink" Target="http://en.wikipedia.org/wiki/W-CDMA_(UMTS)" TargetMode="External"/><Relationship Id="rId2933" Type="http://schemas.openxmlformats.org/officeDocument/2006/relationships/hyperlink" Target="http://en.wikipedia.org/wiki/4G" TargetMode="External"/><Relationship Id="rId905" Type="http://schemas.openxmlformats.org/officeDocument/2006/relationships/hyperlink" Target="http://en.wikipedia.org/wiki/Mac_OS" TargetMode="External"/><Relationship Id="rId1742" Type="http://schemas.openxmlformats.org/officeDocument/2006/relationships/hyperlink" Target="http://en.wikipedia.org/wiki/Java_(programming_language)" TargetMode="External"/><Relationship Id="rId3195" Type="http://schemas.openxmlformats.org/officeDocument/2006/relationships/hyperlink" Target="http://en.wikipedia.org/wiki/Knowledge_management" TargetMode="External"/><Relationship Id="rId34" Type="http://schemas.openxmlformats.org/officeDocument/2006/relationships/hyperlink" Target="http://en.wikipedia.org/wiki/Apple_Inc." TargetMode="External"/><Relationship Id="rId1602" Type="http://schemas.openxmlformats.org/officeDocument/2006/relationships/hyperlink" Target="http://en.wikipedia.org/wiki/Local_area_network" TargetMode="External"/><Relationship Id="rId3055" Type="http://schemas.openxmlformats.org/officeDocument/2006/relationships/hyperlink" Target="http://en.wikipedia.org/wiki/Enterprise_resource_planning" TargetMode="External"/><Relationship Id="rId3262" Type="http://schemas.openxmlformats.org/officeDocument/2006/relationships/hyperlink" Target="http://en.wikipedia.org/wiki/Network_security" TargetMode="External"/><Relationship Id="rId183" Type="http://schemas.openxmlformats.org/officeDocument/2006/relationships/hyperlink" Target="http://en.wikipedia.org/wiki/Primary_memory" TargetMode="External"/><Relationship Id="rId390" Type="http://schemas.openxmlformats.org/officeDocument/2006/relationships/hyperlink" Target="http://en.wikipedia.org/wiki/Application_software" TargetMode="External"/><Relationship Id="rId1907" Type="http://schemas.openxmlformats.org/officeDocument/2006/relationships/hyperlink" Target="http://en.wikipedia.org/wiki/Windows_Phone_7" TargetMode="External"/><Relationship Id="rId2071" Type="http://schemas.openxmlformats.org/officeDocument/2006/relationships/hyperlink" Target="http://en.wikipedia.org/wiki/Palm_Pixi" TargetMode="External"/><Relationship Id="rId3122" Type="http://schemas.openxmlformats.org/officeDocument/2006/relationships/hyperlink" Target="http://en.wikipedia.org/wiki/Intelligent_decision_support_systems" TargetMode="External"/><Relationship Id="rId3567" Type="http://schemas.openxmlformats.org/officeDocument/2006/relationships/hyperlink" Target="http://en.wikipedia.org/wiki/Spyware" TargetMode="External"/><Relationship Id="rId250" Type="http://schemas.openxmlformats.org/officeDocument/2006/relationships/hyperlink" Target="http://en.wikipedia.org/wiki/Virtual_memory" TargetMode="External"/><Relationship Id="rId488" Type="http://schemas.openxmlformats.org/officeDocument/2006/relationships/hyperlink" Target="http://en.wikipedia.org/wiki/Freeware" TargetMode="External"/><Relationship Id="rId695" Type="http://schemas.openxmlformats.org/officeDocument/2006/relationships/hyperlink" Target="http://en.wikipedia.org/wiki/Office_suite" TargetMode="External"/><Relationship Id="rId2169" Type="http://schemas.openxmlformats.org/officeDocument/2006/relationships/hyperlink" Target="http://en.wikipedia.org/wiki/CBeebies" TargetMode="External"/><Relationship Id="rId2376" Type="http://schemas.openxmlformats.org/officeDocument/2006/relationships/hyperlink" Target="http://en.wikipedia.org/wiki/Internetwork" TargetMode="External"/><Relationship Id="rId2583" Type="http://schemas.openxmlformats.org/officeDocument/2006/relationships/hyperlink" Target="http://en.wikipedia.org/wiki/Common_Gateway_Interface" TargetMode="External"/><Relationship Id="rId2790" Type="http://schemas.openxmlformats.org/officeDocument/2006/relationships/hyperlink" Target="http://en.wikipedia.org/wiki/Rich_Internet_applications" TargetMode="External"/><Relationship Id="rId3427" Type="http://schemas.openxmlformats.org/officeDocument/2006/relationships/hyperlink" Target="http://en.wikipedia.org/wiki/Operating_system" TargetMode="External"/><Relationship Id="rId3634" Type="http://schemas.openxmlformats.org/officeDocument/2006/relationships/hyperlink" Target="http://en.wikipedia.org/wiki/Social_engineering_(security)" TargetMode="External"/><Relationship Id="rId110" Type="http://schemas.openxmlformats.org/officeDocument/2006/relationships/hyperlink" Target="http://en.wikipedia.org/wiki/Telecommunications" TargetMode="External"/><Relationship Id="rId348" Type="http://schemas.openxmlformats.org/officeDocument/2006/relationships/hyperlink" Target="http://en.wikipedia.org/wiki/Computer" TargetMode="External"/><Relationship Id="rId555" Type="http://schemas.openxmlformats.org/officeDocument/2006/relationships/hyperlink" Target="http://en.wikipedia.org/wiki/Hard_links" TargetMode="External"/><Relationship Id="rId762" Type="http://schemas.openxmlformats.org/officeDocument/2006/relationships/hyperlink" Target="http://en.wikipedia.org/wiki/Logic" TargetMode="External"/><Relationship Id="rId1185" Type="http://schemas.openxmlformats.org/officeDocument/2006/relationships/hyperlink" Target="http://en.wikipedia.org/wiki/Ethernet" TargetMode="External"/><Relationship Id="rId1392" Type="http://schemas.openxmlformats.org/officeDocument/2006/relationships/hyperlink" Target="http://en.wikipedia.org/wiki/Business-to-consumer" TargetMode="External"/><Relationship Id="rId2029" Type="http://schemas.openxmlformats.org/officeDocument/2006/relationships/hyperlink" Target="http://en.wikipedia.org/wiki/OneNote" TargetMode="External"/><Relationship Id="rId2236" Type="http://schemas.openxmlformats.org/officeDocument/2006/relationships/hyperlink" Target="http://en.wikipedia.org/wiki/Online_advertising" TargetMode="External"/><Relationship Id="rId2443" Type="http://schemas.openxmlformats.org/officeDocument/2006/relationships/hyperlink" Target="http://en.wikipedia.org/wiki/Ftp" TargetMode="External"/><Relationship Id="rId2650" Type="http://schemas.openxmlformats.org/officeDocument/2006/relationships/hyperlink" Target="http://en.wikipedia.org/wiki/Computer_network" TargetMode="External"/><Relationship Id="rId2888" Type="http://schemas.openxmlformats.org/officeDocument/2006/relationships/hyperlink" Target="http://en.wikipedia.org/wiki/E-business" TargetMode="External"/><Relationship Id="rId208" Type="http://schemas.openxmlformats.org/officeDocument/2006/relationships/hyperlink" Target="http://en.wikipedia.org/wiki/Computer_data_storage" TargetMode="External"/><Relationship Id="rId415" Type="http://schemas.openxmlformats.org/officeDocument/2006/relationships/hyperlink" Target="http://en.wikipedia.org/wiki/System_software" TargetMode="External"/><Relationship Id="rId622" Type="http://schemas.openxmlformats.org/officeDocument/2006/relationships/hyperlink" Target="http://en.wikipedia.org/wiki/Page_(paper)" TargetMode="External"/><Relationship Id="rId1045" Type="http://schemas.openxmlformats.org/officeDocument/2006/relationships/hyperlink" Target="http://en.wikipedia.org/wiki/Industrial_design" TargetMode="External"/><Relationship Id="rId1252" Type="http://schemas.openxmlformats.org/officeDocument/2006/relationships/hyperlink" Target="http://en.wikipedia.org/wiki/Virtual_circuit" TargetMode="External"/><Relationship Id="rId1697" Type="http://schemas.openxmlformats.org/officeDocument/2006/relationships/hyperlink" Target="http://en.wikipedia.org/wiki/Apple_Inc." TargetMode="External"/><Relationship Id="rId2303" Type="http://schemas.openxmlformats.org/officeDocument/2006/relationships/hyperlink" Target="http://en.wikipedia.org/wiki/Digital_natives" TargetMode="External"/><Relationship Id="rId2510" Type="http://schemas.openxmlformats.org/officeDocument/2006/relationships/hyperlink" Target="http://en.wikipedia.org/wiki/Computer_networks" TargetMode="External"/><Relationship Id="rId2748" Type="http://schemas.openxmlformats.org/officeDocument/2006/relationships/hyperlink" Target="http://en.wikipedia.org/wiki/Extensible_Messaging_and_Presence_Protocol" TargetMode="External"/><Relationship Id="rId2955" Type="http://schemas.openxmlformats.org/officeDocument/2006/relationships/hyperlink" Target="http://en.wikipedia.org/wiki/SIM_card" TargetMode="External"/><Relationship Id="rId927" Type="http://schemas.openxmlformats.org/officeDocument/2006/relationships/hyperlink" Target="http://en.wikipedia.org/wiki/Chrome_(web_browser)" TargetMode="External"/><Relationship Id="rId1112" Type="http://schemas.openxmlformats.org/officeDocument/2006/relationships/hyperlink" Target="http://en.wikipedia.org/wiki/Near_Field_Communication" TargetMode="External"/><Relationship Id="rId1557" Type="http://schemas.openxmlformats.org/officeDocument/2006/relationships/hyperlink" Target="http://en.wikipedia.org/wiki/Terrestrial_Trunked_Radio" TargetMode="External"/><Relationship Id="rId1764" Type="http://schemas.openxmlformats.org/officeDocument/2006/relationships/hyperlink" Target="http://en.wikipedia.org/wiki/Evolution-Data_Optimized" TargetMode="External"/><Relationship Id="rId1971" Type="http://schemas.openxmlformats.org/officeDocument/2006/relationships/hyperlink" Target="http://en.wikipedia.org/wiki/Windows_Phone" TargetMode="External"/><Relationship Id="rId2608" Type="http://schemas.openxmlformats.org/officeDocument/2006/relationships/hyperlink" Target="http://en.wikipedia.org/wiki/IP_address" TargetMode="External"/><Relationship Id="rId2815" Type="http://schemas.openxmlformats.org/officeDocument/2006/relationships/hyperlink" Target="http://en.wikipedia.org/wiki/Mole_(espionage)" TargetMode="External"/><Relationship Id="rId56" Type="http://schemas.openxmlformats.org/officeDocument/2006/relationships/hyperlink" Target="http://en.wikipedia.org/wiki/Silicon_chip" TargetMode="External"/><Relationship Id="rId1417" Type="http://schemas.openxmlformats.org/officeDocument/2006/relationships/hyperlink" Target="http://en.wikipedia.org/wiki/Network_topology" TargetMode="External"/><Relationship Id="rId1624" Type="http://schemas.openxmlformats.org/officeDocument/2006/relationships/hyperlink" Target="http://en.wikipedia.org/wiki/Smartphone" TargetMode="External"/><Relationship Id="rId1831" Type="http://schemas.openxmlformats.org/officeDocument/2006/relationships/hyperlink" Target="http://en.wikipedia.org/wiki/AVRCP" TargetMode="External"/><Relationship Id="rId3077" Type="http://schemas.openxmlformats.org/officeDocument/2006/relationships/hyperlink" Target="http://en.wikipedia.org/wiki/Decision_Support_System" TargetMode="External"/><Relationship Id="rId3284" Type="http://schemas.openxmlformats.org/officeDocument/2006/relationships/hyperlink" Target="http://en.wikipedia.org/wiki/Phishing" TargetMode="External"/><Relationship Id="rId1929" Type="http://schemas.openxmlformats.org/officeDocument/2006/relationships/hyperlink" Target="http://en.wikipedia.org/wiki/Smart_TV" TargetMode="External"/><Relationship Id="rId2093" Type="http://schemas.openxmlformats.org/officeDocument/2006/relationships/hyperlink" Target="http://en.wikipedia.org/wiki/Blogging" TargetMode="External"/><Relationship Id="rId3491" Type="http://schemas.openxmlformats.org/officeDocument/2006/relationships/hyperlink" Target="http://en.wikipedia.org/wiki/Algorithm" TargetMode="External"/><Relationship Id="rId3589" Type="http://schemas.openxmlformats.org/officeDocument/2006/relationships/hyperlink" Target="http://en.wikipedia.org/wiki/Phising" TargetMode="External"/><Relationship Id="rId2398" Type="http://schemas.openxmlformats.org/officeDocument/2006/relationships/hyperlink" Target="http://en.wikipedia.org/wiki/Client-server" TargetMode="External"/><Relationship Id="rId3144" Type="http://schemas.openxmlformats.org/officeDocument/2006/relationships/hyperlink" Target="http://en.wikipedia.org/wiki/Lecture" TargetMode="External"/><Relationship Id="rId3351" Type="http://schemas.openxmlformats.org/officeDocument/2006/relationships/hyperlink" Target="http://en.wikipedia.org/wiki/DNSCrypt" TargetMode="External"/><Relationship Id="rId3449" Type="http://schemas.openxmlformats.org/officeDocument/2006/relationships/hyperlink" Target="http://en.wikipedia.org/wiki/AVG_(software)" TargetMode="External"/><Relationship Id="rId272" Type="http://schemas.openxmlformats.org/officeDocument/2006/relationships/hyperlink" Target="http://en.wikipedia.org/wiki/Solid-state_drive" TargetMode="External"/><Relationship Id="rId577" Type="http://schemas.openxmlformats.org/officeDocument/2006/relationships/hyperlink" Target="http://en.wikipedia.org/wiki/Adobe_Photoshop" TargetMode="External"/><Relationship Id="rId2160" Type="http://schemas.openxmlformats.org/officeDocument/2006/relationships/hyperlink" Target="http://en.wikipedia.org/wiki/Self-similarity" TargetMode="External"/><Relationship Id="rId2258" Type="http://schemas.openxmlformats.org/officeDocument/2006/relationships/hyperlink" Target="http://en.wikipedia.org/wiki/Computer_file" TargetMode="External"/><Relationship Id="rId3004" Type="http://schemas.openxmlformats.org/officeDocument/2006/relationships/hyperlink" Target="http://en.wikipedia.org/wiki/Consumer_to_consumer" TargetMode="External"/><Relationship Id="rId3211" Type="http://schemas.openxmlformats.org/officeDocument/2006/relationships/hyperlink" Target="http://en.wikipedia.org/wiki/Groupware" TargetMode="External"/><Relationship Id="rId3656" Type="http://schemas.openxmlformats.org/officeDocument/2006/relationships/hyperlink" Target="http://en.wikipedia.org/wiki/Microsoft" TargetMode="External"/><Relationship Id="rId132" Type="http://schemas.openxmlformats.org/officeDocument/2006/relationships/hyperlink" Target="http://en.wikipedia.org/wiki/Mega-" TargetMode="External"/><Relationship Id="rId784" Type="http://schemas.openxmlformats.org/officeDocument/2006/relationships/hyperlink" Target="http://en.wikipedia.org/wiki/Microsoft_Office" TargetMode="External"/><Relationship Id="rId991" Type="http://schemas.openxmlformats.org/officeDocument/2006/relationships/hyperlink" Target="http://en.wikipedia.org/wiki/Signal_(electrical_engineering)" TargetMode="External"/><Relationship Id="rId1067" Type="http://schemas.openxmlformats.org/officeDocument/2006/relationships/hyperlink" Target="http://en.wikipedia.org/wiki/Microchip_implant_(human)" TargetMode="External"/><Relationship Id="rId2020" Type="http://schemas.openxmlformats.org/officeDocument/2006/relationships/hyperlink" Target="http://en.wikipedia.org/wiki/Voice_recognition" TargetMode="External"/><Relationship Id="rId2465" Type="http://schemas.openxmlformats.org/officeDocument/2006/relationships/hyperlink" Target="http://en.wikipedia.org/wiki/Application_layer" TargetMode="External"/><Relationship Id="rId2672" Type="http://schemas.openxmlformats.org/officeDocument/2006/relationships/hyperlink" Target="http://en.wikipedia.org/wiki/Electronic_mailing_list" TargetMode="External"/><Relationship Id="rId3309" Type="http://schemas.openxmlformats.org/officeDocument/2006/relationships/hyperlink" Target="http://en.wikipedia.org/wiki/Pop-up_advertising" TargetMode="External"/><Relationship Id="rId3516" Type="http://schemas.openxmlformats.org/officeDocument/2006/relationships/hyperlink" Target="http://en.wikipedia.org/wiki/Computer_network" TargetMode="External"/><Relationship Id="rId437" Type="http://schemas.openxmlformats.org/officeDocument/2006/relationships/hyperlink" Target="http://en.wikipedia.org/wiki/Client_(computing)" TargetMode="External"/><Relationship Id="rId644" Type="http://schemas.openxmlformats.org/officeDocument/2006/relationships/hyperlink" Target="http://en.wikipedia.org/wiki/Microsoft_Works" TargetMode="External"/><Relationship Id="rId851" Type="http://schemas.openxmlformats.org/officeDocument/2006/relationships/hyperlink" Target="http://en.wikipedia.org/wiki/Konqueror" TargetMode="External"/><Relationship Id="rId1274" Type="http://schemas.openxmlformats.org/officeDocument/2006/relationships/hyperlink" Target="http://en.wikipedia.org/wiki/Computer_network" TargetMode="External"/><Relationship Id="rId1481" Type="http://schemas.openxmlformats.org/officeDocument/2006/relationships/hyperlink" Target="http://en.wikipedia.org/wiki/Amateur_Radio" TargetMode="External"/><Relationship Id="rId1579" Type="http://schemas.openxmlformats.org/officeDocument/2006/relationships/hyperlink" Target="http://en.wikipedia.org/wiki/EnOcean" TargetMode="External"/><Relationship Id="rId2118" Type="http://schemas.openxmlformats.org/officeDocument/2006/relationships/hyperlink" Target="http://en.wikipedia.org/wiki/Client%E2%80%93server_model" TargetMode="External"/><Relationship Id="rId2325" Type="http://schemas.openxmlformats.org/officeDocument/2006/relationships/hyperlink" Target="http://en.wikipedia.org/wiki/Internet" TargetMode="External"/><Relationship Id="rId2532" Type="http://schemas.openxmlformats.org/officeDocument/2006/relationships/hyperlink" Target="http://en.wikipedia.org/wiki/Application_software" TargetMode="External"/><Relationship Id="rId2977" Type="http://schemas.openxmlformats.org/officeDocument/2006/relationships/hyperlink" Target="http://en.wikipedia.org/wiki/Employee_benefits" TargetMode="External"/><Relationship Id="rId504" Type="http://schemas.openxmlformats.org/officeDocument/2006/relationships/hyperlink" Target="http://en.wikipedia.org/wiki/Download" TargetMode="External"/><Relationship Id="rId711" Type="http://schemas.openxmlformats.org/officeDocument/2006/relationships/hyperlink" Target="http://en.wikipedia.org/wiki/Spreadsheet" TargetMode="External"/><Relationship Id="rId949" Type="http://schemas.openxmlformats.org/officeDocument/2006/relationships/hyperlink" Target="http://en.wikipedia.org/wiki/Table_of_keyboard_shortcuts" TargetMode="External"/><Relationship Id="rId1134" Type="http://schemas.openxmlformats.org/officeDocument/2006/relationships/hyperlink" Target="http://en.wikipedia.org/wiki/GPS" TargetMode="External"/><Relationship Id="rId1341" Type="http://schemas.openxmlformats.org/officeDocument/2006/relationships/hyperlink" Target="http://en.wikipedia.org/wiki/Packet_switched_network" TargetMode="External"/><Relationship Id="rId1786" Type="http://schemas.openxmlformats.org/officeDocument/2006/relationships/hyperlink" Target="http://en.wikipedia.org/wiki/H.264" TargetMode="External"/><Relationship Id="rId1993" Type="http://schemas.openxmlformats.org/officeDocument/2006/relationships/hyperlink" Target="http://en.wikipedia.org/wiki/Vevo" TargetMode="External"/><Relationship Id="rId2837" Type="http://schemas.openxmlformats.org/officeDocument/2006/relationships/hyperlink" Target="http://en.wikipedia.org/wiki/Value_chain" TargetMode="External"/><Relationship Id="rId78" Type="http://schemas.openxmlformats.org/officeDocument/2006/relationships/hyperlink" Target="http://en.wikipedia.org/wiki/Data" TargetMode="External"/><Relationship Id="rId809" Type="http://schemas.openxmlformats.org/officeDocument/2006/relationships/hyperlink" Target="http://en.wikipedia.org/wiki/Pointing_device" TargetMode="External"/><Relationship Id="rId1201" Type="http://schemas.openxmlformats.org/officeDocument/2006/relationships/hyperlink" Target="http://en.wikipedia.org/wiki/Global_area_network" TargetMode="External"/><Relationship Id="rId1439" Type="http://schemas.openxmlformats.org/officeDocument/2006/relationships/hyperlink" Target="http://en.wikipedia.org/wiki/Ethernet_cable" TargetMode="External"/><Relationship Id="rId1646" Type="http://schemas.openxmlformats.org/officeDocument/2006/relationships/hyperlink" Target="http://en.wikipedia.org/wiki/Enhanced_Data_Rates_for_GSM_Evolution" TargetMode="External"/><Relationship Id="rId1853" Type="http://schemas.openxmlformats.org/officeDocument/2006/relationships/hyperlink" Target="http://en.wikipedia.org/wiki/FAT32" TargetMode="External"/><Relationship Id="rId2904" Type="http://schemas.openxmlformats.org/officeDocument/2006/relationships/image" Target="media/image45.png"/><Relationship Id="rId3099" Type="http://schemas.openxmlformats.org/officeDocument/2006/relationships/hyperlink" Target="http://en.wikipedia.org/wiki/Data" TargetMode="External"/><Relationship Id="rId1506" Type="http://schemas.openxmlformats.org/officeDocument/2006/relationships/hyperlink" Target="http://en.wikipedia.org/wiki/Broadcasting" TargetMode="External"/><Relationship Id="rId1713" Type="http://schemas.openxmlformats.org/officeDocument/2006/relationships/hyperlink" Target="http://en.wikipedia.org/wiki/Smartphones" TargetMode="External"/><Relationship Id="rId1920" Type="http://schemas.openxmlformats.org/officeDocument/2006/relationships/hyperlink" Target="http://en.wikipedia.org/wiki/Novell_GroupWise" TargetMode="External"/><Relationship Id="rId3166" Type="http://schemas.openxmlformats.org/officeDocument/2006/relationships/hyperlink" Target="http://en.wikipedia.org/wiki/Document_imaging" TargetMode="External"/><Relationship Id="rId3373" Type="http://schemas.openxmlformats.org/officeDocument/2006/relationships/hyperlink" Target="http://en.wikipedia.org/wiki/World_Wide_Web" TargetMode="External"/><Relationship Id="rId3580" Type="http://schemas.openxmlformats.org/officeDocument/2006/relationships/hyperlink" Target="http://en.wikipedia.org/wiki/Phising" TargetMode="External"/><Relationship Id="rId294" Type="http://schemas.openxmlformats.org/officeDocument/2006/relationships/hyperlink" Target="http://en.wikipedia.org/wiki/I/O_scheduling" TargetMode="External"/><Relationship Id="rId2182" Type="http://schemas.openxmlformats.org/officeDocument/2006/relationships/hyperlink" Target="http://en.wikipedia.org/wiki/Linux" TargetMode="External"/><Relationship Id="rId3026" Type="http://schemas.openxmlformats.org/officeDocument/2006/relationships/hyperlink" Target="http://en.wikipedia.org/wiki/Executive_Information_System" TargetMode="External"/><Relationship Id="rId3233" Type="http://schemas.openxmlformats.org/officeDocument/2006/relationships/hyperlink" Target="http://en.wikipedia.org/wiki/Information_security" TargetMode="External"/><Relationship Id="rId154" Type="http://schemas.openxmlformats.org/officeDocument/2006/relationships/hyperlink" Target="http://en.wikipedia.org/wiki/Tebibytes" TargetMode="External"/><Relationship Id="rId361" Type="http://schemas.openxmlformats.org/officeDocument/2006/relationships/hyperlink" Target="http://en.wikipedia.org/wiki/HTML" TargetMode="External"/><Relationship Id="rId599" Type="http://schemas.openxmlformats.org/officeDocument/2006/relationships/hyperlink" Target="http://en.wikipedia.org/wiki/Public_domain" TargetMode="External"/><Relationship Id="rId2042" Type="http://schemas.openxmlformats.org/officeDocument/2006/relationships/hyperlink" Target="http://en.wikipedia.org/wiki/Windows_Live" TargetMode="External"/><Relationship Id="rId2487" Type="http://schemas.openxmlformats.org/officeDocument/2006/relationships/hyperlink" Target="http://en.wikipedia.org/wiki/On-line_and_off-line" TargetMode="External"/><Relationship Id="rId2694" Type="http://schemas.openxmlformats.org/officeDocument/2006/relationships/hyperlink" Target="http://en.wikipedia.org/wiki/UNIX" TargetMode="External"/><Relationship Id="rId3440" Type="http://schemas.openxmlformats.org/officeDocument/2006/relationships/hyperlink" Target="http://en.wikipedia.org/wiki/Antivirus_software" TargetMode="External"/><Relationship Id="rId3538" Type="http://schemas.openxmlformats.org/officeDocument/2006/relationships/hyperlink" Target="http://en.wikipedia.org/wiki/Anonymizer" TargetMode="External"/><Relationship Id="rId459" Type="http://schemas.openxmlformats.org/officeDocument/2006/relationships/hyperlink" Target="http://en.wikipedia.org/wiki/System_software" TargetMode="External"/><Relationship Id="rId666" Type="http://schemas.openxmlformats.org/officeDocument/2006/relationships/hyperlink" Target="http://en.wikipedia.org/wiki/Combining_diacritic" TargetMode="External"/><Relationship Id="rId873" Type="http://schemas.openxmlformats.org/officeDocument/2006/relationships/hyperlink" Target="http://en.wikipedia.org/wiki/Redo" TargetMode="External"/><Relationship Id="rId1089" Type="http://schemas.openxmlformats.org/officeDocument/2006/relationships/hyperlink" Target="http://en.wikipedia.org/wiki/Electronic_ticket" TargetMode="External"/><Relationship Id="rId1296" Type="http://schemas.openxmlformats.org/officeDocument/2006/relationships/hyperlink" Target="http://en.wikipedia.org/wiki/Physical_layer" TargetMode="External"/><Relationship Id="rId2347" Type="http://schemas.openxmlformats.org/officeDocument/2006/relationships/hyperlink" Target="http://en.wikipedia.org/wiki/Internet_Protocol" TargetMode="External"/><Relationship Id="rId2554" Type="http://schemas.openxmlformats.org/officeDocument/2006/relationships/hyperlink" Target="http://en.wikipedia.org/wiki/Markup_language" TargetMode="External"/><Relationship Id="rId2999" Type="http://schemas.openxmlformats.org/officeDocument/2006/relationships/hyperlink" Target="http://en.wikipedia.org/wiki/Commission_(remuneration)" TargetMode="External"/><Relationship Id="rId3300" Type="http://schemas.openxmlformats.org/officeDocument/2006/relationships/hyperlink" Target="http://en.wikipedia.org/wiki/Vulnerability_(computing)" TargetMode="External"/><Relationship Id="rId221" Type="http://schemas.openxmlformats.org/officeDocument/2006/relationships/hyperlink" Target="http://en.wikipedia.org/wiki/Interleave" TargetMode="External"/><Relationship Id="rId319" Type="http://schemas.openxmlformats.org/officeDocument/2006/relationships/hyperlink" Target="http://en.wikipedia.org/wiki/Pointer_(computing_WIMP)" TargetMode="External"/><Relationship Id="rId526" Type="http://schemas.openxmlformats.org/officeDocument/2006/relationships/hyperlink" Target="http://en.wikipedia.org/wiki/Bill_Gates" TargetMode="External"/><Relationship Id="rId1156" Type="http://schemas.openxmlformats.org/officeDocument/2006/relationships/hyperlink" Target="http://en.wikipedia.org/wiki/Electrical_engineering" TargetMode="External"/><Relationship Id="rId1363" Type="http://schemas.openxmlformats.org/officeDocument/2006/relationships/hyperlink" Target="http://en.wikipedia.org/wiki/Wikipedia:IPA_for_English" TargetMode="External"/><Relationship Id="rId2207" Type="http://schemas.openxmlformats.org/officeDocument/2006/relationships/hyperlink" Target="http://en.wikipedia.org/wiki/Hypertext_Transfer_Protocol" TargetMode="External"/><Relationship Id="rId2761" Type="http://schemas.openxmlformats.org/officeDocument/2006/relationships/hyperlink" Target="http://en.wikipedia.org/wiki/FilmOn" TargetMode="External"/><Relationship Id="rId2859" Type="http://schemas.openxmlformats.org/officeDocument/2006/relationships/hyperlink" Target="http://en.wikipedia.org/w/index.php?title=Offline_marketing&amp;action=edit&amp;redlink=1" TargetMode="External"/><Relationship Id="rId3605" Type="http://schemas.openxmlformats.org/officeDocument/2006/relationships/hyperlink" Target="http://en.wikipedia.org/wiki/Computer" TargetMode="External"/><Relationship Id="rId733" Type="http://schemas.openxmlformats.org/officeDocument/2006/relationships/hyperlink" Target="http://en.wikipedia.org/wiki/Percentage" TargetMode="External"/><Relationship Id="rId940" Type="http://schemas.openxmlformats.org/officeDocument/2006/relationships/hyperlink" Target="http://en.wikipedia.org/wiki/Table_of_keyboard_shortcuts" TargetMode="External"/><Relationship Id="rId1016" Type="http://schemas.openxmlformats.org/officeDocument/2006/relationships/hyperlink" Target="http://en.wikipedia.org/wiki/Message" TargetMode="External"/><Relationship Id="rId1570" Type="http://schemas.openxmlformats.org/officeDocument/2006/relationships/hyperlink" Target="http://en.wikipedia.org/wiki/4G" TargetMode="External"/><Relationship Id="rId1668" Type="http://schemas.openxmlformats.org/officeDocument/2006/relationships/hyperlink" Target="http://en.wikipedia.org/wiki/Wireless_modem" TargetMode="External"/><Relationship Id="rId1875" Type="http://schemas.openxmlformats.org/officeDocument/2006/relationships/hyperlink" Target="http://en.wikipedia.org/wiki/Symbian" TargetMode="External"/><Relationship Id="rId2414" Type="http://schemas.openxmlformats.org/officeDocument/2006/relationships/hyperlink" Target="http://en.wikipedia.org/wiki/Http" TargetMode="External"/><Relationship Id="rId2621" Type="http://schemas.openxmlformats.org/officeDocument/2006/relationships/hyperlink" Target="http://en.wikipedia.org/wiki/IPv6" TargetMode="External"/><Relationship Id="rId2719" Type="http://schemas.openxmlformats.org/officeDocument/2006/relationships/hyperlink" Target="http://en.wikipedia.org/wiki/Communication" TargetMode="External"/><Relationship Id="rId800" Type="http://schemas.openxmlformats.org/officeDocument/2006/relationships/hyperlink" Target="http://en.wikipedia.org/wiki/World_Wide_Web" TargetMode="External"/><Relationship Id="rId1223" Type="http://schemas.openxmlformats.org/officeDocument/2006/relationships/hyperlink" Target="http://en.wikipedia.org/wiki/IEEE_802" TargetMode="External"/><Relationship Id="rId1430" Type="http://schemas.openxmlformats.org/officeDocument/2006/relationships/hyperlink" Target="http://en.wikipedia.org/wiki/ITU-T" TargetMode="External"/><Relationship Id="rId1528" Type="http://schemas.openxmlformats.org/officeDocument/2006/relationships/hyperlink" Target="http://en.wikipedia.org/wiki/Wireless" TargetMode="External"/><Relationship Id="rId2926" Type="http://schemas.openxmlformats.org/officeDocument/2006/relationships/hyperlink" Target="http://en.wikipedia.org/wiki/Bricks_and_clicks" TargetMode="External"/><Relationship Id="rId3090" Type="http://schemas.openxmlformats.org/officeDocument/2006/relationships/hyperlink" Target="http://en.wikipedia.org/wiki/Computer_hardware" TargetMode="External"/><Relationship Id="rId1735" Type="http://schemas.openxmlformats.org/officeDocument/2006/relationships/hyperlink" Target="http://en.wikipedia.org/wiki/Android_(operating_system)" TargetMode="External"/><Relationship Id="rId1942" Type="http://schemas.openxmlformats.org/officeDocument/2006/relationships/hyperlink" Target="http://en.wikipedia.org/wiki/Windows_Phone" TargetMode="External"/><Relationship Id="rId3188" Type="http://schemas.openxmlformats.org/officeDocument/2006/relationships/hyperlink" Target="http://en.wikipedia.org/wiki/Information_sciences" TargetMode="External"/><Relationship Id="rId3395" Type="http://schemas.openxmlformats.org/officeDocument/2006/relationships/hyperlink" Target="http://en.wikipedia.org/wiki/IP_spoofing" TargetMode="External"/><Relationship Id="rId27" Type="http://schemas.openxmlformats.org/officeDocument/2006/relationships/hyperlink" Target="http://en.wikipedia.org/wiki/Laptop" TargetMode="External"/><Relationship Id="rId1802" Type="http://schemas.openxmlformats.org/officeDocument/2006/relationships/hyperlink" Target="http://en.wikipedia.org/wiki/Graphics_Interchange_Format" TargetMode="External"/><Relationship Id="rId3048" Type="http://schemas.openxmlformats.org/officeDocument/2006/relationships/hyperlink" Target="http://en.wikipedia.org/wiki/Transaction_processing_systems" TargetMode="External"/><Relationship Id="rId3255" Type="http://schemas.openxmlformats.org/officeDocument/2006/relationships/hyperlink" Target="http://en.wikipedia.org/wiki/Infrastructure" TargetMode="External"/><Relationship Id="rId3462" Type="http://schemas.openxmlformats.org/officeDocument/2006/relationships/hyperlink" Target="http://en.wikipedia.org/wiki/McAfee" TargetMode="External"/><Relationship Id="rId176" Type="http://schemas.openxmlformats.org/officeDocument/2006/relationships/hyperlink" Target="http://en.wikipedia.org/wiki/Secondary_memory" TargetMode="External"/><Relationship Id="rId383" Type="http://schemas.openxmlformats.org/officeDocument/2006/relationships/hyperlink" Target="http://en.wikipedia.org/wiki/Automobile" TargetMode="External"/><Relationship Id="rId590" Type="http://schemas.openxmlformats.org/officeDocument/2006/relationships/hyperlink" Target="http://en.wikipedia.org/wiki/Proprietary_format" TargetMode="External"/><Relationship Id="rId2064" Type="http://schemas.openxmlformats.org/officeDocument/2006/relationships/hyperlink" Target="http://en.wikipedia.org/wiki/Mobile_operating_system" TargetMode="External"/><Relationship Id="rId2271" Type="http://schemas.openxmlformats.org/officeDocument/2006/relationships/hyperlink" Target="http://en.wikipedia.org/wiki/Webcam" TargetMode="External"/><Relationship Id="rId3115" Type="http://schemas.openxmlformats.org/officeDocument/2006/relationships/hyperlink" Target="http://en.wikipedia.org/wiki/Intelligent_decision_support_systems" TargetMode="External"/><Relationship Id="rId3322" Type="http://schemas.openxmlformats.org/officeDocument/2006/relationships/hyperlink" Target="http://en.wikipedia.org/wiki/Browser_security" TargetMode="External"/><Relationship Id="rId243" Type="http://schemas.openxmlformats.org/officeDocument/2006/relationships/hyperlink" Target="http://en.wikipedia.org/wiki/Addressing_mode" TargetMode="External"/><Relationship Id="rId450" Type="http://schemas.openxmlformats.org/officeDocument/2006/relationships/hyperlink" Target="http://en.wikipedia.org/wiki/Programming_software" TargetMode="External"/><Relationship Id="rId688" Type="http://schemas.openxmlformats.org/officeDocument/2006/relationships/hyperlink" Target="http://en.wikipedia.org/wiki/Productivity" TargetMode="External"/><Relationship Id="rId895" Type="http://schemas.openxmlformats.org/officeDocument/2006/relationships/hyperlink" Target="http://en.wikipedia.org/wiki/Table_of_keyboard_shortcuts" TargetMode="External"/><Relationship Id="rId1080" Type="http://schemas.openxmlformats.org/officeDocument/2006/relationships/hyperlink" Target="http://en.wikipedia.org/wiki/Philips" TargetMode="External"/><Relationship Id="rId2131" Type="http://schemas.openxmlformats.org/officeDocument/2006/relationships/hyperlink" Target="http://en.wikipedia.org/wiki/IPv6_deployment" TargetMode="External"/><Relationship Id="rId2369" Type="http://schemas.openxmlformats.org/officeDocument/2006/relationships/hyperlink" Target="http://en.wikipedia.org/wiki/File_transfer" TargetMode="External"/><Relationship Id="rId2576" Type="http://schemas.openxmlformats.org/officeDocument/2006/relationships/hyperlink" Target="http://en.wikipedia.org/wiki/Url" TargetMode="External"/><Relationship Id="rId2783" Type="http://schemas.openxmlformats.org/officeDocument/2006/relationships/hyperlink" Target="http://en.wikipedia.org/wiki/Malware" TargetMode="External"/><Relationship Id="rId2990" Type="http://schemas.openxmlformats.org/officeDocument/2006/relationships/hyperlink" Target="http://en.wikipedia.org/wiki/UK" TargetMode="External"/><Relationship Id="rId3627" Type="http://schemas.openxmlformats.org/officeDocument/2006/relationships/hyperlink" Target="http://en.wikipedia.org/wiki/Keylogger" TargetMode="External"/><Relationship Id="rId103" Type="http://schemas.openxmlformats.org/officeDocument/2006/relationships/hyperlink" Target="http://en.wikipedia.org/wiki/Bit" TargetMode="External"/><Relationship Id="rId310" Type="http://schemas.openxmlformats.org/officeDocument/2006/relationships/hyperlink" Target="http://en.wikipedia.org/wiki/Six_degrees_of_freedom" TargetMode="External"/><Relationship Id="rId548" Type="http://schemas.openxmlformats.org/officeDocument/2006/relationships/hyperlink" Target="http://en.wikipedia.org/wiki/Byte" TargetMode="External"/><Relationship Id="rId755" Type="http://schemas.openxmlformats.org/officeDocument/2006/relationships/hyperlink" Target="http://en.wikipedia.org/wiki/Visual_basic_for_applications" TargetMode="External"/><Relationship Id="rId962" Type="http://schemas.openxmlformats.org/officeDocument/2006/relationships/hyperlink" Target="http://en.wikipedia.org/wiki/Cmd.exe" TargetMode="External"/><Relationship Id="rId1178" Type="http://schemas.openxmlformats.org/officeDocument/2006/relationships/hyperlink" Target="http://en.wikipedia.org/wiki/Wireless_LAN" TargetMode="External"/><Relationship Id="rId1385" Type="http://schemas.openxmlformats.org/officeDocument/2006/relationships/hyperlink" Target="http://en.wikipedia.org/wiki/OSI_model" TargetMode="External"/><Relationship Id="rId1592" Type="http://schemas.openxmlformats.org/officeDocument/2006/relationships/hyperlink" Target="http://en.wikipedia.org/wiki/Wi-Fi" TargetMode="External"/><Relationship Id="rId2229" Type="http://schemas.openxmlformats.org/officeDocument/2006/relationships/hyperlink" Target="http://en.wikipedia.org/wiki/Cost" TargetMode="External"/><Relationship Id="rId2436" Type="http://schemas.openxmlformats.org/officeDocument/2006/relationships/hyperlink" Target="http://en.wikipedia.org/wiki/Transmission_Control_Protocol" TargetMode="External"/><Relationship Id="rId2643" Type="http://schemas.openxmlformats.org/officeDocument/2006/relationships/hyperlink" Target="http://en.wikipedia.org/wiki/Semantic" TargetMode="External"/><Relationship Id="rId2850" Type="http://schemas.openxmlformats.org/officeDocument/2006/relationships/hyperlink" Target="http://en.wikipedia.org/wiki/Web_conferencing" TargetMode="External"/><Relationship Id="rId91" Type="http://schemas.openxmlformats.org/officeDocument/2006/relationships/hyperlink" Target="http://en.wikipedia.org/wiki/Variable_(computer_science)" TargetMode="External"/><Relationship Id="rId408" Type="http://schemas.openxmlformats.org/officeDocument/2006/relationships/hyperlink" Target="http://en.wikipedia.org/wiki/Operating_system" TargetMode="External"/><Relationship Id="rId615" Type="http://schemas.openxmlformats.org/officeDocument/2006/relationships/hyperlink" Target="http://en.wikipedia.org/wiki/Revision_control" TargetMode="External"/><Relationship Id="rId822" Type="http://schemas.openxmlformats.org/officeDocument/2006/relationships/hyperlink" Target="http://en.wikipedia.org/wiki/Hardcore_gamers" TargetMode="External"/><Relationship Id="rId1038" Type="http://schemas.openxmlformats.org/officeDocument/2006/relationships/hyperlink" Target="http://en.wikipedia.org/wiki/Electrical_engineering" TargetMode="External"/><Relationship Id="rId1245" Type="http://schemas.openxmlformats.org/officeDocument/2006/relationships/hyperlink" Target="http://en.wikipedia.org/wiki/Internet_Protocol_Suite" TargetMode="External"/><Relationship Id="rId1452" Type="http://schemas.openxmlformats.org/officeDocument/2006/relationships/hyperlink" Target="http://en.wikipedia.org/wiki/Home_router" TargetMode="External"/><Relationship Id="rId1897" Type="http://schemas.openxmlformats.org/officeDocument/2006/relationships/hyperlink" Target="http://en.wikipedia.org/wiki/Symbian" TargetMode="External"/><Relationship Id="rId2503" Type="http://schemas.openxmlformats.org/officeDocument/2006/relationships/hyperlink" Target="http://en.wikipedia.org/wiki/Hypertext" TargetMode="External"/><Relationship Id="rId2948" Type="http://schemas.openxmlformats.org/officeDocument/2006/relationships/hyperlink" Target="http://en.wikipedia.org/wiki/Mobile_commerce" TargetMode="External"/><Relationship Id="rId1105" Type="http://schemas.openxmlformats.org/officeDocument/2006/relationships/hyperlink" Target="http://en.wikipedia.org/wiki/Bootstrap" TargetMode="External"/><Relationship Id="rId1312" Type="http://schemas.openxmlformats.org/officeDocument/2006/relationships/hyperlink" Target="http://en.wikipedia.org/wiki/Telephone_exchange" TargetMode="External"/><Relationship Id="rId1757" Type="http://schemas.openxmlformats.org/officeDocument/2006/relationships/hyperlink" Target="http://en.wikipedia.org/wiki/SQLite" TargetMode="External"/><Relationship Id="rId1964" Type="http://schemas.openxmlformats.org/officeDocument/2006/relationships/hyperlink" Target="http://en.wikipedia.org/wiki/Windows_Phone" TargetMode="External"/><Relationship Id="rId2710" Type="http://schemas.openxmlformats.org/officeDocument/2006/relationships/hyperlink" Target="http://en.wikipedia.org/wiki/Video_chat" TargetMode="External"/><Relationship Id="rId2808" Type="http://schemas.openxmlformats.org/officeDocument/2006/relationships/hyperlink" Target="http://en.wikipedia.org/wiki/Hacker_(computer_security)" TargetMode="External"/><Relationship Id="rId49" Type="http://schemas.openxmlformats.org/officeDocument/2006/relationships/hyperlink" Target="http://en.wikipedia.org/wiki/Instruction_(computer_science)" TargetMode="External"/><Relationship Id="rId1617" Type="http://schemas.openxmlformats.org/officeDocument/2006/relationships/hyperlink" Target="http://en.wikipedia.org/wiki/Cordless_telephone" TargetMode="External"/><Relationship Id="rId1824" Type="http://schemas.openxmlformats.org/officeDocument/2006/relationships/hyperlink" Target="http://en.wikipedia.org/wiki/Multi-touch" TargetMode="External"/><Relationship Id="rId3277" Type="http://schemas.openxmlformats.org/officeDocument/2006/relationships/hyperlink" Target="http://en.wikipedia.org/wiki/Internet" TargetMode="External"/><Relationship Id="rId198" Type="http://schemas.openxmlformats.org/officeDocument/2006/relationships/hyperlink" Target="http://en.wikipedia.org/wiki/DRAM" TargetMode="External"/><Relationship Id="rId2086" Type="http://schemas.openxmlformats.org/officeDocument/2006/relationships/hyperlink" Target="http://en.wikipedia.org/wiki/Internet_protocol_suite" TargetMode="External"/><Relationship Id="rId3484" Type="http://schemas.openxmlformats.org/officeDocument/2006/relationships/hyperlink" Target="http://en.wikipedia.org/wiki/Software" TargetMode="External"/><Relationship Id="rId2293" Type="http://schemas.openxmlformats.org/officeDocument/2006/relationships/hyperlink" Target="http://en.wikipedia.org/wiki/Wireless_community_network" TargetMode="External"/><Relationship Id="rId2598" Type="http://schemas.openxmlformats.org/officeDocument/2006/relationships/hyperlink" Target="http://en.wikipedia.org/wiki/.net" TargetMode="External"/><Relationship Id="rId3137" Type="http://schemas.openxmlformats.org/officeDocument/2006/relationships/hyperlink" Target="http://en.wikipedia.org/wiki/Inference" TargetMode="External"/><Relationship Id="rId3344" Type="http://schemas.openxmlformats.org/officeDocument/2006/relationships/hyperlink" Target="http://en.wikipedia.org/wiki/Man-in-the-middle" TargetMode="External"/><Relationship Id="rId3551" Type="http://schemas.openxmlformats.org/officeDocument/2006/relationships/hyperlink" Target="http://en.wikipedia.org/wiki/Password_cracking" TargetMode="External"/><Relationship Id="rId265" Type="http://schemas.openxmlformats.org/officeDocument/2006/relationships/image" Target="media/image11.jpeg"/><Relationship Id="rId472" Type="http://schemas.openxmlformats.org/officeDocument/2006/relationships/hyperlink" Target="http://en.wikipedia.org/wiki/Red_Hat" TargetMode="External"/><Relationship Id="rId2153" Type="http://schemas.openxmlformats.org/officeDocument/2006/relationships/hyperlink" Target="http://en.wikipedia.org/wiki/Computer_networks" TargetMode="External"/><Relationship Id="rId2360" Type="http://schemas.openxmlformats.org/officeDocument/2006/relationships/hyperlink" Target="http://en.wikipedia.org/wiki/Application_layer" TargetMode="External"/><Relationship Id="rId3204" Type="http://schemas.openxmlformats.org/officeDocument/2006/relationships/hyperlink" Target="http://en.wikipedia.org/wiki/Knowledge_management" TargetMode="External"/><Relationship Id="rId3411" Type="http://schemas.openxmlformats.org/officeDocument/2006/relationships/hyperlink" Target="http://en.wikipedia.org/wiki/Spyware" TargetMode="External"/><Relationship Id="rId3649" Type="http://schemas.openxmlformats.org/officeDocument/2006/relationships/hyperlink" Target="http://en.wikipedia.org/wiki/Optical_disc_authoring_software" TargetMode="External"/><Relationship Id="rId125" Type="http://schemas.openxmlformats.org/officeDocument/2006/relationships/hyperlink" Target="http://en.wikipedia.org/wiki/Kilobyte" TargetMode="External"/><Relationship Id="rId332" Type="http://schemas.openxmlformats.org/officeDocument/2006/relationships/hyperlink" Target="http://en.wikipedia.org/wiki/Output_device" TargetMode="External"/><Relationship Id="rId777" Type="http://schemas.openxmlformats.org/officeDocument/2006/relationships/hyperlink" Target="http://en.wikipedia.org/wiki/Prezi" TargetMode="External"/><Relationship Id="rId984" Type="http://schemas.openxmlformats.org/officeDocument/2006/relationships/hyperlink" Target="http://en.wikipedia.org/wiki/Wireless_communication" TargetMode="External"/><Relationship Id="rId2013" Type="http://schemas.openxmlformats.org/officeDocument/2006/relationships/hyperlink" Target="http://en.wikipedia.org/wiki/Windows_Phone" TargetMode="External"/><Relationship Id="rId2220" Type="http://schemas.openxmlformats.org/officeDocument/2006/relationships/hyperlink" Target="http://en.wikipedia.org/wiki/Web_game" TargetMode="External"/><Relationship Id="rId2458" Type="http://schemas.openxmlformats.org/officeDocument/2006/relationships/hyperlink" Target="http://en.wikipedia.org/wiki/Mail_server" TargetMode="External"/><Relationship Id="rId2665" Type="http://schemas.openxmlformats.org/officeDocument/2006/relationships/hyperlink" Target="http://en.wikipedia.org/wiki/Domain_Name_System" TargetMode="External"/><Relationship Id="rId2872" Type="http://schemas.openxmlformats.org/officeDocument/2006/relationships/hyperlink" Target="http://en.wikipedia.org/wiki/Amazon_Marketplace" TargetMode="External"/><Relationship Id="rId3509" Type="http://schemas.openxmlformats.org/officeDocument/2006/relationships/hyperlink" Target="http://en.wikipedia.org/wiki/Spyware" TargetMode="External"/><Relationship Id="rId637" Type="http://schemas.openxmlformats.org/officeDocument/2006/relationships/hyperlink" Target="http://en.wikipedia.org/wiki/Apple_Macintosh" TargetMode="External"/><Relationship Id="rId844" Type="http://schemas.openxmlformats.org/officeDocument/2006/relationships/hyperlink" Target="http://en.wikipedia.org/wiki/Access_key" TargetMode="External"/><Relationship Id="rId1267" Type="http://schemas.openxmlformats.org/officeDocument/2006/relationships/hyperlink" Target="http://en.wikipedia.org/wiki/Ethernet" TargetMode="External"/><Relationship Id="rId1474" Type="http://schemas.openxmlformats.org/officeDocument/2006/relationships/hyperlink" Target="http://en.wikipedia.org/wiki/Telephone" TargetMode="External"/><Relationship Id="rId1681" Type="http://schemas.openxmlformats.org/officeDocument/2006/relationships/hyperlink" Target="http://en.wikipedia.org/wiki/Smartphones" TargetMode="External"/><Relationship Id="rId2318" Type="http://schemas.openxmlformats.org/officeDocument/2006/relationships/hyperlink" Target="http://en.wikipedia.org/wiki/Internet" TargetMode="External"/><Relationship Id="rId2525" Type="http://schemas.openxmlformats.org/officeDocument/2006/relationships/hyperlink" Target="http://en.wikipedia.org/wiki/Software_application" TargetMode="External"/><Relationship Id="rId2732" Type="http://schemas.openxmlformats.org/officeDocument/2006/relationships/hyperlink" Target="http://en.wikipedia.org/wiki/Google_Talk" TargetMode="External"/><Relationship Id="rId704" Type="http://schemas.openxmlformats.org/officeDocument/2006/relationships/hyperlink" Target="http://en.wikipedia.org/wiki/Productivity" TargetMode="External"/><Relationship Id="rId911" Type="http://schemas.openxmlformats.org/officeDocument/2006/relationships/hyperlink" Target="http://en.wikipedia.org/wiki/Mozilla_Firefox" TargetMode="External"/><Relationship Id="rId1127" Type="http://schemas.openxmlformats.org/officeDocument/2006/relationships/hyperlink" Target="http://en.wikipedia.org/wiki/Bluetooth_Special_Interest_Group" TargetMode="External"/><Relationship Id="rId1334" Type="http://schemas.openxmlformats.org/officeDocument/2006/relationships/hyperlink" Target="http://en.wikipedia.org/wiki/Isdn" TargetMode="External"/><Relationship Id="rId1541" Type="http://schemas.openxmlformats.org/officeDocument/2006/relationships/hyperlink" Target="http://en.wikipedia.org/wiki/Wireless" TargetMode="External"/><Relationship Id="rId1779" Type="http://schemas.openxmlformats.org/officeDocument/2006/relationships/hyperlink" Target="http://en.wikipedia.org/wiki/Acid3" TargetMode="External"/><Relationship Id="rId1986" Type="http://schemas.openxmlformats.org/officeDocument/2006/relationships/hyperlink" Target="http://en.wikipedia.org/wiki/Post_Office_Protocol" TargetMode="External"/><Relationship Id="rId40" Type="http://schemas.openxmlformats.org/officeDocument/2006/relationships/hyperlink" Target="http://en.wikipedia.org/wiki/Primary_storage" TargetMode="External"/><Relationship Id="rId1401" Type="http://schemas.openxmlformats.org/officeDocument/2006/relationships/hyperlink" Target="http://en.wikipedia.org/wiki/Internet" TargetMode="External"/><Relationship Id="rId1639" Type="http://schemas.openxmlformats.org/officeDocument/2006/relationships/hyperlink" Target="http://en.wikipedia.org/wiki/TD-SCDMA" TargetMode="External"/><Relationship Id="rId1846" Type="http://schemas.openxmlformats.org/officeDocument/2006/relationships/hyperlink" Target="http://en.wikipedia.org/wiki/Android_(operating_system)" TargetMode="External"/><Relationship Id="rId3061" Type="http://schemas.openxmlformats.org/officeDocument/2006/relationships/hyperlink" Target="http://en.wikipedia.org/wiki/Decision-making" TargetMode="External"/><Relationship Id="rId3299" Type="http://schemas.openxmlformats.org/officeDocument/2006/relationships/hyperlink" Target="http://en.wikipedia.org/wiki/Browser_security" TargetMode="External"/><Relationship Id="rId1706" Type="http://schemas.openxmlformats.org/officeDocument/2006/relationships/hyperlink" Target="http://en.wikipedia.org/wiki/Windows_Phone" TargetMode="External"/><Relationship Id="rId1913" Type="http://schemas.openxmlformats.org/officeDocument/2006/relationships/hyperlink" Target="http://en.wikipedia.org/wiki/Trackwheel" TargetMode="External"/><Relationship Id="rId3159" Type="http://schemas.openxmlformats.org/officeDocument/2006/relationships/hyperlink" Target="http://en.wikipedia.org/wiki/Dissertation" TargetMode="External"/><Relationship Id="rId3366" Type="http://schemas.openxmlformats.org/officeDocument/2006/relationships/hyperlink" Target="http://en.wikipedia.org/wiki/Firewall_(computing)" TargetMode="External"/><Relationship Id="rId3573" Type="http://schemas.openxmlformats.org/officeDocument/2006/relationships/hyperlink" Target="http://en.wikipedia.org/wiki/Electronic_communication" TargetMode="External"/><Relationship Id="rId287" Type="http://schemas.openxmlformats.org/officeDocument/2006/relationships/hyperlink" Target="http://en.wikipedia.org/wiki/Main_memory" TargetMode="External"/><Relationship Id="rId494" Type="http://schemas.openxmlformats.org/officeDocument/2006/relationships/hyperlink" Target="http://en.wikipedia.org/wiki/Free_Software_Foundation" TargetMode="External"/><Relationship Id="rId2175" Type="http://schemas.openxmlformats.org/officeDocument/2006/relationships/hyperlink" Target="http://en.wikipedia.org/wiki/Education" TargetMode="External"/><Relationship Id="rId2382" Type="http://schemas.openxmlformats.org/officeDocument/2006/relationships/hyperlink" Target="http://en.wikipedia.org/wiki/IP_address" TargetMode="External"/><Relationship Id="rId3019" Type="http://schemas.openxmlformats.org/officeDocument/2006/relationships/hyperlink" Target="http://en.wikipedia.org/wiki/Communication" TargetMode="External"/><Relationship Id="rId3226" Type="http://schemas.openxmlformats.org/officeDocument/2006/relationships/hyperlink" Target="http://en.wikipedia.org/wiki/Software_engineering" TargetMode="External"/><Relationship Id="rId147" Type="http://schemas.openxmlformats.org/officeDocument/2006/relationships/hyperlink" Target="http://en.wikipedia.org/wiki/Computer_data_storage" TargetMode="External"/><Relationship Id="rId354" Type="http://schemas.openxmlformats.org/officeDocument/2006/relationships/hyperlink" Target="http://en.wikipedia.org/wiki/Interpreter" TargetMode="External"/><Relationship Id="rId799" Type="http://schemas.openxmlformats.org/officeDocument/2006/relationships/hyperlink" Target="http://en.wikipedia.org/wiki/Open_API" TargetMode="External"/><Relationship Id="rId1191" Type="http://schemas.openxmlformats.org/officeDocument/2006/relationships/hyperlink" Target="http://en.wikipedia.org/wiki/G.hn" TargetMode="External"/><Relationship Id="rId2035" Type="http://schemas.openxmlformats.org/officeDocument/2006/relationships/hyperlink" Target="http://en.wikipedia.org/wiki/USB" TargetMode="External"/><Relationship Id="rId2687" Type="http://schemas.openxmlformats.org/officeDocument/2006/relationships/hyperlink" Target="http://en.wikipedia.org/wiki/Email_spam" TargetMode="External"/><Relationship Id="rId2894" Type="http://schemas.openxmlformats.org/officeDocument/2006/relationships/hyperlink" Target="http://en.wikipedia.org/wiki/Electronic_funds_transfer" TargetMode="External"/><Relationship Id="rId3433" Type="http://schemas.openxmlformats.org/officeDocument/2006/relationships/hyperlink" Target="http://en.wikipedia.org/wiki/LAN" TargetMode="External"/><Relationship Id="rId3640" Type="http://schemas.openxmlformats.org/officeDocument/2006/relationships/hyperlink" Target="http://en.wikipedia.org/wiki/USB_flash_drive" TargetMode="External"/><Relationship Id="rId561" Type="http://schemas.openxmlformats.org/officeDocument/2006/relationships/hyperlink" Target="http://en.wikipedia.org/wiki/Srm_(Unix)" TargetMode="External"/><Relationship Id="rId659" Type="http://schemas.openxmlformats.org/officeDocument/2006/relationships/hyperlink" Target="http://en.wikipedia.org/wiki/Typesetting" TargetMode="External"/><Relationship Id="rId866" Type="http://schemas.openxmlformats.org/officeDocument/2006/relationships/hyperlink" Target="http://en.wikipedia.org/wiki/Mac_OS" TargetMode="External"/><Relationship Id="rId1289" Type="http://schemas.openxmlformats.org/officeDocument/2006/relationships/hyperlink" Target="http://en.wikipedia.org/wiki/Metropolitan_area_network" TargetMode="External"/><Relationship Id="rId1496" Type="http://schemas.openxmlformats.org/officeDocument/2006/relationships/hyperlink" Target="http://en.wikipedia.org/wiki/Television" TargetMode="External"/><Relationship Id="rId2242" Type="http://schemas.openxmlformats.org/officeDocument/2006/relationships/hyperlink" Target="http://en.wikipedia.org/wiki/Carbon_copy" TargetMode="External"/><Relationship Id="rId2547" Type="http://schemas.openxmlformats.org/officeDocument/2006/relationships/hyperlink" Target="http://en.wikipedia.org/wiki/Hypertext_Transfer_Protocol" TargetMode="External"/><Relationship Id="rId3500" Type="http://schemas.openxmlformats.org/officeDocument/2006/relationships/hyperlink" Target="http://en.wikipedia.org/wiki/Computer_program" TargetMode="External"/><Relationship Id="rId214" Type="http://schemas.openxmlformats.org/officeDocument/2006/relationships/hyperlink" Target="http://en.wikipedia.org/wiki/CPU_cache" TargetMode="External"/><Relationship Id="rId421" Type="http://schemas.openxmlformats.org/officeDocument/2006/relationships/hyperlink" Target="http://en.wikipedia.org/wiki/Z/OS" TargetMode="External"/><Relationship Id="rId519" Type="http://schemas.openxmlformats.org/officeDocument/2006/relationships/hyperlink" Target="http://en.wikipedia.org/wiki/Source_code" TargetMode="External"/><Relationship Id="rId1051" Type="http://schemas.openxmlformats.org/officeDocument/2006/relationships/hyperlink" Target="http://en.wikipedia.org/wiki/Spectrum" TargetMode="External"/><Relationship Id="rId1149" Type="http://schemas.openxmlformats.org/officeDocument/2006/relationships/hyperlink" Target="http://en.wikipedia.org/wiki/Communications_protocol" TargetMode="External"/><Relationship Id="rId1356" Type="http://schemas.openxmlformats.org/officeDocument/2006/relationships/hyperlink" Target="http://en.wikipedia.org/wiki/Leased_line" TargetMode="External"/><Relationship Id="rId2102" Type="http://schemas.openxmlformats.org/officeDocument/2006/relationships/hyperlink" Target="http://en.wikipedia.org/wiki/Name_space" TargetMode="External"/><Relationship Id="rId2754" Type="http://schemas.openxmlformats.org/officeDocument/2006/relationships/hyperlink" Target="http://en.wikipedia.org/wiki/Miranda_IM" TargetMode="External"/><Relationship Id="rId2961" Type="http://schemas.openxmlformats.org/officeDocument/2006/relationships/hyperlink" Target="http://en.wikipedia.org/wiki/Business-to-government" TargetMode="External"/><Relationship Id="rId726" Type="http://schemas.openxmlformats.org/officeDocument/2006/relationships/hyperlink" Target="http://en.wikipedia.org/wiki/Global_variable" TargetMode="External"/><Relationship Id="rId933" Type="http://schemas.openxmlformats.org/officeDocument/2006/relationships/hyperlink" Target="http://en.wikipedia.org/wiki/Microsoft_Windows" TargetMode="External"/><Relationship Id="rId1009" Type="http://schemas.openxmlformats.org/officeDocument/2006/relationships/hyperlink" Target="http://en.wikipedia.org/wiki/Telecommunication" TargetMode="External"/><Relationship Id="rId1563" Type="http://schemas.openxmlformats.org/officeDocument/2006/relationships/hyperlink" Target="http://en.wikipedia.org/wiki/Cordless_telephone" TargetMode="External"/><Relationship Id="rId1770" Type="http://schemas.openxmlformats.org/officeDocument/2006/relationships/hyperlink" Target="http://en.wikipedia.org/wiki/WiMAX" TargetMode="External"/><Relationship Id="rId1868" Type="http://schemas.openxmlformats.org/officeDocument/2006/relationships/hyperlink" Target="http://en.wikipedia.org/wiki/Android_(operating_system)" TargetMode="External"/><Relationship Id="rId2407" Type="http://schemas.openxmlformats.org/officeDocument/2006/relationships/hyperlink" Target="http://en.wikipedia.org/wiki/Web_cache" TargetMode="External"/><Relationship Id="rId2614" Type="http://schemas.openxmlformats.org/officeDocument/2006/relationships/hyperlink" Target="http://en.wikipedia.org/wiki/Index_term" TargetMode="External"/><Relationship Id="rId2821" Type="http://schemas.openxmlformats.org/officeDocument/2006/relationships/hyperlink" Target="http://en.wikipedia.org/wiki/Subversion_(politics)" TargetMode="External"/><Relationship Id="rId62" Type="http://schemas.openxmlformats.org/officeDocument/2006/relationships/image" Target="media/image7.jpeg"/><Relationship Id="rId1216" Type="http://schemas.openxmlformats.org/officeDocument/2006/relationships/hyperlink" Target="http://en.wikipedia.org/wiki/Internet_Protocol_Suite" TargetMode="External"/><Relationship Id="rId1423" Type="http://schemas.openxmlformats.org/officeDocument/2006/relationships/hyperlink" Target="http://en.wikipedia.org/wiki/Network_cable" TargetMode="External"/><Relationship Id="rId1630" Type="http://schemas.openxmlformats.org/officeDocument/2006/relationships/hyperlink" Target="http://en.wikipedia.org/wiki/Telephone" TargetMode="External"/><Relationship Id="rId2919" Type="http://schemas.openxmlformats.org/officeDocument/2006/relationships/hyperlink" Target="http://en.wikipedia.org/wiki/Teleconferencing" TargetMode="External"/><Relationship Id="rId3083" Type="http://schemas.openxmlformats.org/officeDocument/2006/relationships/hyperlink" Target="http://en.wikipedia.org/wiki/User_interface" TargetMode="External"/><Relationship Id="rId3290" Type="http://schemas.openxmlformats.org/officeDocument/2006/relationships/hyperlink" Target="http://en.wikipedia.org/wiki/Wikipedia:Citation_needed" TargetMode="External"/><Relationship Id="rId1728" Type="http://schemas.openxmlformats.org/officeDocument/2006/relationships/hyperlink" Target="http://en.wikipedia.org/wiki/Open_Handset_Alliance" TargetMode="External"/><Relationship Id="rId1935" Type="http://schemas.openxmlformats.org/officeDocument/2006/relationships/hyperlink" Target="http://en.wikipedia.org/wiki/Samsung_Apps" TargetMode="External"/><Relationship Id="rId3150" Type="http://schemas.openxmlformats.org/officeDocument/2006/relationships/hyperlink" Target="http://en.wikipedia.org/wiki/Preface" TargetMode="External"/><Relationship Id="rId3388" Type="http://schemas.openxmlformats.org/officeDocument/2006/relationships/hyperlink" Target="http://en.wikipedia.org/wiki/Ftp" TargetMode="External"/><Relationship Id="rId3595" Type="http://schemas.openxmlformats.org/officeDocument/2006/relationships/hyperlink" Target="http://en.wikipedia.org/wiki/URL_bar" TargetMode="External"/><Relationship Id="rId2197" Type="http://schemas.openxmlformats.org/officeDocument/2006/relationships/hyperlink" Target="http://en.wikipedia.org/wiki/Virtual_Private_Network" TargetMode="External"/><Relationship Id="rId3010" Type="http://schemas.openxmlformats.org/officeDocument/2006/relationships/hyperlink" Target="http://en.wikipedia.org/wiki/Amazon.com" TargetMode="External"/><Relationship Id="rId3248" Type="http://schemas.openxmlformats.org/officeDocument/2006/relationships/hyperlink" Target="http://en.wikipedia.org/wiki/Financial_institutions" TargetMode="External"/><Relationship Id="rId3455" Type="http://schemas.openxmlformats.org/officeDocument/2006/relationships/hyperlink" Target="http://en.wikipedia.org/wiki/Microsoft" TargetMode="External"/><Relationship Id="rId3662" Type="http://schemas.openxmlformats.org/officeDocument/2006/relationships/hyperlink" Target="http://en.wikipedia.org/wiki/File_system" TargetMode="External"/><Relationship Id="rId169" Type="http://schemas.openxmlformats.org/officeDocument/2006/relationships/hyperlink" Target="http://en.wikipedia.org/wiki/Digital" TargetMode="External"/><Relationship Id="rId376" Type="http://schemas.openxmlformats.org/officeDocument/2006/relationships/hyperlink" Target="http://en.wikipedia.org/wiki/Application_software" TargetMode="External"/><Relationship Id="rId583" Type="http://schemas.openxmlformats.org/officeDocument/2006/relationships/hyperlink" Target="http://en.wikipedia.org/wiki/DOC_(computing)" TargetMode="External"/><Relationship Id="rId790" Type="http://schemas.openxmlformats.org/officeDocument/2006/relationships/hyperlink" Target="http://en.wikipedia.org/wiki/Webcasts" TargetMode="External"/><Relationship Id="rId2057" Type="http://schemas.openxmlformats.org/officeDocument/2006/relationships/hyperlink" Target="http://en.wikipedia.org/wiki/Windows_Phone_Marketplace" TargetMode="External"/><Relationship Id="rId2264" Type="http://schemas.openxmlformats.org/officeDocument/2006/relationships/hyperlink" Target="http://en.wikipedia.org/wiki/Encryption" TargetMode="External"/><Relationship Id="rId2471" Type="http://schemas.openxmlformats.org/officeDocument/2006/relationships/hyperlink" Target="http://en.wikipedia.org/wiki/Internet_protocol_suite" TargetMode="External"/><Relationship Id="rId3108" Type="http://schemas.openxmlformats.org/officeDocument/2006/relationships/hyperlink" Target="http://en.wikipedia.org/wiki/Decision_support_systems" TargetMode="External"/><Relationship Id="rId3315" Type="http://schemas.openxmlformats.org/officeDocument/2006/relationships/hyperlink" Target="http://en.wikipedia.org/wiki/Web_analytics" TargetMode="External"/><Relationship Id="rId3522" Type="http://schemas.openxmlformats.org/officeDocument/2006/relationships/hyperlink" Target="http://en.wikipedia.org/wiki/Hacker_(computer_security)" TargetMode="External"/><Relationship Id="rId4" Type="http://schemas.openxmlformats.org/officeDocument/2006/relationships/settings" Target="settings.xml"/><Relationship Id="rId236" Type="http://schemas.openxmlformats.org/officeDocument/2006/relationships/hyperlink" Target="http://en.wikipedia.org/wiki/Random-access_memory" TargetMode="External"/><Relationship Id="rId443" Type="http://schemas.openxmlformats.org/officeDocument/2006/relationships/hyperlink" Target="http://en.wikipedia.org/wiki/Application_software" TargetMode="External"/><Relationship Id="rId650" Type="http://schemas.openxmlformats.org/officeDocument/2006/relationships/hyperlink" Target="http://en.wikipedia.org/wiki/USB_flash_drive" TargetMode="External"/><Relationship Id="rId888" Type="http://schemas.openxmlformats.org/officeDocument/2006/relationships/hyperlink" Target="http://en.wikipedia.org/wiki/Table_of_keyboard_shortcuts" TargetMode="External"/><Relationship Id="rId1073" Type="http://schemas.openxmlformats.org/officeDocument/2006/relationships/hyperlink" Target="http://en.wikipedia.org/wiki/Near_Field_Communication" TargetMode="External"/><Relationship Id="rId1280" Type="http://schemas.openxmlformats.org/officeDocument/2006/relationships/hyperlink" Target="http://en.wikipedia.org/wiki/Backbone_network" TargetMode="External"/><Relationship Id="rId2124" Type="http://schemas.openxmlformats.org/officeDocument/2006/relationships/hyperlink" Target="http://en.wikipedia.org/wiki/TCP/IP" TargetMode="External"/><Relationship Id="rId2331" Type="http://schemas.openxmlformats.org/officeDocument/2006/relationships/hyperlink" Target="http://en.wikipedia.org/wiki/Internet" TargetMode="External"/><Relationship Id="rId2569" Type="http://schemas.openxmlformats.org/officeDocument/2006/relationships/hyperlink" Target="http://en.wikipedia.org/wiki/Uniform_resource_locator" TargetMode="External"/><Relationship Id="rId2776" Type="http://schemas.openxmlformats.org/officeDocument/2006/relationships/hyperlink" Target="http://en.wikipedia.org/wiki/IT_risk" TargetMode="External"/><Relationship Id="rId2983" Type="http://schemas.openxmlformats.org/officeDocument/2006/relationships/hyperlink" Target="http://en.wikipedia.org/wiki/Request_for_information" TargetMode="External"/><Relationship Id="rId303" Type="http://schemas.openxmlformats.org/officeDocument/2006/relationships/hyperlink" Target="http://en.wikipedia.org/wiki/Peripheral" TargetMode="External"/><Relationship Id="rId748" Type="http://schemas.openxmlformats.org/officeDocument/2006/relationships/hyperlink" Target="http://en.wikipedia.org/wiki/Operator_(programming)" TargetMode="External"/><Relationship Id="rId955" Type="http://schemas.openxmlformats.org/officeDocument/2006/relationships/hyperlink" Target="http://en.wikipedia.org/wiki/Mac_OS" TargetMode="External"/><Relationship Id="rId1140" Type="http://schemas.openxmlformats.org/officeDocument/2006/relationships/hyperlink" Target="http://en.wikipedia.org/wiki/IS-95" TargetMode="External"/><Relationship Id="rId1378" Type="http://schemas.openxmlformats.org/officeDocument/2006/relationships/hyperlink" Target="http://en.wikipedia.org/wiki/Coaxial_cable" TargetMode="External"/><Relationship Id="rId1585" Type="http://schemas.openxmlformats.org/officeDocument/2006/relationships/hyperlink" Target="http://en.wikipedia.org/wiki/Bluetooth" TargetMode="External"/><Relationship Id="rId1792" Type="http://schemas.openxmlformats.org/officeDocument/2006/relationships/hyperlink" Target="http://en.wikipedia.org/wiki/AMR-WB" TargetMode="External"/><Relationship Id="rId2429" Type="http://schemas.openxmlformats.org/officeDocument/2006/relationships/hyperlink" Target="http://en.wikipedia.org/wiki/IPTV" TargetMode="External"/><Relationship Id="rId2636" Type="http://schemas.openxmlformats.org/officeDocument/2006/relationships/hyperlink" Target="http://en.wikipedia.org/wiki/Markup_language" TargetMode="External"/><Relationship Id="rId2843" Type="http://schemas.openxmlformats.org/officeDocument/2006/relationships/hyperlink" Target="http://en.wikipedia.org/wiki/Enterprise_resource_planning" TargetMode="External"/><Relationship Id="rId84" Type="http://schemas.openxmlformats.org/officeDocument/2006/relationships/hyperlink" Target="http://en.wikipedia.org/wiki/Binary_prefix" TargetMode="External"/><Relationship Id="rId510" Type="http://schemas.openxmlformats.org/officeDocument/2006/relationships/hyperlink" Target="http://en.wikipedia.org/wiki/Magazine" TargetMode="External"/><Relationship Id="rId608" Type="http://schemas.openxmlformats.org/officeDocument/2006/relationships/hyperlink" Target="http://en.wikipedia.org/wiki/Computer_folder" TargetMode="External"/><Relationship Id="rId815" Type="http://schemas.openxmlformats.org/officeDocument/2006/relationships/hyperlink" Target="http://en.wikipedia.org/wiki/GUI" TargetMode="External"/><Relationship Id="rId1238" Type="http://schemas.openxmlformats.org/officeDocument/2006/relationships/hyperlink" Target="http://en.wikipedia.org/wiki/IPv4" TargetMode="External"/><Relationship Id="rId1445" Type="http://schemas.openxmlformats.org/officeDocument/2006/relationships/hyperlink" Target="http://en.wikipedia.org/wiki/Data_packet" TargetMode="External"/><Relationship Id="rId1652" Type="http://schemas.openxmlformats.org/officeDocument/2006/relationships/hyperlink" Target="http://en.wikipedia.org/wiki/LTE_Advanced" TargetMode="External"/><Relationship Id="rId1000" Type="http://schemas.openxmlformats.org/officeDocument/2006/relationships/hyperlink" Target="http://en.wikipedia.org/wiki/Electronics" TargetMode="External"/><Relationship Id="rId1305" Type="http://schemas.openxmlformats.org/officeDocument/2006/relationships/hyperlink" Target="http://en.wikipedia.org/wiki/Copper" TargetMode="External"/><Relationship Id="rId1957" Type="http://schemas.openxmlformats.org/officeDocument/2006/relationships/hyperlink" Target="http://en.wikipedia.org/wiki/Multi-touch" TargetMode="External"/><Relationship Id="rId2703" Type="http://schemas.openxmlformats.org/officeDocument/2006/relationships/hyperlink" Target="http://en.wikipedia.org/wiki/Peer-to-peer" TargetMode="External"/><Relationship Id="rId2910" Type="http://schemas.openxmlformats.org/officeDocument/2006/relationships/hyperlink" Target="http://en.wikipedia.org/wiki/Enterprise_content_management" TargetMode="External"/><Relationship Id="rId1512" Type="http://schemas.openxmlformats.org/officeDocument/2006/relationships/hyperlink" Target="http://en.wikipedia.org/wiki/Radio" TargetMode="External"/><Relationship Id="rId1817" Type="http://schemas.openxmlformats.org/officeDocument/2006/relationships/hyperlink" Target="http://en.wikipedia.org/wiki/Gyroscope" TargetMode="External"/><Relationship Id="rId3172" Type="http://schemas.openxmlformats.org/officeDocument/2006/relationships/hyperlink" Target="http://en.wikipedia.org/wiki/Information" TargetMode="External"/><Relationship Id="rId11" Type="http://schemas.openxmlformats.org/officeDocument/2006/relationships/hyperlink" Target="http://en.wikipedia.org/wiki/Computer" TargetMode="External"/><Relationship Id="rId398" Type="http://schemas.openxmlformats.org/officeDocument/2006/relationships/hyperlink" Target="http://en.wikipedia.org/wiki/Cellular_phone" TargetMode="External"/><Relationship Id="rId2079" Type="http://schemas.openxmlformats.org/officeDocument/2006/relationships/hyperlink" Target="http://en.wikipedia.org/wiki/Set-top_boxes" TargetMode="External"/><Relationship Id="rId3032" Type="http://schemas.openxmlformats.org/officeDocument/2006/relationships/hyperlink" Target="http://en.wikipedia.org/wiki/Decision_support_system" TargetMode="External"/><Relationship Id="rId3477" Type="http://schemas.openxmlformats.org/officeDocument/2006/relationships/hyperlink" Target="http://en.wikipedia.org/wiki/Rootkit" TargetMode="External"/><Relationship Id="rId160" Type="http://schemas.openxmlformats.org/officeDocument/2006/relationships/hyperlink" Target="http://en.wikipedia.org/wiki/Quadrillion" TargetMode="External"/><Relationship Id="rId2286" Type="http://schemas.openxmlformats.org/officeDocument/2006/relationships/hyperlink" Target="http://en.wikipedia.org/wiki/Internet_cafe" TargetMode="External"/><Relationship Id="rId2493" Type="http://schemas.openxmlformats.org/officeDocument/2006/relationships/hyperlink" Target="http://en.wikipedia.org/wiki/Microsoft_Exchange_Server" TargetMode="External"/><Relationship Id="rId3337" Type="http://schemas.openxmlformats.org/officeDocument/2006/relationships/hyperlink" Target="http://en.wikipedia.org/wiki/Man-in-the-browser" TargetMode="External"/><Relationship Id="rId3544" Type="http://schemas.openxmlformats.org/officeDocument/2006/relationships/hyperlink" Target="http://en.wikipedia.org/wiki/Zeus_(Trojan_horse)" TargetMode="External"/><Relationship Id="rId258" Type="http://schemas.openxmlformats.org/officeDocument/2006/relationships/image" Target="media/image10.jpeg"/><Relationship Id="rId465" Type="http://schemas.openxmlformats.org/officeDocument/2006/relationships/hyperlink" Target="http://en.wikipedia.org/wiki/Proprietary_software" TargetMode="External"/><Relationship Id="rId672" Type="http://schemas.openxmlformats.org/officeDocument/2006/relationships/hyperlink" Target="http://en.wikipedia.org/wiki/Microsoft_word" TargetMode="External"/><Relationship Id="rId1095" Type="http://schemas.openxmlformats.org/officeDocument/2006/relationships/hyperlink" Target="http://en.wikipedia.org/wiki/Near_Field_Communication" TargetMode="External"/><Relationship Id="rId2146" Type="http://schemas.openxmlformats.org/officeDocument/2006/relationships/hyperlink" Target="http://en.wikipedia.org/wiki/Classless_Inter-Domain_Routing" TargetMode="External"/><Relationship Id="rId2353" Type="http://schemas.openxmlformats.org/officeDocument/2006/relationships/hyperlink" Target="http://en.wikipedia.org/wiki/TCP/IP" TargetMode="External"/><Relationship Id="rId2560" Type="http://schemas.openxmlformats.org/officeDocument/2006/relationships/hyperlink" Target="http://en.wikipedia.org/wiki/Information_technology" TargetMode="External"/><Relationship Id="rId2798" Type="http://schemas.openxmlformats.org/officeDocument/2006/relationships/hyperlink" Target="http://en.wikipedia.org/wiki/Cybercrime" TargetMode="External"/><Relationship Id="rId3404" Type="http://schemas.openxmlformats.org/officeDocument/2006/relationships/hyperlink" Target="http://en.wikipedia.org/wiki/Browser_Helper_Object" TargetMode="External"/><Relationship Id="rId3611" Type="http://schemas.openxmlformats.org/officeDocument/2006/relationships/hyperlink" Target="http://en.wikipedia.org/wiki/Web_browser" TargetMode="External"/><Relationship Id="rId118" Type="http://schemas.openxmlformats.org/officeDocument/2006/relationships/hyperlink" Target="http://en.wikipedia.org/wiki/Power_of_two" TargetMode="External"/><Relationship Id="rId325" Type="http://schemas.openxmlformats.org/officeDocument/2006/relationships/hyperlink" Target="http://en.wikipedia.org/wiki/Data_processing" TargetMode="External"/><Relationship Id="rId532" Type="http://schemas.openxmlformats.org/officeDocument/2006/relationships/hyperlink" Target="http://en.wikipedia.org/wiki/Retail_software" TargetMode="External"/><Relationship Id="rId977" Type="http://schemas.openxmlformats.org/officeDocument/2006/relationships/hyperlink" Target="http://en.wikipedia.org/wiki/Electrical_telegraph" TargetMode="External"/><Relationship Id="rId1162" Type="http://schemas.openxmlformats.org/officeDocument/2006/relationships/hyperlink" Target="http://en.wikipedia.org/wiki/Hacker_(computer_security)" TargetMode="External"/><Relationship Id="rId2006" Type="http://schemas.openxmlformats.org/officeDocument/2006/relationships/hyperlink" Target="http://en.wikipedia.org/wiki/Windows_Phone" TargetMode="External"/><Relationship Id="rId2213" Type="http://schemas.openxmlformats.org/officeDocument/2006/relationships/hyperlink" Target="http://en.wikipedia.org/wiki/Safari_(web_browser)" TargetMode="External"/><Relationship Id="rId2420" Type="http://schemas.openxmlformats.org/officeDocument/2006/relationships/hyperlink" Target="http://en.wikipedia.org/wiki/Datagram" TargetMode="External"/><Relationship Id="rId2658" Type="http://schemas.openxmlformats.org/officeDocument/2006/relationships/hyperlink" Target="http://en.wikipedia.org/wiki/Signature_block" TargetMode="External"/><Relationship Id="rId2865" Type="http://schemas.openxmlformats.org/officeDocument/2006/relationships/hyperlink" Target="http://en.wikipedia.org/wiki/Online_shop" TargetMode="External"/><Relationship Id="rId837" Type="http://schemas.openxmlformats.org/officeDocument/2006/relationships/hyperlink" Target="http://en.wikipedia.org/wiki/Modifier_key" TargetMode="External"/><Relationship Id="rId1022" Type="http://schemas.openxmlformats.org/officeDocument/2006/relationships/hyperlink" Target="http://en.wikipedia.org/wiki/Thermocouple" TargetMode="External"/><Relationship Id="rId1467" Type="http://schemas.openxmlformats.org/officeDocument/2006/relationships/hyperlink" Target="http://en.wikipedia.org/wiki/Mouse_(computing)" TargetMode="External"/><Relationship Id="rId1674" Type="http://schemas.openxmlformats.org/officeDocument/2006/relationships/hyperlink" Target="http://en.wikipedia.org/wiki/3D_television" TargetMode="External"/><Relationship Id="rId1881" Type="http://schemas.openxmlformats.org/officeDocument/2006/relationships/hyperlink" Target="http://en.wikipedia.org/wiki/Wikipedia:Manual_of_Style/Dates_and_numbers" TargetMode="External"/><Relationship Id="rId2518" Type="http://schemas.openxmlformats.org/officeDocument/2006/relationships/hyperlink" Target="http://en.wikipedia.org/wiki/Hyperlink" TargetMode="External"/><Relationship Id="rId2725" Type="http://schemas.openxmlformats.org/officeDocument/2006/relationships/hyperlink" Target="http://en.wikipedia.org/wiki/Multicast" TargetMode="External"/><Relationship Id="rId2932" Type="http://schemas.openxmlformats.org/officeDocument/2006/relationships/hyperlink" Target="http://en.wikipedia.org/wiki/Location-based_service" TargetMode="External"/><Relationship Id="rId904" Type="http://schemas.openxmlformats.org/officeDocument/2006/relationships/hyperlink" Target="http://en.wikipedia.org/wiki/Microsoft_Windows" TargetMode="External"/><Relationship Id="rId1327" Type="http://schemas.openxmlformats.org/officeDocument/2006/relationships/hyperlink" Target="http://en.wikipedia.org/wiki/Download" TargetMode="External"/><Relationship Id="rId1534" Type="http://schemas.openxmlformats.org/officeDocument/2006/relationships/hyperlink" Target="http://en.wikipedia.org/wiki/3G" TargetMode="External"/><Relationship Id="rId1741" Type="http://schemas.openxmlformats.org/officeDocument/2006/relationships/hyperlink" Target="http://en.wikipedia.org/wiki/Mobile_apps" TargetMode="External"/><Relationship Id="rId1979" Type="http://schemas.openxmlformats.org/officeDocument/2006/relationships/hyperlink" Target="http://en.wikipedia.org/wiki/Windows_Phone" TargetMode="External"/><Relationship Id="rId3194" Type="http://schemas.openxmlformats.org/officeDocument/2006/relationships/hyperlink" Target="http://en.wikipedia.org/wiki/Human_resource_management" TargetMode="External"/><Relationship Id="rId33" Type="http://schemas.openxmlformats.org/officeDocument/2006/relationships/hyperlink" Target="http://en.wikipedia.org/wiki/Computer" TargetMode="External"/><Relationship Id="rId1601" Type="http://schemas.openxmlformats.org/officeDocument/2006/relationships/hyperlink" Target="http://en.wikipedia.org/wiki/Wi-Fi" TargetMode="External"/><Relationship Id="rId1839" Type="http://schemas.openxmlformats.org/officeDocument/2006/relationships/hyperlink" Target="http://en.wikipedia.org/wiki/Android_(operating_system)" TargetMode="External"/><Relationship Id="rId3054" Type="http://schemas.openxmlformats.org/officeDocument/2006/relationships/hyperlink" Target="http://en.wikipedia.org/wiki/Office_automation" TargetMode="External"/><Relationship Id="rId3499" Type="http://schemas.openxmlformats.org/officeDocument/2006/relationships/hyperlink" Target="http://en.wikipedia.org/wiki/Information_assurance" TargetMode="External"/><Relationship Id="rId182" Type="http://schemas.openxmlformats.org/officeDocument/2006/relationships/hyperlink" Target="http://en.wikipedia.org/wiki/Transistors" TargetMode="External"/><Relationship Id="rId1906" Type="http://schemas.openxmlformats.org/officeDocument/2006/relationships/hyperlink" Target="http://en.wikipedia.org/wiki/X86" TargetMode="External"/><Relationship Id="rId3261" Type="http://schemas.openxmlformats.org/officeDocument/2006/relationships/hyperlink" Target="http://en.wikipedia.org/wiki/Digital_forensics" TargetMode="External"/><Relationship Id="rId3359" Type="http://schemas.openxmlformats.org/officeDocument/2006/relationships/hyperlink" Target="http://en.wikipedia.org/wiki/Extended_Validation_Certificate" TargetMode="External"/><Relationship Id="rId3566" Type="http://schemas.openxmlformats.org/officeDocument/2006/relationships/hyperlink" Target="http://en.wikipedia.org/wiki/Trojan_horse_(computing)" TargetMode="External"/><Relationship Id="rId487" Type="http://schemas.openxmlformats.org/officeDocument/2006/relationships/hyperlink" Target="http://en.wikipedia.org/wiki/Software" TargetMode="External"/><Relationship Id="rId694" Type="http://schemas.openxmlformats.org/officeDocument/2006/relationships/hyperlink" Target="http://en.wikipedia.org/wiki/Import_and_export_of_data" TargetMode="External"/><Relationship Id="rId2070" Type="http://schemas.openxmlformats.org/officeDocument/2006/relationships/hyperlink" Target="http://en.wikipedia.org/wiki/Palm_Pre" TargetMode="External"/><Relationship Id="rId2168" Type="http://schemas.openxmlformats.org/officeDocument/2006/relationships/hyperlink" Target="http://en.wikipedia.org/wiki/Wireless" TargetMode="External"/><Relationship Id="rId2375" Type="http://schemas.openxmlformats.org/officeDocument/2006/relationships/hyperlink" Target="http://en.wikipedia.org/wiki/Network_packet" TargetMode="External"/><Relationship Id="rId3121" Type="http://schemas.openxmlformats.org/officeDocument/2006/relationships/hyperlink" Target="http://en.wikipedia.org/wiki/Expert_systems" TargetMode="External"/><Relationship Id="rId3219" Type="http://schemas.openxmlformats.org/officeDocument/2006/relationships/hyperlink" Target="http://en.wikipedia.org/wiki/Information_security" TargetMode="External"/><Relationship Id="rId347" Type="http://schemas.openxmlformats.org/officeDocument/2006/relationships/hyperlink" Target="http://en.wikipedia.org/wiki/Software" TargetMode="External"/><Relationship Id="rId999" Type="http://schemas.openxmlformats.org/officeDocument/2006/relationships/hyperlink" Target="http://en.wikipedia.org/wiki/Duplex_(telecommunications)" TargetMode="External"/><Relationship Id="rId1184" Type="http://schemas.openxmlformats.org/officeDocument/2006/relationships/hyperlink" Target="http://en.wikipedia.org/wiki/Twisted_pair" TargetMode="External"/><Relationship Id="rId2028" Type="http://schemas.openxmlformats.org/officeDocument/2006/relationships/hyperlink" Target="http://en.wikipedia.org/wiki/Microsoft_Office" TargetMode="External"/><Relationship Id="rId2582" Type="http://schemas.openxmlformats.org/officeDocument/2006/relationships/hyperlink" Target="http://en.wikipedia.org/wiki/Port_number" TargetMode="External"/><Relationship Id="rId2887" Type="http://schemas.openxmlformats.org/officeDocument/2006/relationships/hyperlink" Target="http://en.wikipedia.org/wiki/E-business" TargetMode="External"/><Relationship Id="rId3426" Type="http://schemas.openxmlformats.org/officeDocument/2006/relationships/hyperlink" Target="http://en.wikipedia.org/wiki/Kernel_(computing)" TargetMode="External"/><Relationship Id="rId3633" Type="http://schemas.openxmlformats.org/officeDocument/2006/relationships/hyperlink" Target="http://en.wikipedia.org/wiki/Computer_security" TargetMode="External"/><Relationship Id="rId554" Type="http://schemas.openxmlformats.org/officeDocument/2006/relationships/hyperlink" Target="http://en.wikipedia.org/wiki/Abstraction_(computer_science)" TargetMode="External"/><Relationship Id="rId761" Type="http://schemas.openxmlformats.org/officeDocument/2006/relationships/hyperlink" Target="http://en.wikipedia.org/wiki/Time_series" TargetMode="External"/><Relationship Id="rId859" Type="http://schemas.openxmlformats.org/officeDocument/2006/relationships/hyperlink" Target="http://en.wikipedia.org/wiki/Alt_key" TargetMode="External"/><Relationship Id="rId1391" Type="http://schemas.openxmlformats.org/officeDocument/2006/relationships/hyperlink" Target="http://en.wikipedia.org/wiki/Intranet" TargetMode="External"/><Relationship Id="rId1489" Type="http://schemas.openxmlformats.org/officeDocument/2006/relationships/hyperlink" Target="http://en.wikipedia.org/wiki/Wireless" TargetMode="External"/><Relationship Id="rId1696" Type="http://schemas.openxmlformats.org/officeDocument/2006/relationships/hyperlink" Target="http://en.wikipedia.org/wiki/Android_(operating_system)" TargetMode="External"/><Relationship Id="rId2235" Type="http://schemas.openxmlformats.org/officeDocument/2006/relationships/hyperlink" Target="http://en.wikipedia.org/wiki/Social_network_service" TargetMode="External"/><Relationship Id="rId2442" Type="http://schemas.openxmlformats.org/officeDocument/2006/relationships/hyperlink" Target="http://en.wikipedia.org/wiki/GUI" TargetMode="External"/><Relationship Id="rId207" Type="http://schemas.openxmlformats.org/officeDocument/2006/relationships/image" Target="media/image8.jpeg"/><Relationship Id="rId414" Type="http://schemas.openxmlformats.org/officeDocument/2006/relationships/hyperlink" Target="http://en.wikipedia.org/wiki/Application_software" TargetMode="External"/><Relationship Id="rId621" Type="http://schemas.openxmlformats.org/officeDocument/2006/relationships/hyperlink" Target="http://en.wikipedia.org/wiki/Paragraph" TargetMode="External"/><Relationship Id="rId1044" Type="http://schemas.openxmlformats.org/officeDocument/2006/relationships/hyperlink" Target="http://en.wikipedia.org/wiki/Computer_engineering" TargetMode="External"/><Relationship Id="rId1251" Type="http://schemas.openxmlformats.org/officeDocument/2006/relationships/hyperlink" Target="http://en.wikipedia.org/wiki/Connection-oriented" TargetMode="External"/><Relationship Id="rId1349" Type="http://schemas.openxmlformats.org/officeDocument/2006/relationships/hyperlink" Target="http://en.wikipedia.org/wiki/Calling_feature" TargetMode="External"/><Relationship Id="rId2302" Type="http://schemas.openxmlformats.org/officeDocument/2006/relationships/hyperlink" Target="http://en.wikipedia.org/wiki/Internet" TargetMode="External"/><Relationship Id="rId2747" Type="http://schemas.openxmlformats.org/officeDocument/2006/relationships/hyperlink" Target="http://en.wikipedia.org/wiki/Windows_Live_Messenger" TargetMode="External"/><Relationship Id="rId2954" Type="http://schemas.openxmlformats.org/officeDocument/2006/relationships/hyperlink" Target="http://en.wikipedia.org/wiki/Credit_card" TargetMode="External"/><Relationship Id="rId719" Type="http://schemas.openxmlformats.org/officeDocument/2006/relationships/hyperlink" Target="http://en.wikipedia.org/wiki/Dependent_and_independent_variables" TargetMode="External"/><Relationship Id="rId926" Type="http://schemas.openxmlformats.org/officeDocument/2006/relationships/hyperlink" Target="http://en.wikipedia.org/wiki/Safari_(web_browser)" TargetMode="External"/><Relationship Id="rId1111" Type="http://schemas.openxmlformats.org/officeDocument/2006/relationships/hyperlink" Target="http://en.wikipedia.org/wiki/Mobile_game" TargetMode="External"/><Relationship Id="rId1556" Type="http://schemas.openxmlformats.org/officeDocument/2006/relationships/hyperlink" Target="http://en.wikipedia.org/wiki/Professional_Mobile_Radio" TargetMode="External"/><Relationship Id="rId1763" Type="http://schemas.openxmlformats.org/officeDocument/2006/relationships/hyperlink" Target="http://en.wikipedia.org/wiki/Code_division_multiple_access" TargetMode="External"/><Relationship Id="rId1970" Type="http://schemas.openxmlformats.org/officeDocument/2006/relationships/hyperlink" Target="http://en.wikipedia.org/wiki/Windows_Phone" TargetMode="External"/><Relationship Id="rId2607" Type="http://schemas.openxmlformats.org/officeDocument/2006/relationships/hyperlink" Target="http://en.wikipedia.org/wiki/Uniform_Resource_Identifier" TargetMode="External"/><Relationship Id="rId2814" Type="http://schemas.openxmlformats.org/officeDocument/2006/relationships/hyperlink" Target="http://en.wikipedia.org/wiki/Espionage" TargetMode="External"/><Relationship Id="rId55" Type="http://schemas.openxmlformats.org/officeDocument/2006/relationships/hyperlink" Target="http://en.wikipedia.org/wiki/Personal_computers" TargetMode="External"/><Relationship Id="rId1209" Type="http://schemas.openxmlformats.org/officeDocument/2006/relationships/hyperlink" Target="http://en.wikipedia.org/wiki/Round-trip_delay_time" TargetMode="External"/><Relationship Id="rId1416" Type="http://schemas.openxmlformats.org/officeDocument/2006/relationships/hyperlink" Target="http://en.wikipedia.org/wiki/Twisted_Pair" TargetMode="External"/><Relationship Id="rId1623" Type="http://schemas.openxmlformats.org/officeDocument/2006/relationships/hyperlink" Target="http://en.wikipedia.org/wiki/Bluetooth" TargetMode="External"/><Relationship Id="rId1830" Type="http://schemas.openxmlformats.org/officeDocument/2006/relationships/hyperlink" Target="http://en.wikipedia.org/wiki/A2DP" TargetMode="External"/><Relationship Id="rId3076" Type="http://schemas.openxmlformats.org/officeDocument/2006/relationships/hyperlink" Target="http://en.wikipedia.org/wiki/Decision_Support_System" TargetMode="External"/><Relationship Id="rId3283" Type="http://schemas.openxmlformats.org/officeDocument/2006/relationships/hyperlink" Target="http://en.wikipedia.org/wiki/Crime" TargetMode="External"/><Relationship Id="rId3490" Type="http://schemas.openxmlformats.org/officeDocument/2006/relationships/hyperlink" Target="http://en.wikipedia.org/wiki/Computer_network" TargetMode="External"/><Relationship Id="rId1928" Type="http://schemas.openxmlformats.org/officeDocument/2006/relationships/hyperlink" Target="http://en.wikipedia.org/wiki/Open-source" TargetMode="External"/><Relationship Id="rId2092" Type="http://schemas.openxmlformats.org/officeDocument/2006/relationships/hyperlink" Target="http://en.wikipedia.org/wiki/Web_site" TargetMode="External"/><Relationship Id="rId3143" Type="http://schemas.openxmlformats.org/officeDocument/2006/relationships/hyperlink" Target="http://en.wikipedia.org/wiki/Consultancy" TargetMode="External"/><Relationship Id="rId3350" Type="http://schemas.openxmlformats.org/officeDocument/2006/relationships/hyperlink" Target="http://en.wikipedia.org/wiki/DNSSec" TargetMode="External"/><Relationship Id="rId3588" Type="http://schemas.openxmlformats.org/officeDocument/2006/relationships/hyperlink" Target="http://en.wiktionary.org/wiki/clone" TargetMode="External"/><Relationship Id="rId271" Type="http://schemas.openxmlformats.org/officeDocument/2006/relationships/hyperlink" Target="http://en.wikipedia.org/wiki/USB_flash_drive" TargetMode="External"/><Relationship Id="rId2397" Type="http://schemas.openxmlformats.org/officeDocument/2006/relationships/hyperlink" Target="http://en.wikipedia.org/wiki/Request-response" TargetMode="External"/><Relationship Id="rId3003" Type="http://schemas.openxmlformats.org/officeDocument/2006/relationships/hyperlink" Target="http://en.wikipedia.org/wiki/Business-to-consumer" TargetMode="External"/><Relationship Id="rId3448" Type="http://schemas.openxmlformats.org/officeDocument/2006/relationships/hyperlink" Target="http://en.wikipedia.org/wiki/Antivirus_software" TargetMode="External"/><Relationship Id="rId3655" Type="http://schemas.openxmlformats.org/officeDocument/2006/relationships/hyperlink" Target="http://en.wikipedia.org/wiki/File_system_fragmentation" TargetMode="External"/><Relationship Id="rId131" Type="http://schemas.openxmlformats.org/officeDocument/2006/relationships/hyperlink" Target="http://en.wikipedia.org/wiki/Byte" TargetMode="External"/><Relationship Id="rId369" Type="http://schemas.openxmlformats.org/officeDocument/2006/relationships/hyperlink" Target="http://en.wikipedia.org/wiki/Microsoft_Word" TargetMode="External"/><Relationship Id="rId576" Type="http://schemas.openxmlformats.org/officeDocument/2006/relationships/hyperlink" Target="http://en.wikipedia.org/wiki/Adobe_Photoshop" TargetMode="External"/><Relationship Id="rId783" Type="http://schemas.openxmlformats.org/officeDocument/2006/relationships/hyperlink" Target="http://en.wikipedia.org/wiki/Microsoft" TargetMode="External"/><Relationship Id="rId990" Type="http://schemas.openxmlformats.org/officeDocument/2006/relationships/hyperlink" Target="http://en.wikipedia.org/wiki/Transmitter" TargetMode="External"/><Relationship Id="rId2257" Type="http://schemas.openxmlformats.org/officeDocument/2006/relationships/hyperlink" Target="http://en.wikipedia.org/wiki/File_sharing" TargetMode="External"/><Relationship Id="rId2464" Type="http://schemas.openxmlformats.org/officeDocument/2006/relationships/hyperlink" Target="http://en.wikipedia.org/wiki/IBM_Lotus_Domino" TargetMode="External"/><Relationship Id="rId2671" Type="http://schemas.openxmlformats.org/officeDocument/2006/relationships/hyperlink" Target="http://en.wikipedia.org/wiki/Email_alias" TargetMode="External"/><Relationship Id="rId3210" Type="http://schemas.openxmlformats.org/officeDocument/2006/relationships/hyperlink" Target="http://en.wikipedia.org/w/index.php?title=Knowledge_fairs&amp;action=edit&amp;redlink=1" TargetMode="External"/><Relationship Id="rId3308" Type="http://schemas.openxmlformats.org/officeDocument/2006/relationships/hyperlink" Target="http://en.wikipedia.org/wiki/Browser_security" TargetMode="External"/><Relationship Id="rId3515" Type="http://schemas.openxmlformats.org/officeDocument/2006/relationships/hyperlink" Target="http://en.wikipedia.org/wiki/Computer_program" TargetMode="External"/><Relationship Id="rId229" Type="http://schemas.openxmlformats.org/officeDocument/2006/relationships/hyperlink" Target="http://en.wikipedia.org/wiki/Computing" TargetMode="External"/><Relationship Id="rId436" Type="http://schemas.openxmlformats.org/officeDocument/2006/relationships/hyperlink" Target="http://en.wikipedia.org/wiki/Server_(computing)" TargetMode="External"/><Relationship Id="rId643" Type="http://schemas.openxmlformats.org/officeDocument/2006/relationships/hyperlink" Target="http://en.wikipedia.org/wiki/Microsoft_Office" TargetMode="External"/><Relationship Id="rId1066" Type="http://schemas.openxmlformats.org/officeDocument/2006/relationships/hyperlink" Target="http://en.wikipedia.org/wiki/Microchip_implant_(animal)" TargetMode="External"/><Relationship Id="rId1273" Type="http://schemas.openxmlformats.org/officeDocument/2006/relationships/hyperlink" Target="http://en.wikipedia.org/wiki/IEEE" TargetMode="External"/><Relationship Id="rId1480" Type="http://schemas.openxmlformats.org/officeDocument/2006/relationships/hyperlink" Target="http://en.wikipedia.org/wiki/Family_Radio_Service" TargetMode="External"/><Relationship Id="rId2117" Type="http://schemas.openxmlformats.org/officeDocument/2006/relationships/hyperlink" Target="http://en.wikipedia.org/wiki/Transport_layer" TargetMode="External"/><Relationship Id="rId2324" Type="http://schemas.openxmlformats.org/officeDocument/2006/relationships/hyperlink" Target="http://en.wikipedia.org/wiki/MPlayer.com" TargetMode="External"/><Relationship Id="rId2769" Type="http://schemas.openxmlformats.org/officeDocument/2006/relationships/hyperlink" Target="http://en.wikipedia.org/wiki/Userplane" TargetMode="External"/><Relationship Id="rId2976" Type="http://schemas.openxmlformats.org/officeDocument/2006/relationships/hyperlink" Target="http://en.wikipedia.org/wiki/Computer_network" TargetMode="External"/><Relationship Id="rId850" Type="http://schemas.openxmlformats.org/officeDocument/2006/relationships/hyperlink" Target="http://en.wikipedia.org/wiki/Hyperlink" TargetMode="External"/><Relationship Id="rId948" Type="http://schemas.openxmlformats.org/officeDocument/2006/relationships/hyperlink" Target="http://en.wikipedia.org/wiki/Table_of_keyboard_shortcuts" TargetMode="External"/><Relationship Id="rId1133" Type="http://schemas.openxmlformats.org/officeDocument/2006/relationships/hyperlink" Target="http://en.wikipedia.org/wiki/U.S._Department_of_Defense" TargetMode="External"/><Relationship Id="rId1578" Type="http://schemas.openxmlformats.org/officeDocument/2006/relationships/hyperlink" Target="http://en.wikipedia.org/wiki/Dedicated_short-range_communications" TargetMode="External"/><Relationship Id="rId1785" Type="http://schemas.openxmlformats.org/officeDocument/2006/relationships/hyperlink" Target="http://en.wikipedia.org/wiki/H.263" TargetMode="External"/><Relationship Id="rId1992" Type="http://schemas.openxmlformats.org/officeDocument/2006/relationships/hyperlink" Target="http://en.wikipedia.org/wiki/IHeartRadio" TargetMode="External"/><Relationship Id="rId2531" Type="http://schemas.openxmlformats.org/officeDocument/2006/relationships/hyperlink" Target="http://en.wikipedia.org/wiki/Browse" TargetMode="External"/><Relationship Id="rId2629" Type="http://schemas.openxmlformats.org/officeDocument/2006/relationships/hyperlink" Target="http://en.wikipedia.org/wiki/IP_adress" TargetMode="External"/><Relationship Id="rId2836" Type="http://schemas.openxmlformats.org/officeDocument/2006/relationships/hyperlink" Target="http://en.wikipedia.org/wiki/Knowledge_management" TargetMode="External"/><Relationship Id="rId77" Type="http://schemas.openxmlformats.org/officeDocument/2006/relationships/hyperlink" Target="http://en.wikipedia.org/wiki/Telecommunication" TargetMode="External"/><Relationship Id="rId503" Type="http://schemas.openxmlformats.org/officeDocument/2006/relationships/hyperlink" Target="http://en.wikipedia.org/wiki/Convenience" TargetMode="External"/><Relationship Id="rId710" Type="http://schemas.openxmlformats.org/officeDocument/2006/relationships/hyperlink" Target="http://en.wikipedia.org/wiki/Spreadsheet" TargetMode="External"/><Relationship Id="rId808" Type="http://schemas.openxmlformats.org/officeDocument/2006/relationships/hyperlink" Target="http://en.wikipedia.org/wiki/Menu_(computing)" TargetMode="External"/><Relationship Id="rId1340" Type="http://schemas.openxmlformats.org/officeDocument/2006/relationships/hyperlink" Target="http://en.wikipedia.org/wiki/Telephone_network" TargetMode="External"/><Relationship Id="rId1438" Type="http://schemas.openxmlformats.org/officeDocument/2006/relationships/hyperlink" Target="http://en.wikipedia.org/wiki/Network_cable" TargetMode="External"/><Relationship Id="rId1645" Type="http://schemas.openxmlformats.org/officeDocument/2006/relationships/hyperlink" Target="http://en.wikipedia.org/wiki/Spread_spectrum" TargetMode="External"/><Relationship Id="rId3098" Type="http://schemas.openxmlformats.org/officeDocument/2006/relationships/hyperlink" Target="http://en.wikipedia.org/wiki/Transaction_processing" TargetMode="External"/><Relationship Id="rId1200" Type="http://schemas.openxmlformats.org/officeDocument/2006/relationships/hyperlink" Target="http://en.wikipedia.org/wiki/Line-of-sight_propagation" TargetMode="External"/><Relationship Id="rId1852" Type="http://schemas.openxmlformats.org/officeDocument/2006/relationships/hyperlink" Target="http://en.wikipedia.org/wiki/USB" TargetMode="External"/><Relationship Id="rId2903" Type="http://schemas.openxmlformats.org/officeDocument/2006/relationships/hyperlink" Target="http://en.wikipedia.org/wiki/File:Automated_online_assistant.png" TargetMode="External"/><Relationship Id="rId1505" Type="http://schemas.openxmlformats.org/officeDocument/2006/relationships/hyperlink" Target="http://en.wikipedia.org/wiki/Point-to-multipoint_communication" TargetMode="External"/><Relationship Id="rId1712" Type="http://schemas.openxmlformats.org/officeDocument/2006/relationships/hyperlink" Target="http://en.wikipedia.org/wiki/Application_programming_interface" TargetMode="External"/><Relationship Id="rId3165" Type="http://schemas.openxmlformats.org/officeDocument/2006/relationships/hyperlink" Target="http://en.wikipedia.org/wiki/Digital_asset_management" TargetMode="External"/><Relationship Id="rId3372" Type="http://schemas.openxmlformats.org/officeDocument/2006/relationships/hyperlink" Target="http://en.wikipedia.org/wiki/TCP_and_UDP_port" TargetMode="External"/><Relationship Id="rId293" Type="http://schemas.openxmlformats.org/officeDocument/2006/relationships/hyperlink" Target="http://en.wikipedia.org/wiki/Output" TargetMode="External"/><Relationship Id="rId2181" Type="http://schemas.openxmlformats.org/officeDocument/2006/relationships/hyperlink" Target="http://en.wikipedia.org/wiki/Free_software_movement" TargetMode="External"/><Relationship Id="rId3025" Type="http://schemas.openxmlformats.org/officeDocument/2006/relationships/hyperlink" Target="http://en.wikipedia.org/wiki/Decision_Support_System" TargetMode="External"/><Relationship Id="rId3232" Type="http://schemas.openxmlformats.org/officeDocument/2006/relationships/hyperlink" Target="http://en.wikipedia.org/wiki/WASC" TargetMode="External"/><Relationship Id="rId153" Type="http://schemas.openxmlformats.org/officeDocument/2006/relationships/hyperlink" Target="http://en.wikipedia.org/wiki/Binary_prefix" TargetMode="External"/><Relationship Id="rId360" Type="http://schemas.openxmlformats.org/officeDocument/2006/relationships/hyperlink" Target="http://en.wikipedia.org/wiki/Web_pages" TargetMode="External"/><Relationship Id="rId598" Type="http://schemas.openxmlformats.org/officeDocument/2006/relationships/hyperlink" Target="http://en.wikipedia.org/wiki/ZIP_(file_format)" TargetMode="External"/><Relationship Id="rId2041" Type="http://schemas.openxmlformats.org/officeDocument/2006/relationships/hyperlink" Target="http://en.wikipedia.org/wiki/Cloud_computing" TargetMode="External"/><Relationship Id="rId2279" Type="http://schemas.openxmlformats.org/officeDocument/2006/relationships/hyperlink" Target="http://en.wikipedia.org/wiki/Coaxial_cable" TargetMode="External"/><Relationship Id="rId2486" Type="http://schemas.openxmlformats.org/officeDocument/2006/relationships/hyperlink" Target="http://en.wikipedia.org/wiki/Mail_server" TargetMode="External"/><Relationship Id="rId2693" Type="http://schemas.openxmlformats.org/officeDocument/2006/relationships/hyperlink" Target="http://en.wikipedia.org/wiki/Morris_(computer_worm)" TargetMode="External"/><Relationship Id="rId3537" Type="http://schemas.openxmlformats.org/officeDocument/2006/relationships/hyperlink" Target="http://en.wikipedia.org/wiki/Trojan_horse_(computing)" TargetMode="External"/><Relationship Id="rId220" Type="http://schemas.openxmlformats.org/officeDocument/2006/relationships/hyperlink" Target="http://en.wikipedia.org/wiki/Memory_rank" TargetMode="External"/><Relationship Id="rId458" Type="http://schemas.openxmlformats.org/officeDocument/2006/relationships/hyperlink" Target="http://en.wikipedia.org/wiki/Product_bundling" TargetMode="External"/><Relationship Id="rId665" Type="http://schemas.openxmlformats.org/officeDocument/2006/relationships/hyperlink" Target="http://en.wikipedia.org/wiki/Microsoft_word" TargetMode="External"/><Relationship Id="rId872" Type="http://schemas.openxmlformats.org/officeDocument/2006/relationships/hyperlink" Target="http://en.wikipedia.org/wiki/Undo" TargetMode="External"/><Relationship Id="rId1088" Type="http://schemas.openxmlformats.org/officeDocument/2006/relationships/hyperlink" Target="http://en.wikipedia.org/wiki/Credit_card" TargetMode="External"/><Relationship Id="rId1295" Type="http://schemas.openxmlformats.org/officeDocument/2006/relationships/hyperlink" Target="http://en.wikipedia.org/wiki/OSI_model" TargetMode="External"/><Relationship Id="rId2139" Type="http://schemas.openxmlformats.org/officeDocument/2006/relationships/hyperlink" Target="http://en.wikipedia.org/wiki/Multihoming" TargetMode="External"/><Relationship Id="rId2346" Type="http://schemas.openxmlformats.org/officeDocument/2006/relationships/hyperlink" Target="http://en.wikipedia.org/wiki/Transmission_Control_Protocol" TargetMode="External"/><Relationship Id="rId2553" Type="http://schemas.openxmlformats.org/officeDocument/2006/relationships/hyperlink" Target="http://en.wikipedia.org/wiki/Layout_engine" TargetMode="External"/><Relationship Id="rId2760" Type="http://schemas.openxmlformats.org/officeDocument/2006/relationships/hyperlink" Target="http://en.wikipedia.org/wiki/Facebook" TargetMode="External"/><Relationship Id="rId2998" Type="http://schemas.openxmlformats.org/officeDocument/2006/relationships/hyperlink" Target="http://en.wikipedia.org/wiki/Flat_fee" TargetMode="External"/><Relationship Id="rId3604" Type="http://schemas.openxmlformats.org/officeDocument/2006/relationships/hyperlink" Target="http://en.wikipedia.org/wiki/Malware" TargetMode="External"/><Relationship Id="rId318" Type="http://schemas.openxmlformats.org/officeDocument/2006/relationships/hyperlink" Target="http://en.wikipedia.org/wiki/Mouse_(computing)" TargetMode="External"/><Relationship Id="rId525" Type="http://schemas.openxmlformats.org/officeDocument/2006/relationships/hyperlink" Target="http://en.wikipedia.org/wiki/Open_Letter_to_Hobbyists" TargetMode="External"/><Relationship Id="rId732" Type="http://schemas.openxmlformats.org/officeDocument/2006/relationships/hyperlink" Target="http://en.wikipedia.org/wiki/Spreadsheet" TargetMode="External"/><Relationship Id="rId1155" Type="http://schemas.openxmlformats.org/officeDocument/2006/relationships/hyperlink" Target="http://en.wikipedia.org/wiki/Internet_protocol_suite" TargetMode="External"/><Relationship Id="rId1362" Type="http://schemas.openxmlformats.org/officeDocument/2006/relationships/image" Target="media/image27.png"/><Relationship Id="rId2206" Type="http://schemas.openxmlformats.org/officeDocument/2006/relationships/hyperlink" Target="http://en.wikipedia.org/wiki/Web_servers" TargetMode="External"/><Relationship Id="rId2413" Type="http://schemas.openxmlformats.org/officeDocument/2006/relationships/hyperlink" Target="http://en.wikipedia.org/wiki/Transport_layer" TargetMode="External"/><Relationship Id="rId2620" Type="http://schemas.openxmlformats.org/officeDocument/2006/relationships/hyperlink" Target="http://en.wikipedia.org/wiki/IPv4" TargetMode="External"/><Relationship Id="rId2858" Type="http://schemas.openxmlformats.org/officeDocument/2006/relationships/hyperlink" Target="http://en.wikipedia.org/wiki/Online_marketing" TargetMode="External"/><Relationship Id="rId99" Type="http://schemas.openxmlformats.org/officeDocument/2006/relationships/hyperlink" Target="http://en.wikipedia.org/wiki/Computer_program" TargetMode="External"/><Relationship Id="rId1015" Type="http://schemas.openxmlformats.org/officeDocument/2006/relationships/hyperlink" Target="http://en.wikipedia.org/wiki/Signal_(electrical_engineering)" TargetMode="External"/><Relationship Id="rId1222" Type="http://schemas.openxmlformats.org/officeDocument/2006/relationships/hyperlink" Target="http://en.wikipedia.org/wiki/Packet_switching" TargetMode="External"/><Relationship Id="rId1667" Type="http://schemas.openxmlformats.org/officeDocument/2006/relationships/hyperlink" Target="http://en.wikipedia.org/wiki/USB" TargetMode="External"/><Relationship Id="rId1874" Type="http://schemas.openxmlformats.org/officeDocument/2006/relationships/hyperlink" Target="http://en.wikipedia.org/wiki/Nokia" TargetMode="External"/><Relationship Id="rId2718" Type="http://schemas.openxmlformats.org/officeDocument/2006/relationships/hyperlink" Target="http://en.wikipedia.org/wiki/Windows_Phone" TargetMode="External"/><Relationship Id="rId2925" Type="http://schemas.openxmlformats.org/officeDocument/2006/relationships/hyperlink" Target="http://en.wikipedia.org/wiki/Electronic_commerce" TargetMode="External"/><Relationship Id="rId1527" Type="http://schemas.openxmlformats.org/officeDocument/2006/relationships/hyperlink" Target="http://en.wikipedia.org/wiki/Wireless" TargetMode="External"/><Relationship Id="rId1734" Type="http://schemas.openxmlformats.org/officeDocument/2006/relationships/hyperlink" Target="http://en.wikipedia.org/wiki/Open_standard" TargetMode="External"/><Relationship Id="rId1941" Type="http://schemas.openxmlformats.org/officeDocument/2006/relationships/hyperlink" Target="http://en.wikipedia.org/wiki/Windows_Phone" TargetMode="External"/><Relationship Id="rId3187" Type="http://schemas.openxmlformats.org/officeDocument/2006/relationships/hyperlink" Target="http://en.wikipedia.org/wiki/Information_systems" TargetMode="External"/><Relationship Id="rId3394" Type="http://schemas.openxmlformats.org/officeDocument/2006/relationships/hyperlink" Target="http://en.wikipedia.org/wiki/Security_cracking" TargetMode="External"/><Relationship Id="rId26" Type="http://schemas.openxmlformats.org/officeDocument/2006/relationships/hyperlink" Target="http://en.wikipedia.org/wiki/Desktop_computer" TargetMode="External"/><Relationship Id="rId3047" Type="http://schemas.openxmlformats.org/officeDocument/2006/relationships/hyperlink" Target="http://en.wikipedia.org/wiki/Project_management" TargetMode="External"/><Relationship Id="rId175" Type="http://schemas.openxmlformats.org/officeDocument/2006/relationships/hyperlink" Target="http://en.wikipedia.org/wiki/Virtual_memory" TargetMode="External"/><Relationship Id="rId1801" Type="http://schemas.openxmlformats.org/officeDocument/2006/relationships/hyperlink" Target="http://en.wikipedia.org/wiki/Portable_Network_Graphics" TargetMode="External"/><Relationship Id="rId3254" Type="http://schemas.openxmlformats.org/officeDocument/2006/relationships/hyperlink" Target="http://en.wikipedia.org/wiki/Cultures" TargetMode="External"/><Relationship Id="rId3461" Type="http://schemas.openxmlformats.org/officeDocument/2006/relationships/hyperlink" Target="http://en.wikipedia.org/wiki/PC_Tools_(company)" TargetMode="External"/><Relationship Id="rId3559" Type="http://schemas.openxmlformats.org/officeDocument/2006/relationships/hyperlink" Target="http://en.wikipedia.org/wiki/Portmanteau" TargetMode="External"/><Relationship Id="rId382" Type="http://schemas.openxmlformats.org/officeDocument/2006/relationships/hyperlink" Target="http://en.wikipedia.org/wiki/Logic" TargetMode="External"/><Relationship Id="rId687" Type="http://schemas.openxmlformats.org/officeDocument/2006/relationships/hyperlink" Target="http://en.wikipedia.org/wiki/Worksheet" TargetMode="External"/><Relationship Id="rId2063" Type="http://schemas.openxmlformats.org/officeDocument/2006/relationships/hyperlink" Target="http://en.wikipedia.org/wiki/Windows_Phone" TargetMode="External"/><Relationship Id="rId2270" Type="http://schemas.openxmlformats.org/officeDocument/2006/relationships/hyperlink" Target="http://en.wikipedia.org/wiki/Portable_media_player" TargetMode="External"/><Relationship Id="rId2368" Type="http://schemas.openxmlformats.org/officeDocument/2006/relationships/hyperlink" Target="http://en.wikipedia.org/wiki/Remote_administration" TargetMode="External"/><Relationship Id="rId3114" Type="http://schemas.openxmlformats.org/officeDocument/2006/relationships/hyperlink" Target="http://en.wikipedia.org/wiki/Intelligent_decision_support_systems" TargetMode="External"/><Relationship Id="rId3321" Type="http://schemas.openxmlformats.org/officeDocument/2006/relationships/hyperlink" Target="http://en.wikipedia.org/wiki/Browser_security" TargetMode="External"/><Relationship Id="rId242" Type="http://schemas.openxmlformats.org/officeDocument/2006/relationships/hyperlink" Target="http://en.wikipedia.org/wiki/Relocation_(computer_science)" TargetMode="External"/><Relationship Id="rId894" Type="http://schemas.openxmlformats.org/officeDocument/2006/relationships/hyperlink" Target="http://en.wikipedia.org/wiki/Option_key" TargetMode="External"/><Relationship Id="rId1177" Type="http://schemas.openxmlformats.org/officeDocument/2006/relationships/hyperlink" Target="http://en.wikipedia.org/wiki/Radio_waves" TargetMode="External"/><Relationship Id="rId2130" Type="http://schemas.openxmlformats.org/officeDocument/2006/relationships/hyperlink" Target="http://en.wikipedia.org/wiki/IPv6" TargetMode="External"/><Relationship Id="rId2575" Type="http://schemas.openxmlformats.org/officeDocument/2006/relationships/hyperlink" Target="http://en.wikipedia.org/wiki/Uniform_resource_identifier" TargetMode="External"/><Relationship Id="rId2782" Type="http://schemas.openxmlformats.org/officeDocument/2006/relationships/hyperlink" Target="http://en.wikipedia.org/wiki/Phishing" TargetMode="External"/><Relationship Id="rId3419" Type="http://schemas.openxmlformats.org/officeDocument/2006/relationships/hyperlink" Target="http://en.wikipedia.org/wiki/Zero-day_virus" TargetMode="External"/><Relationship Id="rId3626" Type="http://schemas.openxmlformats.org/officeDocument/2006/relationships/hyperlink" Target="http://en.wikipedia.org/wiki/Browser_hijacking" TargetMode="External"/><Relationship Id="rId102" Type="http://schemas.openxmlformats.org/officeDocument/2006/relationships/hyperlink" Target="http://en.wikipedia.org/wiki/Bit" TargetMode="External"/><Relationship Id="rId547" Type="http://schemas.openxmlformats.org/officeDocument/2006/relationships/hyperlink" Target="http://en.wikipedia.org/wiki/Filing_cabinet" TargetMode="External"/><Relationship Id="rId754" Type="http://schemas.openxmlformats.org/officeDocument/2006/relationships/hyperlink" Target="http://en.wikipedia.org/wiki/Visual_Basic_for_Applications" TargetMode="External"/><Relationship Id="rId961" Type="http://schemas.openxmlformats.org/officeDocument/2006/relationships/hyperlink" Target="http://en.wikipedia.org/wiki/Command_line_interface" TargetMode="External"/><Relationship Id="rId1384" Type="http://schemas.openxmlformats.org/officeDocument/2006/relationships/hyperlink" Target="http://en.wikipedia.org/wiki/Frame_(networking)" TargetMode="External"/><Relationship Id="rId1591" Type="http://schemas.openxmlformats.org/officeDocument/2006/relationships/hyperlink" Target="http://en.wikipedia.org/wiki/IEEE_802.11" TargetMode="External"/><Relationship Id="rId1689" Type="http://schemas.openxmlformats.org/officeDocument/2006/relationships/hyperlink" Target="http://en.wikipedia.org/wiki/GPS" TargetMode="External"/><Relationship Id="rId2228" Type="http://schemas.openxmlformats.org/officeDocument/2006/relationships/hyperlink" Target="http://en.wikipedia.org/wiki/Audience" TargetMode="External"/><Relationship Id="rId2435" Type="http://schemas.openxmlformats.org/officeDocument/2006/relationships/hyperlink" Target="http://en.wikipedia.org/wiki/Host_(network)" TargetMode="External"/><Relationship Id="rId2642" Type="http://schemas.openxmlformats.org/officeDocument/2006/relationships/hyperlink" Target="http://en.wikipedia.org/wiki/Structured_document" TargetMode="External"/><Relationship Id="rId90" Type="http://schemas.openxmlformats.org/officeDocument/2006/relationships/hyperlink" Target="http://en.wikipedia.org/wiki/Computing" TargetMode="External"/><Relationship Id="rId407" Type="http://schemas.openxmlformats.org/officeDocument/2006/relationships/hyperlink" Target="http://en.wikipedia.org/wiki/Microsoft_Windows" TargetMode="External"/><Relationship Id="rId614" Type="http://schemas.openxmlformats.org/officeDocument/2006/relationships/hyperlink" Target="http://en.wikipedia.org/wiki/Template_(word_processing)" TargetMode="External"/><Relationship Id="rId821" Type="http://schemas.openxmlformats.org/officeDocument/2006/relationships/hyperlink" Target="http://en.wikipedia.org/wiki/Unix" TargetMode="External"/><Relationship Id="rId1037" Type="http://schemas.openxmlformats.org/officeDocument/2006/relationships/hyperlink" Target="http://en.wikipedia.org/wiki/Estimation_theory" TargetMode="External"/><Relationship Id="rId1244" Type="http://schemas.openxmlformats.org/officeDocument/2006/relationships/hyperlink" Target="http://en.wikipedia.org/wiki/Cell_relay" TargetMode="External"/><Relationship Id="rId1451" Type="http://schemas.openxmlformats.org/officeDocument/2006/relationships/hyperlink" Target="http://en.wikipedia.org/wiki/Router_(computing)" TargetMode="External"/><Relationship Id="rId1896" Type="http://schemas.openxmlformats.org/officeDocument/2006/relationships/hyperlink" Target="http://en.wikipedia.org/wiki/Accenture" TargetMode="External"/><Relationship Id="rId2502" Type="http://schemas.openxmlformats.org/officeDocument/2006/relationships/hyperlink" Target="http://en.wikipedia.org/wiki/Information_system" TargetMode="External"/><Relationship Id="rId2947" Type="http://schemas.openxmlformats.org/officeDocument/2006/relationships/hyperlink" Target="http://en.wikipedia.org/wiki/Mobile_web" TargetMode="External"/><Relationship Id="rId919" Type="http://schemas.openxmlformats.org/officeDocument/2006/relationships/hyperlink" Target="http://en.wikipedia.org/wiki/Opera_(web_browser)" TargetMode="External"/><Relationship Id="rId1104" Type="http://schemas.openxmlformats.org/officeDocument/2006/relationships/hyperlink" Target="http://www.tapitnfc.com/" TargetMode="External"/><Relationship Id="rId1311" Type="http://schemas.openxmlformats.org/officeDocument/2006/relationships/hyperlink" Target="http://en.wikipedia.org/wiki/DSL_filter" TargetMode="External"/><Relationship Id="rId1549" Type="http://schemas.openxmlformats.org/officeDocument/2006/relationships/hyperlink" Target="http://en.wikipedia.org/wiki/Bluetooth" TargetMode="External"/><Relationship Id="rId1756" Type="http://schemas.openxmlformats.org/officeDocument/2006/relationships/hyperlink" Target="http://en.wikipedia.org/wiki/OpenGL_ES" TargetMode="External"/><Relationship Id="rId1963" Type="http://schemas.openxmlformats.org/officeDocument/2006/relationships/hyperlink" Target="http://en.wikipedia.org/wiki/Windows_Phone" TargetMode="External"/><Relationship Id="rId2807" Type="http://schemas.openxmlformats.org/officeDocument/2006/relationships/hyperlink" Target="http://en.wikipedia.org/wiki/Community" TargetMode="External"/><Relationship Id="rId48" Type="http://schemas.openxmlformats.org/officeDocument/2006/relationships/hyperlink" Target="http://en.wikipedia.org/wiki/Computer" TargetMode="External"/><Relationship Id="rId1409" Type="http://schemas.openxmlformats.org/officeDocument/2006/relationships/hyperlink" Target="http://en.wikipedia.org/wiki/Virtual_private_network" TargetMode="External"/><Relationship Id="rId1616" Type="http://schemas.openxmlformats.org/officeDocument/2006/relationships/hyperlink" Target="http://en.wikipedia.org/wiki/PSTN" TargetMode="External"/><Relationship Id="rId1823" Type="http://schemas.openxmlformats.org/officeDocument/2006/relationships/hyperlink" Target="http://en.wikipedia.org/wiki/Bit_blit" TargetMode="External"/><Relationship Id="rId3069" Type="http://schemas.openxmlformats.org/officeDocument/2006/relationships/hyperlink" Target="http://en.wikipedia.org/wiki/Decision_Support_System" TargetMode="External"/><Relationship Id="rId3276" Type="http://schemas.openxmlformats.org/officeDocument/2006/relationships/hyperlink" Target="http://en.wikipedia.org/wiki/Encryption" TargetMode="External"/><Relationship Id="rId3483" Type="http://schemas.openxmlformats.org/officeDocument/2006/relationships/hyperlink" Target="http://en.wikipedia.org/wiki/Rootkit" TargetMode="External"/><Relationship Id="rId197" Type="http://schemas.openxmlformats.org/officeDocument/2006/relationships/hyperlink" Target="http://en.wikipedia.org/wiki/RAM" TargetMode="External"/><Relationship Id="rId2085" Type="http://schemas.openxmlformats.org/officeDocument/2006/relationships/hyperlink" Target="http://en.wikipedia.org/wiki/Computer_network" TargetMode="External"/><Relationship Id="rId2292" Type="http://schemas.openxmlformats.org/officeDocument/2006/relationships/hyperlink" Target="http://en.wikipedia.org/wiki/Grassroots" TargetMode="External"/><Relationship Id="rId3136" Type="http://schemas.openxmlformats.org/officeDocument/2006/relationships/hyperlink" Target="http://en.wikipedia.org/wiki/Data_mining" TargetMode="External"/><Relationship Id="rId3343" Type="http://schemas.openxmlformats.org/officeDocument/2006/relationships/hyperlink" Target="http://en.wikipedia.org/wiki/Keystroke_logger" TargetMode="External"/><Relationship Id="rId264" Type="http://schemas.openxmlformats.org/officeDocument/2006/relationships/hyperlink" Target="http://en.wikipedia.org/wiki/CPU" TargetMode="External"/><Relationship Id="rId471" Type="http://schemas.openxmlformats.org/officeDocument/2006/relationships/hyperlink" Target="http://en.wikipedia.org/wiki/Free_software" TargetMode="External"/><Relationship Id="rId2152" Type="http://schemas.openxmlformats.org/officeDocument/2006/relationships/hyperlink" Target="http://en.wikipedia.org/wiki/Category:Academic_computer_network_organizations" TargetMode="External"/><Relationship Id="rId2597" Type="http://schemas.openxmlformats.org/officeDocument/2006/relationships/hyperlink" Target="http://en.wikipedia.org/wiki/.com" TargetMode="External"/><Relationship Id="rId3550" Type="http://schemas.openxmlformats.org/officeDocument/2006/relationships/hyperlink" Target="http://en.wikipedia.org/wiki/Hacker_(computer_security)" TargetMode="External"/><Relationship Id="rId3648" Type="http://schemas.openxmlformats.org/officeDocument/2006/relationships/hyperlink" Target="http://en.wikipedia.org/wiki/File_manager" TargetMode="External"/><Relationship Id="rId124" Type="http://schemas.openxmlformats.org/officeDocument/2006/relationships/hyperlink" Target="http://en.wikipedia.org/wiki/Kilobyte" TargetMode="External"/><Relationship Id="rId569" Type="http://schemas.openxmlformats.org/officeDocument/2006/relationships/hyperlink" Target="http://en.wikipedia.org/wiki/Bits" TargetMode="External"/><Relationship Id="rId776" Type="http://schemas.openxmlformats.org/officeDocument/2006/relationships/hyperlink" Target="http://en.wikipedia.org/wiki/SlideRocket" TargetMode="External"/><Relationship Id="rId983" Type="http://schemas.openxmlformats.org/officeDocument/2006/relationships/hyperlink" Target="http://en.wikipedia.org/wiki/Internet" TargetMode="External"/><Relationship Id="rId1199" Type="http://schemas.openxmlformats.org/officeDocument/2006/relationships/hyperlink" Target="http://en.wikipedia.org/wiki/Infrared_communication" TargetMode="External"/><Relationship Id="rId2457" Type="http://schemas.openxmlformats.org/officeDocument/2006/relationships/hyperlink" Target="http://en.wikipedia.org/wiki/SMTPS" TargetMode="External"/><Relationship Id="rId2664" Type="http://schemas.openxmlformats.org/officeDocument/2006/relationships/hyperlink" Target="http://en.wikipedia.org/wiki/Mail_server" TargetMode="External"/><Relationship Id="rId3203" Type="http://schemas.openxmlformats.org/officeDocument/2006/relationships/hyperlink" Target="http://en.wikipedia.org/wiki/Database" TargetMode="External"/><Relationship Id="rId3410" Type="http://schemas.openxmlformats.org/officeDocument/2006/relationships/hyperlink" Target="http://en.wikipedia.org/wiki/Rootkit" TargetMode="External"/><Relationship Id="rId3508" Type="http://schemas.openxmlformats.org/officeDocument/2006/relationships/hyperlink" Target="http://en.wikipedia.org/wiki/Rootkit" TargetMode="External"/><Relationship Id="rId331" Type="http://schemas.openxmlformats.org/officeDocument/2006/relationships/hyperlink" Target="http://en.wikipedia.org/wiki/Navigation_system" TargetMode="External"/><Relationship Id="rId429" Type="http://schemas.openxmlformats.org/officeDocument/2006/relationships/hyperlink" Target="http://en.wikipedia.org/wiki/Application_software" TargetMode="External"/><Relationship Id="rId636" Type="http://schemas.openxmlformats.org/officeDocument/2006/relationships/hyperlink" Target="http://en.wikipedia.org/wiki/DOS" TargetMode="External"/><Relationship Id="rId1059" Type="http://schemas.openxmlformats.org/officeDocument/2006/relationships/hyperlink" Target="http://en.wikipedia.org/wiki/Wireless_communication" TargetMode="External"/><Relationship Id="rId1266" Type="http://schemas.openxmlformats.org/officeDocument/2006/relationships/hyperlink" Target="http://en.wikipedia.org/wiki/Local_area_network" TargetMode="External"/><Relationship Id="rId1473" Type="http://schemas.openxmlformats.org/officeDocument/2006/relationships/hyperlink" Target="http://en.wikipedia.org/wiki/Broadcast_television" TargetMode="External"/><Relationship Id="rId2012" Type="http://schemas.openxmlformats.org/officeDocument/2006/relationships/hyperlink" Target="http://en.wikipedia.org/wiki/Windows_Phone" TargetMode="External"/><Relationship Id="rId2317" Type="http://schemas.openxmlformats.org/officeDocument/2006/relationships/hyperlink" Target="http://en.wikipedia.org/wiki/Multiplayer_gaming" TargetMode="External"/><Relationship Id="rId2871" Type="http://schemas.openxmlformats.org/officeDocument/2006/relationships/hyperlink" Target="http://en.wikipedia.org/wiki/Collaboration_platform" TargetMode="External"/><Relationship Id="rId2969" Type="http://schemas.openxmlformats.org/officeDocument/2006/relationships/hyperlink" Target="http://en.wikipedia.org/wiki/End-user" TargetMode="External"/><Relationship Id="rId843" Type="http://schemas.openxmlformats.org/officeDocument/2006/relationships/hyperlink" Target="http://en.wikipedia.org/wiki/Access_key" TargetMode="External"/><Relationship Id="rId1126" Type="http://schemas.openxmlformats.org/officeDocument/2006/relationships/hyperlink" Target="http://en.wikipedia.org/wiki/Bluetooth" TargetMode="External"/><Relationship Id="rId1680" Type="http://schemas.openxmlformats.org/officeDocument/2006/relationships/hyperlink" Target="http://en.wikipedia.org/wiki/Smartphones" TargetMode="External"/><Relationship Id="rId1778" Type="http://schemas.openxmlformats.org/officeDocument/2006/relationships/hyperlink" Target="http://en.wikipedia.org/wiki/V8_JavaScript_engine" TargetMode="External"/><Relationship Id="rId1985" Type="http://schemas.openxmlformats.org/officeDocument/2006/relationships/hyperlink" Target="http://en.wikipedia.org/wiki/Gmail" TargetMode="External"/><Relationship Id="rId2524" Type="http://schemas.openxmlformats.org/officeDocument/2006/relationships/hyperlink" Target="http://en.wikipedia.org/wiki/List_of_TCP_and_UDP_port_numbers" TargetMode="External"/><Relationship Id="rId2731" Type="http://schemas.openxmlformats.org/officeDocument/2006/relationships/hyperlink" Target="http://en.wikipedia.org/wiki/Gadu-Gadu" TargetMode="External"/><Relationship Id="rId2829" Type="http://schemas.openxmlformats.org/officeDocument/2006/relationships/hyperlink" Target="http://en.wikipedia.org/wiki/E-business" TargetMode="External"/><Relationship Id="rId703" Type="http://schemas.openxmlformats.org/officeDocument/2006/relationships/hyperlink" Target="http://en.wikipedia.org/wiki/Solution_stack" TargetMode="External"/><Relationship Id="rId910" Type="http://schemas.openxmlformats.org/officeDocument/2006/relationships/hyperlink" Target="http://en.wikipedia.org/wiki/Mac_OS" TargetMode="External"/><Relationship Id="rId1333" Type="http://schemas.openxmlformats.org/officeDocument/2006/relationships/hyperlink" Target="http://en.wikipedia.org/wiki/CCITT" TargetMode="External"/><Relationship Id="rId1540" Type="http://schemas.openxmlformats.org/officeDocument/2006/relationships/hyperlink" Target="http://en.wikipedia.org/wiki/Wireless" TargetMode="External"/><Relationship Id="rId1638" Type="http://schemas.openxmlformats.org/officeDocument/2006/relationships/hyperlink" Target="http://en.wikipedia.org/wiki/W-CDMA" TargetMode="External"/><Relationship Id="rId1400" Type="http://schemas.openxmlformats.org/officeDocument/2006/relationships/hyperlink" Target="http://en.wikipedia.org/wiki/File_Transfer_Protocol" TargetMode="External"/><Relationship Id="rId1845" Type="http://schemas.openxmlformats.org/officeDocument/2006/relationships/hyperlink" Target="http://en.wikipedia.org/wiki/Screenshot" TargetMode="External"/><Relationship Id="rId3060" Type="http://schemas.openxmlformats.org/officeDocument/2006/relationships/hyperlink" Target="http://en.wikipedia.org/wiki/Information_system" TargetMode="External"/><Relationship Id="rId3298" Type="http://schemas.openxmlformats.org/officeDocument/2006/relationships/hyperlink" Target="http://en.wikipedia.org/wiki/Adobe_Flash" TargetMode="External"/><Relationship Id="rId1705" Type="http://schemas.openxmlformats.org/officeDocument/2006/relationships/hyperlink" Target="http://en.wikipedia.org/wiki/Microsoft" TargetMode="External"/><Relationship Id="rId1912" Type="http://schemas.openxmlformats.org/officeDocument/2006/relationships/hyperlink" Target="http://en.wikipedia.org/wiki/Computer_multitasking" TargetMode="External"/><Relationship Id="rId3158" Type="http://schemas.openxmlformats.org/officeDocument/2006/relationships/hyperlink" Target="http://en.wikipedia.org/wiki/Columbia_University_Graduate_School_of_Business" TargetMode="External"/><Relationship Id="rId3365" Type="http://schemas.openxmlformats.org/officeDocument/2006/relationships/hyperlink" Target="http://en.wikipedia.org/wiki/Firewall_(computing)" TargetMode="External"/><Relationship Id="rId3572" Type="http://schemas.openxmlformats.org/officeDocument/2006/relationships/hyperlink" Target="http://en.wikipedia.org/wiki/Password" TargetMode="External"/><Relationship Id="rId286" Type="http://schemas.openxmlformats.org/officeDocument/2006/relationships/hyperlink" Target="http://en.wikipedia.org/wiki/Computer_storage" TargetMode="External"/><Relationship Id="rId493" Type="http://schemas.openxmlformats.org/officeDocument/2006/relationships/hyperlink" Target="http://en.wikipedia.org/wiki/Marketshare" TargetMode="External"/><Relationship Id="rId2174" Type="http://schemas.openxmlformats.org/officeDocument/2006/relationships/hyperlink" Target="http://en.wikipedia.org/wiki/World_Wide_Web" TargetMode="External"/><Relationship Id="rId2381" Type="http://schemas.openxmlformats.org/officeDocument/2006/relationships/hyperlink" Target="http://en.wikipedia.org/wiki/Host_(network)" TargetMode="External"/><Relationship Id="rId3018" Type="http://schemas.openxmlformats.org/officeDocument/2006/relationships/hyperlink" Target="http://en.wikipedia.org/wiki/Data_systems" TargetMode="External"/><Relationship Id="rId3225" Type="http://schemas.openxmlformats.org/officeDocument/2006/relationships/hyperlink" Target="http://en.wikipedia.org/wiki/Software_design" TargetMode="External"/><Relationship Id="rId3432" Type="http://schemas.openxmlformats.org/officeDocument/2006/relationships/hyperlink" Target="http://en.wikipedia.org/wiki/Firewall_(computing)" TargetMode="External"/><Relationship Id="rId146" Type="http://schemas.openxmlformats.org/officeDocument/2006/relationships/hyperlink" Target="http://en.wikipedia.org/wiki/Byte" TargetMode="External"/><Relationship Id="rId353" Type="http://schemas.openxmlformats.org/officeDocument/2006/relationships/hyperlink" Target="http://en.wikipedia.org/wiki/Assemblers" TargetMode="External"/><Relationship Id="rId560" Type="http://schemas.openxmlformats.org/officeDocument/2006/relationships/hyperlink" Target="http://en.wikipedia.org/wiki/File_recovery" TargetMode="External"/><Relationship Id="rId798" Type="http://schemas.openxmlformats.org/officeDocument/2006/relationships/hyperlink" Target="http://en.wikipedia.org/wiki/Web_browser" TargetMode="External"/><Relationship Id="rId1190" Type="http://schemas.openxmlformats.org/officeDocument/2006/relationships/hyperlink" Target="http://en.wikipedia.org/wiki/ITU-T" TargetMode="External"/><Relationship Id="rId2034" Type="http://schemas.openxmlformats.org/officeDocument/2006/relationships/hyperlink" Target="http://en.wikipedia.org/wiki/Windows_Phone" TargetMode="External"/><Relationship Id="rId2241" Type="http://schemas.openxmlformats.org/officeDocument/2006/relationships/hyperlink" Target="http://en.wikipedia.org/wiki/Email_attachment" TargetMode="External"/><Relationship Id="rId2479" Type="http://schemas.openxmlformats.org/officeDocument/2006/relationships/hyperlink" Target="http://en.wikipedia.org/wiki/Gmail" TargetMode="External"/><Relationship Id="rId2686" Type="http://schemas.openxmlformats.org/officeDocument/2006/relationships/hyperlink" Target="http://en.wikipedia.org/wiki/Email_spam" TargetMode="External"/><Relationship Id="rId2893" Type="http://schemas.openxmlformats.org/officeDocument/2006/relationships/hyperlink" Target="http://en.wikipedia.org/wiki/Computer_network" TargetMode="External"/><Relationship Id="rId213" Type="http://schemas.openxmlformats.org/officeDocument/2006/relationships/hyperlink" Target="http://en.wikipedia.org/wiki/Static_random_access_memory" TargetMode="External"/><Relationship Id="rId420" Type="http://schemas.openxmlformats.org/officeDocument/2006/relationships/hyperlink" Target="http://en.wikipedia.org/wiki/Operating_system" TargetMode="External"/><Relationship Id="rId658" Type="http://schemas.openxmlformats.org/officeDocument/2006/relationships/hyperlink" Target="http://en.wikipedia.org/wiki/Unicode" TargetMode="External"/><Relationship Id="rId865" Type="http://schemas.openxmlformats.org/officeDocument/2006/relationships/hyperlink" Target="http://en.wikipedia.org/wiki/Microsoft_Windows" TargetMode="External"/><Relationship Id="rId1050" Type="http://schemas.openxmlformats.org/officeDocument/2006/relationships/hyperlink" Target="http://en.wikipedia.org/wiki/Red" TargetMode="External"/><Relationship Id="rId1288" Type="http://schemas.openxmlformats.org/officeDocument/2006/relationships/hyperlink" Target="http://en.wikipedia.org/wiki/Internet" TargetMode="External"/><Relationship Id="rId1495" Type="http://schemas.openxmlformats.org/officeDocument/2006/relationships/hyperlink" Target="http://en.wikipedia.org/wiki/Direct_broadcast_satellite" TargetMode="External"/><Relationship Id="rId2101" Type="http://schemas.openxmlformats.org/officeDocument/2006/relationships/hyperlink" Target="http://en.wikipedia.org/wiki/Supply_chain" TargetMode="External"/><Relationship Id="rId2339" Type="http://schemas.openxmlformats.org/officeDocument/2006/relationships/hyperlink" Target="http://en.wikipedia.org/wiki/Internet" TargetMode="External"/><Relationship Id="rId2546" Type="http://schemas.openxmlformats.org/officeDocument/2006/relationships/hyperlink" Target="http://en.wikipedia.org/wiki/URI" TargetMode="External"/><Relationship Id="rId2753" Type="http://schemas.openxmlformats.org/officeDocument/2006/relationships/hyperlink" Target="http://en.wikipedia.org/wiki/IBM_Lotus_Sametime" TargetMode="External"/><Relationship Id="rId2960" Type="http://schemas.openxmlformats.org/officeDocument/2006/relationships/hyperlink" Target="http://en.wikipedia.org/wiki/Business-to-consumer" TargetMode="External"/><Relationship Id="rId518" Type="http://schemas.openxmlformats.org/officeDocument/2006/relationships/hyperlink" Target="http://en.wikipedia.org/wiki/Open-source_software" TargetMode="External"/><Relationship Id="rId725" Type="http://schemas.openxmlformats.org/officeDocument/2006/relationships/hyperlink" Target="http://en.wikipedia.org/wiki/Constant_(computer_science)" TargetMode="External"/><Relationship Id="rId932" Type="http://schemas.openxmlformats.org/officeDocument/2006/relationships/hyperlink" Target="http://en.wikipedia.org/wiki/Google_Chrome" TargetMode="External"/><Relationship Id="rId1148" Type="http://schemas.openxmlformats.org/officeDocument/2006/relationships/hyperlink" Target="http://en.wikipedia.org/wiki/Computer_network" TargetMode="External"/><Relationship Id="rId1355" Type="http://schemas.openxmlformats.org/officeDocument/2006/relationships/hyperlink" Target="http://en.wikipedia.org/wiki/Bit_rate" TargetMode="External"/><Relationship Id="rId1562" Type="http://schemas.openxmlformats.org/officeDocument/2006/relationships/hyperlink" Target="http://en.wikipedia.org/wiki/DPMR" TargetMode="External"/><Relationship Id="rId2406" Type="http://schemas.openxmlformats.org/officeDocument/2006/relationships/hyperlink" Target="http://en.wikipedia.org/wiki/Mobile_apps" TargetMode="External"/><Relationship Id="rId2613" Type="http://schemas.openxmlformats.org/officeDocument/2006/relationships/hyperlink" Target="http://en.wikipedia.org/wiki/IP_address" TargetMode="External"/><Relationship Id="rId1008" Type="http://schemas.openxmlformats.org/officeDocument/2006/relationships/hyperlink" Target="http://en.wikipedia.org/wiki/Broadcasting" TargetMode="External"/><Relationship Id="rId1215" Type="http://schemas.openxmlformats.org/officeDocument/2006/relationships/hyperlink" Target="http://en.wikipedia.org/wiki/IEEE_802.11" TargetMode="External"/><Relationship Id="rId1422" Type="http://schemas.openxmlformats.org/officeDocument/2006/relationships/hyperlink" Target="http://en.wikipedia.org/wiki/Computer_networks" TargetMode="External"/><Relationship Id="rId1867" Type="http://schemas.openxmlformats.org/officeDocument/2006/relationships/hyperlink" Target="http://en.wikipedia.org/wiki/Windows_Phone" TargetMode="External"/><Relationship Id="rId2820" Type="http://schemas.openxmlformats.org/officeDocument/2006/relationships/hyperlink" Target="http://en.wikipedia.org/wiki/Psychological_subversion" TargetMode="External"/><Relationship Id="rId2918" Type="http://schemas.openxmlformats.org/officeDocument/2006/relationships/hyperlink" Target="http://en.wikipedia.org/wiki/Shopping_cart_software" TargetMode="External"/><Relationship Id="rId61" Type="http://schemas.openxmlformats.org/officeDocument/2006/relationships/image" Target="media/image6.jpeg"/><Relationship Id="rId1727" Type="http://schemas.openxmlformats.org/officeDocument/2006/relationships/hyperlink" Target="http://en.wikipedia.org/wiki/Tablet_computer" TargetMode="External"/><Relationship Id="rId1934" Type="http://schemas.openxmlformats.org/officeDocument/2006/relationships/image" Target="media/image35.png"/><Relationship Id="rId3082" Type="http://schemas.openxmlformats.org/officeDocument/2006/relationships/hyperlink" Target="http://en.wikipedia.org/wiki/Executive_Information_System" TargetMode="External"/><Relationship Id="rId3387" Type="http://schemas.openxmlformats.org/officeDocument/2006/relationships/hyperlink" Target="http://en.wikipedia.org/wiki/Telnet" TargetMode="External"/><Relationship Id="rId19" Type="http://schemas.openxmlformats.org/officeDocument/2006/relationships/hyperlink" Target="http://en.wikipedia.org/wiki/Web_browser" TargetMode="External"/><Relationship Id="rId2196" Type="http://schemas.openxmlformats.org/officeDocument/2006/relationships/hyperlink" Target="http://en.wikipedia.org/wiki/Remote_Desktop_Protocol" TargetMode="External"/><Relationship Id="rId3594" Type="http://schemas.openxmlformats.org/officeDocument/2006/relationships/hyperlink" Target="http://en.wikipedia.org/wiki/JavaScript" TargetMode="External"/><Relationship Id="rId168" Type="http://schemas.openxmlformats.org/officeDocument/2006/relationships/hyperlink" Target="http://en.wikipedia.org/wiki/Computer" TargetMode="External"/><Relationship Id="rId3247" Type="http://schemas.openxmlformats.org/officeDocument/2006/relationships/hyperlink" Target="http://en.wikipedia.org/wiki/Corporations" TargetMode="External"/><Relationship Id="rId3454" Type="http://schemas.openxmlformats.org/officeDocument/2006/relationships/hyperlink" Target="http://en.wikipedia.org/wiki/Spybot_-_Search_%26_Destroy" TargetMode="External"/><Relationship Id="rId3661" Type="http://schemas.openxmlformats.org/officeDocument/2006/relationships/hyperlink" Target="http://en.wikipedia.org/wiki/Encryption" TargetMode="External"/><Relationship Id="rId375" Type="http://schemas.openxmlformats.org/officeDocument/2006/relationships/hyperlink" Target="http://en.wikipedia.org/wiki/Smalltalk" TargetMode="External"/><Relationship Id="rId582" Type="http://schemas.openxmlformats.org/officeDocument/2006/relationships/hyperlink" Target="http://en.wikipedia.org/wiki/Proprietary_format" TargetMode="External"/><Relationship Id="rId2056" Type="http://schemas.openxmlformats.org/officeDocument/2006/relationships/hyperlink" Target="http://en.wikipedia.org/wiki/Windows_Phone" TargetMode="External"/><Relationship Id="rId2263" Type="http://schemas.openxmlformats.org/officeDocument/2006/relationships/hyperlink" Target="http://en.wikipedia.org/wiki/Authentication" TargetMode="External"/><Relationship Id="rId2470" Type="http://schemas.openxmlformats.org/officeDocument/2006/relationships/hyperlink" Target="http://en.wikipedia.org/wiki/Mail_server" TargetMode="External"/><Relationship Id="rId3107" Type="http://schemas.openxmlformats.org/officeDocument/2006/relationships/hyperlink" Target="http://en.wikipedia.org/wiki/Transaction_data" TargetMode="External"/><Relationship Id="rId3314" Type="http://schemas.openxmlformats.org/officeDocument/2006/relationships/hyperlink" Target="http://en.wikipedia.org/wiki/Website_tracking" TargetMode="External"/><Relationship Id="rId3521" Type="http://schemas.openxmlformats.org/officeDocument/2006/relationships/hyperlink" Target="http://en.wikipedia.org/wiki/Drive-by_download" TargetMode="External"/><Relationship Id="rId3" Type="http://schemas.openxmlformats.org/officeDocument/2006/relationships/styles" Target="styles.xml"/><Relationship Id="rId235" Type="http://schemas.openxmlformats.org/officeDocument/2006/relationships/hyperlink" Target="http://en.wikipedia.org/wiki/Computer_data_storage" TargetMode="External"/><Relationship Id="rId442" Type="http://schemas.openxmlformats.org/officeDocument/2006/relationships/hyperlink" Target="http://en.wikipedia.org/wiki/System_software" TargetMode="External"/><Relationship Id="rId887" Type="http://schemas.openxmlformats.org/officeDocument/2006/relationships/hyperlink" Target="http://en.wikipedia.org/wiki/Control-Alt-Delete" TargetMode="External"/><Relationship Id="rId1072" Type="http://schemas.openxmlformats.org/officeDocument/2006/relationships/hyperlink" Target="http://en.wikipedia.org/wiki/Integrated_circuit" TargetMode="External"/><Relationship Id="rId2123" Type="http://schemas.openxmlformats.org/officeDocument/2006/relationships/hyperlink" Target="http://en.wikipedia.org/wiki/Dial-up_Internet_access" TargetMode="External"/><Relationship Id="rId2330" Type="http://schemas.openxmlformats.org/officeDocument/2006/relationships/hyperlink" Target="http://en.wikipedia.org/wiki/Cyberslacking" TargetMode="External"/><Relationship Id="rId2568" Type="http://schemas.openxmlformats.org/officeDocument/2006/relationships/hyperlink" Target="http://en.wikipedia.org/wiki/Uniform_resource_name" TargetMode="External"/><Relationship Id="rId2775" Type="http://schemas.openxmlformats.org/officeDocument/2006/relationships/hyperlink" Target="http://en.wikipedia.org/wiki/Threat_(computer)" TargetMode="External"/><Relationship Id="rId2982" Type="http://schemas.openxmlformats.org/officeDocument/2006/relationships/hyperlink" Target="http://en.wikipedia.org/wiki/Call_for_bids" TargetMode="External"/><Relationship Id="rId3619" Type="http://schemas.openxmlformats.org/officeDocument/2006/relationships/hyperlink" Target="http://en.wikipedia.org/wiki/Malware" TargetMode="External"/><Relationship Id="rId302" Type="http://schemas.openxmlformats.org/officeDocument/2006/relationships/hyperlink" Target="http://en.wikipedia.org/wiki/Computing" TargetMode="External"/><Relationship Id="rId747" Type="http://schemas.openxmlformats.org/officeDocument/2006/relationships/hyperlink" Target="http://en.wikipedia.org/wiki/Reference_(computer_science)" TargetMode="External"/><Relationship Id="rId954" Type="http://schemas.openxmlformats.org/officeDocument/2006/relationships/hyperlink" Target="http://en.wikipedia.org/wiki/Microsoft_Windows" TargetMode="External"/><Relationship Id="rId1377" Type="http://schemas.openxmlformats.org/officeDocument/2006/relationships/hyperlink" Target="http://en.wikipedia.org/wiki/10BASE5" TargetMode="External"/><Relationship Id="rId1584" Type="http://schemas.openxmlformats.org/officeDocument/2006/relationships/hyperlink" Target="http://en.wikipedia.org/wiki/Personal_area_network" TargetMode="External"/><Relationship Id="rId1791" Type="http://schemas.openxmlformats.org/officeDocument/2006/relationships/hyperlink" Target="http://en.wikipedia.org/wiki/Adaptive_multi-rate_compression" TargetMode="External"/><Relationship Id="rId2428" Type="http://schemas.openxmlformats.org/officeDocument/2006/relationships/hyperlink" Target="http://en.wikipedia.org/wiki/Streaming_media" TargetMode="External"/><Relationship Id="rId2635" Type="http://schemas.openxmlformats.org/officeDocument/2006/relationships/hyperlink" Target="http://en.wikipedia.org/wiki/Human-readable" TargetMode="External"/><Relationship Id="rId2842" Type="http://schemas.openxmlformats.org/officeDocument/2006/relationships/hyperlink" Target="http://en.wikipedia.org/wiki/Customer_relationship_management" TargetMode="External"/><Relationship Id="rId83" Type="http://schemas.openxmlformats.org/officeDocument/2006/relationships/hyperlink" Target="http://en.wikipedia.org/wiki/SI_prefixes" TargetMode="External"/><Relationship Id="rId607" Type="http://schemas.openxmlformats.org/officeDocument/2006/relationships/hyperlink" Target="http://en.wikipedia.org/wiki/Computer_folder" TargetMode="External"/><Relationship Id="rId814" Type="http://schemas.openxmlformats.org/officeDocument/2006/relationships/hyperlink" Target="http://en.wikipedia.org/wiki/Mnemonics_(keyboard)" TargetMode="External"/><Relationship Id="rId1237" Type="http://schemas.openxmlformats.org/officeDocument/2006/relationships/hyperlink" Target="http://en.wikipedia.org/wiki/Internet_protocol" TargetMode="External"/><Relationship Id="rId1444" Type="http://schemas.openxmlformats.org/officeDocument/2006/relationships/hyperlink" Target="http://en.wikipedia.org/wiki/Computer_networking" TargetMode="External"/><Relationship Id="rId1651" Type="http://schemas.openxmlformats.org/officeDocument/2006/relationships/hyperlink" Target="http://en.wikipedia.org/wiki/LTE_(telecommunication)" TargetMode="External"/><Relationship Id="rId1889" Type="http://schemas.openxmlformats.org/officeDocument/2006/relationships/image" Target="media/image34.jpeg"/><Relationship Id="rId2702" Type="http://schemas.openxmlformats.org/officeDocument/2006/relationships/hyperlink" Target="http://en.wikipedia.org/wiki/Real-time_text" TargetMode="External"/><Relationship Id="rId1304" Type="http://schemas.openxmlformats.org/officeDocument/2006/relationships/hyperlink" Target="http://en.wikipedia.org/wiki/Digital_subscriber_line" TargetMode="External"/><Relationship Id="rId1511" Type="http://schemas.openxmlformats.org/officeDocument/2006/relationships/hyperlink" Target="http://en.wikipedia.org/wiki/Cell_site" TargetMode="External"/><Relationship Id="rId1749" Type="http://schemas.openxmlformats.org/officeDocument/2006/relationships/hyperlink" Target="http://en.wikipedia.org/wiki/Android_(operating_system)" TargetMode="External"/><Relationship Id="rId1956" Type="http://schemas.openxmlformats.org/officeDocument/2006/relationships/hyperlink" Target="http://en.wikipedia.org/wiki/Windows_Phone" TargetMode="External"/><Relationship Id="rId3171" Type="http://schemas.openxmlformats.org/officeDocument/2006/relationships/hyperlink" Target="http://en.wikipedia.org/wiki/Management_fad" TargetMode="External"/><Relationship Id="rId1609" Type="http://schemas.openxmlformats.org/officeDocument/2006/relationships/image" Target="media/image28.png"/><Relationship Id="rId1816" Type="http://schemas.openxmlformats.org/officeDocument/2006/relationships/hyperlink" Target="http://en.wikipedia.org/wiki/Accelerometer" TargetMode="External"/><Relationship Id="rId3269" Type="http://schemas.openxmlformats.org/officeDocument/2006/relationships/hyperlink" Target="http://en.wikipedia.org/wiki/Browser_security" TargetMode="External"/><Relationship Id="rId3476" Type="http://schemas.openxmlformats.org/officeDocument/2006/relationships/hyperlink" Target="http://en.wikipedia.org/wiki/Safe_mode" TargetMode="External"/><Relationship Id="rId10" Type="http://schemas.openxmlformats.org/officeDocument/2006/relationships/hyperlink" Target="http://en.wikipedia.org/wiki/Computer" TargetMode="External"/><Relationship Id="rId397" Type="http://schemas.openxmlformats.org/officeDocument/2006/relationships/hyperlink" Target="http://en.wikipedia.org/wiki/System_call" TargetMode="External"/><Relationship Id="rId2078" Type="http://schemas.openxmlformats.org/officeDocument/2006/relationships/hyperlink" Target="http://en.wikipedia.org/wiki/Home_theater_PC" TargetMode="External"/><Relationship Id="rId2285" Type="http://schemas.openxmlformats.org/officeDocument/2006/relationships/hyperlink" Target="http://en.wikipedia.org/wiki/Mobile_phone" TargetMode="External"/><Relationship Id="rId2492" Type="http://schemas.openxmlformats.org/officeDocument/2006/relationships/hyperlink" Target="http://en.wikipedia.org/wiki/Microsoft_Outlook" TargetMode="External"/><Relationship Id="rId3031" Type="http://schemas.openxmlformats.org/officeDocument/2006/relationships/hyperlink" Target="http://en.wikipedia.org/wiki/Management_Information_System" TargetMode="External"/><Relationship Id="rId3129" Type="http://schemas.openxmlformats.org/officeDocument/2006/relationships/hyperlink" Target="http://en.wikipedia.org/wiki/Intelligent_agent" TargetMode="External"/><Relationship Id="rId3336" Type="http://schemas.openxmlformats.org/officeDocument/2006/relationships/hyperlink" Target="http://en.wikipedia.org/wiki/Online_banking" TargetMode="External"/><Relationship Id="rId257" Type="http://schemas.openxmlformats.org/officeDocument/2006/relationships/hyperlink" Target="http://en.wikipedia.org/wiki/Embedded_systems" TargetMode="External"/><Relationship Id="rId464" Type="http://schemas.openxmlformats.org/officeDocument/2006/relationships/hyperlink" Target="http://en.wikipedia.org/wiki/Commerce" TargetMode="External"/><Relationship Id="rId1094" Type="http://schemas.openxmlformats.org/officeDocument/2006/relationships/hyperlink" Target="http://en.wikipedia.org/wiki/Germany" TargetMode="External"/><Relationship Id="rId2145" Type="http://schemas.openxmlformats.org/officeDocument/2006/relationships/hyperlink" Target="http://en.wikipedia.org/wiki/Border_Gateway_Protocol" TargetMode="External"/><Relationship Id="rId2797" Type="http://schemas.openxmlformats.org/officeDocument/2006/relationships/hyperlink" Target="http://en.wikipedia.org/wiki/Cybercrime" TargetMode="External"/><Relationship Id="rId3543" Type="http://schemas.openxmlformats.org/officeDocument/2006/relationships/hyperlink" Target="http://en.wikipedia.org/wiki/Beast_Trojan_(trojan_horse)" TargetMode="External"/><Relationship Id="rId117" Type="http://schemas.openxmlformats.org/officeDocument/2006/relationships/hyperlink" Target="http://en.wikipedia.org/wiki/De_facto_standard" TargetMode="External"/><Relationship Id="rId671" Type="http://schemas.openxmlformats.org/officeDocument/2006/relationships/hyperlink" Target="http://en.wikipedia.org/wiki/Microsoft_word" TargetMode="External"/><Relationship Id="rId769" Type="http://schemas.openxmlformats.org/officeDocument/2006/relationships/hyperlink" Target="http://en.wikipedia.org/wiki/Corel_Presentations" TargetMode="External"/><Relationship Id="rId976" Type="http://schemas.openxmlformats.org/officeDocument/2006/relationships/hyperlink" Target="http://en.wikipedia.org/wiki/Drum_(communication)" TargetMode="External"/><Relationship Id="rId1399" Type="http://schemas.openxmlformats.org/officeDocument/2006/relationships/hyperlink" Target="http://en.wikipedia.org/wiki/SMTP" TargetMode="External"/><Relationship Id="rId2352" Type="http://schemas.openxmlformats.org/officeDocument/2006/relationships/hyperlink" Target="http://en.wikipedia.org/wiki/TCP/IP" TargetMode="External"/><Relationship Id="rId2657" Type="http://schemas.openxmlformats.org/officeDocument/2006/relationships/hyperlink" Target="http://en.wikipedia.org/wiki/Field_(computer_science)" TargetMode="External"/><Relationship Id="rId3403" Type="http://schemas.openxmlformats.org/officeDocument/2006/relationships/hyperlink" Target="http://en.wikipedia.org/wiki/Backdoor_(computing)" TargetMode="External"/><Relationship Id="rId3610" Type="http://schemas.openxmlformats.org/officeDocument/2006/relationships/hyperlink" Target="http://en.wikipedia.org/wiki/Internet_surfing" TargetMode="External"/><Relationship Id="rId324" Type="http://schemas.openxmlformats.org/officeDocument/2006/relationships/hyperlink" Target="http://en.wikipedia.org/wiki/Computer_hardware" TargetMode="External"/><Relationship Id="rId531" Type="http://schemas.openxmlformats.org/officeDocument/2006/relationships/hyperlink" Target="http://en.wikipedia.org/wiki/Free_software" TargetMode="External"/><Relationship Id="rId629" Type="http://schemas.openxmlformats.org/officeDocument/2006/relationships/hyperlink" Target="http://en.wikipedia.org/wiki/Word_processor" TargetMode="External"/><Relationship Id="rId1161" Type="http://schemas.openxmlformats.org/officeDocument/2006/relationships/hyperlink" Target="http://en.wikipedia.org/wiki/Distributed_computing" TargetMode="External"/><Relationship Id="rId1259" Type="http://schemas.openxmlformats.org/officeDocument/2006/relationships/hyperlink" Target="http://en.wikipedia.org/wiki/Server_(computing)" TargetMode="External"/><Relationship Id="rId1466" Type="http://schemas.openxmlformats.org/officeDocument/2006/relationships/hyperlink" Target="http://en.wikipedia.org/wiki/Garage_door_opener" TargetMode="External"/><Relationship Id="rId2005" Type="http://schemas.openxmlformats.org/officeDocument/2006/relationships/hyperlink" Target="http://en.wikipedia.org/wiki/JPEG" TargetMode="External"/><Relationship Id="rId2212" Type="http://schemas.openxmlformats.org/officeDocument/2006/relationships/hyperlink" Target="http://en.wikipedia.org/wiki/Apple_Inc." TargetMode="External"/><Relationship Id="rId2864" Type="http://schemas.openxmlformats.org/officeDocument/2006/relationships/hyperlink" Target="http://en.wikipedia.org/wiki/Customers" TargetMode="External"/><Relationship Id="rId836" Type="http://schemas.openxmlformats.org/officeDocument/2006/relationships/hyperlink" Target="http://en.wikipedia.org/wiki/Web_Browser" TargetMode="External"/><Relationship Id="rId1021" Type="http://schemas.openxmlformats.org/officeDocument/2006/relationships/hyperlink" Target="http://en.wikipedia.org/wiki/Image" TargetMode="External"/><Relationship Id="rId1119" Type="http://schemas.openxmlformats.org/officeDocument/2006/relationships/hyperlink" Target="http://en.wikipedia.org/wiki/ISM_band" TargetMode="External"/><Relationship Id="rId1673" Type="http://schemas.openxmlformats.org/officeDocument/2006/relationships/hyperlink" Target="http://en.wikipedia.org/wiki/Mobile_TV" TargetMode="External"/><Relationship Id="rId1880" Type="http://schemas.openxmlformats.org/officeDocument/2006/relationships/hyperlink" Target="http://en.wikipedia.org/wiki/IOS" TargetMode="External"/><Relationship Id="rId1978" Type="http://schemas.openxmlformats.org/officeDocument/2006/relationships/hyperlink" Target="http://en.wikipedia.org/wiki/Windows_Phone" TargetMode="External"/><Relationship Id="rId2517" Type="http://schemas.openxmlformats.org/officeDocument/2006/relationships/hyperlink" Target="http://en.wikipedia.org/wiki/Web_browser" TargetMode="External"/><Relationship Id="rId2724" Type="http://schemas.openxmlformats.org/officeDocument/2006/relationships/hyperlink" Target="http://en.wikipedia.org/wiki/Point-to-point_(telecommunications)" TargetMode="External"/><Relationship Id="rId2931" Type="http://schemas.openxmlformats.org/officeDocument/2006/relationships/hyperlink" Target="http://en.wikipedia.org/wiki/Point_of_sale" TargetMode="External"/><Relationship Id="rId903" Type="http://schemas.openxmlformats.org/officeDocument/2006/relationships/hyperlink" Target="http://en.wikipedia.org/wiki/Regular_expression" TargetMode="External"/><Relationship Id="rId1326" Type="http://schemas.openxmlformats.org/officeDocument/2006/relationships/hyperlink" Target="http://en.wikipedia.org/wiki/Internet_access" TargetMode="External"/><Relationship Id="rId1533" Type="http://schemas.openxmlformats.org/officeDocument/2006/relationships/hyperlink" Target="http://en.wikipedia.org/wiki/General_Packet_Radio_Service" TargetMode="External"/><Relationship Id="rId1740" Type="http://schemas.openxmlformats.org/officeDocument/2006/relationships/hyperlink" Target="http://en.wikipedia.org/wiki/Android_(operating_system)" TargetMode="External"/><Relationship Id="rId3193" Type="http://schemas.openxmlformats.org/officeDocument/2006/relationships/hyperlink" Target="http://en.wikipedia.org/wiki/Strategic_management" TargetMode="External"/><Relationship Id="rId32" Type="http://schemas.openxmlformats.org/officeDocument/2006/relationships/hyperlink" Target="http://en.wikipedia.org/wiki/Printed_circuit_board" TargetMode="External"/><Relationship Id="rId1600" Type="http://schemas.openxmlformats.org/officeDocument/2006/relationships/hyperlink" Target="http://en.wikipedia.org/wiki/4G" TargetMode="External"/><Relationship Id="rId1838" Type="http://schemas.openxmlformats.org/officeDocument/2006/relationships/hyperlink" Target="http://en.wikipedia.org/wiki/Nexus_S" TargetMode="External"/><Relationship Id="rId3053" Type="http://schemas.openxmlformats.org/officeDocument/2006/relationships/hyperlink" Target="http://en.wikipedia.org/wiki/Marketing" TargetMode="External"/><Relationship Id="rId3260" Type="http://schemas.openxmlformats.org/officeDocument/2006/relationships/hyperlink" Target="http://en.wikipedia.org/wiki/Business_continuity_planning" TargetMode="External"/><Relationship Id="rId3498" Type="http://schemas.openxmlformats.org/officeDocument/2006/relationships/hyperlink" Target="http://en.wikipedia.org/wiki/Hacker_(computer_security)" TargetMode="External"/><Relationship Id="rId181" Type="http://schemas.openxmlformats.org/officeDocument/2006/relationships/hyperlink" Target="http://en.wikipedia.org/wiki/Silicon" TargetMode="External"/><Relationship Id="rId1905" Type="http://schemas.openxmlformats.org/officeDocument/2006/relationships/hyperlink" Target="http://en.wikipedia.org/wiki/Central_processing_unit" TargetMode="External"/><Relationship Id="rId3120" Type="http://schemas.openxmlformats.org/officeDocument/2006/relationships/hyperlink" Target="http://en.wikipedia.org/wiki/Decision_support" TargetMode="External"/><Relationship Id="rId3358" Type="http://schemas.openxmlformats.org/officeDocument/2006/relationships/hyperlink" Target="http://en.wikipedia.org/wiki/Public_key_certificate" TargetMode="External"/><Relationship Id="rId3565" Type="http://schemas.openxmlformats.org/officeDocument/2006/relationships/hyperlink" Target="http://en.wikipedia.org/wiki/Computer_worm" TargetMode="External"/><Relationship Id="rId279" Type="http://schemas.openxmlformats.org/officeDocument/2006/relationships/hyperlink" Target="http://en.wikipedia.org/wiki/Dynamic_RAM" TargetMode="External"/><Relationship Id="rId486" Type="http://schemas.openxmlformats.org/officeDocument/2006/relationships/hyperlink" Target="http://en.wikipedia.org/wiki/Portmanteau" TargetMode="External"/><Relationship Id="rId693" Type="http://schemas.openxmlformats.org/officeDocument/2006/relationships/hyperlink" Target="http://en.wikipedia.org/wiki/Machine-readable_medium" TargetMode="External"/><Relationship Id="rId2167" Type="http://schemas.openxmlformats.org/officeDocument/2006/relationships/hyperlink" Target="http://en.wikipedia.org/wiki/Cellular_router" TargetMode="External"/><Relationship Id="rId2374" Type="http://schemas.openxmlformats.org/officeDocument/2006/relationships/hyperlink" Target="http://en.wikipedia.org/wiki/Datagram" TargetMode="External"/><Relationship Id="rId2581" Type="http://schemas.openxmlformats.org/officeDocument/2006/relationships/hyperlink" Target="http://en.wikipedia.org/wiki/IP_address" TargetMode="External"/><Relationship Id="rId3218" Type="http://schemas.openxmlformats.org/officeDocument/2006/relationships/hyperlink" Target="http://en.wikipedia.org/wiki/Data_security" TargetMode="External"/><Relationship Id="rId3425" Type="http://schemas.openxmlformats.org/officeDocument/2006/relationships/hyperlink" Target="http://en.wikipedia.org/wiki/Antivirus_software" TargetMode="External"/><Relationship Id="rId3632" Type="http://schemas.openxmlformats.org/officeDocument/2006/relationships/hyperlink" Target="http://en.wikipedia.org/wiki/Computer_worm" TargetMode="External"/><Relationship Id="rId139" Type="http://schemas.openxmlformats.org/officeDocument/2006/relationships/hyperlink" Target="http://en.wikipedia.org/wiki/Byte" TargetMode="External"/><Relationship Id="rId346" Type="http://schemas.openxmlformats.org/officeDocument/2006/relationships/hyperlink" Target="http://en.wikipedia.org/wiki/Application_software" TargetMode="External"/><Relationship Id="rId553" Type="http://schemas.openxmlformats.org/officeDocument/2006/relationships/hyperlink" Target="http://en.wikipedia.org/wiki/Operating_system" TargetMode="External"/><Relationship Id="rId760" Type="http://schemas.openxmlformats.org/officeDocument/2006/relationships/hyperlink" Target="http://en.wikipedia.org/wiki/Algorithm" TargetMode="External"/><Relationship Id="rId998" Type="http://schemas.openxmlformats.org/officeDocument/2006/relationships/hyperlink" Target="http://en.wikipedia.org/wiki/Radio_receiver" TargetMode="External"/><Relationship Id="rId1183" Type="http://schemas.openxmlformats.org/officeDocument/2006/relationships/hyperlink" Target="http://en.wikipedia.org/wiki/IrDA" TargetMode="External"/><Relationship Id="rId1390" Type="http://schemas.openxmlformats.org/officeDocument/2006/relationships/hyperlink" Target="http://en.wikipedia.org/wiki/Business-to-business" TargetMode="External"/><Relationship Id="rId2027" Type="http://schemas.openxmlformats.org/officeDocument/2006/relationships/hyperlink" Target="http://en.wikipedia.org/wiki/Turn-by-turn_navigation" TargetMode="External"/><Relationship Id="rId2234" Type="http://schemas.openxmlformats.org/officeDocument/2006/relationships/hyperlink" Target="http://en.wikipedia.org/wiki/GeoCities" TargetMode="External"/><Relationship Id="rId2441" Type="http://schemas.openxmlformats.org/officeDocument/2006/relationships/hyperlink" Target="http://en.wikipedia.org/wiki/SSH_File_Transfer_Protocol" TargetMode="External"/><Relationship Id="rId2679" Type="http://schemas.openxmlformats.org/officeDocument/2006/relationships/hyperlink" Target="http://en.wikipedia.org/wiki/Phishing" TargetMode="External"/><Relationship Id="rId2886" Type="http://schemas.openxmlformats.org/officeDocument/2006/relationships/hyperlink" Target="http://en.wikipedia.org/wiki/Consumer-to-business" TargetMode="External"/><Relationship Id="rId206" Type="http://schemas.openxmlformats.org/officeDocument/2006/relationships/hyperlink" Target="http://en.wikipedia.org/wiki/Processor_register" TargetMode="External"/><Relationship Id="rId413" Type="http://schemas.openxmlformats.org/officeDocument/2006/relationships/hyperlink" Target="http://en.wikipedia.org/wiki/Computer_hardware" TargetMode="External"/><Relationship Id="rId858" Type="http://schemas.openxmlformats.org/officeDocument/2006/relationships/hyperlink" Target="http://en.wikipedia.org/wiki/Option_key" TargetMode="External"/><Relationship Id="rId1043" Type="http://schemas.openxmlformats.org/officeDocument/2006/relationships/hyperlink" Target="http://en.wikipedia.org/wiki/Electronic_engineering" TargetMode="External"/><Relationship Id="rId1488" Type="http://schemas.openxmlformats.org/officeDocument/2006/relationships/hyperlink" Target="http://en.wikipedia.org/wiki/Global_Positioning_System" TargetMode="External"/><Relationship Id="rId1695" Type="http://schemas.openxmlformats.org/officeDocument/2006/relationships/hyperlink" Target="http://en.wikipedia.org/wiki/Google" TargetMode="External"/><Relationship Id="rId2539" Type="http://schemas.openxmlformats.org/officeDocument/2006/relationships/hyperlink" Target="http://en.wikipedia.org/wiki/Internet_Explorer" TargetMode="External"/><Relationship Id="rId2746" Type="http://schemas.openxmlformats.org/officeDocument/2006/relationships/hyperlink" Target="http://en.wikipedia.org/wiki/WhatsApp" TargetMode="External"/><Relationship Id="rId2953" Type="http://schemas.openxmlformats.org/officeDocument/2006/relationships/hyperlink" Target="http://en.wikipedia.org/wiki/Premium-rate_telephone_number" TargetMode="External"/><Relationship Id="rId620" Type="http://schemas.openxmlformats.org/officeDocument/2006/relationships/hyperlink" Target="http://en.wikipedia.org/wiki/Sentence_(linguistics)" TargetMode="External"/><Relationship Id="rId718" Type="http://schemas.openxmlformats.org/officeDocument/2006/relationships/hyperlink" Target="http://en.wikipedia.org/wiki/Datum" TargetMode="External"/><Relationship Id="rId925" Type="http://schemas.openxmlformats.org/officeDocument/2006/relationships/hyperlink" Target="http://en.wikipedia.org/wiki/Safari_(web_browser)" TargetMode="External"/><Relationship Id="rId1250" Type="http://schemas.openxmlformats.org/officeDocument/2006/relationships/hyperlink" Target="http://en.wikipedia.org/wiki/Latency_(engineering)" TargetMode="External"/><Relationship Id="rId1348" Type="http://schemas.openxmlformats.org/officeDocument/2006/relationships/hyperlink" Target="http://en.wikipedia.org/wiki/Signalling_(telecommunications)" TargetMode="External"/><Relationship Id="rId1555" Type="http://schemas.openxmlformats.org/officeDocument/2006/relationships/hyperlink" Target="http://en.wikipedia.org/wiki/Land_Mobile_Radio_System" TargetMode="External"/><Relationship Id="rId1762" Type="http://schemas.openxmlformats.org/officeDocument/2006/relationships/hyperlink" Target="http://en.wikipedia.org/wiki/Integrated_Digital_Enhanced_Network" TargetMode="External"/><Relationship Id="rId2301" Type="http://schemas.openxmlformats.org/officeDocument/2006/relationships/hyperlink" Target="http://en.wikipedia.org/wiki/Opera_(web_browser)" TargetMode="External"/><Relationship Id="rId2606" Type="http://schemas.openxmlformats.org/officeDocument/2006/relationships/hyperlink" Target="http://en.wikipedia.org/wiki/E-mail" TargetMode="External"/><Relationship Id="rId1110" Type="http://schemas.openxmlformats.org/officeDocument/2006/relationships/hyperlink" Target="http://en.wikipedia.org/wiki/Near_Field_Communication" TargetMode="External"/><Relationship Id="rId1208" Type="http://schemas.openxmlformats.org/officeDocument/2006/relationships/hyperlink" Target="http://en.wikipedia.org/wiki/Computer_network" TargetMode="External"/><Relationship Id="rId1415" Type="http://schemas.openxmlformats.org/officeDocument/2006/relationships/hyperlink" Target="http://en.wikipedia.org/wiki/Optical_fiber_cable" TargetMode="External"/><Relationship Id="rId2813" Type="http://schemas.openxmlformats.org/officeDocument/2006/relationships/hyperlink" Target="http://en.wikipedia.org/wiki/Spyware" TargetMode="External"/><Relationship Id="rId54" Type="http://schemas.openxmlformats.org/officeDocument/2006/relationships/hyperlink" Target="http://en.wikipedia.org/wiki/Printed_circuit_board" TargetMode="External"/><Relationship Id="rId1622" Type="http://schemas.openxmlformats.org/officeDocument/2006/relationships/hyperlink" Target="http://en.wikipedia.org/wiki/Infrared_port" TargetMode="External"/><Relationship Id="rId1927" Type="http://schemas.openxmlformats.org/officeDocument/2006/relationships/hyperlink" Target="http://en.wikipedia.org/wiki/Bada" TargetMode="External"/><Relationship Id="rId3075" Type="http://schemas.openxmlformats.org/officeDocument/2006/relationships/hyperlink" Target="http://en.wikipedia.org/wiki/End-user_(computer_science)" TargetMode="External"/><Relationship Id="rId3282" Type="http://schemas.openxmlformats.org/officeDocument/2006/relationships/hyperlink" Target="http://en.wikipedia.org/wiki/EBay" TargetMode="External"/><Relationship Id="rId2091" Type="http://schemas.openxmlformats.org/officeDocument/2006/relationships/hyperlink" Target="http://en.wikipedia.org/wiki/Internet_Protocol_Television" TargetMode="External"/><Relationship Id="rId2189" Type="http://schemas.openxmlformats.org/officeDocument/2006/relationships/hyperlink" Target="http://en.wikipedia.org/wiki/Computer_literacy" TargetMode="External"/><Relationship Id="rId3142" Type="http://schemas.openxmlformats.org/officeDocument/2006/relationships/hyperlink" Target="http://en.wikipedia.org/wiki/Information_systems_(discipline)" TargetMode="External"/><Relationship Id="rId3587" Type="http://schemas.openxmlformats.org/officeDocument/2006/relationships/hyperlink" Target="http://en.wikipedia.org/wiki/Phising" TargetMode="External"/><Relationship Id="rId270" Type="http://schemas.openxmlformats.org/officeDocument/2006/relationships/hyperlink" Target="http://en.wikipedia.org/wiki/Memory_card" TargetMode="External"/><Relationship Id="rId2396" Type="http://schemas.openxmlformats.org/officeDocument/2006/relationships/hyperlink" Target="http://en.wikipedia.org/wiki/Nodes" TargetMode="External"/><Relationship Id="rId3002" Type="http://schemas.openxmlformats.org/officeDocument/2006/relationships/hyperlink" Target="http://en.wikipedia.org/wiki/Advocates" TargetMode="External"/><Relationship Id="rId3447" Type="http://schemas.openxmlformats.org/officeDocument/2006/relationships/hyperlink" Target="http://en.wikipedia.org/wiki/PC_Tools_(company)" TargetMode="External"/><Relationship Id="rId3654" Type="http://schemas.openxmlformats.org/officeDocument/2006/relationships/hyperlink" Target="http://en.wikipedia.org/wiki/File_deletion" TargetMode="External"/><Relationship Id="rId130" Type="http://schemas.openxmlformats.org/officeDocument/2006/relationships/hyperlink" Target="http://en.wikipedia.org/wiki/Megabyte" TargetMode="External"/><Relationship Id="rId368" Type="http://schemas.openxmlformats.org/officeDocument/2006/relationships/hyperlink" Target="http://en.wikipedia.org/wiki/OpenOffice.org" TargetMode="External"/><Relationship Id="rId575" Type="http://schemas.openxmlformats.org/officeDocument/2006/relationships/hyperlink" Target="http://en.wikipedia.org/wiki/AutoCAD" TargetMode="External"/><Relationship Id="rId782" Type="http://schemas.openxmlformats.org/officeDocument/2006/relationships/hyperlink" Target="http://en.wikipedia.org/wiki/Microsoft" TargetMode="External"/><Relationship Id="rId2049" Type="http://schemas.openxmlformats.org/officeDocument/2006/relationships/hyperlink" Target="http://en.wikipedia.org/wiki/Windows_Phone" TargetMode="External"/><Relationship Id="rId2256" Type="http://schemas.openxmlformats.org/officeDocument/2006/relationships/hyperlink" Target="http://en.wikipedia.org/wiki/Xbox_360" TargetMode="External"/><Relationship Id="rId2463" Type="http://schemas.openxmlformats.org/officeDocument/2006/relationships/hyperlink" Target="http://en.wikipedia.org/wiki/Lotus_Notes" TargetMode="External"/><Relationship Id="rId2670" Type="http://schemas.openxmlformats.org/officeDocument/2006/relationships/hyperlink" Target="http://en.wikipedia.org/wiki/A_record" TargetMode="External"/><Relationship Id="rId3307" Type="http://schemas.openxmlformats.org/officeDocument/2006/relationships/hyperlink" Target="http://en.wikipedia.org/wiki/Microsoft_Internet_Explorer" TargetMode="External"/><Relationship Id="rId3514" Type="http://schemas.openxmlformats.org/officeDocument/2006/relationships/hyperlink" Target="http://en.wikipedia.org/wiki/Malware" TargetMode="External"/><Relationship Id="rId228" Type="http://schemas.openxmlformats.org/officeDocument/2006/relationships/image" Target="media/image9.png"/><Relationship Id="rId435" Type="http://schemas.openxmlformats.org/officeDocument/2006/relationships/hyperlink" Target="http://en.wikipedia.org/wiki/Utility_software" TargetMode="External"/><Relationship Id="rId642" Type="http://schemas.openxmlformats.org/officeDocument/2006/relationships/hyperlink" Target="http://en.wikipedia.org/wiki/Microsoft_Windows" TargetMode="External"/><Relationship Id="rId1065" Type="http://schemas.openxmlformats.org/officeDocument/2006/relationships/hyperlink" Target="http://en.wikipedia.org/wiki/Bar_code" TargetMode="External"/><Relationship Id="rId1272" Type="http://schemas.openxmlformats.org/officeDocument/2006/relationships/hyperlink" Target="http://en.wikipedia.org/wiki/IEEE_802.3" TargetMode="External"/><Relationship Id="rId2116" Type="http://schemas.openxmlformats.org/officeDocument/2006/relationships/hyperlink" Target="http://en.wikipedia.org/wiki/Application_layer" TargetMode="External"/><Relationship Id="rId2323" Type="http://schemas.openxmlformats.org/officeDocument/2006/relationships/hyperlink" Target="http://en.wikipedia.org/wiki/GameSpy_Arcade" TargetMode="External"/><Relationship Id="rId2530" Type="http://schemas.openxmlformats.org/officeDocument/2006/relationships/hyperlink" Target="http://en.wikipedia.org/wiki/Hyperlinks" TargetMode="External"/><Relationship Id="rId2768" Type="http://schemas.openxmlformats.org/officeDocument/2006/relationships/hyperlink" Target="http://en.wikipedia.org/wiki/Trillian_(software)" TargetMode="External"/><Relationship Id="rId2975" Type="http://schemas.openxmlformats.org/officeDocument/2006/relationships/hyperlink" Target="http://en.wikipedia.org/wiki/Electronic_commerce" TargetMode="External"/><Relationship Id="rId502" Type="http://schemas.openxmlformats.org/officeDocument/2006/relationships/hyperlink" Target="http://en.wikipedia.org/wiki/Availability" TargetMode="External"/><Relationship Id="rId947" Type="http://schemas.openxmlformats.org/officeDocument/2006/relationships/hyperlink" Target="http://en.wikipedia.org/wiki/Table_of_keyboard_shortcuts" TargetMode="External"/><Relationship Id="rId1132" Type="http://schemas.openxmlformats.org/officeDocument/2006/relationships/hyperlink" Target="http://en.wikipedia.org/wiki/GPS" TargetMode="External"/><Relationship Id="rId1577" Type="http://schemas.openxmlformats.org/officeDocument/2006/relationships/hyperlink" Target="http://en.wikipedia.org/wiki/Wireless_USB" TargetMode="External"/><Relationship Id="rId1784" Type="http://schemas.openxmlformats.org/officeDocument/2006/relationships/hyperlink" Target="http://en.wikipedia.org/wiki/WebM" TargetMode="External"/><Relationship Id="rId1991" Type="http://schemas.openxmlformats.org/officeDocument/2006/relationships/hyperlink" Target="http://en.wikipedia.org/wiki/Windows_Phone" TargetMode="External"/><Relationship Id="rId2628" Type="http://schemas.openxmlformats.org/officeDocument/2006/relationships/hyperlink" Target="http://en.wikipedia.org/wiki/Internet_Protocol" TargetMode="External"/><Relationship Id="rId2835" Type="http://schemas.openxmlformats.org/officeDocument/2006/relationships/hyperlink" Target="http://en.wikipedia.org/wiki/Empty_Vessel" TargetMode="External"/><Relationship Id="rId76" Type="http://schemas.openxmlformats.org/officeDocument/2006/relationships/hyperlink" Target="http://en.wikipedia.org/wiki/Computing" TargetMode="External"/><Relationship Id="rId807" Type="http://schemas.openxmlformats.org/officeDocument/2006/relationships/hyperlink" Target="http://en.wikipedia.org/wiki/User_(computing)" TargetMode="External"/><Relationship Id="rId1437" Type="http://schemas.openxmlformats.org/officeDocument/2006/relationships/hyperlink" Target="http://en.wiktionary.org/wiki/signal" TargetMode="External"/><Relationship Id="rId1644" Type="http://schemas.openxmlformats.org/officeDocument/2006/relationships/hyperlink" Target="http://en.wikipedia.org/wiki/EVDO" TargetMode="External"/><Relationship Id="rId1851" Type="http://schemas.openxmlformats.org/officeDocument/2006/relationships/hyperlink" Target="http://en.wikipedia.org/wiki/USB_HDD" TargetMode="External"/><Relationship Id="rId2902" Type="http://schemas.openxmlformats.org/officeDocument/2006/relationships/hyperlink" Target="http://en.wikipedia.org/wiki/E-business" TargetMode="External"/><Relationship Id="rId3097" Type="http://schemas.openxmlformats.org/officeDocument/2006/relationships/hyperlink" Target="http://en.wikipedia.org/wiki/Management_information_system" TargetMode="External"/><Relationship Id="rId1504" Type="http://schemas.openxmlformats.org/officeDocument/2006/relationships/hyperlink" Target="http://en.wikipedia.org/wiki/Point-to-point_(telecommunications)" TargetMode="External"/><Relationship Id="rId1711" Type="http://schemas.openxmlformats.org/officeDocument/2006/relationships/hyperlink" Target="http://en.wikipedia.org/wiki/MeeGo" TargetMode="External"/><Relationship Id="rId1949" Type="http://schemas.openxmlformats.org/officeDocument/2006/relationships/hyperlink" Target="http://en.wikipedia.org/wiki/User_interface" TargetMode="External"/><Relationship Id="rId3164" Type="http://schemas.openxmlformats.org/officeDocument/2006/relationships/hyperlink" Target="http://en.wikipedia.org/wiki/Enterprise_content_management" TargetMode="External"/><Relationship Id="rId292" Type="http://schemas.openxmlformats.org/officeDocument/2006/relationships/hyperlink" Target="http://en.wikipedia.org/wiki/Information" TargetMode="External"/><Relationship Id="rId1809" Type="http://schemas.openxmlformats.org/officeDocument/2006/relationships/hyperlink" Target="http://en.wikipedia.org/wiki/Adobe_Flash_Player" TargetMode="External"/><Relationship Id="rId3371" Type="http://schemas.openxmlformats.org/officeDocument/2006/relationships/hyperlink" Target="http://en.wikipedia.org/wiki/IP_address" TargetMode="External"/><Relationship Id="rId3469" Type="http://schemas.openxmlformats.org/officeDocument/2006/relationships/hyperlink" Target="http://en.wikipedia.org/wiki/Zone_Alarm" TargetMode="External"/><Relationship Id="rId597" Type="http://schemas.openxmlformats.org/officeDocument/2006/relationships/hyperlink" Target="http://en.wikipedia.org/wiki/Proprietary_format" TargetMode="External"/><Relationship Id="rId2180" Type="http://schemas.openxmlformats.org/officeDocument/2006/relationships/hyperlink" Target="http://en.wikipedia.org/wiki/Collaborative_software" TargetMode="External"/><Relationship Id="rId2278" Type="http://schemas.openxmlformats.org/officeDocument/2006/relationships/hyperlink" Target="http://en.wikipedia.org/wiki/Broadband_Internet_access" TargetMode="External"/><Relationship Id="rId2485" Type="http://schemas.openxmlformats.org/officeDocument/2006/relationships/hyperlink" Target="http://en.wikipedia.org/wiki/E-mail_client" TargetMode="External"/><Relationship Id="rId3024" Type="http://schemas.openxmlformats.org/officeDocument/2006/relationships/hyperlink" Target="http://en.wikipedia.org/wiki/Management_Information_System" TargetMode="External"/><Relationship Id="rId3231" Type="http://schemas.openxmlformats.org/officeDocument/2006/relationships/hyperlink" Target="http://en.wikipedia.org/wiki/OWASP" TargetMode="External"/><Relationship Id="rId3329" Type="http://schemas.openxmlformats.org/officeDocument/2006/relationships/hyperlink" Target="http://en.wikipedia.org/wiki/Adware" TargetMode="External"/><Relationship Id="rId152" Type="http://schemas.openxmlformats.org/officeDocument/2006/relationships/hyperlink" Target="http://en.wikipedia.org/wiki/Short_scale" TargetMode="External"/><Relationship Id="rId457" Type="http://schemas.openxmlformats.org/officeDocument/2006/relationships/hyperlink" Target="http://en.wikipedia.org/wiki/Document_file_format" TargetMode="External"/><Relationship Id="rId1087" Type="http://schemas.openxmlformats.org/officeDocument/2006/relationships/hyperlink" Target="http://en.wikipedia.org/wiki/Contactless_payment" TargetMode="External"/><Relationship Id="rId1294" Type="http://schemas.openxmlformats.org/officeDocument/2006/relationships/hyperlink" Target="http://en.wikipedia.org/wiki/Wide_area_network" TargetMode="External"/><Relationship Id="rId2040" Type="http://schemas.openxmlformats.org/officeDocument/2006/relationships/hyperlink" Target="http://en.wikipedia.org/wiki/Windows_Phone" TargetMode="External"/><Relationship Id="rId2138" Type="http://schemas.openxmlformats.org/officeDocument/2006/relationships/hyperlink" Target="http://en.wikipedia.org/wiki/Internet_transit" TargetMode="External"/><Relationship Id="rId2692" Type="http://schemas.openxmlformats.org/officeDocument/2006/relationships/hyperlink" Target="http://en.wikipedia.org/wiki/Postage_due" TargetMode="External"/><Relationship Id="rId2997" Type="http://schemas.openxmlformats.org/officeDocument/2006/relationships/hyperlink" Target="http://en.wikipedia.org/wiki/Online_auction" TargetMode="External"/><Relationship Id="rId3536" Type="http://schemas.openxmlformats.org/officeDocument/2006/relationships/hyperlink" Target="http://en.wikipedia.org/wiki/Port_scanner" TargetMode="External"/><Relationship Id="rId664" Type="http://schemas.openxmlformats.org/officeDocument/2006/relationships/hyperlink" Target="http://en.wikipedia.org/wiki/Hyphenation_algorithm" TargetMode="External"/><Relationship Id="rId871" Type="http://schemas.openxmlformats.org/officeDocument/2006/relationships/hyperlink" Target="http://en.wikipedia.org/wiki/Edit_menu" TargetMode="External"/><Relationship Id="rId969" Type="http://schemas.openxmlformats.org/officeDocument/2006/relationships/hyperlink" Target="http://en.wikipedia.org/wiki/Transmission_(telecommunications)" TargetMode="External"/><Relationship Id="rId1599" Type="http://schemas.openxmlformats.org/officeDocument/2006/relationships/hyperlink" Target="http://en.wikipedia.org/wiki/Wimax" TargetMode="External"/><Relationship Id="rId2345" Type="http://schemas.openxmlformats.org/officeDocument/2006/relationships/hyperlink" Target="http://en.wikipedia.org/wiki/Wide_area_network" TargetMode="External"/><Relationship Id="rId2552" Type="http://schemas.openxmlformats.org/officeDocument/2006/relationships/hyperlink" Target="http://en.wikipedia.org/wiki/HTML" TargetMode="External"/><Relationship Id="rId3603" Type="http://schemas.openxmlformats.org/officeDocument/2006/relationships/hyperlink" Target="http://en.wikipedia.org/wiki/Phising" TargetMode="External"/><Relationship Id="rId317" Type="http://schemas.openxmlformats.org/officeDocument/2006/relationships/hyperlink" Target="http://en.wikipedia.org/wiki/Mouse_gesture" TargetMode="External"/><Relationship Id="rId524" Type="http://schemas.openxmlformats.org/officeDocument/2006/relationships/hyperlink" Target="http://en.wikipedia.org/wiki/Shrinkwrap" TargetMode="External"/><Relationship Id="rId731" Type="http://schemas.openxmlformats.org/officeDocument/2006/relationships/hyperlink" Target="http://en.wikipedia.org/wiki/Functional_programming" TargetMode="External"/><Relationship Id="rId1154" Type="http://schemas.openxmlformats.org/officeDocument/2006/relationships/hyperlink" Target="http://en.wikipedia.org/wiki/Local_area_network" TargetMode="External"/><Relationship Id="rId1361" Type="http://schemas.openxmlformats.org/officeDocument/2006/relationships/hyperlink" Target="http://en.wikipedia.org/wiki/Wi-Fi" TargetMode="External"/><Relationship Id="rId1459" Type="http://schemas.openxmlformats.org/officeDocument/2006/relationships/hyperlink" Target="http://en.wikipedia.org/wiki/Telecommunication" TargetMode="External"/><Relationship Id="rId2205" Type="http://schemas.openxmlformats.org/officeDocument/2006/relationships/hyperlink" Target="http://en.wikipedia.org/wiki/Uniform_Resource_Identifier" TargetMode="External"/><Relationship Id="rId2412" Type="http://schemas.openxmlformats.org/officeDocument/2006/relationships/hyperlink" Target="http://en.wikipedia.org/wiki/Internet_Protocol_Suite" TargetMode="External"/><Relationship Id="rId2857" Type="http://schemas.openxmlformats.org/officeDocument/2006/relationships/hyperlink" Target="http://en.wikipedia.org/wiki/Supply_chain_management" TargetMode="External"/><Relationship Id="rId98" Type="http://schemas.openxmlformats.org/officeDocument/2006/relationships/hyperlink" Target="http://en.wikipedia.org/wiki/Computing_device" TargetMode="External"/><Relationship Id="rId829" Type="http://schemas.openxmlformats.org/officeDocument/2006/relationships/hyperlink" Target="http://en.wikipedia.org/wiki/Computer_keyboard" TargetMode="External"/><Relationship Id="rId1014" Type="http://schemas.openxmlformats.org/officeDocument/2006/relationships/hyperlink" Target="http://en.wikipedia.org/wiki/Information" TargetMode="External"/><Relationship Id="rId1221" Type="http://schemas.openxmlformats.org/officeDocument/2006/relationships/hyperlink" Target="http://en.wikipedia.org/wiki/Circuit_mode" TargetMode="External"/><Relationship Id="rId1666" Type="http://schemas.openxmlformats.org/officeDocument/2006/relationships/hyperlink" Target="http://en.wikipedia.org/wiki/Mobile_broadband" TargetMode="External"/><Relationship Id="rId1873" Type="http://schemas.openxmlformats.org/officeDocument/2006/relationships/hyperlink" Target="http://en.wikipedia.org/wiki/Android_(operating_system)" TargetMode="External"/><Relationship Id="rId2717" Type="http://schemas.openxmlformats.org/officeDocument/2006/relationships/hyperlink" Target="http://en.wikipedia.org/wiki/Symbian_OS" TargetMode="External"/><Relationship Id="rId2924" Type="http://schemas.openxmlformats.org/officeDocument/2006/relationships/hyperlink" Target="http://en.wikipedia.org/wiki/Electronic_commerce" TargetMode="External"/><Relationship Id="rId1319" Type="http://schemas.openxmlformats.org/officeDocument/2006/relationships/hyperlink" Target="http://en.wikipedia.org/wiki/Telephone_company" TargetMode="External"/><Relationship Id="rId1526" Type="http://schemas.openxmlformats.org/officeDocument/2006/relationships/hyperlink" Target="http://en.wikipedia.org/wiki/Ethernet" TargetMode="External"/><Relationship Id="rId1733" Type="http://schemas.openxmlformats.org/officeDocument/2006/relationships/hyperlink" Target="http://en.wikipedia.org/wiki/Telecommunication" TargetMode="External"/><Relationship Id="rId1940" Type="http://schemas.openxmlformats.org/officeDocument/2006/relationships/hyperlink" Target="http://en.wikipedia.org/wiki/Windows_Mobile" TargetMode="External"/><Relationship Id="rId3186" Type="http://schemas.openxmlformats.org/officeDocument/2006/relationships/hyperlink" Target="http://en.wikipedia.org/wiki/Business_administration" TargetMode="External"/><Relationship Id="rId3393" Type="http://schemas.openxmlformats.org/officeDocument/2006/relationships/hyperlink" Target="http://en.wikipedia.org/wiki/Spoofing_attack" TargetMode="External"/><Relationship Id="rId25" Type="http://schemas.openxmlformats.org/officeDocument/2006/relationships/hyperlink" Target="http://en.wikipedia.org/wiki/Local_area_network" TargetMode="External"/><Relationship Id="rId1800" Type="http://schemas.openxmlformats.org/officeDocument/2006/relationships/hyperlink" Target="http://en.wikipedia.org/wiki/JPEG" TargetMode="External"/><Relationship Id="rId3046" Type="http://schemas.openxmlformats.org/officeDocument/2006/relationships/hyperlink" Target="http://en.wikipedia.org/wiki/Customer_relationship_management" TargetMode="External"/><Relationship Id="rId3253" Type="http://schemas.openxmlformats.org/officeDocument/2006/relationships/hyperlink" Target="http://en.wikipedia.org/wiki/Privacy" TargetMode="External"/><Relationship Id="rId3460" Type="http://schemas.openxmlformats.org/officeDocument/2006/relationships/hyperlink" Target="http://en.wikipedia.org/wiki/Symantec" TargetMode="External"/><Relationship Id="rId174" Type="http://schemas.openxmlformats.org/officeDocument/2006/relationships/hyperlink" Target="http://en.wikipedia.org/wiki/Computer_data_storage" TargetMode="External"/><Relationship Id="rId381" Type="http://schemas.openxmlformats.org/officeDocument/2006/relationships/hyperlink" Target="http://en.wikipedia.org/wiki/Video_game" TargetMode="External"/><Relationship Id="rId2062" Type="http://schemas.openxmlformats.org/officeDocument/2006/relationships/hyperlink" Target="http://en.wikipedia.org/wiki/Bluetooth_profile" TargetMode="External"/><Relationship Id="rId3113" Type="http://schemas.openxmlformats.org/officeDocument/2006/relationships/hyperlink" Target="http://en.wikipedia.org/wiki/Andrew_B._Whinston" TargetMode="External"/><Relationship Id="rId3558" Type="http://schemas.openxmlformats.org/officeDocument/2006/relationships/hyperlink" Target="http://en.wikipedia.org/wiki/Firmware" TargetMode="External"/><Relationship Id="rId241" Type="http://schemas.openxmlformats.org/officeDocument/2006/relationships/hyperlink" Target="http://en.wikipedia.org/wiki/Overlay_(programming)" TargetMode="External"/><Relationship Id="rId479" Type="http://schemas.openxmlformats.org/officeDocument/2006/relationships/hyperlink" Target="http://en.wikipedia.org/wiki/Free_software" TargetMode="External"/><Relationship Id="rId686" Type="http://schemas.openxmlformats.org/officeDocument/2006/relationships/image" Target="http://upload.wikimedia.org/wikipedia/commons/thumb/5/50/OpenOffice.org_Calc.png/420px-OpenOffice.org_Calc.png" TargetMode="External"/><Relationship Id="rId893" Type="http://schemas.openxmlformats.org/officeDocument/2006/relationships/hyperlink" Target="http://en.wikipedia.org/wiki/Table_of_keyboard_shortcuts" TargetMode="External"/><Relationship Id="rId2367" Type="http://schemas.openxmlformats.org/officeDocument/2006/relationships/hyperlink" Target="http://en.wikipedia.org/wiki/Email" TargetMode="External"/><Relationship Id="rId2574" Type="http://schemas.openxmlformats.org/officeDocument/2006/relationships/image" Target="media/image42.png"/><Relationship Id="rId2781" Type="http://schemas.openxmlformats.org/officeDocument/2006/relationships/hyperlink" Target="http://en.wikipedia.org/wiki/E-mail_spam" TargetMode="External"/><Relationship Id="rId3320" Type="http://schemas.openxmlformats.org/officeDocument/2006/relationships/hyperlink" Target="http://en.wikipedia.org/wiki/Like_button" TargetMode="External"/><Relationship Id="rId3418" Type="http://schemas.openxmlformats.org/officeDocument/2006/relationships/hyperlink" Target="http://en.wikipedia.org/wiki/Countermeasure_(computer)" TargetMode="External"/><Relationship Id="rId3625" Type="http://schemas.openxmlformats.org/officeDocument/2006/relationships/hyperlink" Target="http://en.wikipedia.org/wiki/Fraudtool" TargetMode="External"/><Relationship Id="rId339" Type="http://schemas.openxmlformats.org/officeDocument/2006/relationships/hyperlink" Target="http://en.wikipedia.org/wiki/Computer" TargetMode="External"/><Relationship Id="rId546" Type="http://schemas.openxmlformats.org/officeDocument/2006/relationships/hyperlink" Target="http://en.wikipedia.org/wiki/Document" TargetMode="External"/><Relationship Id="rId753" Type="http://schemas.openxmlformats.org/officeDocument/2006/relationships/hyperlink" Target="http://en.wikipedia.org/wiki/Function_(mathematics)" TargetMode="External"/><Relationship Id="rId1176" Type="http://schemas.openxmlformats.org/officeDocument/2006/relationships/hyperlink" Target="http://en.wikipedia.org/wiki/Optical_fiber" TargetMode="External"/><Relationship Id="rId1383" Type="http://schemas.openxmlformats.org/officeDocument/2006/relationships/hyperlink" Target="http://en.wikipedia.org/wiki/Ethernet_switch" TargetMode="External"/><Relationship Id="rId2227" Type="http://schemas.openxmlformats.org/officeDocument/2006/relationships/hyperlink" Target="http://en.wikipedia.org/wiki/Publish" TargetMode="External"/><Relationship Id="rId2434" Type="http://schemas.openxmlformats.org/officeDocument/2006/relationships/hyperlink" Target="http://en.wikipedia.org/wiki/Network_protocol" TargetMode="External"/><Relationship Id="rId2879" Type="http://schemas.openxmlformats.org/officeDocument/2006/relationships/hyperlink" Target="http://en.wikipedia.org/wiki/Business-to-consumer" TargetMode="External"/><Relationship Id="rId101" Type="http://schemas.openxmlformats.org/officeDocument/2006/relationships/hyperlink" Target="http://en.wikipedia.org/wiki/Information_theory" TargetMode="External"/><Relationship Id="rId406" Type="http://schemas.openxmlformats.org/officeDocument/2006/relationships/hyperlink" Target="http://en.wikipedia.org/wiki/Mac_OS_X" TargetMode="External"/><Relationship Id="rId960" Type="http://schemas.openxmlformats.org/officeDocument/2006/relationships/hyperlink" Target="http://en.wikipedia.org/wiki/Option_key" TargetMode="External"/><Relationship Id="rId1036" Type="http://schemas.openxmlformats.org/officeDocument/2006/relationships/hyperlink" Target="http://en.wikipedia.org/wiki/Signal_(electrical_engineering)" TargetMode="External"/><Relationship Id="rId1243" Type="http://schemas.openxmlformats.org/officeDocument/2006/relationships/hyperlink" Target="http://en.wikipedia.org/wiki/Time-division_multiplexing" TargetMode="External"/><Relationship Id="rId1590" Type="http://schemas.openxmlformats.org/officeDocument/2006/relationships/hyperlink" Target="http://en.wikipedia.org/wiki/Wireless_LAN" TargetMode="External"/><Relationship Id="rId1688" Type="http://schemas.openxmlformats.org/officeDocument/2006/relationships/hyperlink" Target="http://en.wikipedia.org/wiki/Pocket_video_camera" TargetMode="External"/><Relationship Id="rId1895" Type="http://schemas.openxmlformats.org/officeDocument/2006/relationships/hyperlink" Target="http://en.wikipedia.org/wiki/Smartphone" TargetMode="External"/><Relationship Id="rId2641" Type="http://schemas.openxmlformats.org/officeDocument/2006/relationships/hyperlink" Target="http://en.wikipedia.org/wiki/Fieldset" TargetMode="External"/><Relationship Id="rId2739" Type="http://schemas.openxmlformats.org/officeDocument/2006/relationships/hyperlink" Target="http://en.wikipedia.org/wiki/Tencent_QQ" TargetMode="External"/><Relationship Id="rId2946" Type="http://schemas.openxmlformats.org/officeDocument/2006/relationships/hyperlink" Target="http://en.wikipedia.org/wiki/Catalog_merchants" TargetMode="External"/><Relationship Id="rId613" Type="http://schemas.openxmlformats.org/officeDocument/2006/relationships/hyperlink" Target="http://en.wikipedia.org/wiki/Application_software" TargetMode="External"/><Relationship Id="rId820" Type="http://schemas.openxmlformats.org/officeDocument/2006/relationships/hyperlink" Target="http://en.wikipedia.org/wiki/Macintosh" TargetMode="External"/><Relationship Id="rId918" Type="http://schemas.openxmlformats.org/officeDocument/2006/relationships/hyperlink" Target="http://en.wikipedia.org/wiki/Mozilla_Firefox" TargetMode="External"/><Relationship Id="rId1450" Type="http://schemas.openxmlformats.org/officeDocument/2006/relationships/hyperlink" Target="http://en.wikipedia.org/wiki/Internet" TargetMode="External"/><Relationship Id="rId1548" Type="http://schemas.openxmlformats.org/officeDocument/2006/relationships/hyperlink" Target="http://en.wikipedia.org/wiki/Wireless_energy_transfer" TargetMode="External"/><Relationship Id="rId1755" Type="http://schemas.openxmlformats.org/officeDocument/2006/relationships/hyperlink" Target="http://en.wikipedia.org/wiki/3D_computer_graphics" TargetMode="External"/><Relationship Id="rId2501" Type="http://schemas.openxmlformats.org/officeDocument/2006/relationships/hyperlink" Target="http://en.wikipedia.org/wiki/Www" TargetMode="External"/><Relationship Id="rId1103" Type="http://schemas.openxmlformats.org/officeDocument/2006/relationships/hyperlink" Target="http://en.wikipedia.org/wiki/Wikipedia:Citation_needed" TargetMode="External"/><Relationship Id="rId1310" Type="http://schemas.openxmlformats.org/officeDocument/2006/relationships/hyperlink" Target="http://en.wikipedia.org/wiki/Adsl" TargetMode="External"/><Relationship Id="rId1408" Type="http://schemas.openxmlformats.org/officeDocument/2006/relationships/hyperlink" Target="http://en.wikipedia.org/wiki/Firewall_(networking)" TargetMode="External"/><Relationship Id="rId1962" Type="http://schemas.openxmlformats.org/officeDocument/2006/relationships/hyperlink" Target="http://en.wikipedia.org/wiki/Third-party_software_component" TargetMode="External"/><Relationship Id="rId2806" Type="http://schemas.openxmlformats.org/officeDocument/2006/relationships/hyperlink" Target="http://en.wikipedia.org/wiki/Hacker_(computer_security)" TargetMode="External"/><Relationship Id="rId47" Type="http://schemas.openxmlformats.org/officeDocument/2006/relationships/hyperlink" Target="http://en.wikipedia.org/wiki/Cpu" TargetMode="External"/><Relationship Id="rId1615" Type="http://schemas.openxmlformats.org/officeDocument/2006/relationships/hyperlink" Target="http://en.wikipedia.org/wiki/Mobile_phone_operator" TargetMode="External"/><Relationship Id="rId1822" Type="http://schemas.openxmlformats.org/officeDocument/2006/relationships/hyperlink" Target="http://en.wikipedia.org/wiki/Thermometer" TargetMode="External"/><Relationship Id="rId3068" Type="http://schemas.openxmlformats.org/officeDocument/2006/relationships/hyperlink" Target="http://en.wikipedia.org/wiki/Decision_Support_System" TargetMode="External"/><Relationship Id="rId3275" Type="http://schemas.openxmlformats.org/officeDocument/2006/relationships/hyperlink" Target="http://en.wikipedia.org/wiki/Internet_security" TargetMode="External"/><Relationship Id="rId3482" Type="http://schemas.openxmlformats.org/officeDocument/2006/relationships/hyperlink" Target="http://en.wikipedia.org/wiki/Rootkit" TargetMode="External"/><Relationship Id="rId196" Type="http://schemas.openxmlformats.org/officeDocument/2006/relationships/hyperlink" Target="http://en.wikipedia.org/wiki/Primary_memory" TargetMode="External"/><Relationship Id="rId2084" Type="http://schemas.openxmlformats.org/officeDocument/2006/relationships/image" Target="media/image39.png"/><Relationship Id="rId2291" Type="http://schemas.openxmlformats.org/officeDocument/2006/relationships/hyperlink" Target="http://en.wikipedia.org/wiki/Personal_Digital_Assistant" TargetMode="External"/><Relationship Id="rId3135" Type="http://schemas.openxmlformats.org/officeDocument/2006/relationships/hyperlink" Target="http://en.wikipedia.org/wiki/Machine_learning" TargetMode="External"/><Relationship Id="rId3342" Type="http://schemas.openxmlformats.org/officeDocument/2006/relationships/hyperlink" Target="http://en.wikipedia.org/wiki/Rootkit" TargetMode="External"/><Relationship Id="rId263" Type="http://schemas.openxmlformats.org/officeDocument/2006/relationships/hyperlink" Target="http://en.wikipedia.org/wiki/Look-up_table" TargetMode="External"/><Relationship Id="rId470" Type="http://schemas.openxmlformats.org/officeDocument/2006/relationships/hyperlink" Target="http://en.wikipedia.org/wiki/Commercial_software" TargetMode="External"/><Relationship Id="rId2151" Type="http://schemas.openxmlformats.org/officeDocument/2006/relationships/hyperlink" Target="http://en.wikipedia.org/wiki/JANET" TargetMode="External"/><Relationship Id="rId2389" Type="http://schemas.openxmlformats.org/officeDocument/2006/relationships/hyperlink" Target="http://en.wikipedia.org/wiki/IPv6" TargetMode="External"/><Relationship Id="rId2596" Type="http://schemas.openxmlformats.org/officeDocument/2006/relationships/hyperlink" Target="http://en.wikipedia.org/wiki/Generic_top-level_domain" TargetMode="External"/><Relationship Id="rId3202" Type="http://schemas.openxmlformats.org/officeDocument/2006/relationships/hyperlink" Target="http://en.wikipedia.org/wiki/Performance_measurement" TargetMode="External"/><Relationship Id="rId3647" Type="http://schemas.openxmlformats.org/officeDocument/2006/relationships/hyperlink" Target="http://en.wikipedia.org/wiki/Mount_(computing)" TargetMode="External"/><Relationship Id="rId123" Type="http://schemas.openxmlformats.org/officeDocument/2006/relationships/hyperlink" Target="http://en.wikipedia.org/wiki/Information_technology" TargetMode="External"/><Relationship Id="rId330" Type="http://schemas.openxmlformats.org/officeDocument/2006/relationships/hyperlink" Target="http://en.wikipedia.org/wiki/Multifunction_printer" TargetMode="External"/><Relationship Id="rId568" Type="http://schemas.openxmlformats.org/officeDocument/2006/relationships/hyperlink" Target="http://en.wikipedia.org/wiki/Computer_file" TargetMode="External"/><Relationship Id="rId775" Type="http://schemas.openxmlformats.org/officeDocument/2006/relationships/hyperlink" Target="http://en.wikipedia.org/wiki/OpenOffice.org_Impress" TargetMode="External"/><Relationship Id="rId982" Type="http://schemas.openxmlformats.org/officeDocument/2006/relationships/hyperlink" Target="http://en.wikipedia.org/wiki/Communications_satellite" TargetMode="External"/><Relationship Id="rId1198" Type="http://schemas.openxmlformats.org/officeDocument/2006/relationships/hyperlink" Target="http://en.wikipedia.org/wiki/IEEE_802.11" TargetMode="External"/><Relationship Id="rId2011" Type="http://schemas.openxmlformats.org/officeDocument/2006/relationships/hyperlink" Target="http://en.wikipedia.org/wiki/Gamescom" TargetMode="External"/><Relationship Id="rId2249" Type="http://schemas.openxmlformats.org/officeDocument/2006/relationships/hyperlink" Target="http://en.wikipedia.org/wiki/ADSL" TargetMode="External"/><Relationship Id="rId2456" Type="http://schemas.openxmlformats.org/officeDocument/2006/relationships/hyperlink" Target="http://en.wikipedia.org/wiki/Secure_Sockets_Layer" TargetMode="External"/><Relationship Id="rId2663" Type="http://schemas.openxmlformats.org/officeDocument/2006/relationships/hyperlink" Target="http://en.wikipedia.org/wiki/Domain_name" TargetMode="External"/><Relationship Id="rId2870" Type="http://schemas.openxmlformats.org/officeDocument/2006/relationships/hyperlink" Target="http://en.wikipedia.org/wiki/Virtual_Communities" TargetMode="External"/><Relationship Id="rId3507" Type="http://schemas.openxmlformats.org/officeDocument/2006/relationships/hyperlink" Target="http://en.wikipedia.org/wiki/Trojan_horse_(computing)" TargetMode="External"/><Relationship Id="rId428" Type="http://schemas.openxmlformats.org/officeDocument/2006/relationships/hyperlink" Target="http://en.wikipedia.org/wiki/Display_device" TargetMode="External"/><Relationship Id="rId635" Type="http://schemas.openxmlformats.org/officeDocument/2006/relationships/hyperlink" Target="http://en.wikipedia.org/wiki/IBM_PC" TargetMode="External"/><Relationship Id="rId842" Type="http://schemas.openxmlformats.org/officeDocument/2006/relationships/hyperlink" Target="http://en.wikipedia.org/wiki/Mozilla_Firefox" TargetMode="External"/><Relationship Id="rId1058" Type="http://schemas.openxmlformats.org/officeDocument/2006/relationships/hyperlink" Target="http://en.wikipedia.org/wiki/Thermal_efficiency" TargetMode="External"/><Relationship Id="rId1265" Type="http://schemas.openxmlformats.org/officeDocument/2006/relationships/hyperlink" Target="http://en.wikipedia.org/wiki/Computer_network" TargetMode="External"/><Relationship Id="rId1472" Type="http://schemas.openxmlformats.org/officeDocument/2006/relationships/hyperlink" Target="http://en.wikipedia.org/wiki/Satellite_television" TargetMode="External"/><Relationship Id="rId2109" Type="http://schemas.openxmlformats.org/officeDocument/2006/relationships/hyperlink" Target="http://en.wikipedia.org/wiki/Internet_Engineering_Task_Force" TargetMode="External"/><Relationship Id="rId2316" Type="http://schemas.openxmlformats.org/officeDocument/2006/relationships/hyperlink" Target="http://en.wikipedia.org/wiki/Internet" TargetMode="External"/><Relationship Id="rId2523" Type="http://schemas.openxmlformats.org/officeDocument/2006/relationships/hyperlink" Target="http://en.wikipedia.org/wiki/Internet_Protocol_Suite" TargetMode="External"/><Relationship Id="rId2730" Type="http://schemas.openxmlformats.org/officeDocument/2006/relationships/hyperlink" Target="http://en.wikipedia.org/wiki/Campfire_(software)" TargetMode="External"/><Relationship Id="rId2968" Type="http://schemas.openxmlformats.org/officeDocument/2006/relationships/hyperlink" Target="http://en.wikipedia.org/wiki/Sales" TargetMode="External"/><Relationship Id="rId702" Type="http://schemas.openxmlformats.org/officeDocument/2006/relationships/hyperlink" Target="http://en.wikipedia.org/wiki/Database_management_system" TargetMode="External"/><Relationship Id="rId1125" Type="http://schemas.openxmlformats.org/officeDocument/2006/relationships/hyperlink" Target="http://en.wikipedia.org/wiki/Bluetooth" TargetMode="External"/><Relationship Id="rId1332" Type="http://schemas.openxmlformats.org/officeDocument/2006/relationships/hyperlink" Target="http://en.wikipedia.org/wiki/Public_switched_telephone_network" TargetMode="External"/><Relationship Id="rId1777" Type="http://schemas.openxmlformats.org/officeDocument/2006/relationships/hyperlink" Target="http://en.wikipedia.org/wiki/Google_Chrome" TargetMode="External"/><Relationship Id="rId1984" Type="http://schemas.openxmlformats.org/officeDocument/2006/relationships/hyperlink" Target="http://en.wikipedia.org/wiki/Yahoo!_Mail" TargetMode="External"/><Relationship Id="rId2828" Type="http://schemas.openxmlformats.org/officeDocument/2006/relationships/hyperlink" Target="http://en.wikipedia.org/wiki/IBM" TargetMode="External"/><Relationship Id="rId69" Type="http://schemas.openxmlformats.org/officeDocument/2006/relationships/hyperlink" Target="http://en.wikipedia.org/wiki/Magnetic_storage" TargetMode="External"/><Relationship Id="rId1637" Type="http://schemas.openxmlformats.org/officeDocument/2006/relationships/hyperlink" Target="http://en.wikipedia.org/wiki/2G" TargetMode="External"/><Relationship Id="rId1844" Type="http://schemas.openxmlformats.org/officeDocument/2006/relationships/hyperlink" Target="http://en.wikipedia.org/wiki/Android_(operating_system)" TargetMode="External"/><Relationship Id="rId3297" Type="http://schemas.openxmlformats.org/officeDocument/2006/relationships/hyperlink" Target="http://en.wikipedia.org/wiki/Browser_security" TargetMode="External"/><Relationship Id="rId1704" Type="http://schemas.openxmlformats.org/officeDocument/2006/relationships/hyperlink" Target="http://en.wikipedia.org/wiki/Bada" TargetMode="External"/><Relationship Id="rId3157" Type="http://schemas.openxmlformats.org/officeDocument/2006/relationships/hyperlink" Target="http://en.wikipedia.org/wiki/Dogma" TargetMode="External"/><Relationship Id="rId285" Type="http://schemas.openxmlformats.org/officeDocument/2006/relationships/hyperlink" Target="http://en.wikipedia.org/wiki/Computer" TargetMode="External"/><Relationship Id="rId1911" Type="http://schemas.openxmlformats.org/officeDocument/2006/relationships/hyperlink" Target="http://en.wikipedia.org/wiki/Smartphone" TargetMode="External"/><Relationship Id="rId3364" Type="http://schemas.openxmlformats.org/officeDocument/2006/relationships/hyperlink" Target="http://en.wikipedia.org/wiki/Router_(computing)" TargetMode="External"/><Relationship Id="rId3571" Type="http://schemas.openxmlformats.org/officeDocument/2006/relationships/hyperlink" Target="http://en.wikipedia.org/wiki/Computer_virus" TargetMode="External"/><Relationship Id="rId3669" Type="http://schemas.openxmlformats.org/officeDocument/2006/relationships/hyperlink" Target="http://en.wikipedia.org/wiki/Disk_drive_performance_characteristics" TargetMode="External"/><Relationship Id="rId492" Type="http://schemas.openxmlformats.org/officeDocument/2006/relationships/hyperlink" Target="http://en.wikipedia.org/wiki/Commercial_software" TargetMode="External"/><Relationship Id="rId797" Type="http://schemas.openxmlformats.org/officeDocument/2006/relationships/hyperlink" Target="http://en.wikipedia.org/wiki/Cloud_computing" TargetMode="External"/><Relationship Id="rId2173" Type="http://schemas.openxmlformats.org/officeDocument/2006/relationships/hyperlink" Target="http://en.wikipedia.org/wiki/Homework" TargetMode="External"/><Relationship Id="rId2380" Type="http://schemas.openxmlformats.org/officeDocument/2006/relationships/hyperlink" Target="http://en.wikipedia.org/wiki/Internet_Layer" TargetMode="External"/><Relationship Id="rId2478" Type="http://schemas.openxmlformats.org/officeDocument/2006/relationships/hyperlink" Target="http://en.wikipedia.org/wiki/Hotmail" TargetMode="External"/><Relationship Id="rId3017" Type="http://schemas.openxmlformats.org/officeDocument/2006/relationships/hyperlink" Target="http://en.wikipedia.org/wiki/Information_system" TargetMode="External"/><Relationship Id="rId3224" Type="http://schemas.openxmlformats.org/officeDocument/2006/relationships/hyperlink" Target="http://en.wikipedia.org/wiki/Vulnerability_(computer_science)" TargetMode="External"/><Relationship Id="rId3431" Type="http://schemas.openxmlformats.org/officeDocument/2006/relationships/hyperlink" Target="http://en.wikipedia.org/wiki/Cloud_computing" TargetMode="External"/><Relationship Id="rId145" Type="http://schemas.openxmlformats.org/officeDocument/2006/relationships/hyperlink" Target="http://en.wikipedia.org/wiki/Gibibyte" TargetMode="External"/><Relationship Id="rId352" Type="http://schemas.openxmlformats.org/officeDocument/2006/relationships/hyperlink" Target="http://en.wikipedia.org/wiki/Assembly_language" TargetMode="External"/><Relationship Id="rId1287" Type="http://schemas.openxmlformats.org/officeDocument/2006/relationships/hyperlink" Target="http://en.wikipedia.org/wiki/Core_router" TargetMode="External"/><Relationship Id="rId2033" Type="http://schemas.openxmlformats.org/officeDocument/2006/relationships/hyperlink" Target="http://en.wikipedia.org/wiki/Windows_Phone" TargetMode="External"/><Relationship Id="rId2240" Type="http://schemas.openxmlformats.org/officeDocument/2006/relationships/hyperlink" Target="http://en.wikipedia.org/wiki/Wiki" TargetMode="External"/><Relationship Id="rId2685" Type="http://schemas.openxmlformats.org/officeDocument/2006/relationships/hyperlink" Target="http://en.wikipedia.org/wiki/Email_spam" TargetMode="External"/><Relationship Id="rId2892" Type="http://schemas.openxmlformats.org/officeDocument/2006/relationships/hyperlink" Target="http://en.wikipedia.org/wiki/Internet" TargetMode="External"/><Relationship Id="rId3529" Type="http://schemas.openxmlformats.org/officeDocument/2006/relationships/hyperlink" Target="http://en.wikipedia.org/wiki/Uploading_and_downloading" TargetMode="External"/><Relationship Id="rId212" Type="http://schemas.openxmlformats.org/officeDocument/2006/relationships/hyperlink" Target="http://en.wikipedia.org/wiki/CPU_register" TargetMode="External"/><Relationship Id="rId657" Type="http://schemas.openxmlformats.org/officeDocument/2006/relationships/hyperlink" Target="http://en.wikipedia.org/wiki/Microsoft_word" TargetMode="External"/><Relationship Id="rId864" Type="http://schemas.openxmlformats.org/officeDocument/2006/relationships/hyperlink" Target="http://en.wikipedia.org/wiki/Adaptive_technology" TargetMode="External"/><Relationship Id="rId1494" Type="http://schemas.openxmlformats.org/officeDocument/2006/relationships/hyperlink" Target="http://en.wikipedia.org/wiki/Geostationary_orbit" TargetMode="External"/><Relationship Id="rId1799" Type="http://schemas.openxmlformats.org/officeDocument/2006/relationships/hyperlink" Target="http://en.wikipedia.org/wiki/WAV" TargetMode="External"/><Relationship Id="rId2100" Type="http://schemas.openxmlformats.org/officeDocument/2006/relationships/hyperlink" Target="http://en.wikipedia.org/wiki/Financial_services" TargetMode="External"/><Relationship Id="rId2338" Type="http://schemas.openxmlformats.org/officeDocument/2006/relationships/hyperlink" Target="http://en.wikipedia.org/wiki/Internet" TargetMode="External"/><Relationship Id="rId2545" Type="http://schemas.openxmlformats.org/officeDocument/2006/relationships/hyperlink" Target="http://en.wikipedia.org/wiki/Uniform_Resource_Locator" TargetMode="External"/><Relationship Id="rId2752" Type="http://schemas.openxmlformats.org/officeDocument/2006/relationships/hyperlink" Target="http://en.wikipedia.org/wiki/Kopete" TargetMode="External"/><Relationship Id="rId517" Type="http://schemas.openxmlformats.org/officeDocument/2006/relationships/hyperlink" Target="http://en.wikipedia.org/wiki/Copyright" TargetMode="External"/><Relationship Id="rId724" Type="http://schemas.openxmlformats.org/officeDocument/2006/relationships/hyperlink" Target="http://en.wikipedia.org/wiki/Computer_program" TargetMode="External"/><Relationship Id="rId931" Type="http://schemas.openxmlformats.org/officeDocument/2006/relationships/hyperlink" Target="http://en.wikipedia.org/wiki/Opera_(web_browser)" TargetMode="External"/><Relationship Id="rId1147" Type="http://schemas.openxmlformats.org/officeDocument/2006/relationships/hyperlink" Target="http://en.wikipedia.org/wiki/Networking_hardware" TargetMode="External"/><Relationship Id="rId1354" Type="http://schemas.openxmlformats.org/officeDocument/2006/relationships/hyperlink" Target="http://en.wikipedia.org/wiki/Wide_area_network" TargetMode="External"/><Relationship Id="rId1561" Type="http://schemas.openxmlformats.org/officeDocument/2006/relationships/hyperlink" Target="http://en.wikipedia.org/wiki/Digital_Mobile_Radio" TargetMode="External"/><Relationship Id="rId2405" Type="http://schemas.openxmlformats.org/officeDocument/2006/relationships/hyperlink" Target="http://en.wikipedia.org/wiki/Voice_browser" TargetMode="External"/><Relationship Id="rId2612" Type="http://schemas.openxmlformats.org/officeDocument/2006/relationships/hyperlink" Target="http://en.wikipedia.org/wiki/Domain_name" TargetMode="External"/><Relationship Id="rId60" Type="http://schemas.openxmlformats.org/officeDocument/2006/relationships/hyperlink" Target="http://en.wikipedia.org/wiki/Distributed_computing" TargetMode="External"/><Relationship Id="rId1007" Type="http://schemas.openxmlformats.org/officeDocument/2006/relationships/hyperlink" Target="http://en.wikipedia.org/wiki/Point-to-point_communication_(telecommunications)" TargetMode="External"/><Relationship Id="rId1214" Type="http://schemas.openxmlformats.org/officeDocument/2006/relationships/hyperlink" Target="http://en.wikipedia.org/wiki/Internet_protocol" TargetMode="External"/><Relationship Id="rId1421" Type="http://schemas.openxmlformats.org/officeDocument/2006/relationships/hyperlink" Target="http://en.wikipedia.org/wiki/Wireless_network" TargetMode="External"/><Relationship Id="rId1659" Type="http://schemas.openxmlformats.org/officeDocument/2006/relationships/hyperlink" Target="http://en.wikipedia.org/wiki/Telemedicine" TargetMode="External"/><Relationship Id="rId1866" Type="http://schemas.openxmlformats.org/officeDocument/2006/relationships/hyperlink" Target="http://en.wikipedia.org/wiki/Windows_Mobile" TargetMode="External"/><Relationship Id="rId2917" Type="http://schemas.openxmlformats.org/officeDocument/2006/relationships/hyperlink" Target="http://en.wikipedia.org/wiki/Online_office_suite" TargetMode="External"/><Relationship Id="rId3081" Type="http://schemas.openxmlformats.org/officeDocument/2006/relationships/hyperlink" Target="http://en.wikipedia.org/wiki/Decision_support_system" TargetMode="External"/><Relationship Id="rId1519" Type="http://schemas.openxmlformats.org/officeDocument/2006/relationships/hyperlink" Target="http://en.wikipedia.org/wiki/Virtual_network" TargetMode="External"/><Relationship Id="rId1726" Type="http://schemas.openxmlformats.org/officeDocument/2006/relationships/hyperlink" Target="http://en.wikipedia.org/wiki/Smartphone" TargetMode="External"/><Relationship Id="rId1933" Type="http://schemas.openxmlformats.org/officeDocument/2006/relationships/hyperlink" Target="http://en.wikipedia.org/wiki/Bada" TargetMode="External"/><Relationship Id="rId3179" Type="http://schemas.openxmlformats.org/officeDocument/2006/relationships/hyperlink" Target="http://en.wikipedia.org/wiki/Data_management_system" TargetMode="External"/><Relationship Id="rId3386" Type="http://schemas.openxmlformats.org/officeDocument/2006/relationships/hyperlink" Target="http://en.wikipedia.org/wiki/Linux" TargetMode="External"/><Relationship Id="rId3593" Type="http://schemas.openxmlformats.org/officeDocument/2006/relationships/hyperlink" Target="http://en.wikipedia.org/wiki/Phising" TargetMode="External"/><Relationship Id="rId18" Type="http://schemas.openxmlformats.org/officeDocument/2006/relationships/hyperlink" Target="http://en.wikipedia.org/wiki/Databases" TargetMode="External"/><Relationship Id="rId2195" Type="http://schemas.openxmlformats.org/officeDocument/2006/relationships/hyperlink" Target="http://en.wikipedia.org/wiki/Cloud_computing" TargetMode="External"/><Relationship Id="rId3039" Type="http://schemas.openxmlformats.org/officeDocument/2006/relationships/hyperlink" Target="http://en.wikipedia.org/wiki/Islands_of_automation" TargetMode="External"/><Relationship Id="rId3246" Type="http://schemas.openxmlformats.org/officeDocument/2006/relationships/hyperlink" Target="http://en.wikipedia.org/wiki/Military" TargetMode="External"/><Relationship Id="rId3453" Type="http://schemas.openxmlformats.org/officeDocument/2006/relationships/hyperlink" Target="http://en.wikipedia.org/wiki/Ad-Aware_SE" TargetMode="External"/><Relationship Id="rId167" Type="http://schemas.openxmlformats.org/officeDocument/2006/relationships/hyperlink" Target="http://en.wikipedia.org/wiki/State_(computer_science)" TargetMode="External"/><Relationship Id="rId374" Type="http://schemas.openxmlformats.org/officeDocument/2006/relationships/hyperlink" Target="http://en.wikipedia.org/wiki/C_Sharp_(programming_language)" TargetMode="External"/><Relationship Id="rId581" Type="http://schemas.openxmlformats.org/officeDocument/2006/relationships/hyperlink" Target="http://en.wikipedia.org/wiki/Microsoft" TargetMode="External"/><Relationship Id="rId2055" Type="http://schemas.openxmlformats.org/officeDocument/2006/relationships/hyperlink" Target="http://en.wikipedia.org/wiki/Windows_Phone" TargetMode="External"/><Relationship Id="rId2262" Type="http://schemas.openxmlformats.org/officeDocument/2006/relationships/hyperlink" Target="http://en.wikipedia.org/wiki/Peer-to-peer" TargetMode="External"/><Relationship Id="rId3106" Type="http://schemas.openxmlformats.org/officeDocument/2006/relationships/hyperlink" Target="http://en.wikipedia.org/wiki/Transaction_processing_system" TargetMode="External"/><Relationship Id="rId3660" Type="http://schemas.openxmlformats.org/officeDocument/2006/relationships/hyperlink" Target="http://en.wikipedia.org/wiki/Filesystem-level_encryption" TargetMode="External"/><Relationship Id="rId234" Type="http://schemas.openxmlformats.org/officeDocument/2006/relationships/hyperlink" Target="http://en.wikipedia.org/wiki/Computer_architecture" TargetMode="External"/><Relationship Id="rId679" Type="http://schemas.openxmlformats.org/officeDocument/2006/relationships/hyperlink" Target="http://en.wikipedia.org/wiki/Productivity" TargetMode="External"/><Relationship Id="rId886" Type="http://schemas.openxmlformats.org/officeDocument/2006/relationships/hyperlink" Target="http://en.wikipedia.org/wiki/Control-Alt-Delete" TargetMode="External"/><Relationship Id="rId2567" Type="http://schemas.openxmlformats.org/officeDocument/2006/relationships/hyperlink" Target="http://en.wikipedia.org/wiki/Syntax" TargetMode="External"/><Relationship Id="rId2774" Type="http://schemas.openxmlformats.org/officeDocument/2006/relationships/hyperlink" Target="http://en.wikipedia.org/wiki/Botnets" TargetMode="External"/><Relationship Id="rId3313" Type="http://schemas.openxmlformats.org/officeDocument/2006/relationships/hyperlink" Target="http://en.wikipedia.org/wiki/Identity_theft" TargetMode="External"/><Relationship Id="rId3520" Type="http://schemas.openxmlformats.org/officeDocument/2006/relationships/hyperlink" Target="http://en.wikipedia.org/wiki/Trojan_horse_(computing)" TargetMode="External"/><Relationship Id="rId3618" Type="http://schemas.openxmlformats.org/officeDocument/2006/relationships/hyperlink" Target="http://en.wikipedia.org/wiki/Software" TargetMode="External"/><Relationship Id="rId2" Type="http://schemas.openxmlformats.org/officeDocument/2006/relationships/numbering" Target="numbering.xml"/><Relationship Id="rId441" Type="http://schemas.openxmlformats.org/officeDocument/2006/relationships/hyperlink" Target="http://en.wikipedia.org/wiki/Debugger" TargetMode="External"/><Relationship Id="rId539" Type="http://schemas.openxmlformats.org/officeDocument/2006/relationships/hyperlink" Target="http://en.wikipedia.org/wiki/Data_(computing)" TargetMode="External"/><Relationship Id="rId746" Type="http://schemas.openxmlformats.org/officeDocument/2006/relationships/hyperlink" Target="http://en.wikipedia.org/wiki/Value_(computer_science)" TargetMode="External"/><Relationship Id="rId1071" Type="http://schemas.openxmlformats.org/officeDocument/2006/relationships/hyperlink" Target="http://en.wikipedia.org/wiki/Near_Field_Communication" TargetMode="External"/><Relationship Id="rId1169" Type="http://schemas.openxmlformats.org/officeDocument/2006/relationships/hyperlink" Target="http://en.wikipedia.org/wiki/ADSL" TargetMode="External"/><Relationship Id="rId1376" Type="http://schemas.openxmlformats.org/officeDocument/2006/relationships/hyperlink" Target="http://en.wikipedia.org/wiki/Physical_layer" TargetMode="External"/><Relationship Id="rId1583" Type="http://schemas.openxmlformats.org/officeDocument/2006/relationships/hyperlink" Target="http://en.wikipedia.org/wiki/EnOcean" TargetMode="External"/><Relationship Id="rId2122" Type="http://schemas.openxmlformats.org/officeDocument/2006/relationships/hyperlink" Target="http://en.wikipedia.org/wiki/LAN" TargetMode="External"/><Relationship Id="rId2427" Type="http://schemas.openxmlformats.org/officeDocument/2006/relationships/hyperlink" Target="http://en.wikipedia.org/wiki/Domain_Name_System" TargetMode="External"/><Relationship Id="rId2981" Type="http://schemas.openxmlformats.org/officeDocument/2006/relationships/hyperlink" Target="http://en.wikipedia.org/wiki/Reverse_auction" TargetMode="External"/><Relationship Id="rId301" Type="http://schemas.openxmlformats.org/officeDocument/2006/relationships/hyperlink" Target="http://en.wikipedia.org/wiki/Human%E2%80%93computer_interaction" TargetMode="External"/><Relationship Id="rId953" Type="http://schemas.openxmlformats.org/officeDocument/2006/relationships/hyperlink" Target="http://en.wikipedia.org/wiki/Table_of_keyboard_shortcuts" TargetMode="External"/><Relationship Id="rId1029" Type="http://schemas.openxmlformats.org/officeDocument/2006/relationships/hyperlink" Target="http://en.wikipedia.org/wiki/Loudspeaker" TargetMode="External"/><Relationship Id="rId1236" Type="http://schemas.openxmlformats.org/officeDocument/2006/relationships/hyperlink" Target="http://en.wikipedia.org/wiki/Internet_Protocol_Suite" TargetMode="External"/><Relationship Id="rId1790" Type="http://schemas.openxmlformats.org/officeDocument/2006/relationships/hyperlink" Target="http://en.wikipedia.org/wiki/MPEG-4_Part_2" TargetMode="External"/><Relationship Id="rId1888" Type="http://schemas.openxmlformats.org/officeDocument/2006/relationships/hyperlink" Target="http://en.wikipedia.org/wiki/Unix" TargetMode="External"/><Relationship Id="rId2634" Type="http://schemas.openxmlformats.org/officeDocument/2006/relationships/hyperlink" Target="http://en.wikipedia.org/wiki/Binary_number" TargetMode="External"/><Relationship Id="rId2841" Type="http://schemas.openxmlformats.org/officeDocument/2006/relationships/hyperlink" Target="http://en.wikipedia.org/wiki/Extranet" TargetMode="External"/><Relationship Id="rId2939" Type="http://schemas.openxmlformats.org/officeDocument/2006/relationships/hyperlink" Target="http://en.wikipedia.org/wiki/Mobile_Banking" TargetMode="External"/><Relationship Id="rId82" Type="http://schemas.openxmlformats.org/officeDocument/2006/relationships/hyperlink" Target="http://en.wikipedia.org/wiki/Entropy" TargetMode="External"/><Relationship Id="rId606" Type="http://schemas.openxmlformats.org/officeDocument/2006/relationships/hyperlink" Target="http://en.wikipedia.org/wiki/Computing" TargetMode="External"/><Relationship Id="rId813" Type="http://schemas.openxmlformats.org/officeDocument/2006/relationships/hyperlink" Target="http://en.wikipedia.org/wiki/Modifier_key" TargetMode="External"/><Relationship Id="rId1443" Type="http://schemas.openxmlformats.org/officeDocument/2006/relationships/hyperlink" Target="http://en.wikipedia.org/wiki/Personal_computer" TargetMode="External"/><Relationship Id="rId1650" Type="http://schemas.openxmlformats.org/officeDocument/2006/relationships/hyperlink" Target="http://en.wikipedia.org/wiki/3GPP_Long_Term_Evolution" TargetMode="External"/><Relationship Id="rId1748" Type="http://schemas.openxmlformats.org/officeDocument/2006/relationships/hyperlink" Target="http://en.wikipedia.org/wiki/Android_(operating_system)" TargetMode="External"/><Relationship Id="rId2701" Type="http://schemas.openxmlformats.org/officeDocument/2006/relationships/hyperlink" Target="http://en.wikipedia.org/wiki/Client_(computing)" TargetMode="External"/><Relationship Id="rId1303" Type="http://schemas.openxmlformats.org/officeDocument/2006/relationships/hyperlink" Target="http://en.wikipedia.org/wiki/Earth" TargetMode="External"/><Relationship Id="rId1510" Type="http://schemas.openxmlformats.org/officeDocument/2006/relationships/hyperlink" Target="http://en.wikipedia.org/wiki/Wireless" TargetMode="External"/><Relationship Id="rId1955" Type="http://schemas.openxmlformats.org/officeDocument/2006/relationships/hyperlink" Target="http://en.wikipedia.org/wiki/Windows_Live" TargetMode="External"/><Relationship Id="rId3170" Type="http://schemas.openxmlformats.org/officeDocument/2006/relationships/hyperlink" Target="http://en.wikipedia.org/wiki/Data" TargetMode="External"/><Relationship Id="rId1608" Type="http://schemas.openxmlformats.org/officeDocument/2006/relationships/hyperlink" Target="http://en.wikipedia.org/wiki/File:Two_Cell_Phones.png" TargetMode="External"/><Relationship Id="rId1815" Type="http://schemas.openxmlformats.org/officeDocument/2006/relationships/hyperlink" Target="http://en.wikipedia.org/wiki/Global_Positioning_System" TargetMode="External"/><Relationship Id="rId3030" Type="http://schemas.openxmlformats.org/officeDocument/2006/relationships/hyperlink" Target="http://en.wikipedia.org/wiki/Information_system" TargetMode="External"/><Relationship Id="rId3268" Type="http://schemas.openxmlformats.org/officeDocument/2006/relationships/hyperlink" Target="http://en.wikipedia.org/wiki/Internet" TargetMode="External"/><Relationship Id="rId3475" Type="http://schemas.openxmlformats.org/officeDocument/2006/relationships/hyperlink" Target="http://en.wikipedia.org/wiki/HijackThis" TargetMode="External"/><Relationship Id="rId189" Type="http://schemas.openxmlformats.org/officeDocument/2006/relationships/hyperlink" Target="http://en.wikipedia.org/wiki/Flash_memory" TargetMode="External"/><Relationship Id="rId396" Type="http://schemas.openxmlformats.org/officeDocument/2006/relationships/hyperlink" Target="http://en.wikipedia.org/wiki/Operating_system" TargetMode="External"/><Relationship Id="rId2077" Type="http://schemas.openxmlformats.org/officeDocument/2006/relationships/hyperlink" Target="http://en.wikipedia.org/wiki/Personal_digital_assistant" TargetMode="External"/><Relationship Id="rId2284" Type="http://schemas.openxmlformats.org/officeDocument/2006/relationships/hyperlink" Target="http://en.wikipedia.org/wiki/4G" TargetMode="External"/><Relationship Id="rId2491" Type="http://schemas.openxmlformats.org/officeDocument/2006/relationships/hyperlink" Target="http://en.wikipedia.org/wiki/Microsoft" TargetMode="External"/><Relationship Id="rId3128" Type="http://schemas.openxmlformats.org/officeDocument/2006/relationships/hyperlink" Target="http://en.wikipedia.org/wiki/Inference" TargetMode="External"/><Relationship Id="rId3335" Type="http://schemas.openxmlformats.org/officeDocument/2006/relationships/hyperlink" Target="http://en.wikipedia.org/wiki/Malware" TargetMode="External"/><Relationship Id="rId3542" Type="http://schemas.openxmlformats.org/officeDocument/2006/relationships/hyperlink" Target="http://en.wikipedia.org/wiki/Sub7" TargetMode="External"/><Relationship Id="rId256" Type="http://schemas.openxmlformats.org/officeDocument/2006/relationships/hyperlink" Target="http://en.wikipedia.org/wiki/Solid-state_drive" TargetMode="External"/><Relationship Id="rId463" Type="http://schemas.openxmlformats.org/officeDocument/2006/relationships/hyperlink" Target="http://en.wikipedia.org/wiki/Commercial_software" TargetMode="External"/><Relationship Id="rId670" Type="http://schemas.openxmlformats.org/officeDocument/2006/relationships/hyperlink" Target="http://en.wikipedia.org/wiki/Apple_Advanced_Typography" TargetMode="External"/><Relationship Id="rId1093" Type="http://schemas.openxmlformats.org/officeDocument/2006/relationships/hyperlink" Target="http://en.wikipedia.org/wiki/Near_Field_Communication" TargetMode="External"/><Relationship Id="rId2144" Type="http://schemas.openxmlformats.org/officeDocument/2006/relationships/hyperlink" Target="http://en.wikipedia.org/wiki/Default_route" TargetMode="External"/><Relationship Id="rId2351" Type="http://schemas.openxmlformats.org/officeDocument/2006/relationships/hyperlink" Target="http://en.wikipedia.org/wiki/Routing" TargetMode="External"/><Relationship Id="rId2589" Type="http://schemas.openxmlformats.org/officeDocument/2006/relationships/hyperlink" Target="http://en.wikipedia.org/wiki/String_(computer_science)" TargetMode="External"/><Relationship Id="rId2796" Type="http://schemas.openxmlformats.org/officeDocument/2006/relationships/hyperlink" Target="http://en.wikipedia.org/wiki/Internet" TargetMode="External"/><Relationship Id="rId3402" Type="http://schemas.openxmlformats.org/officeDocument/2006/relationships/hyperlink" Target="http://en.wikipedia.org/wiki/Adware" TargetMode="External"/><Relationship Id="rId116" Type="http://schemas.openxmlformats.org/officeDocument/2006/relationships/hyperlink" Target="http://en.wikipedia.org/wiki/Computer_architecture" TargetMode="External"/><Relationship Id="rId323" Type="http://schemas.openxmlformats.org/officeDocument/2006/relationships/image" Target="media/image16.jpeg"/><Relationship Id="rId530" Type="http://schemas.openxmlformats.org/officeDocument/2006/relationships/hyperlink" Target="http://en.wikipedia.org/wiki/Freeware" TargetMode="External"/><Relationship Id="rId768" Type="http://schemas.openxmlformats.org/officeDocument/2006/relationships/hyperlink" Target="http://en.wikipedia.org/wiki/Microsoft_PowerPoint" TargetMode="External"/><Relationship Id="rId975" Type="http://schemas.openxmlformats.org/officeDocument/2006/relationships/hyperlink" Target="http://en.wikipedia.org/wiki/Heliograph" TargetMode="External"/><Relationship Id="rId1160" Type="http://schemas.openxmlformats.org/officeDocument/2006/relationships/hyperlink" Target="http://en.wikipedia.org/wiki/Computer_engineering" TargetMode="External"/><Relationship Id="rId1398" Type="http://schemas.openxmlformats.org/officeDocument/2006/relationships/hyperlink" Target="http://en.wikipedia.org/wiki/HTTP" TargetMode="External"/><Relationship Id="rId2004" Type="http://schemas.openxmlformats.org/officeDocument/2006/relationships/hyperlink" Target="http://en.wikipedia.org/wiki/Windows_Phone" TargetMode="External"/><Relationship Id="rId2211" Type="http://schemas.openxmlformats.org/officeDocument/2006/relationships/hyperlink" Target="http://en.wikipedia.org/wiki/Opera_(web_browser)" TargetMode="External"/><Relationship Id="rId2449" Type="http://schemas.openxmlformats.org/officeDocument/2006/relationships/hyperlink" Target="http://en.wikipedia.org/wiki/Internet_Protocol" TargetMode="External"/><Relationship Id="rId2656" Type="http://schemas.openxmlformats.org/officeDocument/2006/relationships/hyperlink" Target="http://en.wikipedia.org/wiki/Email_address" TargetMode="External"/><Relationship Id="rId2863" Type="http://schemas.openxmlformats.org/officeDocument/2006/relationships/hyperlink" Target="http://en.wikipedia.org/wiki/Suppliers" TargetMode="External"/><Relationship Id="rId628" Type="http://schemas.openxmlformats.org/officeDocument/2006/relationships/hyperlink" Target="http://en.wikipedia.org/wiki/Proprietary_software" TargetMode="External"/><Relationship Id="rId835" Type="http://schemas.openxmlformats.org/officeDocument/2006/relationships/hyperlink" Target="http://en.wikipedia.org/wiki/Control_key" TargetMode="External"/><Relationship Id="rId1258" Type="http://schemas.openxmlformats.org/officeDocument/2006/relationships/hyperlink" Target="http://en.wikipedia.org/wiki/Client_(computing)" TargetMode="External"/><Relationship Id="rId1465" Type="http://schemas.openxmlformats.org/officeDocument/2006/relationships/hyperlink" Target="http://en.wikipedia.org/wiki/Global_Positioning_System" TargetMode="External"/><Relationship Id="rId1672" Type="http://schemas.openxmlformats.org/officeDocument/2006/relationships/hyperlink" Target="http://en.wikipedia.org/wiki/HDTV" TargetMode="External"/><Relationship Id="rId2309" Type="http://schemas.openxmlformats.org/officeDocument/2006/relationships/hyperlink" Target="http://en.wikipedia.org/wiki/Flickr" TargetMode="External"/><Relationship Id="rId2516" Type="http://schemas.openxmlformats.org/officeDocument/2006/relationships/hyperlink" Target="http://en.wikipedia.org/wiki/Uniform_Resource_Locator" TargetMode="External"/><Relationship Id="rId2723" Type="http://schemas.openxmlformats.org/officeDocument/2006/relationships/hyperlink" Target="http://en.wikipedia.org/wiki/Text-based" TargetMode="External"/><Relationship Id="rId1020" Type="http://schemas.openxmlformats.org/officeDocument/2006/relationships/hyperlink" Target="http://en.wikipedia.org/wiki/Video" TargetMode="External"/><Relationship Id="rId1118" Type="http://schemas.openxmlformats.org/officeDocument/2006/relationships/hyperlink" Target="http://en.wikipedia.org/wiki/Wireless" TargetMode="External"/><Relationship Id="rId1325" Type="http://schemas.openxmlformats.org/officeDocument/2006/relationships/hyperlink" Target="http://en.wikipedia.org/wiki/Upstream_(networking)" TargetMode="External"/><Relationship Id="rId1532" Type="http://schemas.openxmlformats.org/officeDocument/2006/relationships/hyperlink" Target="http://en.wikipedia.org/wiki/Code_division_multiple_access" TargetMode="External"/><Relationship Id="rId1977" Type="http://schemas.openxmlformats.org/officeDocument/2006/relationships/hyperlink" Target="http://en.wikipedia.org/wiki/Windows_Phone" TargetMode="External"/><Relationship Id="rId2930" Type="http://schemas.openxmlformats.org/officeDocument/2006/relationships/hyperlink" Target="http://en.wikipedia.org/wiki/Mobile_commerce" TargetMode="External"/><Relationship Id="rId902" Type="http://schemas.openxmlformats.org/officeDocument/2006/relationships/hyperlink" Target="http://en.wikipedia.org/wiki/Option_key" TargetMode="External"/><Relationship Id="rId1837" Type="http://schemas.openxmlformats.org/officeDocument/2006/relationships/hyperlink" Target="http://en.wikipedia.org/wiki/Samsung_Galaxy_S" TargetMode="External"/><Relationship Id="rId3192" Type="http://schemas.openxmlformats.org/officeDocument/2006/relationships/hyperlink" Target="http://en.wikipedia.org/wiki/Policy" TargetMode="External"/><Relationship Id="rId3497" Type="http://schemas.openxmlformats.org/officeDocument/2006/relationships/hyperlink" Target="http://en.wikipedia.org/wiki/Computer_security" TargetMode="External"/><Relationship Id="rId31" Type="http://schemas.openxmlformats.org/officeDocument/2006/relationships/hyperlink" Target="http://en.wikipedia.org/wiki/Personal_computer" TargetMode="External"/><Relationship Id="rId2099" Type="http://schemas.openxmlformats.org/officeDocument/2006/relationships/hyperlink" Target="http://en.wikipedia.org/wiki/Business-to-business" TargetMode="External"/><Relationship Id="rId3052" Type="http://schemas.openxmlformats.org/officeDocument/2006/relationships/hyperlink" Target="http://en.wikipedia.org/wiki/Marketing_information_system" TargetMode="External"/><Relationship Id="rId180" Type="http://schemas.openxmlformats.org/officeDocument/2006/relationships/hyperlink" Target="http://en.wikipedia.org/wiki/Integrated_circuits" TargetMode="External"/><Relationship Id="rId278" Type="http://schemas.openxmlformats.org/officeDocument/2006/relationships/hyperlink" Target="http://en.wikipedia.org/wiki/Access_time" TargetMode="External"/><Relationship Id="rId1904" Type="http://schemas.openxmlformats.org/officeDocument/2006/relationships/hyperlink" Target="http://en.wikipedia.org/wiki/ARM_architecture" TargetMode="External"/><Relationship Id="rId3357" Type="http://schemas.openxmlformats.org/officeDocument/2006/relationships/hyperlink" Target="http://en.wikipedia.org/wiki/SPDY" TargetMode="External"/><Relationship Id="rId3564" Type="http://schemas.openxmlformats.org/officeDocument/2006/relationships/hyperlink" Target="http://en.wikipedia.org/wiki/Computer_virus" TargetMode="External"/><Relationship Id="rId485" Type="http://schemas.openxmlformats.org/officeDocument/2006/relationships/hyperlink" Target="http://en.wikipedia.org/wiki/Proprietary_software" TargetMode="External"/><Relationship Id="rId692" Type="http://schemas.openxmlformats.org/officeDocument/2006/relationships/hyperlink" Target="http://en.wikipedia.org/wiki/Database" TargetMode="External"/><Relationship Id="rId2166" Type="http://schemas.openxmlformats.org/officeDocument/2006/relationships/hyperlink" Target="http://en.wikipedia.org/wiki/Handheld_game_console" TargetMode="External"/><Relationship Id="rId2373" Type="http://schemas.openxmlformats.org/officeDocument/2006/relationships/hyperlink" Target="http://en.wikipedia.org/wiki/Communications_protocol" TargetMode="External"/><Relationship Id="rId2580" Type="http://schemas.openxmlformats.org/officeDocument/2006/relationships/hyperlink" Target="http://en.wikipedia.org/wiki/Url" TargetMode="External"/><Relationship Id="rId3217" Type="http://schemas.openxmlformats.org/officeDocument/2006/relationships/hyperlink" Target="http://en.wikipedia.org/wiki/Computer_security" TargetMode="External"/><Relationship Id="rId3424" Type="http://schemas.openxmlformats.org/officeDocument/2006/relationships/hyperlink" Target="http://en.wikipedia.org/wiki/False_negative" TargetMode="External"/><Relationship Id="rId3631" Type="http://schemas.openxmlformats.org/officeDocument/2006/relationships/hyperlink" Target="http://en.wikipedia.org/wiki/Trojan_horse_(computing)" TargetMode="External"/><Relationship Id="rId138" Type="http://schemas.openxmlformats.org/officeDocument/2006/relationships/hyperlink" Target="http://en.wikipedia.org/wiki/Megabit" TargetMode="External"/><Relationship Id="rId345" Type="http://schemas.openxmlformats.org/officeDocument/2006/relationships/hyperlink" Target="http://en.wikipedia.org/wiki/Software" TargetMode="External"/><Relationship Id="rId552" Type="http://schemas.openxmlformats.org/officeDocument/2006/relationships/hyperlink" Target="http://en.wikipedia.org/wiki/Unix-like" TargetMode="External"/><Relationship Id="rId997" Type="http://schemas.openxmlformats.org/officeDocument/2006/relationships/hyperlink" Target="http://en.wikipedia.org/wiki/Antenna_(radio)" TargetMode="External"/><Relationship Id="rId1182" Type="http://schemas.openxmlformats.org/officeDocument/2006/relationships/hyperlink" Target="http://en.wikipedia.org/wiki/Radio_waves" TargetMode="External"/><Relationship Id="rId2026" Type="http://schemas.openxmlformats.org/officeDocument/2006/relationships/hyperlink" Target="http://en.wikipedia.org/wiki/Windows_Phone" TargetMode="External"/><Relationship Id="rId2233" Type="http://schemas.openxmlformats.org/officeDocument/2006/relationships/hyperlink" Target="http://en.wikipedia.org/wiki/Angelfire" TargetMode="External"/><Relationship Id="rId2440" Type="http://schemas.openxmlformats.org/officeDocument/2006/relationships/hyperlink" Target="http://en.wikipedia.org/wiki/Clear_text" TargetMode="External"/><Relationship Id="rId2678" Type="http://schemas.openxmlformats.org/officeDocument/2006/relationships/hyperlink" Target="http://en.wikipedia.org/wiki/E-mail_spam" TargetMode="External"/><Relationship Id="rId2885" Type="http://schemas.openxmlformats.org/officeDocument/2006/relationships/hyperlink" Target="http://en.wikipedia.org/wiki/Consumer-to-consumer" TargetMode="External"/><Relationship Id="rId205" Type="http://schemas.openxmlformats.org/officeDocument/2006/relationships/hyperlink" Target="http://en.wikipedia.org/wiki/CPU" TargetMode="External"/><Relationship Id="rId412" Type="http://schemas.openxmlformats.org/officeDocument/2006/relationships/hyperlink" Target="http://en.wikipedia.org/wiki/Computer_software" TargetMode="External"/><Relationship Id="rId857" Type="http://schemas.openxmlformats.org/officeDocument/2006/relationships/hyperlink" Target="http://en.wikipedia.org/wiki/Control_key" TargetMode="External"/><Relationship Id="rId1042" Type="http://schemas.openxmlformats.org/officeDocument/2006/relationships/hyperlink" Target="http://en.wikipedia.org/wiki/Electrical_engineering" TargetMode="External"/><Relationship Id="rId1487" Type="http://schemas.openxmlformats.org/officeDocument/2006/relationships/hyperlink" Target="http://en.wikipedia.org/wiki/Cellular_telephone" TargetMode="External"/><Relationship Id="rId1694" Type="http://schemas.openxmlformats.org/officeDocument/2006/relationships/hyperlink" Target="http://en.wikipedia.org/wiki/Mobile_operating_system" TargetMode="External"/><Relationship Id="rId2300" Type="http://schemas.openxmlformats.org/officeDocument/2006/relationships/hyperlink" Target="http://en.wikipedia.org/wiki/Smartphone" TargetMode="External"/><Relationship Id="rId2538" Type="http://schemas.openxmlformats.org/officeDocument/2006/relationships/hyperlink" Target="http://en.wikipedia.org/wiki/Google_Chrome" TargetMode="External"/><Relationship Id="rId2745" Type="http://schemas.openxmlformats.org/officeDocument/2006/relationships/hyperlink" Target="http://en.wikipedia.org/wiki/TeamSpeak" TargetMode="External"/><Relationship Id="rId2952" Type="http://schemas.openxmlformats.org/officeDocument/2006/relationships/hyperlink" Target="http://en.wikipedia.org/wiki/SK_Telecom" TargetMode="External"/><Relationship Id="rId717" Type="http://schemas.openxmlformats.org/officeDocument/2006/relationships/hyperlink" Target="http://en.wikipedia.org/wiki/Table_cell" TargetMode="External"/><Relationship Id="rId924" Type="http://schemas.openxmlformats.org/officeDocument/2006/relationships/hyperlink" Target="http://en.wikipedia.org/wiki/Mac_OS" TargetMode="External"/><Relationship Id="rId1347" Type="http://schemas.openxmlformats.org/officeDocument/2006/relationships/hyperlink" Target="http://en.wikipedia.org/wiki/Protocol_(computing)" TargetMode="External"/><Relationship Id="rId1554" Type="http://schemas.openxmlformats.org/officeDocument/2006/relationships/hyperlink" Target="http://en.wikipedia.org/wiki/Amateur_radio" TargetMode="External"/><Relationship Id="rId1761" Type="http://schemas.openxmlformats.org/officeDocument/2006/relationships/hyperlink" Target="http://en.wikipedia.org/wiki/Enhanced_Data_Rates_for_GSM_Evolution" TargetMode="External"/><Relationship Id="rId1999" Type="http://schemas.openxmlformats.org/officeDocument/2006/relationships/hyperlink" Target="http://en.wikipedia.org/wiki/3GP_and_3G2" TargetMode="External"/><Relationship Id="rId2605" Type="http://schemas.openxmlformats.org/officeDocument/2006/relationships/hyperlink" Target="http://en.wikipedia.org/wiki/DomainKeys" TargetMode="External"/><Relationship Id="rId2812" Type="http://schemas.openxmlformats.org/officeDocument/2006/relationships/hyperlink" Target="http://en.wikipedia.org/wiki/Trojan_horse_(computing)" TargetMode="External"/><Relationship Id="rId53" Type="http://schemas.openxmlformats.org/officeDocument/2006/relationships/hyperlink" Target="http://en.wikipedia.org/wiki/Cpu" TargetMode="External"/><Relationship Id="rId1207" Type="http://schemas.openxmlformats.org/officeDocument/2006/relationships/hyperlink" Target="http://en.wikipedia.org/wiki/Computer_network" TargetMode="External"/><Relationship Id="rId1414" Type="http://schemas.openxmlformats.org/officeDocument/2006/relationships/hyperlink" Target="http://en.wikipedia.org/wiki/Coaxial_cable" TargetMode="External"/><Relationship Id="rId1621" Type="http://schemas.openxmlformats.org/officeDocument/2006/relationships/hyperlink" Target="http://en.wikipedia.org/wiki/Email" TargetMode="External"/><Relationship Id="rId1859" Type="http://schemas.openxmlformats.org/officeDocument/2006/relationships/hyperlink" Target="http://en.wikipedia.org/wiki/Mobile_operating_system" TargetMode="External"/><Relationship Id="rId3074" Type="http://schemas.openxmlformats.org/officeDocument/2006/relationships/hyperlink" Target="http://en.wikipedia.org/wiki/User_interface" TargetMode="External"/><Relationship Id="rId1719" Type="http://schemas.openxmlformats.org/officeDocument/2006/relationships/hyperlink" Target="http://en.wikipedia.org/wiki/Smartphones" TargetMode="External"/><Relationship Id="rId1926" Type="http://schemas.openxmlformats.org/officeDocument/2006/relationships/hyperlink" Target="http://en.wikipedia.org/wiki/Samsung_Electronics" TargetMode="External"/><Relationship Id="rId3281" Type="http://schemas.openxmlformats.org/officeDocument/2006/relationships/hyperlink" Target="http://en.wikipedia.org/wiki/Microsoft" TargetMode="External"/><Relationship Id="rId3379" Type="http://schemas.openxmlformats.org/officeDocument/2006/relationships/hyperlink" Target="http://en.wikipedia.org/wiki/FreeBSD" TargetMode="External"/><Relationship Id="rId3586" Type="http://schemas.openxmlformats.org/officeDocument/2006/relationships/hyperlink" Target="http://en.wiktionary.org/wiki/spearphishing" TargetMode="External"/><Relationship Id="rId2090" Type="http://schemas.openxmlformats.org/officeDocument/2006/relationships/hyperlink" Target="http://en.wikipedia.org/wiki/Voice_over_Internet_Protocol" TargetMode="External"/><Relationship Id="rId2188" Type="http://schemas.openxmlformats.org/officeDocument/2006/relationships/hyperlink" Target="http://en.wikipedia.org/wiki/Content_management" TargetMode="External"/><Relationship Id="rId2395" Type="http://schemas.openxmlformats.org/officeDocument/2006/relationships/hyperlink" Target="http://en.wikipedia.org/wiki/Hyperlinks" TargetMode="External"/><Relationship Id="rId3141" Type="http://schemas.openxmlformats.org/officeDocument/2006/relationships/hyperlink" Target="http://en.wikipedia.org/wiki/Fuzzy_logic" TargetMode="External"/><Relationship Id="rId3239" Type="http://schemas.openxmlformats.org/officeDocument/2006/relationships/hyperlink" Target="http://en.wikipedia.org/wiki/Information_assurance" TargetMode="External"/><Relationship Id="rId3446" Type="http://schemas.openxmlformats.org/officeDocument/2006/relationships/hyperlink" Target="http://en.wikipedia.org/wiki/Antivirus_software" TargetMode="External"/><Relationship Id="rId367" Type="http://schemas.openxmlformats.org/officeDocument/2006/relationships/hyperlink" Target="http://en.wikipedia.org/wiki/Desktop_application" TargetMode="External"/><Relationship Id="rId574" Type="http://schemas.openxmlformats.org/officeDocument/2006/relationships/hyperlink" Target="http://en.wikipedia.org/wiki/.dwg" TargetMode="External"/><Relationship Id="rId2048" Type="http://schemas.openxmlformats.org/officeDocument/2006/relationships/image" Target="media/image38.jpeg"/><Relationship Id="rId2255" Type="http://schemas.openxmlformats.org/officeDocument/2006/relationships/hyperlink" Target="http://en.wikipedia.org/wiki/PlayStation_3" TargetMode="External"/><Relationship Id="rId3001" Type="http://schemas.openxmlformats.org/officeDocument/2006/relationships/hyperlink" Target="http://en.wikipedia.org/wiki/Marketing" TargetMode="External"/><Relationship Id="rId3653" Type="http://schemas.openxmlformats.org/officeDocument/2006/relationships/hyperlink" Target="http://en.wikipedia.org/wiki/Master_boot_record" TargetMode="External"/><Relationship Id="rId227" Type="http://schemas.openxmlformats.org/officeDocument/2006/relationships/hyperlink" Target="http://en.wikipedia.org/wiki/CD-ROM" TargetMode="External"/><Relationship Id="rId781" Type="http://schemas.openxmlformats.org/officeDocument/2006/relationships/hyperlink" Target="http://en.wikipedia.org/wiki/Presentation_program" TargetMode="External"/><Relationship Id="rId879" Type="http://schemas.openxmlformats.org/officeDocument/2006/relationships/hyperlink" Target="http://en.wikipedia.org/wiki/Table_of_keyboard_shortcuts" TargetMode="External"/><Relationship Id="rId2462" Type="http://schemas.openxmlformats.org/officeDocument/2006/relationships/hyperlink" Target="http://en.wikipedia.org/wiki/Internet_Message_Access_Protocol" TargetMode="External"/><Relationship Id="rId2767" Type="http://schemas.openxmlformats.org/officeDocument/2006/relationships/hyperlink" Target="http://en.wikipedia.org/wiki/Tinychat" TargetMode="External"/><Relationship Id="rId3306" Type="http://schemas.openxmlformats.org/officeDocument/2006/relationships/hyperlink" Target="http://en.wikipedia.org/wiki/Browser_security" TargetMode="External"/><Relationship Id="rId3513" Type="http://schemas.openxmlformats.org/officeDocument/2006/relationships/hyperlink" Target="http://en.wikipedia.org/wiki/Application_software" TargetMode="External"/><Relationship Id="rId434" Type="http://schemas.openxmlformats.org/officeDocument/2006/relationships/hyperlink" Target="http://en.wikipedia.org/wiki/Windowing_system" TargetMode="External"/><Relationship Id="rId641" Type="http://schemas.openxmlformats.org/officeDocument/2006/relationships/hyperlink" Target="http://en.wikipedia.org/wiki/OS/2" TargetMode="External"/><Relationship Id="rId739" Type="http://schemas.openxmlformats.org/officeDocument/2006/relationships/hyperlink" Target="http://en.wikipedia.org/wiki/Circular_reference" TargetMode="External"/><Relationship Id="rId1064" Type="http://schemas.openxmlformats.org/officeDocument/2006/relationships/hyperlink" Target="http://en.wikipedia.org/wiki/Electromagnetic_radiation" TargetMode="External"/><Relationship Id="rId1271" Type="http://schemas.openxmlformats.org/officeDocument/2006/relationships/hyperlink" Target="http://en.wikipedia.org/wiki/Internet_Protocol" TargetMode="External"/><Relationship Id="rId1369" Type="http://schemas.openxmlformats.org/officeDocument/2006/relationships/hyperlink" Target="http://en.wikipedia.org/wiki/Wikipedia:IPA_for_English" TargetMode="External"/><Relationship Id="rId1576" Type="http://schemas.openxmlformats.org/officeDocument/2006/relationships/hyperlink" Target="http://en.wikipedia.org/wiki/TransferJet" TargetMode="External"/><Relationship Id="rId2115" Type="http://schemas.openxmlformats.org/officeDocument/2006/relationships/hyperlink" Target="http://tools.ietf.org/html/rfc1123" TargetMode="External"/><Relationship Id="rId2322" Type="http://schemas.openxmlformats.org/officeDocument/2006/relationships/hyperlink" Target="http://en.wikipedia.org/wiki/Online_gambling" TargetMode="External"/><Relationship Id="rId2974" Type="http://schemas.openxmlformats.org/officeDocument/2006/relationships/hyperlink" Target="http://en.wikipedia.org/wiki/Consumer" TargetMode="External"/><Relationship Id="rId501" Type="http://schemas.openxmlformats.org/officeDocument/2006/relationships/hyperlink" Target="http://en.wiktionary.org/wiki/function" TargetMode="External"/><Relationship Id="rId946" Type="http://schemas.openxmlformats.org/officeDocument/2006/relationships/hyperlink" Target="http://en.wikipedia.org/wiki/Table_of_keyboard_shortcuts" TargetMode="External"/><Relationship Id="rId1131" Type="http://schemas.openxmlformats.org/officeDocument/2006/relationships/hyperlink" Target="http://en.wikipedia.org/wiki/GPS_receiver" TargetMode="External"/><Relationship Id="rId1229" Type="http://schemas.openxmlformats.org/officeDocument/2006/relationships/hyperlink" Target="http://en.wikipedia.org/wiki/Bridging_(networking)" TargetMode="External"/><Relationship Id="rId1783" Type="http://schemas.openxmlformats.org/officeDocument/2006/relationships/hyperlink" Target="http://en.wikipedia.org/wiki/J2ME" TargetMode="External"/><Relationship Id="rId1990" Type="http://schemas.openxmlformats.org/officeDocument/2006/relationships/hyperlink" Target="http://en.wikipedia.org/wiki/Zune_Pass" TargetMode="External"/><Relationship Id="rId2627" Type="http://schemas.openxmlformats.org/officeDocument/2006/relationships/hyperlink" Target="http://en.wikipedia.org/wiki/Computer_network" TargetMode="External"/><Relationship Id="rId2834" Type="http://schemas.openxmlformats.org/officeDocument/2006/relationships/hyperlink" Target="http://en.wikipedia.org/wiki/Internet" TargetMode="External"/><Relationship Id="rId75" Type="http://schemas.openxmlformats.org/officeDocument/2006/relationships/hyperlink" Target="http://en.wikipedia.org/wiki/Hard_disk_drive" TargetMode="External"/><Relationship Id="rId806" Type="http://schemas.openxmlformats.org/officeDocument/2006/relationships/hyperlink" Target="http://en.wikipedia.org/wiki/Operating_system" TargetMode="External"/><Relationship Id="rId1436" Type="http://schemas.openxmlformats.org/officeDocument/2006/relationships/hyperlink" Target="http://en.wikipedia.org/wiki/Optical" TargetMode="External"/><Relationship Id="rId1643" Type="http://schemas.openxmlformats.org/officeDocument/2006/relationships/hyperlink" Target="http://en.wikipedia.org/wiki/IS-95" TargetMode="External"/><Relationship Id="rId1850" Type="http://schemas.openxmlformats.org/officeDocument/2006/relationships/hyperlink" Target="http://en.wikipedia.org/wiki/USB_flash_drive" TargetMode="External"/><Relationship Id="rId2901" Type="http://schemas.openxmlformats.org/officeDocument/2006/relationships/hyperlink" Target="http://en.wikipedia.org/wiki/E-mail" TargetMode="External"/><Relationship Id="rId3096" Type="http://schemas.openxmlformats.org/officeDocument/2006/relationships/hyperlink" Target="http://en.wikipedia.org/wiki/User_Interface" TargetMode="External"/><Relationship Id="rId1503" Type="http://schemas.openxmlformats.org/officeDocument/2006/relationships/hyperlink" Target="http://en.wikipedia.org/wiki/Infrared_Data_Association" TargetMode="External"/><Relationship Id="rId1710" Type="http://schemas.openxmlformats.org/officeDocument/2006/relationships/hyperlink" Target="http://en.wikipedia.org/wiki/Maemo" TargetMode="External"/><Relationship Id="rId1948" Type="http://schemas.openxmlformats.org/officeDocument/2006/relationships/hyperlink" Target="http://en.wikipedia.org/wiki/Windows_Phone" TargetMode="External"/><Relationship Id="rId3163" Type="http://schemas.openxmlformats.org/officeDocument/2006/relationships/hyperlink" Target="http://en.wikipedia.org/wiki/Content_management_system" TargetMode="External"/><Relationship Id="rId3370" Type="http://schemas.openxmlformats.org/officeDocument/2006/relationships/hyperlink" Target="http://en.wikipedia.org/wiki/Operating_systems" TargetMode="External"/><Relationship Id="rId291" Type="http://schemas.openxmlformats.org/officeDocument/2006/relationships/hyperlink" Target="http://en.wikipedia.org/wiki/Computer" TargetMode="External"/><Relationship Id="rId1808" Type="http://schemas.openxmlformats.org/officeDocument/2006/relationships/hyperlink" Target="http://en.wikipedia.org/wiki/HTML5_video" TargetMode="External"/><Relationship Id="rId3023" Type="http://schemas.openxmlformats.org/officeDocument/2006/relationships/hyperlink" Target="http://en.wikipedia.org/wiki/Information_system" TargetMode="External"/><Relationship Id="rId3468" Type="http://schemas.openxmlformats.org/officeDocument/2006/relationships/hyperlink" Target="http://en.wikipedia.org/wiki/Freeware" TargetMode="External"/><Relationship Id="rId151" Type="http://schemas.openxmlformats.org/officeDocument/2006/relationships/hyperlink" Target="http://en.wikipedia.org/wiki/Orders_of_magnitude_(numbers)" TargetMode="External"/><Relationship Id="rId389" Type="http://schemas.openxmlformats.org/officeDocument/2006/relationships/hyperlink" Target="http://en.wikipedia.org/wiki/Programming_software" TargetMode="External"/><Relationship Id="rId596" Type="http://schemas.openxmlformats.org/officeDocument/2006/relationships/hyperlink" Target="http://en.wikipedia.org/wiki/Proprietary_format" TargetMode="External"/><Relationship Id="rId2277" Type="http://schemas.openxmlformats.org/officeDocument/2006/relationships/hyperlink" Target="http://en.wikipedia.org/wiki/Internet_access" TargetMode="External"/><Relationship Id="rId2484" Type="http://schemas.openxmlformats.org/officeDocument/2006/relationships/hyperlink" Target="http://en.wikipedia.org/wiki/IMAP" TargetMode="External"/><Relationship Id="rId2691" Type="http://schemas.openxmlformats.org/officeDocument/2006/relationships/hyperlink" Target="http://en.wikipedia.org/wiki/Email_spam" TargetMode="External"/><Relationship Id="rId3230" Type="http://schemas.openxmlformats.org/officeDocument/2006/relationships/hyperlink" Target="http://en.wikipedia.org/wiki/Access_control" TargetMode="External"/><Relationship Id="rId3328" Type="http://schemas.openxmlformats.org/officeDocument/2006/relationships/hyperlink" Target="http://en.wikipedia.org/wiki/Browser_security" TargetMode="External"/><Relationship Id="rId3535" Type="http://schemas.openxmlformats.org/officeDocument/2006/relationships/hyperlink" Target="http://en.wikipedia.org/wiki/Hacker_(computer_security)" TargetMode="External"/><Relationship Id="rId249" Type="http://schemas.openxmlformats.org/officeDocument/2006/relationships/hyperlink" Target="http://en.wikipedia.org/wiki/Virtual_machine" TargetMode="External"/><Relationship Id="rId456" Type="http://schemas.openxmlformats.org/officeDocument/2006/relationships/hyperlink" Target="http://en.wikipedia.org/wiki/Media_player_(application_software)" TargetMode="External"/><Relationship Id="rId663" Type="http://schemas.openxmlformats.org/officeDocument/2006/relationships/hyperlink" Target="http://en.wikipedia.org/wiki/Kerning" TargetMode="External"/><Relationship Id="rId870" Type="http://schemas.openxmlformats.org/officeDocument/2006/relationships/hyperlink" Target="http://en.wikipedia.org/wiki/File_menu" TargetMode="External"/><Relationship Id="rId1086" Type="http://schemas.openxmlformats.org/officeDocument/2006/relationships/hyperlink" Target="http://en.wikipedia.org/wiki/Near_Field_Communication" TargetMode="External"/><Relationship Id="rId1293" Type="http://schemas.openxmlformats.org/officeDocument/2006/relationships/image" Target="http://upload.wikimedia.org/wikipedia/commons/thumb/1/18/EPN_Frame-Relay_and_Dial-up_Network.svg/330px-EPN_Frame-Relay_and_Dial-up_Network.svg.png" TargetMode="External"/><Relationship Id="rId2137" Type="http://schemas.openxmlformats.org/officeDocument/2006/relationships/hyperlink" Target="http://en.wikipedia.org/wiki/Tier_2_network" TargetMode="External"/><Relationship Id="rId2344" Type="http://schemas.openxmlformats.org/officeDocument/2006/relationships/hyperlink" Target="http://en.wikipedia.org/wiki/Protocol_stack" TargetMode="External"/><Relationship Id="rId2551" Type="http://schemas.openxmlformats.org/officeDocument/2006/relationships/hyperlink" Target="http://en.wikipedia.org/wiki/Computer_file" TargetMode="External"/><Relationship Id="rId2789" Type="http://schemas.openxmlformats.org/officeDocument/2006/relationships/hyperlink" Target="http://en.wikipedia.org/wiki/Web_applications" TargetMode="External"/><Relationship Id="rId2996" Type="http://schemas.openxmlformats.org/officeDocument/2006/relationships/hyperlink" Target="http://en.wikipedia.org/wiki/Electronic_commerce" TargetMode="External"/><Relationship Id="rId109" Type="http://schemas.openxmlformats.org/officeDocument/2006/relationships/hyperlink" Target="http://en.wikipedia.org/wiki/Computing" TargetMode="External"/><Relationship Id="rId316" Type="http://schemas.openxmlformats.org/officeDocument/2006/relationships/hyperlink" Target="http://en.wikipedia.org/wiki/Graphical_user_interface" TargetMode="External"/><Relationship Id="rId523" Type="http://schemas.openxmlformats.org/officeDocument/2006/relationships/hyperlink" Target="http://en.wikipedia.org/wiki/Internet" TargetMode="External"/><Relationship Id="rId968" Type="http://schemas.openxmlformats.org/officeDocument/2006/relationships/hyperlink" Target="http://en.wikipedia.org/wiki/Mac_OS" TargetMode="External"/><Relationship Id="rId1153" Type="http://schemas.openxmlformats.org/officeDocument/2006/relationships/hyperlink" Target="http://en.wikipedia.org/wiki/Link_layer" TargetMode="External"/><Relationship Id="rId1598" Type="http://schemas.openxmlformats.org/officeDocument/2006/relationships/hyperlink" Target="http://en.wikipedia.org/wiki/Wireless" TargetMode="External"/><Relationship Id="rId2204" Type="http://schemas.openxmlformats.org/officeDocument/2006/relationships/hyperlink" Target="http://en.wikipedia.org/wiki/Hyperlink" TargetMode="External"/><Relationship Id="rId2649" Type="http://schemas.openxmlformats.org/officeDocument/2006/relationships/hyperlink" Target="http://en.wikipedia.org/wiki/Internet" TargetMode="External"/><Relationship Id="rId2856" Type="http://schemas.openxmlformats.org/officeDocument/2006/relationships/hyperlink" Target="http://en.wikipedia.org/wiki/Internet_shop" TargetMode="External"/><Relationship Id="rId3602" Type="http://schemas.openxmlformats.org/officeDocument/2006/relationships/hyperlink" Target="http://en.wikipedia.org/wiki/PayPal" TargetMode="External"/><Relationship Id="rId97" Type="http://schemas.openxmlformats.org/officeDocument/2006/relationships/hyperlink" Target="http://en.wikipedia.org/wiki/Data_storage_device" TargetMode="External"/><Relationship Id="rId730" Type="http://schemas.openxmlformats.org/officeDocument/2006/relationships/hyperlink" Target="http://en.wikipedia.org/wiki/Spreadsheet" TargetMode="External"/><Relationship Id="rId828" Type="http://schemas.openxmlformats.org/officeDocument/2006/relationships/hyperlink" Target="http://en.wikipedia.org/wiki/Web_page" TargetMode="External"/><Relationship Id="rId1013" Type="http://schemas.openxmlformats.org/officeDocument/2006/relationships/hyperlink" Target="http://en.wikipedia.org/wiki/Electrical_engineering" TargetMode="External"/><Relationship Id="rId1360" Type="http://schemas.openxmlformats.org/officeDocument/2006/relationships/hyperlink" Target="http://en.wikipedia.org/wiki/Twisted_pair" TargetMode="External"/><Relationship Id="rId1458" Type="http://schemas.openxmlformats.org/officeDocument/2006/relationships/hyperlink" Target="http://en.wikipedia.org/wiki/Internet_backbone" TargetMode="External"/><Relationship Id="rId1665" Type="http://schemas.openxmlformats.org/officeDocument/2006/relationships/hyperlink" Target="http://en.wikipedia.org/wiki/3G" TargetMode="External"/><Relationship Id="rId1872" Type="http://schemas.openxmlformats.org/officeDocument/2006/relationships/hyperlink" Target="http://en.wikipedia.org/wiki/Google" TargetMode="External"/><Relationship Id="rId2411" Type="http://schemas.openxmlformats.org/officeDocument/2006/relationships/hyperlink" Target="http://en.wikipedia.org/wiki/Application_layer" TargetMode="External"/><Relationship Id="rId2509" Type="http://schemas.openxmlformats.org/officeDocument/2006/relationships/hyperlink" Target="http://en.wikipedia.org/wiki/Hyperlink" TargetMode="External"/><Relationship Id="rId2716" Type="http://schemas.openxmlformats.org/officeDocument/2006/relationships/hyperlink" Target="http://en.wikipedia.org/wiki/IOS_(Apple)" TargetMode="External"/><Relationship Id="rId1220" Type="http://schemas.openxmlformats.org/officeDocument/2006/relationships/hyperlink" Target="http://en.wikipedia.org/wiki/Connectionless_communication" TargetMode="External"/><Relationship Id="rId1318" Type="http://schemas.openxmlformats.org/officeDocument/2006/relationships/hyperlink" Target="http://en.wikipedia.org/wiki/Telecommunications_network" TargetMode="External"/><Relationship Id="rId1525" Type="http://schemas.openxmlformats.org/officeDocument/2006/relationships/hyperlink" Target="http://en.wikipedia.org/wiki/Wi-Fi" TargetMode="External"/><Relationship Id="rId2923" Type="http://schemas.openxmlformats.org/officeDocument/2006/relationships/hyperlink" Target="http://en.wikipedia.org/wiki/Electronic_commerce" TargetMode="External"/><Relationship Id="rId1732" Type="http://schemas.openxmlformats.org/officeDocument/2006/relationships/hyperlink" Target="http://en.wikipedia.org/wiki/Computer_hardware" TargetMode="External"/><Relationship Id="rId3185" Type="http://schemas.openxmlformats.org/officeDocument/2006/relationships/hyperlink" Target="http://en.wikipedia.org/wiki/Knowledge_management" TargetMode="External"/><Relationship Id="rId3392" Type="http://schemas.openxmlformats.org/officeDocument/2006/relationships/hyperlink" Target="http://en.wiktionary.org/wiki/Hijack" TargetMode="External"/><Relationship Id="rId24" Type="http://schemas.openxmlformats.org/officeDocument/2006/relationships/hyperlink" Target="http://en.wikipedia.org/wiki/World_Wide_Web" TargetMode="External"/><Relationship Id="rId2299" Type="http://schemas.openxmlformats.org/officeDocument/2006/relationships/hyperlink" Target="http://en.wikipedia.org/wiki/Ricochet_(Internet_service)" TargetMode="External"/><Relationship Id="rId3045" Type="http://schemas.openxmlformats.org/officeDocument/2006/relationships/hyperlink" Target="http://en.wikipedia.org/wiki/Supply_chain_management" TargetMode="External"/><Relationship Id="rId3252" Type="http://schemas.openxmlformats.org/officeDocument/2006/relationships/hyperlink" Target="http://en.wikipedia.org/wiki/Computer_network" TargetMode="External"/><Relationship Id="rId173" Type="http://schemas.openxmlformats.org/officeDocument/2006/relationships/hyperlink" Target="http://en.wikipedia.org/wiki/Secondary_memory" TargetMode="External"/><Relationship Id="rId380" Type="http://schemas.openxmlformats.org/officeDocument/2006/relationships/hyperlink" Target="http://en.wikipedia.org/wiki/Firmware" TargetMode="External"/><Relationship Id="rId2061" Type="http://schemas.openxmlformats.org/officeDocument/2006/relationships/hyperlink" Target="http://en.wikipedia.org/wiki/Windows_Phone" TargetMode="External"/><Relationship Id="rId3112" Type="http://schemas.openxmlformats.org/officeDocument/2006/relationships/hyperlink" Target="http://en.wikipedia.org/wiki/Intelligent_Systems" TargetMode="External"/><Relationship Id="rId3557" Type="http://schemas.openxmlformats.org/officeDocument/2006/relationships/hyperlink" Target="http://en.wikipedia.org/wiki/Kernel_(computing)" TargetMode="External"/><Relationship Id="rId240" Type="http://schemas.openxmlformats.org/officeDocument/2006/relationships/hyperlink" Target="http://en.wikipedia.org/wiki/Computer_data_storage" TargetMode="External"/><Relationship Id="rId478" Type="http://schemas.openxmlformats.org/officeDocument/2006/relationships/hyperlink" Target="http://en.wikipedia.org/wiki/Commercial_software" TargetMode="External"/><Relationship Id="rId685" Type="http://schemas.openxmlformats.org/officeDocument/2006/relationships/image" Target="media/image20.png"/><Relationship Id="rId892" Type="http://schemas.openxmlformats.org/officeDocument/2006/relationships/hyperlink" Target="http://en.wikipedia.org/wiki/Option_key" TargetMode="External"/><Relationship Id="rId2159" Type="http://schemas.openxmlformats.org/officeDocument/2006/relationships/hyperlink" Target="http://en.wikipedia.org/wiki/Emergence" TargetMode="External"/><Relationship Id="rId2366" Type="http://schemas.openxmlformats.org/officeDocument/2006/relationships/hyperlink" Target="http://en.wikipedia.org/wiki/World_Wide_Web" TargetMode="External"/><Relationship Id="rId2573" Type="http://schemas.openxmlformats.org/officeDocument/2006/relationships/hyperlink" Target="http://en.wikipedia.org/wiki/File:DNS-names-ru.svg" TargetMode="External"/><Relationship Id="rId2780" Type="http://schemas.openxmlformats.org/officeDocument/2006/relationships/hyperlink" Target="http://en.wikipedia.org/wiki/Web_threats" TargetMode="External"/><Relationship Id="rId3417" Type="http://schemas.openxmlformats.org/officeDocument/2006/relationships/hyperlink" Target="http://en.wikipedia.org/wiki/Executable_code" TargetMode="External"/><Relationship Id="rId3624" Type="http://schemas.openxmlformats.org/officeDocument/2006/relationships/hyperlink" Target="http://en.wikipedia.org/wiki/Dialer" TargetMode="External"/><Relationship Id="rId100" Type="http://schemas.openxmlformats.org/officeDocument/2006/relationships/hyperlink" Target="http://en.wikipedia.org/wiki/Bit-length" TargetMode="External"/><Relationship Id="rId338" Type="http://schemas.openxmlformats.org/officeDocument/2006/relationships/hyperlink" Target="http://en.wikipedia.org/wiki/Data" TargetMode="External"/><Relationship Id="rId545" Type="http://schemas.openxmlformats.org/officeDocument/2006/relationships/hyperlink" Target="http://en.wikipedia.org/wiki/Computer_storage" TargetMode="External"/><Relationship Id="rId752" Type="http://schemas.openxmlformats.org/officeDocument/2006/relationships/hyperlink" Target="http://en.wikipedia.org/wiki/Hyperlinking" TargetMode="External"/><Relationship Id="rId1175" Type="http://schemas.openxmlformats.org/officeDocument/2006/relationships/hyperlink" Target="http://en.wikipedia.org/wiki/G.hn" TargetMode="External"/><Relationship Id="rId1382" Type="http://schemas.openxmlformats.org/officeDocument/2006/relationships/hyperlink" Target="http://en.wikipedia.org/wiki/Ethernet_hub" TargetMode="External"/><Relationship Id="rId2019" Type="http://schemas.openxmlformats.org/officeDocument/2006/relationships/hyperlink" Target="http://en.wikipedia.org/wiki/Windows_Phone" TargetMode="External"/><Relationship Id="rId2226" Type="http://schemas.openxmlformats.org/officeDocument/2006/relationships/hyperlink" Target="http://en.wikipedia.org/wiki/Google_(search_engine)" TargetMode="External"/><Relationship Id="rId2433" Type="http://schemas.openxmlformats.org/officeDocument/2006/relationships/hyperlink" Target="http://en.wikipedia.org/wiki/Online_game" TargetMode="External"/><Relationship Id="rId2640" Type="http://schemas.openxmlformats.org/officeDocument/2006/relationships/hyperlink" Target="http://en.wikipedia.org/wiki/Img_(HTML_element)" TargetMode="External"/><Relationship Id="rId2878" Type="http://schemas.openxmlformats.org/officeDocument/2006/relationships/hyperlink" Target="http://en.wikipedia.org/wiki/Business-to-business" TargetMode="External"/><Relationship Id="rId405" Type="http://schemas.openxmlformats.org/officeDocument/2006/relationships/hyperlink" Target="http://en.wikipedia.org/wiki/GNU/Linux" TargetMode="External"/><Relationship Id="rId612" Type="http://schemas.openxmlformats.org/officeDocument/2006/relationships/hyperlink" Target="http://en.wikipedia.org/wiki/Computer" TargetMode="External"/><Relationship Id="rId1035" Type="http://schemas.openxmlformats.org/officeDocument/2006/relationships/hyperlink" Target="http://en.wikipedia.org/wiki/Detection_theory" TargetMode="External"/><Relationship Id="rId1242" Type="http://schemas.openxmlformats.org/officeDocument/2006/relationships/hyperlink" Target="http://en.wikipedia.org/wiki/Asynchronous_Transfer_Mode" TargetMode="External"/><Relationship Id="rId1687" Type="http://schemas.openxmlformats.org/officeDocument/2006/relationships/hyperlink" Target="http://en.wikipedia.org/wiki/Digital_cameras" TargetMode="External"/><Relationship Id="rId1894" Type="http://schemas.openxmlformats.org/officeDocument/2006/relationships/hyperlink" Target="http://en.wikipedia.org/wiki/Computing_platform" TargetMode="External"/><Relationship Id="rId2500" Type="http://schemas.openxmlformats.org/officeDocument/2006/relationships/hyperlink" Target="http://en.wikipedia.org/wiki/List_of_mail_servers" TargetMode="External"/><Relationship Id="rId2738" Type="http://schemas.openxmlformats.org/officeDocument/2006/relationships/hyperlink" Target="http://en.wikipedia.org/wiki/Yahoo!_Messenger" TargetMode="External"/><Relationship Id="rId2945" Type="http://schemas.openxmlformats.org/officeDocument/2006/relationships/hyperlink" Target="http://en.wikipedia.org/wiki/World_Wide_Web" TargetMode="External"/><Relationship Id="rId917" Type="http://schemas.openxmlformats.org/officeDocument/2006/relationships/hyperlink" Target="http://en.wikipedia.org/wiki/Safari_(web_browser)" TargetMode="External"/><Relationship Id="rId1102" Type="http://schemas.openxmlformats.org/officeDocument/2006/relationships/hyperlink" Target="http://en.wikipedia.org/wiki/Wikipedia:Citation_needed" TargetMode="External"/><Relationship Id="rId1547" Type="http://schemas.openxmlformats.org/officeDocument/2006/relationships/hyperlink" Target="http://en.wikipedia.org/wiki/Wireless" TargetMode="External"/><Relationship Id="rId1754" Type="http://schemas.openxmlformats.org/officeDocument/2006/relationships/hyperlink" Target="http://en.wikipedia.org/wiki/2D_computer_graphics" TargetMode="External"/><Relationship Id="rId1961" Type="http://schemas.openxmlformats.org/officeDocument/2006/relationships/hyperlink" Target="http://en.wikipedia.org/wiki/Windows_Phone" TargetMode="External"/><Relationship Id="rId2805" Type="http://schemas.openxmlformats.org/officeDocument/2006/relationships/hyperlink" Target="http://en.wikipedia.org/wiki/Hacker_(computer_security)" TargetMode="External"/><Relationship Id="rId46" Type="http://schemas.openxmlformats.org/officeDocument/2006/relationships/image" Target="media/image5.jpeg"/><Relationship Id="rId1407" Type="http://schemas.openxmlformats.org/officeDocument/2006/relationships/hyperlink" Target="http://en.wikipedia.org/wiki/Gateway_(telecommunications)" TargetMode="External"/><Relationship Id="rId1614" Type="http://schemas.openxmlformats.org/officeDocument/2006/relationships/hyperlink" Target="http://en.wikipedia.org/wiki/Cellular_network" TargetMode="External"/><Relationship Id="rId1821" Type="http://schemas.openxmlformats.org/officeDocument/2006/relationships/hyperlink" Target="http://en.wikipedia.org/wiki/Pressure_sensor" TargetMode="External"/><Relationship Id="rId3067" Type="http://schemas.openxmlformats.org/officeDocument/2006/relationships/hyperlink" Target="http://en.wikipedia.org/wiki/Decision_Support_System" TargetMode="External"/><Relationship Id="rId3274" Type="http://schemas.openxmlformats.org/officeDocument/2006/relationships/hyperlink" Target="http://en.wikipedia.org/wiki/Phishing" TargetMode="External"/><Relationship Id="rId195" Type="http://schemas.openxmlformats.org/officeDocument/2006/relationships/hyperlink" Target="http://en.wikipedia.org/wiki/Volatile_memory" TargetMode="External"/><Relationship Id="rId1919" Type="http://schemas.openxmlformats.org/officeDocument/2006/relationships/hyperlink" Target="http://en.wikipedia.org/wiki/Lotus_Domino" TargetMode="External"/><Relationship Id="rId3481" Type="http://schemas.openxmlformats.org/officeDocument/2006/relationships/hyperlink" Target="http://en.wikipedia.org/wiki/Fork_(filesystem)" TargetMode="External"/><Relationship Id="rId3579" Type="http://schemas.openxmlformats.org/officeDocument/2006/relationships/hyperlink" Target="http://en.wikipedia.org/wiki/Social_engineering_(computer_security)" TargetMode="External"/><Relationship Id="rId2083" Type="http://schemas.openxmlformats.org/officeDocument/2006/relationships/hyperlink" Target="http://en.wikipedia.org/wiki/File:UDP_encapsulation.svg" TargetMode="External"/><Relationship Id="rId2290" Type="http://schemas.openxmlformats.org/officeDocument/2006/relationships/hyperlink" Target="http://en.wikipedia.org/wiki/Wi-Fi" TargetMode="External"/><Relationship Id="rId2388" Type="http://schemas.openxmlformats.org/officeDocument/2006/relationships/hyperlink" Target="http://en.wikipedia.org/wiki/IPv4" TargetMode="External"/><Relationship Id="rId2595" Type="http://schemas.openxmlformats.org/officeDocument/2006/relationships/hyperlink" Target="http://en.wikipedia.org/wiki/Top-level_domain" TargetMode="External"/><Relationship Id="rId3134" Type="http://schemas.openxmlformats.org/officeDocument/2006/relationships/hyperlink" Target="http://en.wikipedia.org/wiki/KQML" TargetMode="External"/><Relationship Id="rId3341" Type="http://schemas.openxmlformats.org/officeDocument/2006/relationships/hyperlink" Target="http://en.wikipedia.org/wiki/Defence_in_depth" TargetMode="External"/><Relationship Id="rId3439" Type="http://schemas.openxmlformats.org/officeDocument/2006/relationships/hyperlink" Target="http://en.wikipedia.org/wiki/Avira" TargetMode="External"/><Relationship Id="rId262" Type="http://schemas.openxmlformats.org/officeDocument/2006/relationships/hyperlink" Target="http://en.wikipedia.org/wiki/Floating-point_unit" TargetMode="External"/><Relationship Id="rId567" Type="http://schemas.openxmlformats.org/officeDocument/2006/relationships/hyperlink" Target="http://en.wikipedia.org/wiki/Back-up" TargetMode="External"/><Relationship Id="rId1197" Type="http://schemas.openxmlformats.org/officeDocument/2006/relationships/hyperlink" Target="http://en.wikipedia.org/wiki/Satellite" TargetMode="External"/><Relationship Id="rId2150" Type="http://schemas.openxmlformats.org/officeDocument/2006/relationships/hyperlink" Target="http://en.wikipedia.org/wiki/National_research_and_education_network" TargetMode="External"/><Relationship Id="rId2248" Type="http://schemas.openxmlformats.org/officeDocument/2006/relationships/hyperlink" Target="http://en.wikipedia.org/wiki/Cable_modem" TargetMode="External"/><Relationship Id="rId3201" Type="http://schemas.openxmlformats.org/officeDocument/2006/relationships/hyperlink" Target="http://en.wikipedia.org/wiki/Incentives" TargetMode="External"/><Relationship Id="rId3646" Type="http://schemas.openxmlformats.org/officeDocument/2006/relationships/hyperlink" Target="http://en.wikipedia.org/wiki/Live_CD" TargetMode="External"/><Relationship Id="rId122" Type="http://schemas.openxmlformats.org/officeDocument/2006/relationships/hyperlink" Target="http://en.wikipedia.org/wiki/Computer_science" TargetMode="External"/><Relationship Id="rId774" Type="http://schemas.openxmlformats.org/officeDocument/2006/relationships/hyperlink" Target="http://en.wikipedia.org/wiki/Libre_Office" TargetMode="External"/><Relationship Id="rId981" Type="http://schemas.openxmlformats.org/officeDocument/2006/relationships/hyperlink" Target="http://en.wikipedia.org/wiki/Optical_fiber" TargetMode="External"/><Relationship Id="rId1057" Type="http://schemas.openxmlformats.org/officeDocument/2006/relationships/hyperlink" Target="http://en.wikipedia.org/wiki/Infrared_spectroscopy" TargetMode="External"/><Relationship Id="rId2010" Type="http://schemas.openxmlformats.org/officeDocument/2006/relationships/hyperlink" Target="http://en.wikipedia.org/wiki/Windows_Phone" TargetMode="External"/><Relationship Id="rId2455" Type="http://schemas.openxmlformats.org/officeDocument/2006/relationships/hyperlink" Target="http://en.wikipedia.org/wiki/Extended_SMTP" TargetMode="External"/><Relationship Id="rId2662" Type="http://schemas.openxmlformats.org/officeDocument/2006/relationships/hyperlink" Target="http://en.wikipedia.org/wiki/Username" TargetMode="External"/><Relationship Id="rId3506" Type="http://schemas.openxmlformats.org/officeDocument/2006/relationships/hyperlink" Target="http://en.wikipedia.org/wiki/Computer_worm" TargetMode="External"/><Relationship Id="rId427" Type="http://schemas.openxmlformats.org/officeDocument/2006/relationships/hyperlink" Target="http://en.wikipedia.org/wiki/Disk_storage" TargetMode="External"/><Relationship Id="rId634" Type="http://schemas.openxmlformats.org/officeDocument/2006/relationships/hyperlink" Target="http://en.wikipedia.org/wiki/Microsoft_word" TargetMode="External"/><Relationship Id="rId841" Type="http://schemas.openxmlformats.org/officeDocument/2006/relationships/hyperlink" Target="http://en.wikipedia.org/wiki/Google_Chrome" TargetMode="External"/><Relationship Id="rId1264" Type="http://schemas.openxmlformats.org/officeDocument/2006/relationships/hyperlink" Target="http://en.wikipedia.org/wiki/Personal_area_network" TargetMode="External"/><Relationship Id="rId1471" Type="http://schemas.openxmlformats.org/officeDocument/2006/relationships/hyperlink" Target="http://en.wikipedia.org/wiki/Radio_receiver" TargetMode="External"/><Relationship Id="rId1569" Type="http://schemas.openxmlformats.org/officeDocument/2006/relationships/hyperlink" Target="http://en.wikipedia.org/wiki/3G" TargetMode="External"/><Relationship Id="rId2108" Type="http://schemas.openxmlformats.org/officeDocument/2006/relationships/hyperlink" Target="http://en.wikipedia.org/wiki/Internet_Engineering_Task_Force" TargetMode="External"/><Relationship Id="rId2315" Type="http://schemas.openxmlformats.org/officeDocument/2006/relationships/hyperlink" Target="http://en.wikipedia.org/wiki/Internet" TargetMode="External"/><Relationship Id="rId2522" Type="http://schemas.openxmlformats.org/officeDocument/2006/relationships/hyperlink" Target="http://en.wikipedia.org/wiki/Hypertext_Transfer_Protocol" TargetMode="External"/><Relationship Id="rId2967" Type="http://schemas.openxmlformats.org/officeDocument/2006/relationships/hyperlink" Target="http://en.wikipedia.org/wiki/Business-to-consumer" TargetMode="External"/><Relationship Id="rId701" Type="http://schemas.openxmlformats.org/officeDocument/2006/relationships/hyperlink" Target="http://en.wikipedia.org/wiki/Presentation_program" TargetMode="External"/><Relationship Id="rId939" Type="http://schemas.openxmlformats.org/officeDocument/2006/relationships/hyperlink" Target="http://en.wikipedia.org/wiki/Table_of_keyboard_shortcuts" TargetMode="External"/><Relationship Id="rId1124" Type="http://schemas.openxmlformats.org/officeDocument/2006/relationships/hyperlink" Target="http://en.wikipedia.org/wiki/Bluetooth_Special_Interest_Group" TargetMode="External"/><Relationship Id="rId1331" Type="http://schemas.openxmlformats.org/officeDocument/2006/relationships/hyperlink" Target="http://en.wikipedia.org/wiki/Transmission_(telecommunications)" TargetMode="External"/><Relationship Id="rId1776" Type="http://schemas.openxmlformats.org/officeDocument/2006/relationships/hyperlink" Target="http://en.wikipedia.org/wiki/WebKit" TargetMode="External"/><Relationship Id="rId1983" Type="http://schemas.openxmlformats.org/officeDocument/2006/relationships/hyperlink" Target="http://en.wikipedia.org/wiki/Microsoft_Exchange" TargetMode="External"/><Relationship Id="rId2827" Type="http://schemas.openxmlformats.org/officeDocument/2006/relationships/hyperlink" Target="http://en.wikipedia.org/wiki/E-business" TargetMode="External"/><Relationship Id="rId68" Type="http://schemas.openxmlformats.org/officeDocument/2006/relationships/hyperlink" Target="http://en.wikipedia.org/wiki/Digital" TargetMode="External"/><Relationship Id="rId1429" Type="http://schemas.openxmlformats.org/officeDocument/2006/relationships/hyperlink" Target="http://en.wikipedia.org/wiki/TV" TargetMode="External"/><Relationship Id="rId1636" Type="http://schemas.openxmlformats.org/officeDocument/2006/relationships/hyperlink" Target="http://en.wikipedia.org/wiki/GSM" TargetMode="External"/><Relationship Id="rId1843" Type="http://schemas.openxmlformats.org/officeDocument/2006/relationships/hyperlink" Target="http://en.wikipedia.org/wiki/Wi-Fi_hotspot" TargetMode="External"/><Relationship Id="rId3089" Type="http://schemas.openxmlformats.org/officeDocument/2006/relationships/hyperlink" Target="http://en.wikipedia.org/wiki/Dashboard_(business)" TargetMode="External"/><Relationship Id="rId3296" Type="http://schemas.openxmlformats.org/officeDocument/2006/relationships/hyperlink" Target="http://en.wikipedia.org/wiki/Cross-site_scripting" TargetMode="External"/><Relationship Id="rId1703" Type="http://schemas.openxmlformats.org/officeDocument/2006/relationships/hyperlink" Target="http://en.wikipedia.org/wiki/Samsung" TargetMode="External"/><Relationship Id="rId1910" Type="http://schemas.openxmlformats.org/officeDocument/2006/relationships/hyperlink" Target="http://en.wikipedia.org/wiki/BlackBerry" TargetMode="External"/><Relationship Id="rId3156" Type="http://schemas.openxmlformats.org/officeDocument/2006/relationships/hyperlink" Target="http://en.wikipedia.org/wiki/Business_process" TargetMode="External"/><Relationship Id="rId3363" Type="http://schemas.openxmlformats.org/officeDocument/2006/relationships/hyperlink" Target="http://en.wikipedia.org/wiki/Operating_system" TargetMode="External"/><Relationship Id="rId284" Type="http://schemas.openxmlformats.org/officeDocument/2006/relationships/hyperlink" Target="http://en.wikipedia.org/wiki/Central_processing_unit" TargetMode="External"/><Relationship Id="rId491" Type="http://schemas.openxmlformats.org/officeDocument/2006/relationships/hyperlink" Target="http://en.wikipedia.org/wiki/Freeware" TargetMode="External"/><Relationship Id="rId2172" Type="http://schemas.openxmlformats.org/officeDocument/2006/relationships/hyperlink" Target="http://en.wikipedia.org/wiki/Distance_education" TargetMode="External"/><Relationship Id="rId3016" Type="http://schemas.openxmlformats.org/officeDocument/2006/relationships/hyperlink" Target="http://en.wikipedia.org/wiki/Information_system" TargetMode="External"/><Relationship Id="rId3223" Type="http://schemas.openxmlformats.org/officeDocument/2006/relationships/hyperlink" Target="http://en.wikipedia.org/wiki/Operating_system" TargetMode="External"/><Relationship Id="rId3570" Type="http://schemas.openxmlformats.org/officeDocument/2006/relationships/hyperlink" Target="http://en.wikipedia.org/wiki/Software_bug" TargetMode="External"/><Relationship Id="rId3668" Type="http://schemas.openxmlformats.org/officeDocument/2006/relationships/hyperlink" Target="http://en.wikipedia.org/wiki/Disk_read-and-write_head" TargetMode="External"/><Relationship Id="rId144" Type="http://schemas.openxmlformats.org/officeDocument/2006/relationships/hyperlink" Target="http://en.wikipedia.org/wiki/Gigabit" TargetMode="External"/><Relationship Id="rId589" Type="http://schemas.openxmlformats.org/officeDocument/2006/relationships/hyperlink" Target="http://en.wikipedia.org/wiki/Rich_Text_Format" TargetMode="External"/><Relationship Id="rId796" Type="http://schemas.openxmlformats.org/officeDocument/2006/relationships/hyperlink" Target="http://en.wikipedia.org/wiki/Cloud_database" TargetMode="External"/><Relationship Id="rId2477" Type="http://schemas.openxmlformats.org/officeDocument/2006/relationships/hyperlink" Target="http://en.wikipedia.org/wiki/Webmail" TargetMode="External"/><Relationship Id="rId2684" Type="http://schemas.openxmlformats.org/officeDocument/2006/relationships/hyperlink" Target="http://en.wikipedia.org/wiki/Email_spam" TargetMode="External"/><Relationship Id="rId3430" Type="http://schemas.openxmlformats.org/officeDocument/2006/relationships/hyperlink" Target="http://en.wikipedia.org/wiki/Antivirus_software" TargetMode="External"/><Relationship Id="rId3528" Type="http://schemas.openxmlformats.org/officeDocument/2006/relationships/hyperlink" Target="http://en.wikipedia.org/wiki/Data_theft" TargetMode="External"/><Relationship Id="rId351" Type="http://schemas.openxmlformats.org/officeDocument/2006/relationships/hyperlink" Target="http://en.wikipedia.org/wiki/Natural_language" TargetMode="External"/><Relationship Id="rId449" Type="http://schemas.openxmlformats.org/officeDocument/2006/relationships/hyperlink" Target="http://en.wikipedia.org/wiki/System_software" TargetMode="External"/><Relationship Id="rId656" Type="http://schemas.openxmlformats.org/officeDocument/2006/relationships/hyperlink" Target="http://en.wikipedia.org/wiki/TrueType" TargetMode="External"/><Relationship Id="rId863" Type="http://schemas.openxmlformats.org/officeDocument/2006/relationships/hyperlink" Target="http://en.wikipedia.org/wiki/Software" TargetMode="External"/><Relationship Id="rId1079" Type="http://schemas.openxmlformats.org/officeDocument/2006/relationships/hyperlink" Target="http://en.wikipedia.org/wiki/Nokia" TargetMode="External"/><Relationship Id="rId1286" Type="http://schemas.openxmlformats.org/officeDocument/2006/relationships/hyperlink" Target="http://en.wikipedia.org/wiki/Internet_backbone" TargetMode="External"/><Relationship Id="rId1493" Type="http://schemas.openxmlformats.org/officeDocument/2006/relationships/hyperlink" Target="http://en.wikipedia.org/wiki/Satellite_television" TargetMode="External"/><Relationship Id="rId2032" Type="http://schemas.openxmlformats.org/officeDocument/2006/relationships/hyperlink" Target="http://en.wikipedia.org/wiki/Windows_Phone" TargetMode="External"/><Relationship Id="rId2337" Type="http://schemas.openxmlformats.org/officeDocument/2006/relationships/hyperlink" Target="http://en.wikipedia.org/wiki/Saudi_Arabia" TargetMode="External"/><Relationship Id="rId2544" Type="http://schemas.openxmlformats.org/officeDocument/2006/relationships/image" Target="media/image41.png"/><Relationship Id="rId2891" Type="http://schemas.openxmlformats.org/officeDocument/2006/relationships/hyperlink" Target="http://en.wikipedia.org/wiki/Service_(economics)" TargetMode="External"/><Relationship Id="rId2989" Type="http://schemas.openxmlformats.org/officeDocument/2006/relationships/hyperlink" Target="http://en.wikipedia.org/wiki/Best_practices" TargetMode="External"/><Relationship Id="rId211" Type="http://schemas.openxmlformats.org/officeDocument/2006/relationships/hyperlink" Target="http://en.wikipedia.org/wiki/Constant_time" TargetMode="External"/><Relationship Id="rId309" Type="http://schemas.openxmlformats.org/officeDocument/2006/relationships/hyperlink" Target="http://en.wikipedia.org/wiki/Image_scanner" TargetMode="External"/><Relationship Id="rId516" Type="http://schemas.openxmlformats.org/officeDocument/2006/relationships/hyperlink" Target="http://en.wikipedia.org/wiki/Public_domain_software" TargetMode="External"/><Relationship Id="rId1146" Type="http://schemas.openxmlformats.org/officeDocument/2006/relationships/hyperlink" Target="http://en.wikipedia.org/wiki/GPS" TargetMode="External"/><Relationship Id="rId1798" Type="http://schemas.openxmlformats.org/officeDocument/2006/relationships/hyperlink" Target="http://en.wikipedia.org/wiki/Free_Lossless_Audio_Codec" TargetMode="External"/><Relationship Id="rId2751" Type="http://schemas.openxmlformats.org/officeDocument/2006/relationships/hyperlink" Target="http://en.wikipedia.org/wiki/IMVU" TargetMode="External"/><Relationship Id="rId2849" Type="http://schemas.openxmlformats.org/officeDocument/2006/relationships/hyperlink" Target="http://en.wikipedia.org/wiki/Voice_mail" TargetMode="External"/><Relationship Id="rId723" Type="http://schemas.openxmlformats.org/officeDocument/2006/relationships/hyperlink" Target="http://en.wikipedia.org/wiki/Variable_(programming)" TargetMode="External"/><Relationship Id="rId930" Type="http://schemas.openxmlformats.org/officeDocument/2006/relationships/hyperlink" Target="http://en.wikipedia.org/wiki/Mozilla_Firefox" TargetMode="External"/><Relationship Id="rId1006" Type="http://schemas.openxmlformats.org/officeDocument/2006/relationships/hyperlink" Target="http://en.wikipedia.org/wiki/Nanowatt" TargetMode="External"/><Relationship Id="rId1353" Type="http://schemas.openxmlformats.org/officeDocument/2006/relationships/hyperlink" Target="http://en.wikipedia.org/wiki/Local_area_network" TargetMode="External"/><Relationship Id="rId1560" Type="http://schemas.openxmlformats.org/officeDocument/2006/relationships/hyperlink" Target="http://en.wikipedia.org/wiki/EDACS" TargetMode="External"/><Relationship Id="rId1658" Type="http://schemas.openxmlformats.org/officeDocument/2006/relationships/hyperlink" Target="http://en.wikipedia.org/wiki/Videoconferencing" TargetMode="External"/><Relationship Id="rId1865" Type="http://schemas.openxmlformats.org/officeDocument/2006/relationships/hyperlink" Target="http://en.wikipedia.org/wiki/Windows_CE" TargetMode="External"/><Relationship Id="rId2404" Type="http://schemas.openxmlformats.org/officeDocument/2006/relationships/hyperlink" Target="http://en.wikipedia.org/wiki/Web_crawler" TargetMode="External"/><Relationship Id="rId2611" Type="http://schemas.openxmlformats.org/officeDocument/2006/relationships/hyperlink" Target="http://en.wikipedia.org/wiki/Private_network" TargetMode="External"/><Relationship Id="rId2709" Type="http://schemas.openxmlformats.org/officeDocument/2006/relationships/hyperlink" Target="http://en.wikipedia.org/wiki/Videophone" TargetMode="External"/><Relationship Id="rId1213" Type="http://schemas.openxmlformats.org/officeDocument/2006/relationships/hyperlink" Target="http://en.wikipedia.org/wiki/Transmission_control_protocol" TargetMode="External"/><Relationship Id="rId1420" Type="http://schemas.openxmlformats.org/officeDocument/2006/relationships/hyperlink" Target="http://en.wikipedia.org/wiki/Internet" TargetMode="External"/><Relationship Id="rId1518" Type="http://schemas.openxmlformats.org/officeDocument/2006/relationships/hyperlink" Target="http://en.wikipedia.org/wiki/Mobile_virtual_private_network" TargetMode="External"/><Relationship Id="rId2916" Type="http://schemas.openxmlformats.org/officeDocument/2006/relationships/hyperlink" Target="http://en.wikipedia.org/wiki/Online_banking" TargetMode="External"/><Relationship Id="rId3080" Type="http://schemas.openxmlformats.org/officeDocument/2006/relationships/hyperlink" Target="http://en.wikipedia.org/wiki/Organization" TargetMode="External"/><Relationship Id="rId1725" Type="http://schemas.openxmlformats.org/officeDocument/2006/relationships/hyperlink" Target="http://en.wikipedia.org/wiki/Mobile_operating_system" TargetMode="External"/><Relationship Id="rId1932" Type="http://schemas.openxmlformats.org/officeDocument/2006/relationships/hyperlink" Target="http://en.wikipedia.org/wiki/Bada" TargetMode="External"/><Relationship Id="rId3178" Type="http://schemas.openxmlformats.org/officeDocument/2006/relationships/hyperlink" Target="http://en.wikipedia.org/wiki/Data_management_system" TargetMode="External"/><Relationship Id="rId3385" Type="http://schemas.openxmlformats.org/officeDocument/2006/relationships/hyperlink" Target="http://en.wikipedia.org/wiki/Ipchains" TargetMode="External"/><Relationship Id="rId3592" Type="http://schemas.openxmlformats.org/officeDocument/2006/relationships/hyperlink" Target="http://en.wikipedia.org/wiki/Vishing" TargetMode="External"/><Relationship Id="rId17" Type="http://schemas.openxmlformats.org/officeDocument/2006/relationships/hyperlink" Target="http://en.wikipedia.org/wiki/Spreadsheets" TargetMode="External"/><Relationship Id="rId2194" Type="http://schemas.openxmlformats.org/officeDocument/2006/relationships/hyperlink" Target="http://en.wikipedia.org/wiki/Leased_line" TargetMode="External"/><Relationship Id="rId3038" Type="http://schemas.openxmlformats.org/officeDocument/2006/relationships/hyperlink" Target="http://en.wikipedia.org/wiki/Computer_data_storage" TargetMode="External"/><Relationship Id="rId3245" Type="http://schemas.openxmlformats.org/officeDocument/2006/relationships/hyperlink" Target="http://en.wikipedia.org/wiki/Governments" TargetMode="External"/><Relationship Id="rId3452" Type="http://schemas.openxmlformats.org/officeDocument/2006/relationships/hyperlink" Target="http://en.wikipedia.org/wiki/Spyware_Doctor" TargetMode="External"/><Relationship Id="rId166" Type="http://schemas.openxmlformats.org/officeDocument/2006/relationships/hyperlink" Target="http://en.wikipedia.org/wiki/Computing" TargetMode="External"/><Relationship Id="rId373" Type="http://schemas.openxmlformats.org/officeDocument/2006/relationships/hyperlink" Target="http://en.wikipedia.org/wiki/Java_(programming_language)" TargetMode="External"/><Relationship Id="rId580" Type="http://schemas.openxmlformats.org/officeDocument/2006/relationships/hyperlink" Target="http://en.wikipedia.org/wiki/Windows_Media_Audio" TargetMode="External"/><Relationship Id="rId2054" Type="http://schemas.openxmlformats.org/officeDocument/2006/relationships/hyperlink" Target="http://en.wikipedia.org/wiki/USB" TargetMode="External"/><Relationship Id="rId2261" Type="http://schemas.openxmlformats.org/officeDocument/2006/relationships/hyperlink" Target="http://en.wikipedia.org/wiki/Mirror_(computing)" TargetMode="External"/><Relationship Id="rId2499" Type="http://schemas.openxmlformats.org/officeDocument/2006/relationships/hyperlink" Target="http://en.wikipedia.org/wiki/Comparison_of_e-mail_clients" TargetMode="External"/><Relationship Id="rId3105" Type="http://schemas.openxmlformats.org/officeDocument/2006/relationships/hyperlink" Target="http://en.wikipedia.org/wiki/Batch_processing" TargetMode="External"/><Relationship Id="rId3312" Type="http://schemas.openxmlformats.org/officeDocument/2006/relationships/hyperlink" Target="http://en.wikipedia.org/wiki/Internet_marketing" TargetMode="External"/><Relationship Id="rId1" Type="http://schemas.openxmlformats.org/officeDocument/2006/relationships/customXml" Target="../customXml/item1.xml"/><Relationship Id="rId233" Type="http://schemas.openxmlformats.org/officeDocument/2006/relationships/hyperlink" Target="http://en.wikipedia.org/wiki/Hardware_virtualization" TargetMode="External"/><Relationship Id="rId440" Type="http://schemas.openxmlformats.org/officeDocument/2006/relationships/hyperlink" Target="http://en.wikipedia.org/wiki/Linker_(computing)" TargetMode="External"/><Relationship Id="rId678" Type="http://schemas.openxmlformats.org/officeDocument/2006/relationships/hyperlink" Target="http://en.wikipedia.org/wiki/Computer_application" TargetMode="External"/><Relationship Id="rId885" Type="http://schemas.openxmlformats.org/officeDocument/2006/relationships/hyperlink" Target="http://en.wikipedia.org/wiki/Control-Alt-Delete" TargetMode="External"/><Relationship Id="rId1070" Type="http://schemas.openxmlformats.org/officeDocument/2006/relationships/hyperlink" Target="http://en.wikipedia.org/wiki/Wi-Fi" TargetMode="External"/><Relationship Id="rId2121" Type="http://schemas.openxmlformats.org/officeDocument/2006/relationships/hyperlink" Target="http://en.wikipedia.org/wiki/Link_layer" TargetMode="External"/><Relationship Id="rId2359" Type="http://schemas.openxmlformats.org/officeDocument/2006/relationships/hyperlink" Target="http://en.wikipedia.org/wiki/Transport_layer" TargetMode="External"/><Relationship Id="rId2566" Type="http://schemas.openxmlformats.org/officeDocument/2006/relationships/hyperlink" Target="http://en.wikipedia.org/wiki/Protocol_(computing)" TargetMode="External"/><Relationship Id="rId2773" Type="http://schemas.openxmlformats.org/officeDocument/2006/relationships/hyperlink" Target="http://en.wikipedia.org/wiki/Cybercrime" TargetMode="External"/><Relationship Id="rId2980" Type="http://schemas.openxmlformats.org/officeDocument/2006/relationships/hyperlink" Target="http://en.wikipedia.org/wiki/RFP" TargetMode="External"/><Relationship Id="rId3617" Type="http://schemas.openxmlformats.org/officeDocument/2006/relationships/hyperlink" Target="http://en.wikipedia.org/wiki/Malware" TargetMode="External"/><Relationship Id="rId300" Type="http://schemas.openxmlformats.org/officeDocument/2006/relationships/hyperlink" Target="http://en.wikipedia.org/wiki/Network_card" TargetMode="External"/><Relationship Id="rId538" Type="http://schemas.openxmlformats.org/officeDocument/2006/relationships/hyperlink" Target="http://en.wikipedia.org/wiki/Computer" TargetMode="External"/><Relationship Id="rId745" Type="http://schemas.openxmlformats.org/officeDocument/2006/relationships/hyperlink" Target="http://en.wikipedia.org/wiki/Expression_(programming)" TargetMode="External"/><Relationship Id="rId952" Type="http://schemas.openxmlformats.org/officeDocument/2006/relationships/hyperlink" Target="http://en.wikipedia.org/wiki/Table_of_keyboard_shortcuts" TargetMode="External"/><Relationship Id="rId1168" Type="http://schemas.openxmlformats.org/officeDocument/2006/relationships/hyperlink" Target="http://en.wikipedia.org/wiki/Last_mile" TargetMode="External"/><Relationship Id="rId1375" Type="http://schemas.openxmlformats.org/officeDocument/2006/relationships/hyperlink" Target="http://en.wikipedia.org/wiki/Category:Ethernet_standards" TargetMode="External"/><Relationship Id="rId1582" Type="http://schemas.openxmlformats.org/officeDocument/2006/relationships/hyperlink" Target="http://en.wikipedia.org/wiki/ZigBee" TargetMode="External"/><Relationship Id="rId2219" Type="http://schemas.openxmlformats.org/officeDocument/2006/relationships/hyperlink" Target="http://en.wikipedia.org/wiki/Client-side_scripting" TargetMode="External"/><Relationship Id="rId2426" Type="http://schemas.openxmlformats.org/officeDocument/2006/relationships/hyperlink" Target="http://en.wikipedia.org/wiki/Stateless_server" TargetMode="External"/><Relationship Id="rId2633" Type="http://schemas.openxmlformats.org/officeDocument/2006/relationships/hyperlink" Target="http://en.wikipedia.org/wiki/IP_adress" TargetMode="External"/><Relationship Id="rId81" Type="http://schemas.openxmlformats.org/officeDocument/2006/relationships/hyperlink" Target="http://en.wikipedia.org/wiki/Information" TargetMode="External"/><Relationship Id="rId605" Type="http://schemas.openxmlformats.org/officeDocument/2006/relationships/hyperlink" Target="http://en.wikipedia.org/wiki/JPEG_2000" TargetMode="External"/><Relationship Id="rId812" Type="http://schemas.openxmlformats.org/officeDocument/2006/relationships/hyperlink" Target="http://en.wikipedia.org/wiki/Keyboard_shortcut" TargetMode="External"/><Relationship Id="rId1028" Type="http://schemas.openxmlformats.org/officeDocument/2006/relationships/hyperlink" Target="http://en.wikipedia.org/wiki/Voltage" TargetMode="External"/><Relationship Id="rId1235" Type="http://schemas.openxmlformats.org/officeDocument/2006/relationships/hyperlink" Target="http://en.wikipedia.org/wiki/Network_Access_Control" TargetMode="External"/><Relationship Id="rId1442" Type="http://schemas.openxmlformats.org/officeDocument/2006/relationships/hyperlink" Target="http://en.wikipedia.org/wiki/Router_(computing)" TargetMode="External"/><Relationship Id="rId1887" Type="http://schemas.openxmlformats.org/officeDocument/2006/relationships/hyperlink" Target="http://en.wikipedia.org/wiki/Darwin_(operating_system)" TargetMode="External"/><Relationship Id="rId2840" Type="http://schemas.openxmlformats.org/officeDocument/2006/relationships/hyperlink" Target="http://en.wikipedia.org/wiki/Intranet" TargetMode="External"/><Relationship Id="rId2938" Type="http://schemas.openxmlformats.org/officeDocument/2006/relationships/hyperlink" Target="http://en.wikipedia.org/wiki/Bandwidth_(computing)" TargetMode="External"/><Relationship Id="rId1302" Type="http://schemas.openxmlformats.org/officeDocument/2006/relationships/hyperlink" Target="http://en.wikipedia.org/wiki/Internet" TargetMode="External"/><Relationship Id="rId1747" Type="http://schemas.openxmlformats.org/officeDocument/2006/relationships/hyperlink" Target="http://en.wikipedia.org/wiki/Android_(operating_system)" TargetMode="External"/><Relationship Id="rId1954" Type="http://schemas.openxmlformats.org/officeDocument/2006/relationships/hyperlink" Target="http://en.wikipedia.org/wiki/Social_network_service" TargetMode="External"/><Relationship Id="rId2700" Type="http://schemas.openxmlformats.org/officeDocument/2006/relationships/hyperlink" Target="http://en.wikipedia.org/wiki/Push_technology" TargetMode="External"/><Relationship Id="rId39" Type="http://schemas.openxmlformats.org/officeDocument/2006/relationships/hyperlink" Target="http://en.wikipedia.org/wiki/Microprocessor" TargetMode="External"/><Relationship Id="rId1607" Type="http://schemas.openxmlformats.org/officeDocument/2006/relationships/hyperlink" Target="http://en.wikipedia.org/wiki/Wimax" TargetMode="External"/><Relationship Id="rId1814" Type="http://schemas.openxmlformats.org/officeDocument/2006/relationships/hyperlink" Target="http://en.wikipedia.org/wiki/Touchscreen" TargetMode="External"/><Relationship Id="rId3267" Type="http://schemas.openxmlformats.org/officeDocument/2006/relationships/hyperlink" Target="http://en.wikipedia.org/wiki/Computer_security" TargetMode="External"/><Relationship Id="rId188" Type="http://schemas.openxmlformats.org/officeDocument/2006/relationships/hyperlink" Target="http://en.wikipedia.org/wiki/Non-volatile_memory" TargetMode="External"/><Relationship Id="rId395" Type="http://schemas.openxmlformats.org/officeDocument/2006/relationships/hyperlink" Target="http://en.wikipedia.org/wiki/Operating_system" TargetMode="External"/><Relationship Id="rId2076" Type="http://schemas.openxmlformats.org/officeDocument/2006/relationships/hyperlink" Target="http://en.wikipedia.org/wiki/Mobile_phone" TargetMode="External"/><Relationship Id="rId3474" Type="http://schemas.openxmlformats.org/officeDocument/2006/relationships/hyperlink" Target="http://en.wikipedia.org/wiki/Windows_Defender" TargetMode="External"/><Relationship Id="rId2283" Type="http://schemas.openxmlformats.org/officeDocument/2006/relationships/hyperlink" Target="http://en.wikipedia.org/wiki/3G" TargetMode="External"/><Relationship Id="rId2490" Type="http://schemas.openxmlformats.org/officeDocument/2006/relationships/hyperlink" Target="http://en.wikipedia.org/wiki/SMTP" TargetMode="External"/><Relationship Id="rId2588" Type="http://schemas.openxmlformats.org/officeDocument/2006/relationships/hyperlink" Target="http://en.wikipedia.org/wiki/Fragment_identifier" TargetMode="External"/><Relationship Id="rId3127" Type="http://schemas.openxmlformats.org/officeDocument/2006/relationships/hyperlink" Target="http://en.wikipedia.org/wiki/Intelligent_decision_support_systems" TargetMode="External"/><Relationship Id="rId3334" Type="http://schemas.openxmlformats.org/officeDocument/2006/relationships/hyperlink" Target="http://en.wikipedia.org/wiki/Cracker_(computer_security)" TargetMode="External"/><Relationship Id="rId3541" Type="http://schemas.openxmlformats.org/officeDocument/2006/relationships/hyperlink" Target="http://en.wikipedia.org/wiki/Trojan_horse_(computing)" TargetMode="External"/><Relationship Id="rId255" Type="http://schemas.openxmlformats.org/officeDocument/2006/relationships/hyperlink" Target="http://en.wikipedia.org/wiki/Secondary_storage" TargetMode="External"/><Relationship Id="rId462" Type="http://schemas.openxmlformats.org/officeDocument/2006/relationships/hyperlink" Target="http://en.wikipedia.org/wiki/Selling" TargetMode="External"/><Relationship Id="rId1092" Type="http://schemas.openxmlformats.org/officeDocument/2006/relationships/hyperlink" Target="http://en.wikipedia.org/wiki/MasterCard" TargetMode="External"/><Relationship Id="rId1397" Type="http://schemas.openxmlformats.org/officeDocument/2006/relationships/hyperlink" Target="http://en.wikipedia.org/wiki/Local_area_network" TargetMode="External"/><Relationship Id="rId2143" Type="http://schemas.openxmlformats.org/officeDocument/2006/relationships/hyperlink" Target="http://en.wikipedia.org/wiki/Routing_protocol" TargetMode="External"/><Relationship Id="rId2350" Type="http://schemas.openxmlformats.org/officeDocument/2006/relationships/hyperlink" Target="http://en.wikipedia.org/wiki/United_States_Department_of_Defense" TargetMode="External"/><Relationship Id="rId2795" Type="http://schemas.openxmlformats.org/officeDocument/2006/relationships/hyperlink" Target="http://en.wikipedia.org/wiki/Cybercrime" TargetMode="External"/><Relationship Id="rId3401" Type="http://schemas.openxmlformats.org/officeDocument/2006/relationships/hyperlink" Target="http://en.wikipedia.org/wiki/Computer_virus" TargetMode="External"/><Relationship Id="rId3639" Type="http://schemas.openxmlformats.org/officeDocument/2006/relationships/hyperlink" Target="http://en.wikipedia.org/wiki/Solid-state_drives" TargetMode="External"/><Relationship Id="rId115" Type="http://schemas.openxmlformats.org/officeDocument/2006/relationships/hyperlink" Target="http://en.wikipedia.org/wiki/Address_space" TargetMode="External"/><Relationship Id="rId322" Type="http://schemas.openxmlformats.org/officeDocument/2006/relationships/image" Target="media/image15.jpeg"/><Relationship Id="rId767" Type="http://schemas.openxmlformats.org/officeDocument/2006/relationships/hyperlink" Target="http://en.wikipedia.org/wiki/Slide_show" TargetMode="External"/><Relationship Id="rId974" Type="http://schemas.openxmlformats.org/officeDocument/2006/relationships/hyperlink" Target="http://en.wikipedia.org/wiki/Signal_flag" TargetMode="External"/><Relationship Id="rId2003" Type="http://schemas.openxmlformats.org/officeDocument/2006/relationships/hyperlink" Target="http://en.wikipedia.org/wiki/Windows_Phone" TargetMode="External"/><Relationship Id="rId2210" Type="http://schemas.openxmlformats.org/officeDocument/2006/relationships/hyperlink" Target="http://en.wikipedia.org/wiki/Mozilla_Firefox" TargetMode="External"/><Relationship Id="rId2448" Type="http://schemas.openxmlformats.org/officeDocument/2006/relationships/hyperlink" Target="http://en.wikipedia.org/wiki/E-mail" TargetMode="External"/><Relationship Id="rId2655" Type="http://schemas.openxmlformats.org/officeDocument/2006/relationships/hyperlink" Target="http://en.wikipedia.org/wiki/E-mail_server" TargetMode="External"/><Relationship Id="rId2862" Type="http://schemas.openxmlformats.org/officeDocument/2006/relationships/hyperlink" Target="http://en.wikipedia.org/wiki/Service_(economics)" TargetMode="External"/><Relationship Id="rId627" Type="http://schemas.openxmlformats.org/officeDocument/2006/relationships/image" Target="media/image18.png"/><Relationship Id="rId834" Type="http://schemas.openxmlformats.org/officeDocument/2006/relationships/hyperlink" Target="http://en.wikipedia.org/wiki/Alt_key" TargetMode="External"/><Relationship Id="rId1257" Type="http://schemas.openxmlformats.org/officeDocument/2006/relationships/hyperlink" Target="http://en.wikipedia.org/wiki/Computer_network_programming" TargetMode="External"/><Relationship Id="rId1464" Type="http://schemas.openxmlformats.org/officeDocument/2006/relationships/hyperlink" Target="http://en.wikipedia.org/wiki/Wireless_network" TargetMode="External"/><Relationship Id="rId1671" Type="http://schemas.openxmlformats.org/officeDocument/2006/relationships/hyperlink" Target="http://en.wikipedia.org/wiki/IP_telephony" TargetMode="External"/><Relationship Id="rId2308" Type="http://schemas.openxmlformats.org/officeDocument/2006/relationships/hyperlink" Target="http://en.wikipedia.org/wiki/LinkedIn" TargetMode="External"/><Relationship Id="rId2515" Type="http://schemas.openxmlformats.org/officeDocument/2006/relationships/hyperlink" Target="http://en.wikipedia.org/wiki/Web_page" TargetMode="External"/><Relationship Id="rId2722" Type="http://schemas.openxmlformats.org/officeDocument/2006/relationships/hyperlink" Target="http://en.wikipedia.org/wiki/Peer-to-peer" TargetMode="External"/><Relationship Id="rId901" Type="http://schemas.openxmlformats.org/officeDocument/2006/relationships/hyperlink" Target="http://en.wikipedia.org/wiki/Mac_OS" TargetMode="External"/><Relationship Id="rId1117" Type="http://schemas.openxmlformats.org/officeDocument/2006/relationships/hyperlink" Target="http://en.wikipedia.org/wiki/Open_standard" TargetMode="External"/><Relationship Id="rId1324" Type="http://schemas.openxmlformats.org/officeDocument/2006/relationships/hyperlink" Target="http://en.wikipedia.org/wiki/Downstream_(networking)" TargetMode="External"/><Relationship Id="rId1531" Type="http://schemas.openxmlformats.org/officeDocument/2006/relationships/hyperlink" Target="http://en.wikipedia.org/wiki/GSM" TargetMode="External"/><Relationship Id="rId1769" Type="http://schemas.openxmlformats.org/officeDocument/2006/relationships/hyperlink" Target="http://en.wikipedia.org/wiki/Near_field_communication" TargetMode="External"/><Relationship Id="rId1976" Type="http://schemas.openxmlformats.org/officeDocument/2006/relationships/hyperlink" Target="http://en.wikipedia.org/wiki/Windows_Phone" TargetMode="External"/><Relationship Id="rId3191" Type="http://schemas.openxmlformats.org/officeDocument/2006/relationships/hyperlink" Target="http://en.wikipedia.org/wiki/Public_health" TargetMode="External"/><Relationship Id="rId30" Type="http://schemas.openxmlformats.org/officeDocument/2006/relationships/image" Target="media/image3.png"/><Relationship Id="rId1629" Type="http://schemas.openxmlformats.org/officeDocument/2006/relationships/hyperlink" Target="http://en.wikipedia.org/wiki/3G_phones" TargetMode="External"/><Relationship Id="rId1836" Type="http://schemas.openxmlformats.org/officeDocument/2006/relationships/hyperlink" Target="http://en.wikipedia.org/wiki/UMTS" TargetMode="External"/><Relationship Id="rId3289" Type="http://schemas.openxmlformats.org/officeDocument/2006/relationships/hyperlink" Target="http://en.wikipedia.org/wiki/Computer_crime" TargetMode="External"/><Relationship Id="rId3496" Type="http://schemas.openxmlformats.org/officeDocument/2006/relationships/hyperlink" Target="http://en.wikipedia.org/wiki/Vulnerability_management" TargetMode="External"/><Relationship Id="rId1903" Type="http://schemas.openxmlformats.org/officeDocument/2006/relationships/hyperlink" Target="http://en.wikipedia.org/wiki/Psion" TargetMode="External"/><Relationship Id="rId2098" Type="http://schemas.openxmlformats.org/officeDocument/2006/relationships/hyperlink" Target="http://en.wikipedia.org/wiki/Artisan" TargetMode="External"/><Relationship Id="rId3051" Type="http://schemas.openxmlformats.org/officeDocument/2006/relationships/hyperlink" Target="http://en.wikipedia.org/wiki/Executive_information_system" TargetMode="External"/><Relationship Id="rId3149" Type="http://schemas.openxmlformats.org/officeDocument/2006/relationships/hyperlink" Target="http://en.wikipedia.org/wiki/Quotation" TargetMode="External"/><Relationship Id="rId3356" Type="http://schemas.openxmlformats.org/officeDocument/2006/relationships/hyperlink" Target="http://en.wikipedia.org/wiki/HTTP_Secure" TargetMode="External"/><Relationship Id="rId3563" Type="http://schemas.openxmlformats.org/officeDocument/2006/relationships/hyperlink" Target="http://en.wikipedia.org/wiki/Malware" TargetMode="External"/><Relationship Id="rId277" Type="http://schemas.openxmlformats.org/officeDocument/2006/relationships/hyperlink" Target="http://en.wikipedia.org/wiki/Medical_electronics" TargetMode="External"/><Relationship Id="rId484" Type="http://schemas.openxmlformats.org/officeDocument/2006/relationships/hyperlink" Target="http://en.wikipedia.org/wiki/Commercial_software" TargetMode="External"/><Relationship Id="rId2165" Type="http://schemas.openxmlformats.org/officeDocument/2006/relationships/hyperlink" Target="http://en.wikipedia.org/wiki/Datacard" TargetMode="External"/><Relationship Id="rId3009" Type="http://schemas.openxmlformats.org/officeDocument/2006/relationships/hyperlink" Target="http://en.wikipedia.org/wiki/Internet_forums" TargetMode="External"/><Relationship Id="rId3216" Type="http://schemas.openxmlformats.org/officeDocument/2006/relationships/hyperlink" Target="http://en.wikipedia.org/wiki/Application_security" TargetMode="External"/><Relationship Id="rId137" Type="http://schemas.openxmlformats.org/officeDocument/2006/relationships/hyperlink" Target="http://en.wikipedia.org/wiki/Megabyte" TargetMode="External"/><Relationship Id="rId344" Type="http://schemas.openxmlformats.org/officeDocument/2006/relationships/hyperlink" Target="http://en.wikipedia.org/wiki/Computer_hardware" TargetMode="External"/><Relationship Id="rId691" Type="http://schemas.openxmlformats.org/officeDocument/2006/relationships/hyperlink" Target="http://en.wikipedia.org/wiki/Digital_literacy" TargetMode="External"/><Relationship Id="rId789" Type="http://schemas.openxmlformats.org/officeDocument/2006/relationships/hyperlink" Target="http://en.wikipedia.org/wiki/Video_projector" TargetMode="External"/><Relationship Id="rId996" Type="http://schemas.openxmlformats.org/officeDocument/2006/relationships/hyperlink" Target="http://en.wikipedia.org/wiki/Electronic_amplifier" TargetMode="External"/><Relationship Id="rId2025" Type="http://schemas.openxmlformats.org/officeDocument/2006/relationships/hyperlink" Target="http://en.wikipedia.org/wiki/Windows_Phone" TargetMode="External"/><Relationship Id="rId2372" Type="http://schemas.openxmlformats.org/officeDocument/2006/relationships/hyperlink" Target="http://en.wikipedia.org/wiki/Latency_(engineering)" TargetMode="External"/><Relationship Id="rId2677" Type="http://schemas.openxmlformats.org/officeDocument/2006/relationships/hyperlink" Target="http://en.wikipedia.org/wiki/Email_bomb" TargetMode="External"/><Relationship Id="rId2884" Type="http://schemas.openxmlformats.org/officeDocument/2006/relationships/hyperlink" Target="http://en.wikipedia.org/wiki/Government-to-citizen" TargetMode="External"/><Relationship Id="rId3423" Type="http://schemas.openxmlformats.org/officeDocument/2006/relationships/hyperlink" Target="http://en.wikipedia.org/wiki/False_positive" TargetMode="External"/><Relationship Id="rId3630" Type="http://schemas.openxmlformats.org/officeDocument/2006/relationships/hyperlink" Target="http://en.wikipedia.org/wiki/Spyware" TargetMode="External"/><Relationship Id="rId551" Type="http://schemas.openxmlformats.org/officeDocument/2006/relationships/hyperlink" Target="http://en.wikipedia.org/wiki/Windows_Explorer" TargetMode="External"/><Relationship Id="rId649" Type="http://schemas.openxmlformats.org/officeDocument/2006/relationships/hyperlink" Target="http://en.wikipedia.org/wiki/Computer_virus" TargetMode="External"/><Relationship Id="rId856" Type="http://schemas.openxmlformats.org/officeDocument/2006/relationships/hyperlink" Target="http://en.wikipedia.org/wiki/Alt_key" TargetMode="External"/><Relationship Id="rId1181" Type="http://schemas.openxmlformats.org/officeDocument/2006/relationships/hyperlink" Target="http://en.wikipedia.org/wiki/IEEE_802" TargetMode="External"/><Relationship Id="rId1279" Type="http://schemas.openxmlformats.org/officeDocument/2006/relationships/hyperlink" Target="http://en.wikipedia.org/wiki/Category_5_cable" TargetMode="External"/><Relationship Id="rId1486" Type="http://schemas.openxmlformats.org/officeDocument/2006/relationships/hyperlink" Target="http://en.wikipedia.org/wiki/Air_traffic_control" TargetMode="External"/><Relationship Id="rId2232" Type="http://schemas.openxmlformats.org/officeDocument/2006/relationships/hyperlink" Target="http://en.wikipedia.org/wiki/Software_developer" TargetMode="External"/><Relationship Id="rId2537" Type="http://schemas.openxmlformats.org/officeDocument/2006/relationships/hyperlink" Target="http://en.wikipedia.org/wiki/Firefox" TargetMode="External"/><Relationship Id="rId204" Type="http://schemas.openxmlformats.org/officeDocument/2006/relationships/hyperlink" Target="http://en.wikipedia.org/wiki/Word_length" TargetMode="External"/><Relationship Id="rId411" Type="http://schemas.openxmlformats.org/officeDocument/2006/relationships/hyperlink" Target="http://en.wikipedia.org/wiki/UNIX" TargetMode="External"/><Relationship Id="rId509" Type="http://schemas.openxmlformats.org/officeDocument/2006/relationships/hyperlink" Target="http://en.wikipedia.org/wiki/Newspaper" TargetMode="External"/><Relationship Id="rId1041" Type="http://schemas.openxmlformats.org/officeDocument/2006/relationships/hyperlink" Target="http://en.wikipedia.org/wiki/Information_processor" TargetMode="External"/><Relationship Id="rId1139" Type="http://schemas.openxmlformats.org/officeDocument/2006/relationships/hyperlink" Target="http://en.wikipedia.org/wiki/Time_transfer" TargetMode="External"/><Relationship Id="rId1346" Type="http://schemas.openxmlformats.org/officeDocument/2006/relationships/hyperlink" Target="http://en.wikipedia.org/wiki/Channel_bonding" TargetMode="External"/><Relationship Id="rId1693" Type="http://schemas.openxmlformats.org/officeDocument/2006/relationships/hyperlink" Target="http://en.wikipedia.org/wiki/Mobile_broadband" TargetMode="External"/><Relationship Id="rId1998" Type="http://schemas.openxmlformats.org/officeDocument/2006/relationships/hyperlink" Target="http://en.wikipedia.org/wiki/3GP_and_3G2" TargetMode="External"/><Relationship Id="rId2744" Type="http://schemas.openxmlformats.org/officeDocument/2006/relationships/hyperlink" Target="http://en.wikipedia.org/wiki/Talker" TargetMode="External"/><Relationship Id="rId2951" Type="http://schemas.openxmlformats.org/officeDocument/2006/relationships/hyperlink" Target="http://en.wikipedia.org/wiki/Orange_(telecommunications)" TargetMode="External"/><Relationship Id="rId716" Type="http://schemas.openxmlformats.org/officeDocument/2006/relationships/hyperlink" Target="http://en.wikipedia.org/wiki/Cloud_computing" TargetMode="External"/><Relationship Id="rId923" Type="http://schemas.openxmlformats.org/officeDocument/2006/relationships/hyperlink" Target="http://en.wikipedia.org/wiki/Microsoft_Windows" TargetMode="External"/><Relationship Id="rId1553" Type="http://schemas.openxmlformats.org/officeDocument/2006/relationships/hyperlink" Target="http://en.wikipedia.org/wiki/Broadcasting" TargetMode="External"/><Relationship Id="rId1760" Type="http://schemas.openxmlformats.org/officeDocument/2006/relationships/hyperlink" Target="http://en.wikipedia.org/wiki/GSM" TargetMode="External"/><Relationship Id="rId1858" Type="http://schemas.openxmlformats.org/officeDocument/2006/relationships/image" Target="media/image33.png"/><Relationship Id="rId2604" Type="http://schemas.openxmlformats.org/officeDocument/2006/relationships/hyperlink" Target="http://en.wikipedia.org/wiki/Session_Initiation_Protocol" TargetMode="External"/><Relationship Id="rId2811" Type="http://schemas.openxmlformats.org/officeDocument/2006/relationships/hyperlink" Target="http://en.wikipedia.org/wiki/Malicious_software" TargetMode="External"/><Relationship Id="rId52" Type="http://schemas.openxmlformats.org/officeDocument/2006/relationships/hyperlink" Target="http://en.wikipedia.org/wiki/Human_brain" TargetMode="External"/><Relationship Id="rId1206" Type="http://schemas.openxmlformats.org/officeDocument/2006/relationships/hyperlink" Target="http://tools.ietf.org/html/rfc1149" TargetMode="External"/><Relationship Id="rId1413" Type="http://schemas.openxmlformats.org/officeDocument/2006/relationships/hyperlink" Target="http://en.wikipedia.org/wiki/Image_scanner" TargetMode="External"/><Relationship Id="rId1620" Type="http://schemas.openxmlformats.org/officeDocument/2006/relationships/hyperlink" Target="http://en.wikipedia.org/wiki/Multimedia_Messaging_Service" TargetMode="External"/><Relationship Id="rId2909" Type="http://schemas.openxmlformats.org/officeDocument/2006/relationships/hyperlink" Target="http://en.wikipedia.org/wiki/Payment_system" TargetMode="External"/><Relationship Id="rId3073" Type="http://schemas.openxmlformats.org/officeDocument/2006/relationships/hyperlink" Target="http://en.wikipedia.org/wiki/Model_(abstract)" TargetMode="External"/><Relationship Id="rId3280" Type="http://schemas.openxmlformats.org/officeDocument/2006/relationships/hyperlink" Target="http://en.wikipedia.org/wiki/Serious_Organized_Crime_Agency" TargetMode="External"/><Relationship Id="rId1718" Type="http://schemas.openxmlformats.org/officeDocument/2006/relationships/hyperlink" Target="http://en.wikipedia.org/wiki/Smartphones" TargetMode="External"/><Relationship Id="rId1925" Type="http://schemas.openxmlformats.org/officeDocument/2006/relationships/hyperlink" Target="http://en.wikipedia.org/wiki/Tablet_computer" TargetMode="External"/><Relationship Id="rId3140" Type="http://schemas.openxmlformats.org/officeDocument/2006/relationships/hyperlink" Target="http://en.wikipedia.org/wiki/Intelligent_decision_support_systems" TargetMode="External"/><Relationship Id="rId3378" Type="http://schemas.openxmlformats.org/officeDocument/2006/relationships/hyperlink" Target="http://en.wikipedia.org/wiki/Ipfirewall" TargetMode="External"/><Relationship Id="rId3585" Type="http://schemas.openxmlformats.org/officeDocument/2006/relationships/hyperlink" Target="http://en.wikipedia.org/wiki/Electronic_communication" TargetMode="External"/><Relationship Id="rId299" Type="http://schemas.openxmlformats.org/officeDocument/2006/relationships/hyperlink" Target="http://en.wikipedia.org/wiki/Modem" TargetMode="External"/><Relationship Id="rId2187" Type="http://schemas.openxmlformats.org/officeDocument/2006/relationships/hyperlink" Target="http://en.wikipedia.org/wiki/Social_networking" TargetMode="External"/><Relationship Id="rId2394" Type="http://schemas.openxmlformats.org/officeDocument/2006/relationships/hyperlink" Target="http://en.wikipedia.org/wiki/Hypertext" TargetMode="External"/><Relationship Id="rId3238" Type="http://schemas.openxmlformats.org/officeDocument/2006/relationships/hyperlink" Target="http://en.wikipedia.org/wiki/Computer_security" TargetMode="External"/><Relationship Id="rId3445" Type="http://schemas.openxmlformats.org/officeDocument/2006/relationships/hyperlink" Target="http://en.wikipedia.org/wiki/Avira" TargetMode="External"/><Relationship Id="rId3652" Type="http://schemas.openxmlformats.org/officeDocument/2006/relationships/hyperlink" Target="http://en.wikipedia.org/wiki/Hard_disk_failure" TargetMode="External"/><Relationship Id="rId159" Type="http://schemas.openxmlformats.org/officeDocument/2006/relationships/hyperlink" Target="http://en.wikipedia.org/wiki/Information" TargetMode="External"/><Relationship Id="rId366" Type="http://schemas.openxmlformats.org/officeDocument/2006/relationships/hyperlink" Target="http://en.wikipedia.org/wiki/XML" TargetMode="External"/><Relationship Id="rId573" Type="http://schemas.openxmlformats.org/officeDocument/2006/relationships/hyperlink" Target="http://en.wikipedia.org/wiki/CorelDraw" TargetMode="External"/><Relationship Id="rId780" Type="http://schemas.openxmlformats.org/officeDocument/2006/relationships/hyperlink" Target="http://en.wikipedia.org/wiki/Commercial_software" TargetMode="External"/><Relationship Id="rId2047" Type="http://schemas.openxmlformats.org/officeDocument/2006/relationships/hyperlink" Target="http://en.wikipedia.org/wiki/File:WinPhoneUpdate.jpg" TargetMode="External"/><Relationship Id="rId2254" Type="http://schemas.openxmlformats.org/officeDocument/2006/relationships/hyperlink" Target="http://en.wikipedia.org/wiki/Wii" TargetMode="External"/><Relationship Id="rId2461" Type="http://schemas.openxmlformats.org/officeDocument/2006/relationships/hyperlink" Target="http://en.wikipedia.org/wiki/Post_Office_Protocol" TargetMode="External"/><Relationship Id="rId2699" Type="http://schemas.openxmlformats.org/officeDocument/2006/relationships/hyperlink" Target="http://en.wikipedia.org/wiki/Text-based" TargetMode="External"/><Relationship Id="rId3000" Type="http://schemas.openxmlformats.org/officeDocument/2006/relationships/hyperlink" Target="http://en.wikipedia.org/wiki/Consumer_to_consumer" TargetMode="External"/><Relationship Id="rId3305" Type="http://schemas.openxmlformats.org/officeDocument/2006/relationships/hyperlink" Target="http://en.wikipedia.org/wiki/Opera_(web_browser)" TargetMode="External"/><Relationship Id="rId3512" Type="http://schemas.openxmlformats.org/officeDocument/2006/relationships/hyperlink" Target="http://en.wikipedia.org/wiki/Code_injection" TargetMode="External"/><Relationship Id="rId226" Type="http://schemas.openxmlformats.org/officeDocument/2006/relationships/hyperlink" Target="http://en.wikipedia.org/wiki/Motherboard" TargetMode="External"/><Relationship Id="rId433" Type="http://schemas.openxmlformats.org/officeDocument/2006/relationships/hyperlink" Target="http://en.wikipedia.org/wiki/Window_manager" TargetMode="External"/><Relationship Id="rId878" Type="http://schemas.openxmlformats.org/officeDocument/2006/relationships/hyperlink" Target="http://en.wikipedia.org/wiki/Cursor_(computers)" TargetMode="External"/><Relationship Id="rId1063" Type="http://schemas.openxmlformats.org/officeDocument/2006/relationships/hyperlink" Target="http://en.wikipedia.org/wiki/Radio" TargetMode="External"/><Relationship Id="rId1270" Type="http://schemas.openxmlformats.org/officeDocument/2006/relationships/hyperlink" Target="http://en.wikipedia.org/wiki/Computer_network" TargetMode="External"/><Relationship Id="rId2114" Type="http://schemas.openxmlformats.org/officeDocument/2006/relationships/hyperlink" Target="http://tools.ietf.org/html/rfc1122" TargetMode="External"/><Relationship Id="rId2559" Type="http://schemas.openxmlformats.org/officeDocument/2006/relationships/hyperlink" Target="http://en.wikipedia.org/wiki/Hyperlinks" TargetMode="External"/><Relationship Id="rId2766" Type="http://schemas.openxmlformats.org/officeDocument/2006/relationships/hyperlink" Target="http://en.wikipedia.org/wiki/Omegle" TargetMode="External"/><Relationship Id="rId2973" Type="http://schemas.openxmlformats.org/officeDocument/2006/relationships/hyperlink" Target="http://en.wikipedia.org/wiki/Wholesale" TargetMode="External"/><Relationship Id="rId640" Type="http://schemas.openxmlformats.org/officeDocument/2006/relationships/hyperlink" Target="http://en.wikipedia.org/wiki/SCO_OpenServer" TargetMode="External"/><Relationship Id="rId738" Type="http://schemas.openxmlformats.org/officeDocument/2006/relationships/image" Target="media/image21.png"/><Relationship Id="rId945" Type="http://schemas.openxmlformats.org/officeDocument/2006/relationships/hyperlink" Target="http://en.wikipedia.org/wiki/Table_of_keyboard_shortcuts" TargetMode="External"/><Relationship Id="rId1368" Type="http://schemas.openxmlformats.org/officeDocument/2006/relationships/hyperlink" Target="http://en.wikipedia.org/wiki/Wikipedia:IPA_for_English" TargetMode="External"/><Relationship Id="rId1575" Type="http://schemas.openxmlformats.org/officeDocument/2006/relationships/hyperlink" Target="http://en.wikipedia.org/wiki/Radio-frequency_identification" TargetMode="External"/><Relationship Id="rId1782" Type="http://schemas.openxmlformats.org/officeDocument/2006/relationships/hyperlink" Target="http://en.wikipedia.org/wiki/Dalvik_virtual_machine" TargetMode="External"/><Relationship Id="rId2321" Type="http://schemas.openxmlformats.org/officeDocument/2006/relationships/hyperlink" Target="http://en.wikipedia.org/wiki/Role-playing_video_game" TargetMode="External"/><Relationship Id="rId2419" Type="http://schemas.openxmlformats.org/officeDocument/2006/relationships/hyperlink" Target="http://en.wikipedia.org/wiki/Internet" TargetMode="External"/><Relationship Id="rId2626" Type="http://schemas.openxmlformats.org/officeDocument/2006/relationships/hyperlink" Target="http://en.wikipedia.org/wiki/Internet_Protocol_Suite" TargetMode="External"/><Relationship Id="rId2833" Type="http://schemas.openxmlformats.org/officeDocument/2006/relationships/hyperlink" Target="http://en.wikipedia.org/wiki/World_Wide_Web" TargetMode="External"/><Relationship Id="rId74" Type="http://schemas.openxmlformats.org/officeDocument/2006/relationships/hyperlink" Target="http://en.wikipedia.org/wiki/Hard_disk_drive" TargetMode="External"/><Relationship Id="rId500" Type="http://schemas.openxmlformats.org/officeDocument/2006/relationships/hyperlink" Target="http://en.wikipedia.org/wiki/Proprietary_software" TargetMode="External"/><Relationship Id="rId805" Type="http://schemas.openxmlformats.org/officeDocument/2006/relationships/hyperlink" Target="http://en.wikipedia.org/wiki/Software" TargetMode="External"/><Relationship Id="rId1130" Type="http://schemas.openxmlformats.org/officeDocument/2006/relationships/hyperlink" Target="http://en.wikipedia.org/wiki/United_States" TargetMode="External"/><Relationship Id="rId1228" Type="http://schemas.openxmlformats.org/officeDocument/2006/relationships/hyperlink" Target="http://en.wikipedia.org/wiki/Media_access_control" TargetMode="External"/><Relationship Id="rId1435" Type="http://schemas.openxmlformats.org/officeDocument/2006/relationships/hyperlink" Target="http://en.wikipedia.org/wiki/Electric" TargetMode="External"/><Relationship Id="rId1642" Type="http://schemas.openxmlformats.org/officeDocument/2006/relationships/hyperlink" Target="http://en.wikipedia.org/wiki/3GPP2" TargetMode="External"/><Relationship Id="rId1947" Type="http://schemas.openxmlformats.org/officeDocument/2006/relationships/hyperlink" Target="http://en.wikipedia.org/wiki/Metro_(design_language)" TargetMode="External"/><Relationship Id="rId2900" Type="http://schemas.openxmlformats.org/officeDocument/2006/relationships/hyperlink" Target="http://en.wikipedia.org/wiki/World_Wide_Web" TargetMode="External"/><Relationship Id="rId3095" Type="http://schemas.openxmlformats.org/officeDocument/2006/relationships/hyperlink" Target="http://en.wikipedia.org/wiki/Bar_chart" TargetMode="External"/><Relationship Id="rId1502" Type="http://schemas.openxmlformats.org/officeDocument/2006/relationships/hyperlink" Target="http://en.wikipedia.org/wiki/Remote_control" TargetMode="External"/><Relationship Id="rId1807" Type="http://schemas.openxmlformats.org/officeDocument/2006/relationships/hyperlink" Target="http://en.wikipedia.org/wiki/Internet_Streaming_Media_Alliance" TargetMode="External"/><Relationship Id="rId3162" Type="http://schemas.openxmlformats.org/officeDocument/2006/relationships/hyperlink" Target="http://en.wikipedia.org/wiki/Digital_image" TargetMode="External"/><Relationship Id="rId290" Type="http://schemas.openxmlformats.org/officeDocument/2006/relationships/hyperlink" Target="http://en.wikipedia.org/wiki/Information_processing_system" TargetMode="External"/><Relationship Id="rId388" Type="http://schemas.openxmlformats.org/officeDocument/2006/relationships/hyperlink" Target="http://en.wikipedia.org/wiki/System_software" TargetMode="External"/><Relationship Id="rId2069" Type="http://schemas.openxmlformats.org/officeDocument/2006/relationships/hyperlink" Target="http://en.wikipedia.org/wiki/WebOS" TargetMode="External"/><Relationship Id="rId3022" Type="http://schemas.openxmlformats.org/officeDocument/2006/relationships/hyperlink" Target="http://en.wikipedia.org/wiki/Organizational_informatics" TargetMode="External"/><Relationship Id="rId3467" Type="http://schemas.openxmlformats.org/officeDocument/2006/relationships/hyperlink" Target="http://en.wikipedia.org/wiki/AVG_Anti-Virus" TargetMode="External"/><Relationship Id="rId150" Type="http://schemas.openxmlformats.org/officeDocument/2006/relationships/hyperlink" Target="http://en.wikipedia.org/wiki/International_System_of_Units" TargetMode="External"/><Relationship Id="rId595" Type="http://schemas.openxmlformats.org/officeDocument/2006/relationships/hyperlink" Target="http://en.wikipedia.org/wiki/XFA" TargetMode="External"/><Relationship Id="rId2276" Type="http://schemas.openxmlformats.org/officeDocument/2006/relationships/hyperlink" Target="http://en.wikipedia.org/wiki/Internet" TargetMode="External"/><Relationship Id="rId2483" Type="http://schemas.openxmlformats.org/officeDocument/2006/relationships/hyperlink" Target="http://en.wikipedia.org/wiki/Post_Office_Protocol" TargetMode="External"/><Relationship Id="rId2690" Type="http://schemas.openxmlformats.org/officeDocument/2006/relationships/hyperlink" Target="http://en.wikipedia.org/wiki/Computer_virus" TargetMode="External"/><Relationship Id="rId3327" Type="http://schemas.openxmlformats.org/officeDocument/2006/relationships/hyperlink" Target="http://en.wikipedia.org/wiki/Local_shared_object" TargetMode="External"/><Relationship Id="rId3534" Type="http://schemas.openxmlformats.org/officeDocument/2006/relationships/hyperlink" Target="http://en.wikipedia.org/wiki/Anonymous_web_browsing" TargetMode="External"/><Relationship Id="rId248" Type="http://schemas.openxmlformats.org/officeDocument/2006/relationships/hyperlink" Target="http://en.wikipedia.org/wiki/Emulators" TargetMode="External"/><Relationship Id="rId455" Type="http://schemas.openxmlformats.org/officeDocument/2006/relationships/hyperlink" Target="http://en.wikipedia.org/wiki/Graphics_software" TargetMode="External"/><Relationship Id="rId662" Type="http://schemas.openxmlformats.org/officeDocument/2006/relationships/hyperlink" Target="http://en.wikipedia.org/wiki/Microsoft_word" TargetMode="External"/><Relationship Id="rId1085" Type="http://schemas.openxmlformats.org/officeDocument/2006/relationships/hyperlink" Target="http://en.wikipedia.org/wiki/Near_Field_Communication" TargetMode="External"/><Relationship Id="rId1292" Type="http://schemas.openxmlformats.org/officeDocument/2006/relationships/image" Target="media/image26.png"/><Relationship Id="rId2136" Type="http://schemas.openxmlformats.org/officeDocument/2006/relationships/hyperlink" Target="http://en.wikipedia.org/wiki/Peering" TargetMode="External"/><Relationship Id="rId2343" Type="http://schemas.openxmlformats.org/officeDocument/2006/relationships/hyperlink" Target="http://en.wikipedia.org/wiki/Internet" TargetMode="External"/><Relationship Id="rId2550" Type="http://schemas.openxmlformats.org/officeDocument/2006/relationships/hyperlink" Target="http://en.wikipedia.org/wiki/File_Transfer_Protocol" TargetMode="External"/><Relationship Id="rId2788" Type="http://schemas.openxmlformats.org/officeDocument/2006/relationships/hyperlink" Target="http://en.wikipedia.org/wiki/Web_development" TargetMode="External"/><Relationship Id="rId2995" Type="http://schemas.openxmlformats.org/officeDocument/2006/relationships/hyperlink" Target="http://en.wikipedia.org/wiki/Government-to-business" TargetMode="External"/><Relationship Id="rId3601" Type="http://schemas.openxmlformats.org/officeDocument/2006/relationships/hyperlink" Target="http://en.wikipedia.org/wiki/Transport_Layer_Security" TargetMode="External"/><Relationship Id="rId108" Type="http://schemas.openxmlformats.org/officeDocument/2006/relationships/hyperlink" Target="http://en.wikipedia.org/wiki/Units_of_information" TargetMode="External"/><Relationship Id="rId315" Type="http://schemas.openxmlformats.org/officeDocument/2006/relationships/hyperlink" Target="http://en.wikipedia.org/wiki/Computer-aided_design" TargetMode="External"/><Relationship Id="rId522" Type="http://schemas.openxmlformats.org/officeDocument/2006/relationships/hyperlink" Target="http://en.wikipedia.org/wiki/End_consumer" TargetMode="External"/><Relationship Id="rId967" Type="http://schemas.openxmlformats.org/officeDocument/2006/relationships/hyperlink" Target="http://en.wikipedia.org/wiki/Microsoft_Windows" TargetMode="External"/><Relationship Id="rId1152" Type="http://schemas.openxmlformats.org/officeDocument/2006/relationships/hyperlink" Target="http://en.wikipedia.org/wiki/Ethernet" TargetMode="External"/><Relationship Id="rId1597" Type="http://schemas.openxmlformats.org/officeDocument/2006/relationships/hyperlink" Target="http://en.wikipedia.org/wiki/HiperMAN" TargetMode="External"/><Relationship Id="rId2203" Type="http://schemas.openxmlformats.org/officeDocument/2006/relationships/hyperlink" Target="http://en.wikipedia.org/wiki/Computer_graphics" TargetMode="External"/><Relationship Id="rId2410" Type="http://schemas.openxmlformats.org/officeDocument/2006/relationships/hyperlink" Target="http://en.wikipedia.org/wiki/Private_network" TargetMode="External"/><Relationship Id="rId2648" Type="http://schemas.openxmlformats.org/officeDocument/2006/relationships/hyperlink" Target="http://en.wikipedia.org/wiki/Html" TargetMode="External"/><Relationship Id="rId2855" Type="http://schemas.openxmlformats.org/officeDocument/2006/relationships/hyperlink" Target="http://en.wikipedia.org/w/index.php?title=Business-to-consumer_electronic_commerce&amp;action=edit&amp;redlink=1" TargetMode="External"/><Relationship Id="rId96" Type="http://schemas.openxmlformats.org/officeDocument/2006/relationships/hyperlink" Target="http://en.wikipedia.org/wiki/Signed_number" TargetMode="External"/><Relationship Id="rId827" Type="http://schemas.openxmlformats.org/officeDocument/2006/relationships/hyperlink" Target="http://en.wikipedia.org/wiki/User_(computing)" TargetMode="External"/><Relationship Id="rId1012" Type="http://schemas.openxmlformats.org/officeDocument/2006/relationships/hyperlink" Target="http://en.wikipedia.org/wiki/Signal_processing" TargetMode="External"/><Relationship Id="rId1457" Type="http://schemas.openxmlformats.org/officeDocument/2006/relationships/hyperlink" Target="http://en.wikipedia.org/wiki/Optical_fiber" TargetMode="External"/><Relationship Id="rId1664" Type="http://schemas.openxmlformats.org/officeDocument/2006/relationships/hyperlink" Target="http://en.wikipedia.org/wiki/Mobile_communication" TargetMode="External"/><Relationship Id="rId1871" Type="http://schemas.openxmlformats.org/officeDocument/2006/relationships/hyperlink" Target="http://en.wikipedia.org/wiki/Smartphone" TargetMode="External"/><Relationship Id="rId2508" Type="http://schemas.openxmlformats.org/officeDocument/2006/relationships/hyperlink" Target="http://en.wikipedia.org/wiki/Web_navigation" TargetMode="External"/><Relationship Id="rId2715" Type="http://schemas.openxmlformats.org/officeDocument/2006/relationships/hyperlink" Target="http://en.wikipedia.org/wiki/Blackberry_OS" TargetMode="External"/><Relationship Id="rId2922" Type="http://schemas.openxmlformats.org/officeDocument/2006/relationships/hyperlink" Target="http://en.wikipedia.org/wiki/Electronic_commerce" TargetMode="External"/><Relationship Id="rId1317" Type="http://schemas.openxmlformats.org/officeDocument/2006/relationships/hyperlink" Target="http://en.wikipedia.org/wiki/Signal_(electronics)" TargetMode="External"/><Relationship Id="rId1524" Type="http://schemas.openxmlformats.org/officeDocument/2006/relationships/hyperlink" Target="http://en.wikipedia.org/wiki/IEEE_802.11" TargetMode="External"/><Relationship Id="rId1731" Type="http://schemas.openxmlformats.org/officeDocument/2006/relationships/hyperlink" Target="http://en.wikipedia.org/wiki/Android_(operating_system)" TargetMode="External"/><Relationship Id="rId1969" Type="http://schemas.openxmlformats.org/officeDocument/2006/relationships/hyperlink" Target="http://en.wikipedia.org/wiki/Windows_Phone" TargetMode="External"/><Relationship Id="rId3184" Type="http://schemas.openxmlformats.org/officeDocument/2006/relationships/hyperlink" Target="http://en.wikipedia.org/wiki/List_of_academic_disciplines" TargetMode="External"/><Relationship Id="rId23" Type="http://schemas.openxmlformats.org/officeDocument/2006/relationships/hyperlink" Target="http://en.wikipedia.org/wiki/Internet" TargetMode="External"/><Relationship Id="rId1829" Type="http://schemas.openxmlformats.org/officeDocument/2006/relationships/hyperlink" Target="http://en.wikipedia.org/wiki/Android_(operating_system)" TargetMode="External"/><Relationship Id="rId3391" Type="http://schemas.openxmlformats.org/officeDocument/2006/relationships/hyperlink" Target="http://en.wikipedia.org/wiki/Firewall_(computing)" TargetMode="External"/><Relationship Id="rId3489" Type="http://schemas.openxmlformats.org/officeDocument/2006/relationships/hyperlink" Target="http://en.wikipedia.org/wiki/Email" TargetMode="External"/><Relationship Id="rId2298" Type="http://schemas.openxmlformats.org/officeDocument/2006/relationships/hyperlink" Target="http://en.wikipedia.org/wiki/Internet" TargetMode="External"/><Relationship Id="rId3044" Type="http://schemas.openxmlformats.org/officeDocument/2006/relationships/hyperlink" Target="http://en.wikipedia.org/wiki/Enterprise_performance_management" TargetMode="External"/><Relationship Id="rId3251" Type="http://schemas.openxmlformats.org/officeDocument/2006/relationships/hyperlink" Target="http://en.wikipedia.org/wiki/Computers" TargetMode="External"/><Relationship Id="rId3349" Type="http://schemas.openxmlformats.org/officeDocument/2006/relationships/hyperlink" Target="http://en.wikipedia.org/wiki/Domain_Name_System" TargetMode="External"/><Relationship Id="rId3556" Type="http://schemas.openxmlformats.org/officeDocument/2006/relationships/hyperlink" Target="http://en.wikipedia.org/w/index.php?title=Sore_dump&amp;action=edit&amp;redlink=1" TargetMode="External"/><Relationship Id="rId172" Type="http://schemas.openxmlformats.org/officeDocument/2006/relationships/hyperlink" Target="http://en.wikipedia.org/wiki/RAM" TargetMode="External"/><Relationship Id="rId477" Type="http://schemas.openxmlformats.org/officeDocument/2006/relationships/hyperlink" Target="http://en.wikipedia.org/wiki/Business_model" TargetMode="External"/><Relationship Id="rId684" Type="http://schemas.openxmlformats.org/officeDocument/2006/relationships/hyperlink" Target="http://en.wikipedia.org/wiki/File:OpenOffice.org_Calc.png" TargetMode="External"/><Relationship Id="rId2060" Type="http://schemas.openxmlformats.org/officeDocument/2006/relationships/hyperlink" Target="http://en.wikipedia.org/wiki/Windows_Phone" TargetMode="External"/><Relationship Id="rId2158" Type="http://schemas.openxmlformats.org/officeDocument/2006/relationships/hyperlink" Target="http://en.wikipedia.org/wiki/Data_transfer_rate" TargetMode="External"/><Relationship Id="rId2365" Type="http://schemas.openxmlformats.org/officeDocument/2006/relationships/hyperlink" Target="http://en.wikipedia.org/wiki/Internet_Protocol" TargetMode="External"/><Relationship Id="rId3111" Type="http://schemas.openxmlformats.org/officeDocument/2006/relationships/hyperlink" Target="http://en.wikipedia.org/wiki/Knowledge-based_systems" TargetMode="External"/><Relationship Id="rId3209" Type="http://schemas.openxmlformats.org/officeDocument/2006/relationships/hyperlink" Target="http://en.wikipedia.org/wiki/Communities_of_practice" TargetMode="External"/><Relationship Id="rId337" Type="http://schemas.openxmlformats.org/officeDocument/2006/relationships/hyperlink" Target="http://en.wikipedia.org/wiki/Computer_program" TargetMode="External"/><Relationship Id="rId891" Type="http://schemas.openxmlformats.org/officeDocument/2006/relationships/hyperlink" Target="http://en.wikipedia.org/wiki/Mac_OS" TargetMode="External"/><Relationship Id="rId989" Type="http://schemas.openxmlformats.org/officeDocument/2006/relationships/hyperlink" Target="http://en.wikipedia.org/wiki/Communication_system" TargetMode="External"/><Relationship Id="rId2018" Type="http://schemas.openxmlformats.org/officeDocument/2006/relationships/hyperlink" Target="http://en.wikipedia.org/wiki/Bing_(search_engine)" TargetMode="External"/><Relationship Id="rId2572" Type="http://schemas.openxmlformats.org/officeDocument/2006/relationships/hyperlink" Target="http://en.wikipedia.org/wiki/Internet" TargetMode="External"/><Relationship Id="rId2877" Type="http://schemas.openxmlformats.org/officeDocument/2006/relationships/hyperlink" Target="http://en.wikipedia.org/w/index.php?title=Customer_relationship&amp;action=edit&amp;redlink=1" TargetMode="External"/><Relationship Id="rId3416" Type="http://schemas.openxmlformats.org/officeDocument/2006/relationships/hyperlink" Target="http://en.wikipedia.org/wiki/Threat_(computer)" TargetMode="External"/><Relationship Id="rId3623" Type="http://schemas.openxmlformats.org/officeDocument/2006/relationships/hyperlink" Target="http://en.wikipedia.org/wiki/Browser_Helper_Object" TargetMode="External"/><Relationship Id="rId544" Type="http://schemas.openxmlformats.org/officeDocument/2006/relationships/hyperlink" Target="http://en.wikipedia.org/wiki/Computer_program" TargetMode="External"/><Relationship Id="rId751" Type="http://schemas.openxmlformats.org/officeDocument/2006/relationships/hyperlink" Target="http://en.wikipedia.org/wiki/Database" TargetMode="External"/><Relationship Id="rId849" Type="http://schemas.openxmlformats.org/officeDocument/2006/relationships/hyperlink" Target="http://en.wikipedia.org/wiki/Alt_key" TargetMode="External"/><Relationship Id="rId1174" Type="http://schemas.openxmlformats.org/officeDocument/2006/relationships/hyperlink" Target="http://en.wikipedia.org/wiki/Power_line_communication" TargetMode="External"/><Relationship Id="rId1381" Type="http://schemas.openxmlformats.org/officeDocument/2006/relationships/hyperlink" Target="http://en.wikipedia.org/wiki/Optical_fiber" TargetMode="External"/><Relationship Id="rId1479" Type="http://schemas.openxmlformats.org/officeDocument/2006/relationships/hyperlink" Target="http://en.wikipedia.org/wiki/Two_way_radio" TargetMode="External"/><Relationship Id="rId1686" Type="http://schemas.openxmlformats.org/officeDocument/2006/relationships/hyperlink" Target="http://en.wikipedia.org/wiki/Compact_camera" TargetMode="External"/><Relationship Id="rId2225" Type="http://schemas.openxmlformats.org/officeDocument/2006/relationships/hyperlink" Target="http://en.wikipedia.org/wiki/Yahoo!_Search" TargetMode="External"/><Relationship Id="rId2432" Type="http://schemas.openxmlformats.org/officeDocument/2006/relationships/hyperlink" Target="http://en.wikipedia.org/wiki/IP_tunneling" TargetMode="External"/><Relationship Id="rId404" Type="http://schemas.openxmlformats.org/officeDocument/2006/relationships/hyperlink" Target="http://en.wikipedia.org/wiki/IOS" TargetMode="External"/><Relationship Id="rId611" Type="http://schemas.openxmlformats.org/officeDocument/2006/relationships/hyperlink" Target="http://en.wikipedia.org/wiki/Hierarchy" TargetMode="External"/><Relationship Id="rId1034" Type="http://schemas.openxmlformats.org/officeDocument/2006/relationships/hyperlink" Target="http://en.wikipedia.org/wiki/Signal_integrity" TargetMode="External"/><Relationship Id="rId1241" Type="http://schemas.openxmlformats.org/officeDocument/2006/relationships/hyperlink" Target="http://en.wikipedia.org/wiki/Pulse_code_modulation" TargetMode="External"/><Relationship Id="rId1339" Type="http://schemas.openxmlformats.org/officeDocument/2006/relationships/hyperlink" Target="http://en.wikipedia.org/wiki/Circuit_switching" TargetMode="External"/><Relationship Id="rId1893" Type="http://schemas.openxmlformats.org/officeDocument/2006/relationships/hyperlink" Target="http://en.wikipedia.org/wiki/Mobile_operating_system" TargetMode="External"/><Relationship Id="rId2737" Type="http://schemas.openxmlformats.org/officeDocument/2006/relationships/hyperlink" Target="http://en.wikipedia.org/wiki/Paltalk" TargetMode="External"/><Relationship Id="rId2944" Type="http://schemas.openxmlformats.org/officeDocument/2006/relationships/hyperlink" Target="http://en.wikipedia.org/wiki/SMS" TargetMode="External"/><Relationship Id="rId709" Type="http://schemas.openxmlformats.org/officeDocument/2006/relationships/hyperlink" Target="http://en.wikipedia.org/wiki/Microsoft_Excel" TargetMode="External"/><Relationship Id="rId916" Type="http://schemas.openxmlformats.org/officeDocument/2006/relationships/hyperlink" Target="http://en.wikipedia.org/wiki/Google_Chrome" TargetMode="External"/><Relationship Id="rId1101" Type="http://schemas.openxmlformats.org/officeDocument/2006/relationships/hyperlink" Target="http://en.wikipedia.org/wiki/Near_Field_Communication" TargetMode="External"/><Relationship Id="rId1546" Type="http://schemas.openxmlformats.org/officeDocument/2006/relationships/hyperlink" Target="http://en.wikipedia.org/wiki/Military" TargetMode="External"/><Relationship Id="rId1753" Type="http://schemas.openxmlformats.org/officeDocument/2006/relationships/hyperlink" Target="http://en.wikipedia.org/wiki/Video_Graphics_Array" TargetMode="External"/><Relationship Id="rId1960" Type="http://schemas.openxmlformats.org/officeDocument/2006/relationships/hyperlink" Target="http://en.wikipedia.org/wiki/Windows_Phone" TargetMode="External"/><Relationship Id="rId2804" Type="http://schemas.openxmlformats.org/officeDocument/2006/relationships/image" Target="media/image44.png"/><Relationship Id="rId45" Type="http://schemas.openxmlformats.org/officeDocument/2006/relationships/image" Target="media/image4.jpeg"/><Relationship Id="rId1406" Type="http://schemas.openxmlformats.org/officeDocument/2006/relationships/hyperlink" Target="http://en.wikipedia.org/wiki/AAA_protocol" TargetMode="External"/><Relationship Id="rId1613" Type="http://schemas.openxmlformats.org/officeDocument/2006/relationships/hyperlink" Target="http://en.wikipedia.org/wiki/Radio_Link_Protocol" TargetMode="External"/><Relationship Id="rId1820" Type="http://schemas.openxmlformats.org/officeDocument/2006/relationships/hyperlink" Target="http://en.wikipedia.org/wiki/Proximity_sensor" TargetMode="External"/><Relationship Id="rId3066" Type="http://schemas.openxmlformats.org/officeDocument/2006/relationships/hyperlink" Target="http://en.wikipedia.org/wiki/Decision_Support_System" TargetMode="External"/><Relationship Id="rId3273" Type="http://schemas.openxmlformats.org/officeDocument/2006/relationships/hyperlink" Target="http://en.wikipedia.org/wiki/Hacker_(computer_security)" TargetMode="External"/><Relationship Id="rId3480" Type="http://schemas.openxmlformats.org/officeDocument/2006/relationships/hyperlink" Target="http://en.wikipedia.org/wiki/NTFS" TargetMode="External"/><Relationship Id="rId194" Type="http://schemas.openxmlformats.org/officeDocument/2006/relationships/hyperlink" Target="http://en.wikipedia.org/wiki/Firmware" TargetMode="External"/><Relationship Id="rId1918" Type="http://schemas.openxmlformats.org/officeDocument/2006/relationships/hyperlink" Target="http://en.wikipedia.org/wiki/Microsoft_Exchange" TargetMode="External"/><Relationship Id="rId2082" Type="http://schemas.openxmlformats.org/officeDocument/2006/relationships/hyperlink" Target="http://en.wikipedia.org/wiki/Industrial_automation" TargetMode="External"/><Relationship Id="rId3133" Type="http://schemas.openxmlformats.org/officeDocument/2006/relationships/hyperlink" Target="http://en.wikipedia.org/wiki/Intelligent_decision_support_systems" TargetMode="External"/><Relationship Id="rId3578" Type="http://schemas.openxmlformats.org/officeDocument/2006/relationships/hyperlink" Target="http://en.wikipedia.org/wiki/Look_and_feel" TargetMode="External"/><Relationship Id="rId261" Type="http://schemas.openxmlformats.org/officeDocument/2006/relationships/hyperlink" Target="http://en.wikipedia.org/wiki/Look-up_table" TargetMode="External"/><Relationship Id="rId499" Type="http://schemas.openxmlformats.org/officeDocument/2006/relationships/hyperlink" Target="http://en.wikipedia.org/wiki/Skype" TargetMode="External"/><Relationship Id="rId2387" Type="http://schemas.openxmlformats.org/officeDocument/2006/relationships/hyperlink" Target="http://en.wikipedia.org/wiki/Transmission_Control_Protocol" TargetMode="External"/><Relationship Id="rId2594" Type="http://schemas.openxmlformats.org/officeDocument/2006/relationships/hyperlink" Target="http://en.wikipedia.org/wiki/DNS_root" TargetMode="External"/><Relationship Id="rId3340" Type="http://schemas.openxmlformats.org/officeDocument/2006/relationships/hyperlink" Target="http://en.wikipedia.org/wiki/Confused_deputy_problem" TargetMode="External"/><Relationship Id="rId3438" Type="http://schemas.openxmlformats.org/officeDocument/2006/relationships/hyperlink" Target="http://en.wikipedia.org/wiki/Rootkit" TargetMode="External"/><Relationship Id="rId3645" Type="http://schemas.openxmlformats.org/officeDocument/2006/relationships/hyperlink" Target="http://en.wikipedia.org/wiki/Disk_partition" TargetMode="External"/><Relationship Id="rId359" Type="http://schemas.openxmlformats.org/officeDocument/2006/relationships/hyperlink" Target="http://en.wikipedia.org/wiki/Field-programmable_gate_array" TargetMode="External"/><Relationship Id="rId566" Type="http://schemas.openxmlformats.org/officeDocument/2006/relationships/hyperlink" Target="http://en.wikipedia.org/wiki/File_permissions" TargetMode="External"/><Relationship Id="rId773" Type="http://schemas.openxmlformats.org/officeDocument/2006/relationships/hyperlink" Target="http://en.wikipedia.org/wiki/Kingsoft_Presentation" TargetMode="External"/><Relationship Id="rId1196" Type="http://schemas.openxmlformats.org/officeDocument/2006/relationships/hyperlink" Target="http://en.wikipedia.org/wiki/Microwave" TargetMode="External"/><Relationship Id="rId2247" Type="http://schemas.openxmlformats.org/officeDocument/2006/relationships/hyperlink" Target="http://en.wikipedia.org/wiki/Walkie-talkie" TargetMode="External"/><Relationship Id="rId2454" Type="http://schemas.openxmlformats.org/officeDocument/2006/relationships/hyperlink" Target="http://en.wikipedia.org/wiki/Simple_Mail_Transfer_Protocol" TargetMode="External"/><Relationship Id="rId2899" Type="http://schemas.openxmlformats.org/officeDocument/2006/relationships/hyperlink" Target="http://en.wikipedia.org/wiki/Inventory_management" TargetMode="External"/><Relationship Id="rId3200" Type="http://schemas.openxmlformats.org/officeDocument/2006/relationships/hyperlink" Target="http://en.wikipedia.org/wiki/Knowledge_management" TargetMode="External"/><Relationship Id="rId3505" Type="http://schemas.openxmlformats.org/officeDocument/2006/relationships/hyperlink" Target="http://en.wikipedia.org/wiki/Malware" TargetMode="External"/><Relationship Id="rId121" Type="http://schemas.openxmlformats.org/officeDocument/2006/relationships/hyperlink" Target="http://en.wikipedia.org/wiki/Computer_data_storage" TargetMode="External"/><Relationship Id="rId219" Type="http://schemas.openxmlformats.org/officeDocument/2006/relationships/hyperlink" Target="http://en.wikipedia.org/wiki/Access_time" TargetMode="External"/><Relationship Id="rId426" Type="http://schemas.openxmlformats.org/officeDocument/2006/relationships/hyperlink" Target="http://en.wikipedia.org/wiki/Random_access_memory" TargetMode="External"/><Relationship Id="rId633" Type="http://schemas.openxmlformats.org/officeDocument/2006/relationships/hyperlink" Target="http://en.wikipedia.org/wiki/Microsoft_word" TargetMode="External"/><Relationship Id="rId980" Type="http://schemas.openxmlformats.org/officeDocument/2006/relationships/hyperlink" Target="http://en.wikipedia.org/wiki/Microwave_transmission" TargetMode="External"/><Relationship Id="rId1056" Type="http://schemas.openxmlformats.org/officeDocument/2006/relationships/hyperlink" Target="http://en.wikipedia.org/wiki/Thermal_radiation" TargetMode="External"/><Relationship Id="rId1263" Type="http://schemas.openxmlformats.org/officeDocument/2006/relationships/image" Target="http://upload.wikimedia.org/wikipedia/commons/thumb/2/27/NETWORK-Library-LAN.png/220px-NETWORK-Library-LAN.png" TargetMode="External"/><Relationship Id="rId2107" Type="http://schemas.openxmlformats.org/officeDocument/2006/relationships/hyperlink" Target="http://en.wikipedia.org/wiki/IPv6" TargetMode="External"/><Relationship Id="rId2314" Type="http://schemas.openxmlformats.org/officeDocument/2006/relationships/hyperlink" Target="http://en.wikipedia.org/wiki/Flash_animation" TargetMode="External"/><Relationship Id="rId2661" Type="http://schemas.openxmlformats.org/officeDocument/2006/relationships/hyperlink" Target="http://en.wikipedia.org/wiki/@" TargetMode="External"/><Relationship Id="rId2759" Type="http://schemas.openxmlformats.org/officeDocument/2006/relationships/hyperlink" Target="http://en.wikipedia.org/wiki/EBuddy" TargetMode="External"/><Relationship Id="rId2966" Type="http://schemas.openxmlformats.org/officeDocument/2006/relationships/hyperlink" Target="http://en.wikipedia.org/wiki/Raw_materials" TargetMode="External"/><Relationship Id="rId840" Type="http://schemas.openxmlformats.org/officeDocument/2006/relationships/hyperlink" Target="http://en.wikipedia.org/wiki/Camino" TargetMode="External"/><Relationship Id="rId938" Type="http://schemas.openxmlformats.org/officeDocument/2006/relationships/hyperlink" Target="http://en.wikipedia.org/wiki/Table_of_keyboard_shortcuts" TargetMode="External"/><Relationship Id="rId1470" Type="http://schemas.openxmlformats.org/officeDocument/2006/relationships/hyperlink" Target="http://en.wikipedia.org/wiki/Headphone" TargetMode="External"/><Relationship Id="rId1568" Type="http://schemas.openxmlformats.org/officeDocument/2006/relationships/hyperlink" Target="http://en.wikipedia.org/wiki/2G" TargetMode="External"/><Relationship Id="rId1775" Type="http://schemas.openxmlformats.org/officeDocument/2006/relationships/hyperlink" Target="http://en.wikipedia.org/wiki/Android_(operating_system)" TargetMode="External"/><Relationship Id="rId2521" Type="http://schemas.openxmlformats.org/officeDocument/2006/relationships/hyperlink" Target="http://en.wikipedia.org/wiki/Domain_Name_System" TargetMode="External"/><Relationship Id="rId2619" Type="http://schemas.openxmlformats.org/officeDocument/2006/relationships/hyperlink" Target="http://en.wikipedia.org/wiki/Example.com" TargetMode="External"/><Relationship Id="rId2826" Type="http://schemas.openxmlformats.org/officeDocument/2006/relationships/hyperlink" Target="http://en.wikipedia.org/wiki/Information_and_communication_technologies" TargetMode="External"/><Relationship Id="rId67" Type="http://schemas.openxmlformats.org/officeDocument/2006/relationships/hyperlink" Target="http://en.wikipedia.org/wiki/Random_access" TargetMode="External"/><Relationship Id="rId700" Type="http://schemas.openxmlformats.org/officeDocument/2006/relationships/hyperlink" Target="http://en.wikipedia.org/wiki/Word_processor" TargetMode="External"/><Relationship Id="rId1123" Type="http://schemas.openxmlformats.org/officeDocument/2006/relationships/hyperlink" Target="http://en.wikipedia.org/wiki/RS-232" TargetMode="External"/><Relationship Id="rId1330" Type="http://schemas.openxmlformats.org/officeDocument/2006/relationships/hyperlink" Target="http://en.wikipedia.org/wiki/Digital" TargetMode="External"/><Relationship Id="rId1428" Type="http://schemas.openxmlformats.org/officeDocument/2006/relationships/hyperlink" Target="http://en.wikipedia.org/wiki/Optical_fiber" TargetMode="External"/><Relationship Id="rId1635" Type="http://schemas.openxmlformats.org/officeDocument/2006/relationships/hyperlink" Target="http://en.wikipedia.org/wiki/3GPP" TargetMode="External"/><Relationship Id="rId1982" Type="http://schemas.openxmlformats.org/officeDocument/2006/relationships/hyperlink" Target="http://en.wikipedia.org/wiki/Hotmail" TargetMode="External"/><Relationship Id="rId3088" Type="http://schemas.openxmlformats.org/officeDocument/2006/relationships/hyperlink" Target="http://en.wikipedia.org/wiki/Analytics" TargetMode="External"/><Relationship Id="rId1842" Type="http://schemas.openxmlformats.org/officeDocument/2006/relationships/hyperlink" Target="http://en.wikipedia.org/wiki/Tethering" TargetMode="External"/><Relationship Id="rId3295" Type="http://schemas.openxmlformats.org/officeDocument/2006/relationships/hyperlink" Target="http://en.wikipedia.org/wiki/JavaScript" TargetMode="External"/><Relationship Id="rId1702" Type="http://schemas.openxmlformats.org/officeDocument/2006/relationships/hyperlink" Target="http://en.wikipedia.org/wiki/BlackBerry_OS" TargetMode="External"/><Relationship Id="rId3155" Type="http://schemas.openxmlformats.org/officeDocument/2006/relationships/hyperlink" Target="http://en.wikipedia.org/wiki/Management_information_system" TargetMode="External"/><Relationship Id="rId3362" Type="http://schemas.openxmlformats.org/officeDocument/2006/relationships/hyperlink" Target="http://en.wikipedia.org/wiki/Firewall_(computing)" TargetMode="External"/><Relationship Id="rId283" Type="http://schemas.openxmlformats.org/officeDocument/2006/relationships/hyperlink" Target="http://en.wikipedia.org/wiki/Cache_(computing)" TargetMode="External"/><Relationship Id="rId490" Type="http://schemas.openxmlformats.org/officeDocument/2006/relationships/hyperlink" Target="http://en.wikipedia.org/wiki/Freeware" TargetMode="External"/><Relationship Id="rId2171" Type="http://schemas.openxmlformats.org/officeDocument/2006/relationships/hyperlink" Target="http://en.wikipedia.org/wiki/Google_Scholar" TargetMode="External"/><Relationship Id="rId3015" Type="http://schemas.openxmlformats.org/officeDocument/2006/relationships/hyperlink" Target="http://en.wikipedia.org/wiki/Information_system" TargetMode="External"/><Relationship Id="rId3222" Type="http://schemas.openxmlformats.org/officeDocument/2006/relationships/hyperlink" Target="http://en.wikipedia.org/wiki/Application_software" TargetMode="External"/><Relationship Id="rId3667" Type="http://schemas.openxmlformats.org/officeDocument/2006/relationships/hyperlink" Target="http://en.wikipedia.org/wiki/Disk_storage" TargetMode="External"/><Relationship Id="rId143" Type="http://schemas.openxmlformats.org/officeDocument/2006/relationships/hyperlink" Target="http://en.wikipedia.org/wiki/International_System_of_Units" TargetMode="External"/><Relationship Id="rId350" Type="http://schemas.openxmlformats.org/officeDocument/2006/relationships/hyperlink" Target="http://en.wikipedia.org/wiki/High-level_programming_language" TargetMode="External"/><Relationship Id="rId588" Type="http://schemas.openxmlformats.org/officeDocument/2006/relationships/hyperlink" Target="http://en.wikipedia.org/wiki/Microsoft_Open_Specification_Promise" TargetMode="External"/><Relationship Id="rId795" Type="http://schemas.openxmlformats.org/officeDocument/2006/relationships/hyperlink" Target="http://en.wikipedia.org/wiki/Database_system" TargetMode="External"/><Relationship Id="rId2031" Type="http://schemas.openxmlformats.org/officeDocument/2006/relationships/hyperlink" Target="http://en.wikipedia.org/wiki/Mac_OS_X" TargetMode="External"/><Relationship Id="rId2269" Type="http://schemas.openxmlformats.org/officeDocument/2006/relationships/hyperlink" Target="http://en.wikipedia.org/wiki/Podcast" TargetMode="External"/><Relationship Id="rId2476" Type="http://schemas.openxmlformats.org/officeDocument/2006/relationships/hyperlink" Target="http://en.wikipedia.org/wiki/Server_(computing)" TargetMode="External"/><Relationship Id="rId2683" Type="http://schemas.openxmlformats.org/officeDocument/2006/relationships/hyperlink" Target="http://en.wikipedia.org/wiki/Email_spam" TargetMode="External"/><Relationship Id="rId2890" Type="http://schemas.openxmlformats.org/officeDocument/2006/relationships/hyperlink" Target="http://en.wikipedia.org/wiki/Product_(business)" TargetMode="External"/><Relationship Id="rId3527" Type="http://schemas.openxmlformats.org/officeDocument/2006/relationships/hyperlink" Target="http://en.wikipedia.org/wiki/Trojan_horse_(computing)" TargetMode="External"/><Relationship Id="rId9" Type="http://schemas.openxmlformats.org/officeDocument/2006/relationships/image" Target="media/image2.jpeg"/><Relationship Id="rId210" Type="http://schemas.openxmlformats.org/officeDocument/2006/relationships/hyperlink" Target="http://en.wikipedia.org/wiki/Data" TargetMode="External"/><Relationship Id="rId448" Type="http://schemas.openxmlformats.org/officeDocument/2006/relationships/hyperlink" Target="http://en.wikipedia.org/wiki/Tool" TargetMode="External"/><Relationship Id="rId655" Type="http://schemas.openxmlformats.org/officeDocument/2006/relationships/hyperlink" Target="http://en.wikipedia.org/wiki/Ligature_(typography)" TargetMode="External"/><Relationship Id="rId862" Type="http://schemas.openxmlformats.org/officeDocument/2006/relationships/hyperlink" Target="http://en.wikipedia.org/wiki/Computer_keyboard" TargetMode="External"/><Relationship Id="rId1078" Type="http://schemas.openxmlformats.org/officeDocument/2006/relationships/hyperlink" Target="http://en.wikipedia.org/wiki/Near_Field_Communication" TargetMode="External"/><Relationship Id="rId1285" Type="http://schemas.openxmlformats.org/officeDocument/2006/relationships/image" Target="http://upload.wikimedia.org/wikipedia/commons/thumb/0/00/Virtual_Private_Network_overview.svg/330px-Virtual_Private_Network_overview.svg.png" TargetMode="External"/><Relationship Id="rId1492" Type="http://schemas.openxmlformats.org/officeDocument/2006/relationships/hyperlink" Target="http://en.wikipedia.org/wiki/Cordless_telephone" TargetMode="External"/><Relationship Id="rId2129" Type="http://schemas.openxmlformats.org/officeDocument/2006/relationships/hyperlink" Target="http://en.wikipedia.org/wiki/Internet" TargetMode="External"/><Relationship Id="rId2336" Type="http://schemas.openxmlformats.org/officeDocument/2006/relationships/hyperlink" Target="http://en.wikipedia.org/wiki/Burma" TargetMode="External"/><Relationship Id="rId2543" Type="http://schemas.openxmlformats.org/officeDocument/2006/relationships/hyperlink" Target="http://en.wikipedia.org/wiki/File:Wikimedia_browser_share_pie_chart_3.png" TargetMode="External"/><Relationship Id="rId2750" Type="http://schemas.openxmlformats.org/officeDocument/2006/relationships/hyperlink" Target="http://en.wikipedia.org/wiki/Google_Talk" TargetMode="External"/><Relationship Id="rId2988" Type="http://schemas.openxmlformats.org/officeDocument/2006/relationships/hyperlink" Target="http://en.wikipedia.org/wiki/E-business" TargetMode="External"/><Relationship Id="rId308" Type="http://schemas.openxmlformats.org/officeDocument/2006/relationships/hyperlink" Target="http://en.wikipedia.org/wiki/Output_device" TargetMode="External"/><Relationship Id="rId515" Type="http://schemas.openxmlformats.org/officeDocument/2006/relationships/hyperlink" Target="http://en.wikipedia.org/wiki/Commercial_software" TargetMode="External"/><Relationship Id="rId722" Type="http://schemas.openxmlformats.org/officeDocument/2006/relationships/hyperlink" Target="http://en.wikipedia.org/wiki/Bijective_numeration" TargetMode="External"/><Relationship Id="rId1145" Type="http://schemas.openxmlformats.org/officeDocument/2006/relationships/hyperlink" Target="http://en.wikipedia.org/wiki/GPS" TargetMode="External"/><Relationship Id="rId1352" Type="http://schemas.openxmlformats.org/officeDocument/2006/relationships/hyperlink" Target="http://en.wikipedia.org/wiki/Computer_network" TargetMode="External"/><Relationship Id="rId1797" Type="http://schemas.openxmlformats.org/officeDocument/2006/relationships/hyperlink" Target="http://en.wikipedia.org/wiki/Vorbis" TargetMode="External"/><Relationship Id="rId2403" Type="http://schemas.openxmlformats.org/officeDocument/2006/relationships/hyperlink" Target="http://en.wikipedia.org/wiki/User_agent" TargetMode="External"/><Relationship Id="rId2848" Type="http://schemas.openxmlformats.org/officeDocument/2006/relationships/hyperlink" Target="http://en.wikipedia.org/wiki/E-mail" TargetMode="External"/><Relationship Id="rId89" Type="http://schemas.openxmlformats.org/officeDocument/2006/relationships/hyperlink" Target="http://en.wikipedia.org/wiki/Telecommunication" TargetMode="External"/><Relationship Id="rId1005" Type="http://schemas.openxmlformats.org/officeDocument/2006/relationships/hyperlink" Target="http://en.wikipedia.org/wiki/Microwatt" TargetMode="External"/><Relationship Id="rId1212" Type="http://schemas.openxmlformats.org/officeDocument/2006/relationships/hyperlink" Target="http://en.wikipedia.org/wiki/HTTP" TargetMode="External"/><Relationship Id="rId1657" Type="http://schemas.openxmlformats.org/officeDocument/2006/relationships/hyperlink" Target="http://en.wikipedia.org/wiki/Video_on_demand" TargetMode="External"/><Relationship Id="rId1864" Type="http://schemas.openxmlformats.org/officeDocument/2006/relationships/hyperlink" Target="http://en.wikipedia.org/wiki/Apple_TV" TargetMode="External"/><Relationship Id="rId2610" Type="http://schemas.openxmlformats.org/officeDocument/2006/relationships/hyperlink" Target="http://en.wikipedia.org/wiki/Internet" TargetMode="External"/><Relationship Id="rId2708" Type="http://schemas.openxmlformats.org/officeDocument/2006/relationships/hyperlink" Target="http://en.wikipedia.org/wiki/Multicast" TargetMode="External"/><Relationship Id="rId2915" Type="http://schemas.openxmlformats.org/officeDocument/2006/relationships/hyperlink" Target="http://en.wikipedia.org/wiki/Online_shopping" TargetMode="External"/><Relationship Id="rId1517" Type="http://schemas.openxmlformats.org/officeDocument/2006/relationships/hyperlink" Target="http://en.wikipedia.org/wiki/Wireless" TargetMode="External"/><Relationship Id="rId1724" Type="http://schemas.openxmlformats.org/officeDocument/2006/relationships/hyperlink" Target="http://en.wikipedia.org/wiki/Linux" TargetMode="External"/><Relationship Id="rId3177" Type="http://schemas.openxmlformats.org/officeDocument/2006/relationships/hyperlink" Target="http://en.wikipedia.org/wiki/Information_ladder" TargetMode="External"/><Relationship Id="rId16" Type="http://schemas.openxmlformats.org/officeDocument/2006/relationships/hyperlink" Target="http://en.wikipedia.org/wiki/Word_processing" TargetMode="External"/><Relationship Id="rId1931" Type="http://schemas.openxmlformats.org/officeDocument/2006/relationships/hyperlink" Target="http://en.wikipedia.org/wiki/Tizen" TargetMode="External"/><Relationship Id="rId3037" Type="http://schemas.openxmlformats.org/officeDocument/2006/relationships/hyperlink" Target="http://en.wikipedia.org/wiki/Computer_hardware" TargetMode="External"/><Relationship Id="rId3384" Type="http://schemas.openxmlformats.org/officeDocument/2006/relationships/hyperlink" Target="http://en.wikipedia.org/wiki/Netfilter" TargetMode="External"/><Relationship Id="rId3591" Type="http://schemas.openxmlformats.org/officeDocument/2006/relationships/hyperlink" Target="http://en.wikipedia.org/wiki/Voice_over_IP" TargetMode="External"/><Relationship Id="rId2193" Type="http://schemas.openxmlformats.org/officeDocument/2006/relationships/hyperlink" Target="http://en.wikipedia.org/wiki/Server_(computing)" TargetMode="External"/><Relationship Id="rId2498" Type="http://schemas.openxmlformats.org/officeDocument/2006/relationships/hyperlink" Target="http://en.wikipedia.org/wiki/Mozilla_Thunderbird" TargetMode="External"/><Relationship Id="rId3244" Type="http://schemas.openxmlformats.org/officeDocument/2006/relationships/hyperlink" Target="http://en.wikipedia.org/wiki/Computer_system" TargetMode="External"/><Relationship Id="rId3451" Type="http://schemas.openxmlformats.org/officeDocument/2006/relationships/hyperlink" Target="http://en.wikipedia.org/wiki/Antivirus_software" TargetMode="External"/><Relationship Id="rId3549" Type="http://schemas.openxmlformats.org/officeDocument/2006/relationships/hyperlink" Target="http://en.wikipedia.org/wiki/Rootkits" TargetMode="External"/><Relationship Id="rId165" Type="http://schemas.openxmlformats.org/officeDocument/2006/relationships/hyperlink" Target="http://en.wikipedia.org/wiki/Binary_prefix" TargetMode="External"/><Relationship Id="rId372" Type="http://schemas.openxmlformats.org/officeDocument/2006/relationships/hyperlink" Target="http://en.wikipedia.org/wiki/Objective-C" TargetMode="External"/><Relationship Id="rId677" Type="http://schemas.openxmlformats.org/officeDocument/2006/relationships/image" Target="http://upload.wikimedia.org/wikipedia/en/thumb/a/a8/Excel_2010.png/420px-Excel_2010.png" TargetMode="External"/><Relationship Id="rId2053" Type="http://schemas.openxmlformats.org/officeDocument/2006/relationships/hyperlink" Target="http://en.wikipedia.org/wiki/Windows_Phone" TargetMode="External"/><Relationship Id="rId2260" Type="http://schemas.openxmlformats.org/officeDocument/2006/relationships/hyperlink" Target="http://en.wikipedia.org/wiki/File_server" TargetMode="External"/><Relationship Id="rId2358" Type="http://schemas.openxmlformats.org/officeDocument/2006/relationships/hyperlink" Target="http://en.wikipedia.org/wiki/Internetworking" TargetMode="External"/><Relationship Id="rId3104" Type="http://schemas.openxmlformats.org/officeDocument/2006/relationships/hyperlink" Target="http://en.wikipedia.org/wiki/Journaling_file_system" TargetMode="External"/><Relationship Id="rId3311" Type="http://schemas.openxmlformats.org/officeDocument/2006/relationships/hyperlink" Target="http://en.wikipedia.org/wiki/Personally_identifiable_information" TargetMode="External"/><Relationship Id="rId232" Type="http://schemas.openxmlformats.org/officeDocument/2006/relationships/hyperlink" Target="http://en.wikipedia.org/wiki/Kernel_(computing)" TargetMode="External"/><Relationship Id="rId884" Type="http://schemas.openxmlformats.org/officeDocument/2006/relationships/hyperlink" Target="http://en.wikipedia.org/wiki/Task_manager" TargetMode="External"/><Relationship Id="rId2120" Type="http://schemas.openxmlformats.org/officeDocument/2006/relationships/hyperlink" Target="http://en.wikipedia.org/wiki/IP_address" TargetMode="External"/><Relationship Id="rId2565" Type="http://schemas.openxmlformats.org/officeDocument/2006/relationships/hyperlink" Target="http://en.wikipedia.org/wiki/World_Wide_Web" TargetMode="External"/><Relationship Id="rId2772" Type="http://schemas.openxmlformats.org/officeDocument/2006/relationships/hyperlink" Target="http://en.wikipedia.org/wiki/Google%2B" TargetMode="External"/><Relationship Id="rId3409" Type="http://schemas.openxmlformats.org/officeDocument/2006/relationships/hyperlink" Target="http://en.wikipedia.org/wiki/Layered_Service_Provider" TargetMode="External"/><Relationship Id="rId3616" Type="http://schemas.openxmlformats.org/officeDocument/2006/relationships/hyperlink" Target="http://en.wikipedia.org/wiki/Web_browser" TargetMode="External"/><Relationship Id="rId537" Type="http://schemas.openxmlformats.org/officeDocument/2006/relationships/hyperlink" Target="http://en.wikipedia.org/wiki/Computer_science" TargetMode="External"/><Relationship Id="rId744" Type="http://schemas.openxmlformats.org/officeDocument/2006/relationships/hyperlink" Target="http://en.wikipedia.org/wiki/Calculation" TargetMode="External"/><Relationship Id="rId951" Type="http://schemas.openxmlformats.org/officeDocument/2006/relationships/hyperlink" Target="http://en.wikipedia.org/wiki/Table_of_keyboard_shortcuts" TargetMode="External"/><Relationship Id="rId1167" Type="http://schemas.openxmlformats.org/officeDocument/2006/relationships/hyperlink" Target="http://en.wikipedia.org/wiki/Computer_network" TargetMode="External"/><Relationship Id="rId1374" Type="http://schemas.openxmlformats.org/officeDocument/2006/relationships/hyperlink" Target="http://en.wikipedia.org/wiki/IEEE_802.3" TargetMode="External"/><Relationship Id="rId1581" Type="http://schemas.openxmlformats.org/officeDocument/2006/relationships/hyperlink" Target="http://en.wikipedia.org/wiki/Wireless_sensor_network" TargetMode="External"/><Relationship Id="rId1679" Type="http://schemas.openxmlformats.org/officeDocument/2006/relationships/hyperlink" Target="http://en.wikipedia.org/wiki/Feature_phone" TargetMode="External"/><Relationship Id="rId2218" Type="http://schemas.openxmlformats.org/officeDocument/2006/relationships/hyperlink" Target="http://en.wikipedia.org/wiki/Multimedia" TargetMode="External"/><Relationship Id="rId2425" Type="http://schemas.openxmlformats.org/officeDocument/2006/relationships/hyperlink" Target="http://en.wikipedia.org/wiki/Stream_Control_Transmission_Protocol" TargetMode="External"/><Relationship Id="rId2632" Type="http://schemas.openxmlformats.org/officeDocument/2006/relationships/hyperlink" Target="http://en.wikipedia.org/wiki/Hostname" TargetMode="External"/><Relationship Id="rId80" Type="http://schemas.openxmlformats.org/officeDocument/2006/relationships/hyperlink" Target="http://en.wikipedia.org/wiki/Information_theory" TargetMode="External"/><Relationship Id="rId604" Type="http://schemas.openxmlformats.org/officeDocument/2006/relationships/hyperlink" Target="http://en.wikipedia.org/wiki/Portable_Document_Format" TargetMode="External"/><Relationship Id="rId811" Type="http://schemas.openxmlformats.org/officeDocument/2006/relationships/hyperlink" Target="http://en.wikipedia.org/wiki/Command_line" TargetMode="External"/><Relationship Id="rId1027" Type="http://schemas.openxmlformats.org/officeDocument/2006/relationships/hyperlink" Target="http://en.wikipedia.org/wiki/Microphone" TargetMode="External"/><Relationship Id="rId1234" Type="http://schemas.openxmlformats.org/officeDocument/2006/relationships/hyperlink" Target="http://en.wikipedia.org/wiki/IEEE_802.1X" TargetMode="External"/><Relationship Id="rId1441" Type="http://schemas.openxmlformats.org/officeDocument/2006/relationships/hyperlink" Target="http://en.wikipedia.org/wiki/Network_hub" TargetMode="External"/><Relationship Id="rId1886" Type="http://schemas.openxmlformats.org/officeDocument/2006/relationships/hyperlink" Target="http://en.wikipedia.org/wiki/OS_X" TargetMode="External"/><Relationship Id="rId2937" Type="http://schemas.openxmlformats.org/officeDocument/2006/relationships/hyperlink" Target="http://en.wikipedia.org/wiki/Traffic_reporting" TargetMode="External"/><Relationship Id="rId909" Type="http://schemas.openxmlformats.org/officeDocument/2006/relationships/hyperlink" Target="http://en.wikipedia.org/wiki/Microsoft_Windows" TargetMode="External"/><Relationship Id="rId1301" Type="http://schemas.openxmlformats.org/officeDocument/2006/relationships/hyperlink" Target="http://en.wikipedia.org/wiki/Internetwork" TargetMode="External"/><Relationship Id="rId1539" Type="http://schemas.openxmlformats.org/officeDocument/2006/relationships/hyperlink" Target="http://en.wikipedia.org/wiki/Wireless" TargetMode="External"/><Relationship Id="rId1746" Type="http://schemas.openxmlformats.org/officeDocument/2006/relationships/hyperlink" Target="http://en.wikipedia.org/wiki/Android_(operating_system)" TargetMode="External"/><Relationship Id="rId1953" Type="http://schemas.openxmlformats.org/officeDocument/2006/relationships/hyperlink" Target="http://en.wikipedia.org/wiki/Windows_Phone" TargetMode="External"/><Relationship Id="rId3199" Type="http://schemas.openxmlformats.org/officeDocument/2006/relationships/hyperlink" Target="http://en.wikipedia.org/wiki/Organizational_learning" TargetMode="External"/><Relationship Id="rId38" Type="http://schemas.openxmlformats.org/officeDocument/2006/relationships/hyperlink" Target="http://en.wikipedia.org/wiki/Desktop_computer" TargetMode="External"/><Relationship Id="rId1606" Type="http://schemas.openxmlformats.org/officeDocument/2006/relationships/hyperlink" Target="http://en.wikipedia.org/wiki/DSL" TargetMode="External"/><Relationship Id="rId1813" Type="http://schemas.openxmlformats.org/officeDocument/2006/relationships/hyperlink" Target="http://en.wikipedia.org/wiki/Android_(operating_system)" TargetMode="External"/><Relationship Id="rId3059" Type="http://schemas.openxmlformats.org/officeDocument/2006/relationships/image" Target="media/image46.jpeg"/><Relationship Id="rId3266" Type="http://schemas.openxmlformats.org/officeDocument/2006/relationships/hyperlink" Target="http://en.wikipedia.org/wiki/Computer_network" TargetMode="External"/><Relationship Id="rId3473" Type="http://schemas.openxmlformats.org/officeDocument/2006/relationships/hyperlink" Target="http://en.wikipedia.org/wiki/Intrusion-prevention_system" TargetMode="External"/><Relationship Id="rId187" Type="http://schemas.openxmlformats.org/officeDocument/2006/relationships/hyperlink" Target="http://en.wikipedia.org/wiki/Non-volatile_memory" TargetMode="External"/><Relationship Id="rId394" Type="http://schemas.openxmlformats.org/officeDocument/2006/relationships/hyperlink" Target="http://en.wikipedia.org/wiki/Dynamic_memory_allocation" TargetMode="External"/><Relationship Id="rId2075" Type="http://schemas.openxmlformats.org/officeDocument/2006/relationships/hyperlink" Target="http://en.wikipedia.org/wiki/Embedded_computer" TargetMode="External"/><Relationship Id="rId2282" Type="http://schemas.openxmlformats.org/officeDocument/2006/relationships/hyperlink" Target="http://en.wikipedia.org/wiki/Satellite_Internet" TargetMode="External"/><Relationship Id="rId3126" Type="http://schemas.openxmlformats.org/officeDocument/2006/relationships/hyperlink" Target="http://en.wikipedia.org/wiki/Intelligent_decision_support_systems" TargetMode="External"/><Relationship Id="rId254" Type="http://schemas.openxmlformats.org/officeDocument/2006/relationships/hyperlink" Target="http://en.wikipedia.org/wiki/Disk_drive" TargetMode="External"/><Relationship Id="rId699" Type="http://schemas.openxmlformats.org/officeDocument/2006/relationships/hyperlink" Target="http://en.wikipedia.org/wiki/Microsoft_Excel" TargetMode="External"/><Relationship Id="rId1091" Type="http://schemas.openxmlformats.org/officeDocument/2006/relationships/hyperlink" Target="http://en.wikipedia.org/wiki/Google_Wallet" TargetMode="External"/><Relationship Id="rId2587" Type="http://schemas.openxmlformats.org/officeDocument/2006/relationships/hyperlink" Target="http://en.wikipedia.org/wiki/Url" TargetMode="External"/><Relationship Id="rId2794" Type="http://schemas.openxmlformats.org/officeDocument/2006/relationships/hyperlink" Target="http://en.wikipedia.org/wiki/Cybercrime" TargetMode="External"/><Relationship Id="rId3333" Type="http://schemas.openxmlformats.org/officeDocument/2006/relationships/hyperlink" Target="http://en.wikipedia.org/wiki/Personal_computer" TargetMode="External"/><Relationship Id="rId3540" Type="http://schemas.openxmlformats.org/officeDocument/2006/relationships/hyperlink" Target="http://en.wikipedia.org/w/index.php?title=Slavebot&amp;action=edit&amp;redlink=1" TargetMode="External"/><Relationship Id="rId3638" Type="http://schemas.openxmlformats.org/officeDocument/2006/relationships/hyperlink" Target="http://en.wikipedia.org/wiki/Hard_disk_drive" TargetMode="External"/><Relationship Id="rId114" Type="http://schemas.openxmlformats.org/officeDocument/2006/relationships/hyperlink" Target="http://en.wikipedia.org/wiki/Byte" TargetMode="External"/><Relationship Id="rId461" Type="http://schemas.openxmlformats.org/officeDocument/2006/relationships/hyperlink" Target="http://en.wikipedia.org/wiki/Computer_software" TargetMode="External"/><Relationship Id="rId559" Type="http://schemas.openxmlformats.org/officeDocument/2006/relationships/hyperlink" Target="http://en.wikipedia.org/wiki/Data_remanence" TargetMode="External"/><Relationship Id="rId766" Type="http://schemas.openxmlformats.org/officeDocument/2006/relationships/hyperlink" Target="http://en.wikipedia.org/wiki/Computer_software" TargetMode="External"/><Relationship Id="rId1189" Type="http://schemas.openxmlformats.org/officeDocument/2006/relationships/hyperlink" Target="http://en.wikipedia.org/wiki/Coaxial_cable" TargetMode="External"/><Relationship Id="rId1396" Type="http://schemas.openxmlformats.org/officeDocument/2006/relationships/hyperlink" Target="http://en.wikipedia.org/wiki/Website" TargetMode="External"/><Relationship Id="rId2142" Type="http://schemas.openxmlformats.org/officeDocument/2006/relationships/hyperlink" Target="http://en.wikipedia.org/wiki/DHCP" TargetMode="External"/><Relationship Id="rId2447" Type="http://schemas.openxmlformats.org/officeDocument/2006/relationships/hyperlink" Target="http://en.wikipedia.org/wiki/Internet_standard" TargetMode="External"/><Relationship Id="rId3400" Type="http://schemas.openxmlformats.org/officeDocument/2006/relationships/hyperlink" Target="http://en.wikipedia.org/wiki/Malware" TargetMode="External"/><Relationship Id="rId321" Type="http://schemas.openxmlformats.org/officeDocument/2006/relationships/image" Target="media/image14.jpeg"/><Relationship Id="rId419" Type="http://schemas.openxmlformats.org/officeDocument/2006/relationships/hyperlink" Target="http://en.wikipedia.org/wiki/Firmware" TargetMode="External"/><Relationship Id="rId626" Type="http://schemas.openxmlformats.org/officeDocument/2006/relationships/hyperlink" Target="http://en.wikipedia.org/wiki/Memo" TargetMode="External"/><Relationship Id="rId973" Type="http://schemas.openxmlformats.org/officeDocument/2006/relationships/hyperlink" Target="http://en.wikipedia.org/wiki/Semaphore_line" TargetMode="External"/><Relationship Id="rId1049" Type="http://schemas.openxmlformats.org/officeDocument/2006/relationships/hyperlink" Target="http://en.wikipedia.org/wiki/Light" TargetMode="External"/><Relationship Id="rId1256" Type="http://schemas.openxmlformats.org/officeDocument/2006/relationships/hyperlink" Target="http://en.wikipedia.org/wiki/Computer_network" TargetMode="External"/><Relationship Id="rId2002" Type="http://schemas.openxmlformats.org/officeDocument/2006/relationships/hyperlink" Target="http://en.wikipedia.org/wiki/Xvid" TargetMode="External"/><Relationship Id="rId2307" Type="http://schemas.openxmlformats.org/officeDocument/2006/relationships/hyperlink" Target="http://en.wikipedia.org/wiki/Social_network_service" TargetMode="External"/><Relationship Id="rId2654" Type="http://schemas.openxmlformats.org/officeDocument/2006/relationships/hyperlink" Target="http://en.wikipedia.org/wiki/Computer_server" TargetMode="External"/><Relationship Id="rId2861" Type="http://schemas.openxmlformats.org/officeDocument/2006/relationships/hyperlink" Target="http://en.wikipedia.org/wiki/Business_model" TargetMode="External"/><Relationship Id="rId2959" Type="http://schemas.openxmlformats.org/officeDocument/2006/relationships/hyperlink" Target="http://en.wikipedia.org/wiki/Wholesaler" TargetMode="External"/><Relationship Id="rId833" Type="http://schemas.openxmlformats.org/officeDocument/2006/relationships/hyperlink" Target="http://en.wikipedia.org/wiki/Comparison_of_web_browsers" TargetMode="External"/><Relationship Id="rId1116" Type="http://schemas.openxmlformats.org/officeDocument/2006/relationships/hyperlink" Target="http://en.wikipedia.org/wiki/Proprietary_protocol" TargetMode="External"/><Relationship Id="rId1463" Type="http://schemas.openxmlformats.org/officeDocument/2006/relationships/hyperlink" Target="http://en.wikipedia.org/wiki/Personal_digital_assistant" TargetMode="External"/><Relationship Id="rId1670" Type="http://schemas.openxmlformats.org/officeDocument/2006/relationships/hyperlink" Target="http://en.wikipedia.org/wiki/Mobile_web" TargetMode="External"/><Relationship Id="rId1768" Type="http://schemas.openxmlformats.org/officeDocument/2006/relationships/hyperlink" Target="http://en.wikipedia.org/wiki/LTE_Advanced" TargetMode="External"/><Relationship Id="rId2514" Type="http://schemas.openxmlformats.org/officeDocument/2006/relationships/hyperlink" Target="http://en.wikipedia.org/wiki/Www" TargetMode="External"/><Relationship Id="rId2721" Type="http://schemas.openxmlformats.org/officeDocument/2006/relationships/hyperlink" Target="http://en.wikipedia.org/wiki/Real-time_text" TargetMode="External"/><Relationship Id="rId2819" Type="http://schemas.openxmlformats.org/officeDocument/2006/relationships/hyperlink" Target="http://en.wikipedia.org/wiki/Strategy" TargetMode="External"/><Relationship Id="rId900" Type="http://schemas.openxmlformats.org/officeDocument/2006/relationships/hyperlink" Target="http://en.wikipedia.org/wiki/Microsoft_Windows" TargetMode="External"/><Relationship Id="rId1323" Type="http://schemas.openxmlformats.org/officeDocument/2006/relationships/hyperlink" Target="http://en.wikipedia.org/wiki/Bit_rate" TargetMode="External"/><Relationship Id="rId1530" Type="http://schemas.openxmlformats.org/officeDocument/2006/relationships/hyperlink" Target="http://en.wikipedia.org/wiki/Wireless" TargetMode="External"/><Relationship Id="rId1628" Type="http://schemas.openxmlformats.org/officeDocument/2006/relationships/hyperlink" Target="http://en.wikipedia.org/wiki/International_Telecommunication_Union" TargetMode="External"/><Relationship Id="rId1975" Type="http://schemas.openxmlformats.org/officeDocument/2006/relationships/hyperlink" Target="http://en.wikipedia.org/wiki/Internet_Explorer_9" TargetMode="External"/><Relationship Id="rId3190" Type="http://schemas.openxmlformats.org/officeDocument/2006/relationships/hyperlink" Target="http://en.wikipedia.org/wiki/Computer_science" TargetMode="External"/><Relationship Id="rId1835" Type="http://schemas.openxmlformats.org/officeDocument/2006/relationships/hyperlink" Target="http://en.wikipedia.org/wiki/Android_(operating_system)" TargetMode="External"/><Relationship Id="rId3050" Type="http://schemas.openxmlformats.org/officeDocument/2006/relationships/hyperlink" Target="http://en.wikipedia.org/wiki/Decision_support_system" TargetMode="External"/><Relationship Id="rId3288" Type="http://schemas.openxmlformats.org/officeDocument/2006/relationships/hyperlink" Target="http://en.wikipedia.org/wiki/Internet_fraud" TargetMode="External"/><Relationship Id="rId3495" Type="http://schemas.openxmlformats.org/officeDocument/2006/relationships/hyperlink" Target="http://en.wikipedia.org/wiki/Application_software" TargetMode="External"/><Relationship Id="rId1902" Type="http://schemas.openxmlformats.org/officeDocument/2006/relationships/hyperlink" Target="http://en.wikipedia.org/wiki/Symbian" TargetMode="External"/><Relationship Id="rId2097" Type="http://schemas.openxmlformats.org/officeDocument/2006/relationships/hyperlink" Target="http://en.wikipedia.org/wiki/Online_shopping" TargetMode="External"/><Relationship Id="rId3148" Type="http://schemas.openxmlformats.org/officeDocument/2006/relationships/hyperlink" Target="http://en.wikipedia.org/wiki/Bocconi_University" TargetMode="External"/><Relationship Id="rId3355" Type="http://schemas.openxmlformats.org/officeDocument/2006/relationships/hyperlink" Target="http://en.wikipedia.org/wiki/HTTP" TargetMode="External"/><Relationship Id="rId3562" Type="http://schemas.openxmlformats.org/officeDocument/2006/relationships/hyperlink" Target="http://en.wikipedia.org/wiki/Malware" TargetMode="External"/><Relationship Id="rId276" Type="http://schemas.openxmlformats.org/officeDocument/2006/relationships/hyperlink" Target="http://en.wikipedia.org/wiki/Industrial_robotics" TargetMode="External"/><Relationship Id="rId483" Type="http://schemas.openxmlformats.org/officeDocument/2006/relationships/hyperlink" Target="http://en.wikipedia.org/wiki/Open_Source_Initiative" TargetMode="External"/><Relationship Id="rId690" Type="http://schemas.openxmlformats.org/officeDocument/2006/relationships/hyperlink" Target="http://en.wikipedia.org/wiki/Competition_(economics)" TargetMode="External"/><Relationship Id="rId2164" Type="http://schemas.openxmlformats.org/officeDocument/2006/relationships/hyperlink" Target="http://en.wikipedia.org/wiki/Mobile_Internet_device" TargetMode="External"/><Relationship Id="rId2371" Type="http://schemas.openxmlformats.org/officeDocument/2006/relationships/hyperlink" Target="http://en.wikipedia.org/wiki/Datagram" TargetMode="External"/><Relationship Id="rId3008" Type="http://schemas.openxmlformats.org/officeDocument/2006/relationships/hyperlink" Target="http://en.wikipedia.org/wiki/Blogs" TargetMode="External"/><Relationship Id="rId3215" Type="http://schemas.openxmlformats.org/officeDocument/2006/relationships/hyperlink" Target="http://en.wikipedia.org/wiki/Crime" TargetMode="External"/><Relationship Id="rId3422" Type="http://schemas.openxmlformats.org/officeDocument/2006/relationships/hyperlink" Target="http://en.wikipedia.org/wiki/Computer_performance" TargetMode="External"/><Relationship Id="rId136" Type="http://schemas.openxmlformats.org/officeDocument/2006/relationships/hyperlink" Target="http://en.wikipedia.org/wiki/IEEE_Standards" TargetMode="External"/><Relationship Id="rId343" Type="http://schemas.openxmlformats.org/officeDocument/2006/relationships/hyperlink" Target="http://en.wikipedia.org/wiki/Terminology" TargetMode="External"/><Relationship Id="rId550" Type="http://schemas.openxmlformats.org/officeDocument/2006/relationships/hyperlink" Target="http://en.wikipedia.org/wiki/File_manager" TargetMode="External"/><Relationship Id="rId788" Type="http://schemas.openxmlformats.org/officeDocument/2006/relationships/hyperlink" Target="http://en.wikipedia.org/wiki/Slide_projector" TargetMode="External"/><Relationship Id="rId995" Type="http://schemas.openxmlformats.org/officeDocument/2006/relationships/hyperlink" Target="http://en.wikipedia.org/wiki/Radio_station" TargetMode="External"/><Relationship Id="rId1180" Type="http://schemas.openxmlformats.org/officeDocument/2006/relationships/hyperlink" Target="http://en.wikipedia.org/wiki/Ethernet" TargetMode="External"/><Relationship Id="rId2024" Type="http://schemas.openxmlformats.org/officeDocument/2006/relationships/hyperlink" Target="http://en.wikipedia.org/wiki/Windows_Phone" TargetMode="External"/><Relationship Id="rId2231" Type="http://schemas.openxmlformats.org/officeDocument/2006/relationships/hyperlink" Target="http://en.wikipedia.org/wiki/Microsoft" TargetMode="External"/><Relationship Id="rId2469" Type="http://schemas.openxmlformats.org/officeDocument/2006/relationships/hyperlink" Target="http://en.wikipedia.org/wiki/E-mail" TargetMode="External"/><Relationship Id="rId2676" Type="http://schemas.openxmlformats.org/officeDocument/2006/relationships/hyperlink" Target="http://en.wikipedia.org/wiki/Phishing" TargetMode="External"/><Relationship Id="rId2883" Type="http://schemas.openxmlformats.org/officeDocument/2006/relationships/hyperlink" Target="http://en.wikipedia.org/wiki/Government-to-government" TargetMode="External"/><Relationship Id="rId203" Type="http://schemas.openxmlformats.org/officeDocument/2006/relationships/hyperlink" Target="http://en.wikipedia.org/wiki/Bit" TargetMode="External"/><Relationship Id="rId648" Type="http://schemas.openxmlformats.org/officeDocument/2006/relationships/hyperlink" Target="http://en.wikipedia.org/wiki/Visual_Basic_for_Applications" TargetMode="External"/><Relationship Id="rId855" Type="http://schemas.openxmlformats.org/officeDocument/2006/relationships/hyperlink" Target="http://en.wikipedia.org/wiki/Control_key" TargetMode="External"/><Relationship Id="rId1040" Type="http://schemas.openxmlformats.org/officeDocument/2006/relationships/hyperlink" Target="http://en.wikipedia.org/wiki/Information_storage" TargetMode="External"/><Relationship Id="rId1278" Type="http://schemas.openxmlformats.org/officeDocument/2006/relationships/hyperlink" Target="http://en.wikipedia.org/wiki/Campus_area_network" TargetMode="External"/><Relationship Id="rId1485" Type="http://schemas.openxmlformats.org/officeDocument/2006/relationships/hyperlink" Target="http://en.wikipedia.org/wiki/Aviator" TargetMode="External"/><Relationship Id="rId1692" Type="http://schemas.openxmlformats.org/officeDocument/2006/relationships/hyperlink" Target="http://en.wikipedia.org/wiki/Wi-Fi" TargetMode="External"/><Relationship Id="rId2329" Type="http://schemas.openxmlformats.org/officeDocument/2006/relationships/hyperlink" Target="http://en.wikipedia.org/wiki/Internet" TargetMode="External"/><Relationship Id="rId2536" Type="http://schemas.openxmlformats.org/officeDocument/2006/relationships/hyperlink" Target="http://en.wikipedia.org/wiki/File_systems" TargetMode="External"/><Relationship Id="rId2743" Type="http://schemas.openxmlformats.org/officeDocument/2006/relationships/hyperlink" Target="http://en.wikipedia.org/wiki/Talk_(software)" TargetMode="External"/><Relationship Id="rId410" Type="http://schemas.openxmlformats.org/officeDocument/2006/relationships/hyperlink" Target="http://en.wikipedia.org/wiki/IBM_z/OS" TargetMode="External"/><Relationship Id="rId508" Type="http://schemas.openxmlformats.org/officeDocument/2006/relationships/hyperlink" Target="http://en.wikipedia.org/wiki/Periodical" TargetMode="External"/><Relationship Id="rId715" Type="http://schemas.openxmlformats.org/officeDocument/2006/relationships/hyperlink" Target="http://en.wikipedia.org/wiki/Office_Web_Apps" TargetMode="External"/><Relationship Id="rId922" Type="http://schemas.openxmlformats.org/officeDocument/2006/relationships/hyperlink" Target="http://en.wikipedia.org/wiki/Google_Chrome" TargetMode="External"/><Relationship Id="rId1138" Type="http://schemas.openxmlformats.org/officeDocument/2006/relationships/hyperlink" Target="http://en.wikipedia.org/wiki/GPS" TargetMode="External"/><Relationship Id="rId1345" Type="http://schemas.openxmlformats.org/officeDocument/2006/relationships/hyperlink" Target="http://en.wikipedia.org/wiki/Internet_access" TargetMode="External"/><Relationship Id="rId1552" Type="http://schemas.openxmlformats.org/officeDocument/2006/relationships/hyperlink" Target="http://en.wikipedia.org/wiki/Radio_communication_system" TargetMode="External"/><Relationship Id="rId1997" Type="http://schemas.openxmlformats.org/officeDocument/2006/relationships/hyperlink" Target="http://en.wikipedia.org/wiki/Advanced_Audio_Coding" TargetMode="External"/><Relationship Id="rId2603" Type="http://schemas.openxmlformats.org/officeDocument/2006/relationships/hyperlink" Target="http://en.wikipedia.org/wiki/Web_site" TargetMode="External"/><Relationship Id="rId2950" Type="http://schemas.openxmlformats.org/officeDocument/2006/relationships/hyperlink" Target="http://en.wikipedia.org/wiki/Vodafone" TargetMode="External"/><Relationship Id="rId1205" Type="http://schemas.openxmlformats.org/officeDocument/2006/relationships/hyperlink" Target="http://en.wikipedia.org/wiki/Request_for_Comments" TargetMode="External"/><Relationship Id="rId1857" Type="http://schemas.openxmlformats.org/officeDocument/2006/relationships/hyperlink" Target="http://en.wikipedia.org/wiki/ExFAT" TargetMode="External"/><Relationship Id="rId2810" Type="http://schemas.openxmlformats.org/officeDocument/2006/relationships/hyperlink" Target="http://en.wikipedia.org/wiki/Hacker_(computer_security)" TargetMode="External"/><Relationship Id="rId2908" Type="http://schemas.openxmlformats.org/officeDocument/2006/relationships/hyperlink" Target="http://en.wikipedia.org/wiki/Logistics" TargetMode="External"/><Relationship Id="rId51" Type="http://schemas.openxmlformats.org/officeDocument/2006/relationships/hyperlink" Target="http://en.wikipedia.org/wiki/Input/output" TargetMode="External"/><Relationship Id="rId1412" Type="http://schemas.openxmlformats.org/officeDocument/2006/relationships/hyperlink" Target="http://en.wikipedia.org/wiki/Printer_(computing)" TargetMode="External"/><Relationship Id="rId1717" Type="http://schemas.openxmlformats.org/officeDocument/2006/relationships/hyperlink" Target="http://en.wikipedia.org/wiki/Smartphones" TargetMode="External"/><Relationship Id="rId1924" Type="http://schemas.openxmlformats.org/officeDocument/2006/relationships/hyperlink" Target="http://en.wikipedia.org/wiki/Smartphone" TargetMode="External"/><Relationship Id="rId3072" Type="http://schemas.openxmlformats.org/officeDocument/2006/relationships/hyperlink" Target="http://en.wikipedia.org/wiki/Knowledge_base" TargetMode="External"/><Relationship Id="rId3377" Type="http://schemas.openxmlformats.org/officeDocument/2006/relationships/hyperlink" Target="http://en.wikipedia.org/wiki/IPFilter" TargetMode="External"/><Relationship Id="rId298" Type="http://schemas.openxmlformats.org/officeDocument/2006/relationships/hyperlink" Target="http://en.wikipedia.org/wiki/Computer_printer" TargetMode="External"/><Relationship Id="rId3584" Type="http://schemas.openxmlformats.org/officeDocument/2006/relationships/hyperlink" Target="http://en.wikipedia.org/wiki/Password" TargetMode="External"/><Relationship Id="rId158" Type="http://schemas.openxmlformats.org/officeDocument/2006/relationships/hyperlink" Target="http://en.wikipedia.org/wiki/Peta-" TargetMode="External"/><Relationship Id="rId2186" Type="http://schemas.openxmlformats.org/officeDocument/2006/relationships/hyperlink" Target="http://en.wikipedia.org/wiki/Instant_messaging" TargetMode="External"/><Relationship Id="rId2393" Type="http://schemas.openxmlformats.org/officeDocument/2006/relationships/hyperlink" Target="http://en.wikipedia.org/wiki/World_Wide_Web" TargetMode="External"/><Relationship Id="rId2698" Type="http://schemas.openxmlformats.org/officeDocument/2006/relationships/hyperlink" Target="http://en.wikipedia.org/wiki/Internet" TargetMode="External"/><Relationship Id="rId3237" Type="http://schemas.openxmlformats.org/officeDocument/2006/relationships/hyperlink" Target="http://en.wikipedia.org/wiki/Information_security" TargetMode="External"/><Relationship Id="rId3444" Type="http://schemas.openxmlformats.org/officeDocument/2006/relationships/hyperlink" Target="http://en.wikipedia.org/wiki/Antivirus_software" TargetMode="External"/><Relationship Id="rId3651" Type="http://schemas.openxmlformats.org/officeDocument/2006/relationships/hyperlink" Target="http://en.wikipedia.org/wiki/Partition_table" TargetMode="External"/><Relationship Id="rId365" Type="http://schemas.openxmlformats.org/officeDocument/2006/relationships/hyperlink" Target="http://en.wikipedia.org/wiki/ASP.NET" TargetMode="External"/><Relationship Id="rId572" Type="http://schemas.openxmlformats.org/officeDocument/2006/relationships/hyperlink" Target="http://en.wikipedia.org/wiki/Proprietary_format" TargetMode="External"/><Relationship Id="rId2046" Type="http://schemas.openxmlformats.org/officeDocument/2006/relationships/hyperlink" Target="http://en.wikipedia.org/wiki/Windows_Phone" TargetMode="External"/><Relationship Id="rId2253" Type="http://schemas.openxmlformats.org/officeDocument/2006/relationships/hyperlink" Target="http://en.wikipedia.org/wiki/Teamspeak" TargetMode="External"/><Relationship Id="rId2460" Type="http://schemas.openxmlformats.org/officeDocument/2006/relationships/hyperlink" Target="http://en.wikipedia.org/wiki/Mail_relay" TargetMode="External"/><Relationship Id="rId3304" Type="http://schemas.openxmlformats.org/officeDocument/2006/relationships/hyperlink" Target="http://en.wikipedia.org/wiki/Browser_security" TargetMode="External"/><Relationship Id="rId3511" Type="http://schemas.openxmlformats.org/officeDocument/2006/relationships/hyperlink" Target="http://en.wikipedia.org/wiki/Vulnerability_(computing)" TargetMode="External"/><Relationship Id="rId225" Type="http://schemas.openxmlformats.org/officeDocument/2006/relationships/hyperlink" Target="http://en.wikipedia.org/wiki/Integrated_circuit" TargetMode="External"/><Relationship Id="rId432" Type="http://schemas.openxmlformats.org/officeDocument/2006/relationships/hyperlink" Target="http://en.wikipedia.org/wiki/Desktop_environment" TargetMode="External"/><Relationship Id="rId877" Type="http://schemas.openxmlformats.org/officeDocument/2006/relationships/hyperlink" Target="http://en.wikipedia.org/wiki/Clipboard_(software)" TargetMode="External"/><Relationship Id="rId1062" Type="http://schemas.openxmlformats.org/officeDocument/2006/relationships/hyperlink" Target="http://en.wikipedia.org/wiki/Electromagnetic_field" TargetMode="External"/><Relationship Id="rId2113" Type="http://schemas.openxmlformats.org/officeDocument/2006/relationships/hyperlink" Target="http://en.wikipedia.org/wiki/Internet_protocol_suite" TargetMode="External"/><Relationship Id="rId2320" Type="http://schemas.openxmlformats.org/officeDocument/2006/relationships/hyperlink" Target="http://en.wikipedia.org/wiki/First-person_shooter" TargetMode="External"/><Relationship Id="rId2558" Type="http://schemas.openxmlformats.org/officeDocument/2006/relationships/hyperlink" Target="http://en.wikipedia.org/wiki/Java_applets" TargetMode="External"/><Relationship Id="rId2765" Type="http://schemas.openxmlformats.org/officeDocument/2006/relationships/hyperlink" Target="http://en.wikipedia.org/wiki/Mibbit" TargetMode="External"/><Relationship Id="rId2972" Type="http://schemas.openxmlformats.org/officeDocument/2006/relationships/hyperlink" Target="http://en.wikipedia.org/wiki/Manufacturing" TargetMode="External"/><Relationship Id="rId3609" Type="http://schemas.openxmlformats.org/officeDocument/2006/relationships/hyperlink" Target="http://en.wikipedia.org/wiki/Personally_identifiable_information" TargetMode="External"/><Relationship Id="rId737" Type="http://schemas.openxmlformats.org/officeDocument/2006/relationships/hyperlink" Target="http://en.wikipedia.org/wiki/Attribute_(computing)" TargetMode="External"/><Relationship Id="rId944" Type="http://schemas.openxmlformats.org/officeDocument/2006/relationships/hyperlink" Target="http://en.wikipedia.org/wiki/Table_of_keyboard_shortcuts" TargetMode="External"/><Relationship Id="rId1367" Type="http://schemas.openxmlformats.org/officeDocument/2006/relationships/hyperlink" Target="http://en.wikipedia.org/wiki/Wikipedia:IPA_for_English" TargetMode="External"/><Relationship Id="rId1574" Type="http://schemas.openxmlformats.org/officeDocument/2006/relationships/hyperlink" Target="http://en.wikipedia.org/wiki/Infrared_Data_Association" TargetMode="External"/><Relationship Id="rId1781" Type="http://schemas.openxmlformats.org/officeDocument/2006/relationships/hyperlink" Target="http://en.wikipedia.org/wiki/Java_Virtual_Machine" TargetMode="External"/><Relationship Id="rId2418" Type="http://schemas.openxmlformats.org/officeDocument/2006/relationships/hyperlink" Target="http://en.wikipedia.org/wiki/Internet_Protocol_Suite" TargetMode="External"/><Relationship Id="rId2625" Type="http://schemas.openxmlformats.org/officeDocument/2006/relationships/hyperlink" Target="http://en.wikipedia.org/wiki/Domain_name_registrar" TargetMode="External"/><Relationship Id="rId2832" Type="http://schemas.openxmlformats.org/officeDocument/2006/relationships/hyperlink" Target="http://en.wikipedia.org/wiki/E-commerce" TargetMode="External"/><Relationship Id="rId73" Type="http://schemas.openxmlformats.org/officeDocument/2006/relationships/hyperlink" Target="http://en.wikipedia.org/wiki/History_of_general_purpose_CPUs" TargetMode="External"/><Relationship Id="rId804" Type="http://schemas.openxmlformats.org/officeDocument/2006/relationships/hyperlink" Target="http://en.wikipedia.org/wiki/Computer_keyboard" TargetMode="External"/><Relationship Id="rId1227" Type="http://schemas.openxmlformats.org/officeDocument/2006/relationships/hyperlink" Target="http://en.wikipedia.org/wiki/Wireless_LAN" TargetMode="External"/><Relationship Id="rId1434" Type="http://schemas.openxmlformats.org/officeDocument/2006/relationships/hyperlink" Target="http://en.wikipedia.org/w/index.php?title=Long_distance_network_%26telephone_connection&amp;action=edit&amp;redlink=1" TargetMode="External"/><Relationship Id="rId1641" Type="http://schemas.openxmlformats.org/officeDocument/2006/relationships/hyperlink" Target="http://en.wikipedia.org/wiki/CDMA2000" TargetMode="External"/><Relationship Id="rId1879" Type="http://schemas.openxmlformats.org/officeDocument/2006/relationships/hyperlink" Target="http://en.wikipedia.org/wiki/IPad" TargetMode="External"/><Relationship Id="rId3094" Type="http://schemas.openxmlformats.org/officeDocument/2006/relationships/hyperlink" Target="http://en.wikipedia.org/wiki/Maps" TargetMode="External"/><Relationship Id="rId1501" Type="http://schemas.openxmlformats.org/officeDocument/2006/relationships/hyperlink" Target="http://en.wikipedia.org/wiki/Consumer_IR" TargetMode="External"/><Relationship Id="rId1739" Type="http://schemas.openxmlformats.org/officeDocument/2006/relationships/hyperlink" Target="http://en.wikipedia.org/wiki/Android_Open_Source_Project" TargetMode="External"/><Relationship Id="rId1946" Type="http://schemas.openxmlformats.org/officeDocument/2006/relationships/hyperlink" Target="http://en.wikipedia.org/wiki/Design_language" TargetMode="External"/><Relationship Id="rId3399" Type="http://schemas.openxmlformats.org/officeDocument/2006/relationships/hyperlink" Target="http://en.wikipedia.org/wiki/Software" TargetMode="External"/><Relationship Id="rId1806" Type="http://schemas.openxmlformats.org/officeDocument/2006/relationships/hyperlink" Target="http://en.wikipedia.org/w/index.php?title=3GPP_PSS&amp;action=edit&amp;redlink=1" TargetMode="External"/><Relationship Id="rId3161" Type="http://schemas.openxmlformats.org/officeDocument/2006/relationships/hyperlink" Target="http://en.wikipedia.org/wiki/Electronic_document" TargetMode="External"/><Relationship Id="rId3259" Type="http://schemas.openxmlformats.org/officeDocument/2006/relationships/hyperlink" Target="http://en.wikipedia.org/wiki/Audit" TargetMode="External"/><Relationship Id="rId3466" Type="http://schemas.openxmlformats.org/officeDocument/2006/relationships/hyperlink" Target="http://en.wikipedia.org/wiki/AVG_Anti-Virus" TargetMode="External"/><Relationship Id="rId387" Type="http://schemas.openxmlformats.org/officeDocument/2006/relationships/hyperlink" Target="http://en.wikipedia.org/wiki/Software_system" TargetMode="External"/><Relationship Id="rId594" Type="http://schemas.openxmlformats.org/officeDocument/2006/relationships/hyperlink" Target="http://en.wikipedia.org/wiki/SWF" TargetMode="External"/><Relationship Id="rId2068" Type="http://schemas.openxmlformats.org/officeDocument/2006/relationships/hyperlink" Target="http://en.wikipedia.org/wiki/WebOS" TargetMode="External"/><Relationship Id="rId2275" Type="http://schemas.openxmlformats.org/officeDocument/2006/relationships/hyperlink" Target="http://en.wikipedia.org/wiki/Adobe_Flash" TargetMode="External"/><Relationship Id="rId3021" Type="http://schemas.openxmlformats.org/officeDocument/2006/relationships/hyperlink" Target="http://en.wikipedia.org/wiki/Information_systems_(discipline)" TargetMode="External"/><Relationship Id="rId3119" Type="http://schemas.openxmlformats.org/officeDocument/2006/relationships/hyperlink" Target="http://en.wikipedia.org/wiki/Intelligent_decision_support_systems" TargetMode="External"/><Relationship Id="rId3326" Type="http://schemas.openxmlformats.org/officeDocument/2006/relationships/hyperlink" Target="http://en.wikipedia.org/wiki/Zombie_cookie" TargetMode="External"/><Relationship Id="rId3673" Type="http://schemas.openxmlformats.org/officeDocument/2006/relationships/theme" Target="theme/theme1.xml"/><Relationship Id="rId247" Type="http://schemas.openxmlformats.org/officeDocument/2006/relationships/hyperlink" Target="http://en.wikipedia.org/wiki/Central_processing_unit" TargetMode="External"/><Relationship Id="rId899" Type="http://schemas.openxmlformats.org/officeDocument/2006/relationships/hyperlink" Target="http://en.wikipedia.org/wiki/Table_of_keyboard_shortcuts" TargetMode="External"/><Relationship Id="rId1084" Type="http://schemas.openxmlformats.org/officeDocument/2006/relationships/hyperlink" Target="http://en.wikipedia.org/wiki/Contactless_smart_card" TargetMode="External"/><Relationship Id="rId2482" Type="http://schemas.openxmlformats.org/officeDocument/2006/relationships/hyperlink" Target="http://en.wikipedia.org/wiki/E-mail" TargetMode="External"/><Relationship Id="rId2787" Type="http://schemas.openxmlformats.org/officeDocument/2006/relationships/hyperlink" Target="http://en.wikipedia.org/wiki/Web_threats" TargetMode="External"/><Relationship Id="rId3533" Type="http://schemas.openxmlformats.org/officeDocument/2006/relationships/hyperlink" Target="http://en.wikipedia.org/wiki/Crash_(computing)" TargetMode="External"/><Relationship Id="rId107" Type="http://schemas.openxmlformats.org/officeDocument/2006/relationships/hyperlink" Target="http://en.wikipedia.org/wiki/Quantum_superposition" TargetMode="External"/><Relationship Id="rId454" Type="http://schemas.openxmlformats.org/officeDocument/2006/relationships/hyperlink" Target="http://en.wikipedia.org/wiki/Office_suite" TargetMode="External"/><Relationship Id="rId661" Type="http://schemas.openxmlformats.org/officeDocument/2006/relationships/hyperlink" Target="http://en.wikipedia.org/wiki/OpenType" TargetMode="External"/><Relationship Id="rId759" Type="http://schemas.openxmlformats.org/officeDocument/2006/relationships/hyperlink" Target="http://en.wikipedia.org/wiki/Histogram" TargetMode="External"/><Relationship Id="rId966" Type="http://schemas.openxmlformats.org/officeDocument/2006/relationships/hyperlink" Target="http://en.wikipedia.org/wiki/Cursor_(computers)" TargetMode="External"/><Relationship Id="rId1291" Type="http://schemas.openxmlformats.org/officeDocument/2006/relationships/hyperlink" Target="http://en.wikipedia.org/wiki/File:EPN_Frame-Relay_and_Dial-up_Network.svg" TargetMode="External"/><Relationship Id="rId1389" Type="http://schemas.openxmlformats.org/officeDocument/2006/relationships/hyperlink" Target="http://en.wikipedia.org/wiki/Computer_network" TargetMode="External"/><Relationship Id="rId1596" Type="http://schemas.openxmlformats.org/officeDocument/2006/relationships/hyperlink" Target="http://en.wikipedia.org/wiki/WiMAX" TargetMode="External"/><Relationship Id="rId2135" Type="http://schemas.openxmlformats.org/officeDocument/2006/relationships/hyperlink" Target="http://en.wikipedia.org/wiki/Tier_1_network" TargetMode="External"/><Relationship Id="rId2342" Type="http://schemas.openxmlformats.org/officeDocument/2006/relationships/hyperlink" Target="http://en.wikipedia.org/wiki/Communications_protocol" TargetMode="External"/><Relationship Id="rId2647" Type="http://schemas.openxmlformats.org/officeDocument/2006/relationships/hyperlink" Target="http://en.wikipedia.org/wiki/W3C" TargetMode="External"/><Relationship Id="rId2994" Type="http://schemas.openxmlformats.org/officeDocument/2006/relationships/hyperlink" Target="http://en.wikipedia.org/wiki/Direct_mail" TargetMode="External"/><Relationship Id="rId3600" Type="http://schemas.openxmlformats.org/officeDocument/2006/relationships/hyperlink" Target="http://en.wikipedia.org/wiki/URL" TargetMode="External"/><Relationship Id="rId314" Type="http://schemas.openxmlformats.org/officeDocument/2006/relationships/hyperlink" Target="http://en.wikipedia.org/wiki/Computer" TargetMode="External"/><Relationship Id="rId521" Type="http://schemas.openxmlformats.org/officeDocument/2006/relationships/hyperlink" Target="http://en.wikipedia.org/wiki/Computer_software" TargetMode="External"/><Relationship Id="rId619" Type="http://schemas.openxmlformats.org/officeDocument/2006/relationships/hyperlink" Target="http://en.wikipedia.org/wiki/Word_count" TargetMode="External"/><Relationship Id="rId1151" Type="http://schemas.openxmlformats.org/officeDocument/2006/relationships/hyperlink" Target="http://en.wikipedia.org/wiki/Computer_network_programming" TargetMode="External"/><Relationship Id="rId1249" Type="http://schemas.openxmlformats.org/officeDocument/2006/relationships/hyperlink" Target="http://en.wikipedia.org/wiki/Packet_switching" TargetMode="External"/><Relationship Id="rId2202" Type="http://schemas.openxmlformats.org/officeDocument/2006/relationships/hyperlink" Target="http://en.wikipedia.org/wiki/Documents" TargetMode="External"/><Relationship Id="rId2854" Type="http://schemas.openxmlformats.org/officeDocument/2006/relationships/hyperlink" Target="http://en.wikipedia.org/wiki/Business-to-business_electronic_commerce" TargetMode="External"/><Relationship Id="rId95" Type="http://schemas.openxmlformats.org/officeDocument/2006/relationships/hyperlink" Target="http://en.wikipedia.org/wiki/Truth_value" TargetMode="External"/><Relationship Id="rId826" Type="http://schemas.openxmlformats.org/officeDocument/2006/relationships/hyperlink" Target="http://en.wikipedia.org/wiki/Computer" TargetMode="External"/><Relationship Id="rId1011" Type="http://schemas.openxmlformats.org/officeDocument/2006/relationships/hyperlink" Target="http://en.wikipedia.org/wiki/Communication_systems" TargetMode="External"/><Relationship Id="rId1109" Type="http://schemas.openxmlformats.org/officeDocument/2006/relationships/hyperlink" Target="http://en.wikipedia.org/wiki/Social_networking_service" TargetMode="External"/><Relationship Id="rId1456" Type="http://schemas.openxmlformats.org/officeDocument/2006/relationships/hyperlink" Target="http://en.wikipedia.org/wiki/Core_router" TargetMode="External"/><Relationship Id="rId1663" Type="http://schemas.openxmlformats.org/officeDocument/2006/relationships/hyperlink" Target="http://en.wikipedia.org/wiki/Cellular_network" TargetMode="External"/><Relationship Id="rId1870" Type="http://schemas.openxmlformats.org/officeDocument/2006/relationships/hyperlink" Target="http://en.wikipedia.org/wiki/IOS" TargetMode="External"/><Relationship Id="rId1968" Type="http://schemas.openxmlformats.org/officeDocument/2006/relationships/hyperlink" Target="http://en.wikipedia.org/wiki/Windows_Phone" TargetMode="External"/><Relationship Id="rId2507" Type="http://schemas.openxmlformats.org/officeDocument/2006/relationships/hyperlink" Target="http://en.wikipedia.org/wiki/Multimedia" TargetMode="External"/><Relationship Id="rId2714" Type="http://schemas.openxmlformats.org/officeDocument/2006/relationships/hyperlink" Target="http://en.wikipedia.org/wiki/Android_(operating_system)" TargetMode="External"/><Relationship Id="rId2921" Type="http://schemas.openxmlformats.org/officeDocument/2006/relationships/hyperlink" Target="http://en.wikipedia.org/wiki/Internet_economy" TargetMode="External"/><Relationship Id="rId1316" Type="http://schemas.openxmlformats.org/officeDocument/2006/relationships/hyperlink" Target="http://en.wikipedia.org/wiki/Digital_subscriber_line_access_multiplexer" TargetMode="External"/><Relationship Id="rId1523" Type="http://schemas.openxmlformats.org/officeDocument/2006/relationships/hyperlink" Target="http://en.wikipedia.org/wiki/Wireless" TargetMode="External"/><Relationship Id="rId1730" Type="http://schemas.openxmlformats.org/officeDocument/2006/relationships/hyperlink" Target="http://en.wikipedia.org/wiki/Android_(operating_system)" TargetMode="External"/><Relationship Id="rId3183" Type="http://schemas.openxmlformats.org/officeDocument/2006/relationships/hyperlink" Target="http://en.wikipedia.org/wiki/Business_process" TargetMode="External"/><Relationship Id="rId3390" Type="http://schemas.openxmlformats.org/officeDocument/2006/relationships/hyperlink" Target="http://en.wikipedia.org/wiki/Trojan_horse_(computing)" TargetMode="External"/><Relationship Id="rId22" Type="http://schemas.openxmlformats.org/officeDocument/2006/relationships/hyperlink" Target="http://en.wikipedia.org/wiki/Personal_computer_game" TargetMode="External"/><Relationship Id="rId1828" Type="http://schemas.openxmlformats.org/officeDocument/2006/relationships/hyperlink" Target="http://en.wikipedia.org/wiki/Motorola_Droid" TargetMode="External"/><Relationship Id="rId3043" Type="http://schemas.openxmlformats.org/officeDocument/2006/relationships/hyperlink" Target="http://en.wikipedia.org/wiki/Enterprise_resource_planning" TargetMode="External"/><Relationship Id="rId3250" Type="http://schemas.openxmlformats.org/officeDocument/2006/relationships/hyperlink" Target="http://en.wikipedia.org/wiki/Businesses" TargetMode="External"/><Relationship Id="rId3488" Type="http://schemas.openxmlformats.org/officeDocument/2006/relationships/hyperlink" Target="http://en.wikipedia.org/wiki/Removable_media" TargetMode="External"/><Relationship Id="rId171" Type="http://schemas.openxmlformats.org/officeDocument/2006/relationships/hyperlink" Target="http://en.wikipedia.org/wiki/Primary_memory" TargetMode="External"/><Relationship Id="rId2297" Type="http://schemas.openxmlformats.org/officeDocument/2006/relationships/hyperlink" Target="http://en.wikipedia.org/wiki/Pittsburgh" TargetMode="External"/><Relationship Id="rId3348" Type="http://schemas.openxmlformats.org/officeDocument/2006/relationships/hyperlink" Target="http://en.wikipedia.org/wiki/Network_protocols" TargetMode="External"/><Relationship Id="rId3555" Type="http://schemas.openxmlformats.org/officeDocument/2006/relationships/hyperlink" Target="http://en.wikipedia.org/wiki/Behavioral" TargetMode="External"/><Relationship Id="rId269" Type="http://schemas.openxmlformats.org/officeDocument/2006/relationships/hyperlink" Target="http://en.wikipedia.org/wiki/Machine_word" TargetMode="External"/><Relationship Id="rId476" Type="http://schemas.openxmlformats.org/officeDocument/2006/relationships/hyperlink" Target="http://en.wikipedia.org/wiki/Microsoft_Corporation" TargetMode="External"/><Relationship Id="rId683" Type="http://schemas.openxmlformats.org/officeDocument/2006/relationships/hyperlink" Target="http://en.wikipedia.org/wiki/Formula" TargetMode="External"/><Relationship Id="rId890" Type="http://schemas.openxmlformats.org/officeDocument/2006/relationships/hyperlink" Target="http://en.wikipedia.org/wiki/Microsoft_Windows" TargetMode="External"/><Relationship Id="rId2157" Type="http://schemas.openxmlformats.org/officeDocument/2006/relationships/hyperlink" Target="http://en.wikipedia.org/wiki/Internet" TargetMode="External"/><Relationship Id="rId2364" Type="http://schemas.openxmlformats.org/officeDocument/2006/relationships/hyperlink" Target="http://en.wikipedia.org/wiki/Internet_Protocol_Suite" TargetMode="External"/><Relationship Id="rId2571" Type="http://schemas.openxmlformats.org/officeDocument/2006/relationships/hyperlink" Target="http://en.wikipedia.org/wiki/Character_string" TargetMode="External"/><Relationship Id="rId3110" Type="http://schemas.openxmlformats.org/officeDocument/2006/relationships/hyperlink" Target="http://en.wikipedia.org/wiki/Management_information_systems" TargetMode="External"/><Relationship Id="rId3208" Type="http://schemas.openxmlformats.org/officeDocument/2006/relationships/hyperlink" Target="http://en.wikipedia.org/wiki/After_action_review" TargetMode="External"/><Relationship Id="rId3415" Type="http://schemas.openxmlformats.org/officeDocument/2006/relationships/hyperlink" Target="http://en.wikipedia.org/wiki/Social_engineering_(security)" TargetMode="External"/><Relationship Id="rId129" Type="http://schemas.openxmlformats.org/officeDocument/2006/relationships/hyperlink" Target="http://en.wikipedia.org/wiki/Megabyte" TargetMode="External"/><Relationship Id="rId336" Type="http://schemas.openxmlformats.org/officeDocument/2006/relationships/image" Target="media/image17.png"/><Relationship Id="rId543" Type="http://schemas.openxmlformats.org/officeDocument/2006/relationships/hyperlink" Target="http://en.wikipedia.org/wiki/Data_(computing)" TargetMode="External"/><Relationship Id="rId988" Type="http://schemas.openxmlformats.org/officeDocument/2006/relationships/hyperlink" Target="http://en.wikipedia.org/wiki/Guglielmo_Marconi" TargetMode="External"/><Relationship Id="rId1173" Type="http://schemas.openxmlformats.org/officeDocument/2006/relationships/hyperlink" Target="http://en.wikipedia.org/wiki/HomePNA" TargetMode="External"/><Relationship Id="rId1380" Type="http://schemas.openxmlformats.org/officeDocument/2006/relationships/hyperlink" Target="http://en.wikipedia.org/wiki/Twisted_pair" TargetMode="External"/><Relationship Id="rId2017" Type="http://schemas.openxmlformats.org/officeDocument/2006/relationships/hyperlink" Target="http://en.wikipedia.org/wiki/Windows_Phone" TargetMode="External"/><Relationship Id="rId2224" Type="http://schemas.openxmlformats.org/officeDocument/2006/relationships/hyperlink" Target="http://en.wikipedia.org/wiki/Web_search_engine" TargetMode="External"/><Relationship Id="rId2669" Type="http://schemas.openxmlformats.org/officeDocument/2006/relationships/hyperlink" Target="http://en.wikipedia.org/wiki/Mail_transfer_agent" TargetMode="External"/><Relationship Id="rId2876" Type="http://schemas.openxmlformats.org/officeDocument/2006/relationships/hyperlink" Target="http://en.wikipedia.org/wiki/Telecommunication" TargetMode="External"/><Relationship Id="rId3622" Type="http://schemas.openxmlformats.org/officeDocument/2006/relationships/hyperlink" Target="http://en.wikipedia.org/wiki/Backdoor_(computing)" TargetMode="External"/><Relationship Id="rId403" Type="http://schemas.openxmlformats.org/officeDocument/2006/relationships/hyperlink" Target="http://en.wikipedia.org/wiki/BSD" TargetMode="External"/><Relationship Id="rId750" Type="http://schemas.openxmlformats.org/officeDocument/2006/relationships/hyperlink" Target="http://en.wikipedia.org/wiki/Function_(programming)" TargetMode="External"/><Relationship Id="rId848" Type="http://schemas.openxmlformats.org/officeDocument/2006/relationships/hyperlink" Target="http://en.wikipedia.org/wiki/Internet_Explorer" TargetMode="External"/><Relationship Id="rId1033" Type="http://schemas.openxmlformats.org/officeDocument/2006/relationships/hyperlink" Target="http://en.wikipedia.org/wiki/Crosstalk" TargetMode="External"/><Relationship Id="rId1478" Type="http://schemas.openxmlformats.org/officeDocument/2006/relationships/hyperlink" Target="http://en.wikipedia.org/wiki/Mobile_Radio" TargetMode="External"/><Relationship Id="rId1685" Type="http://schemas.openxmlformats.org/officeDocument/2006/relationships/hyperlink" Target="http://en.wikipedia.org/wiki/Portable_media_player" TargetMode="External"/><Relationship Id="rId1892" Type="http://schemas.openxmlformats.org/officeDocument/2006/relationships/hyperlink" Target="http://en.wikipedia.org/wiki/Cocoa_Touch" TargetMode="External"/><Relationship Id="rId2431" Type="http://schemas.openxmlformats.org/officeDocument/2006/relationships/hyperlink" Target="http://en.wikipedia.org/wiki/Trivial_File_Transfer_Protocol" TargetMode="External"/><Relationship Id="rId2529" Type="http://schemas.openxmlformats.org/officeDocument/2006/relationships/hyperlink" Target="http://en.wikipedia.org/wiki/Web_browser" TargetMode="External"/><Relationship Id="rId2736" Type="http://schemas.openxmlformats.org/officeDocument/2006/relationships/hyperlink" Target="http://en.wikipedia.org/wiki/MUD" TargetMode="External"/><Relationship Id="rId610" Type="http://schemas.openxmlformats.org/officeDocument/2006/relationships/hyperlink" Target="http://en.wikipedia.org/wiki/Computer_file" TargetMode="External"/><Relationship Id="rId708" Type="http://schemas.openxmlformats.org/officeDocument/2006/relationships/hyperlink" Target="http://en.wikipedia.org/wiki/DOS" TargetMode="External"/><Relationship Id="rId915" Type="http://schemas.openxmlformats.org/officeDocument/2006/relationships/hyperlink" Target="http://en.wikipedia.org/wiki/Mozilla_Firefox" TargetMode="External"/><Relationship Id="rId1240" Type="http://schemas.openxmlformats.org/officeDocument/2006/relationships/hyperlink" Target="http://en.wikipedia.org/wiki/Circuit_switching" TargetMode="External"/><Relationship Id="rId1338" Type="http://schemas.openxmlformats.org/officeDocument/2006/relationships/hyperlink" Target="http://en.wikipedia.org/wiki/Broadband_ISDN" TargetMode="External"/><Relationship Id="rId1545" Type="http://schemas.openxmlformats.org/officeDocument/2006/relationships/hyperlink" Target="http://en.wikipedia.org/wiki/Sea" TargetMode="External"/><Relationship Id="rId2943" Type="http://schemas.openxmlformats.org/officeDocument/2006/relationships/hyperlink" Target="http://en.wikipedia.org/wiki/Wikipedia:Avoid_weasel_words" TargetMode="External"/><Relationship Id="rId1100" Type="http://schemas.openxmlformats.org/officeDocument/2006/relationships/hyperlink" Target="http://en.wikipedia.org/wiki/Italy" TargetMode="External"/><Relationship Id="rId1405" Type="http://schemas.openxmlformats.org/officeDocument/2006/relationships/hyperlink" Target="http://en.wikipedia.org/wiki/Intranet" TargetMode="External"/><Relationship Id="rId1752" Type="http://schemas.openxmlformats.org/officeDocument/2006/relationships/hyperlink" Target="http://en.wikipedia.org/wiki/Android_(operating_system)" TargetMode="External"/><Relationship Id="rId2803" Type="http://schemas.openxmlformats.org/officeDocument/2006/relationships/hyperlink" Target="http://en.wikipedia.org/wiki/Wikipedia:Protection_policy#move" TargetMode="External"/><Relationship Id="rId44" Type="http://schemas.openxmlformats.org/officeDocument/2006/relationships/hyperlink" Target="http://en.wikipedia.org/wiki/Peripheral" TargetMode="External"/><Relationship Id="rId1612" Type="http://schemas.openxmlformats.org/officeDocument/2006/relationships/hyperlink" Target="http://en.wikipedia.org/wiki/Telephone_call" TargetMode="External"/><Relationship Id="rId1917" Type="http://schemas.openxmlformats.org/officeDocument/2006/relationships/hyperlink" Target="http://en.wikipedia.org/wiki/MIDP" TargetMode="External"/><Relationship Id="rId3065" Type="http://schemas.openxmlformats.org/officeDocument/2006/relationships/hyperlink" Target="http://en.wikipedia.org/wiki/Systems_architecture" TargetMode="External"/><Relationship Id="rId3272" Type="http://schemas.openxmlformats.org/officeDocument/2006/relationships/hyperlink" Target="http://en.wikipedia.org/wiki/Internet_security" TargetMode="External"/><Relationship Id="rId193" Type="http://schemas.openxmlformats.org/officeDocument/2006/relationships/hyperlink" Target="http://en.wikipedia.org/wiki/EEPROM" TargetMode="External"/><Relationship Id="rId498" Type="http://schemas.openxmlformats.org/officeDocument/2006/relationships/hyperlink" Target="http://en.wikipedia.org/wiki/Adobe_reader" TargetMode="External"/><Relationship Id="rId2081" Type="http://schemas.openxmlformats.org/officeDocument/2006/relationships/hyperlink" Target="http://en.wikipedia.org/wiki/Computer_network" TargetMode="External"/><Relationship Id="rId2179" Type="http://schemas.openxmlformats.org/officeDocument/2006/relationships/hyperlink" Target="http://en.wikipedia.org/wiki/Collaboration" TargetMode="External"/><Relationship Id="rId3132" Type="http://schemas.openxmlformats.org/officeDocument/2006/relationships/hyperlink" Target="http://en.wikipedia.org/wiki/Cognition" TargetMode="External"/><Relationship Id="rId3577" Type="http://schemas.openxmlformats.org/officeDocument/2006/relationships/hyperlink" Target="http://en.wikipedia.org/wiki/Phising" TargetMode="External"/><Relationship Id="rId260" Type="http://schemas.openxmlformats.org/officeDocument/2006/relationships/hyperlink" Target="http://en.wikipedia.org/wiki/Computer" TargetMode="External"/><Relationship Id="rId2386" Type="http://schemas.openxmlformats.org/officeDocument/2006/relationships/hyperlink" Target="http://en.wikipedia.org/wiki/Bob_Kahn" TargetMode="External"/><Relationship Id="rId2593" Type="http://schemas.openxmlformats.org/officeDocument/2006/relationships/hyperlink" Target="http://en.wikipedia.org/wiki/Web_site" TargetMode="External"/><Relationship Id="rId3437" Type="http://schemas.openxmlformats.org/officeDocument/2006/relationships/hyperlink" Target="http://en.wikipedia.org/wiki/Rkhunter" TargetMode="External"/><Relationship Id="rId3644" Type="http://schemas.openxmlformats.org/officeDocument/2006/relationships/hyperlink" Target="http://en.wikipedia.org/wiki/Operating_system" TargetMode="External"/><Relationship Id="rId120" Type="http://schemas.openxmlformats.org/officeDocument/2006/relationships/hyperlink" Target="http://en.wikipedia.org/wiki/Byte" TargetMode="External"/><Relationship Id="rId358" Type="http://schemas.openxmlformats.org/officeDocument/2006/relationships/hyperlink" Target="http://en.wikipedia.org/wiki/Microcode" TargetMode="External"/><Relationship Id="rId565" Type="http://schemas.openxmlformats.org/officeDocument/2006/relationships/hyperlink" Target="http://en.wikipedia.org/wiki/List_of_file_formats" TargetMode="External"/><Relationship Id="rId772" Type="http://schemas.openxmlformats.org/officeDocument/2006/relationships/hyperlink" Target="http://en.wikipedia.org/wiki/IBM_Lotus_Freelance_Graphics" TargetMode="External"/><Relationship Id="rId1195" Type="http://schemas.openxmlformats.org/officeDocument/2006/relationships/hyperlink" Target="http://en.wikipedia.org/wiki/Optical_fiber" TargetMode="External"/><Relationship Id="rId2039" Type="http://schemas.openxmlformats.org/officeDocument/2006/relationships/hyperlink" Target="http://en.wikipedia.org/wiki/Windows_Phone" TargetMode="External"/><Relationship Id="rId2246" Type="http://schemas.openxmlformats.org/officeDocument/2006/relationships/hyperlink" Target="http://en.wikipedia.org/wiki/Internet_Protocol" TargetMode="External"/><Relationship Id="rId2453" Type="http://schemas.openxmlformats.org/officeDocument/2006/relationships/hyperlink" Target="http://tools.ietf.org/html/rfc5321" TargetMode="External"/><Relationship Id="rId2660" Type="http://schemas.openxmlformats.org/officeDocument/2006/relationships/hyperlink" Target="http://en.wikipedia.org/wiki/Email" TargetMode="External"/><Relationship Id="rId2898" Type="http://schemas.openxmlformats.org/officeDocument/2006/relationships/hyperlink" Target="http://en.wikipedia.org/wiki/Electronic_data_interchange" TargetMode="External"/><Relationship Id="rId3504" Type="http://schemas.openxmlformats.org/officeDocument/2006/relationships/hyperlink" Target="http://en.wikipedia.org/wiki/Spyware" TargetMode="External"/><Relationship Id="rId218" Type="http://schemas.openxmlformats.org/officeDocument/2006/relationships/hyperlink" Target="http://en.wikipedia.org/wiki/Swap_space" TargetMode="External"/><Relationship Id="rId425" Type="http://schemas.openxmlformats.org/officeDocument/2006/relationships/hyperlink" Target="http://en.wikipedia.org/wiki/Data_(computing)" TargetMode="External"/><Relationship Id="rId632" Type="http://schemas.openxmlformats.org/officeDocument/2006/relationships/hyperlink" Target="http://en.wikipedia.org/wiki/Microsoft_word" TargetMode="External"/><Relationship Id="rId1055" Type="http://schemas.openxmlformats.org/officeDocument/2006/relationships/hyperlink" Target="http://en.wikipedia.org/wiki/Infrared" TargetMode="External"/><Relationship Id="rId1262" Type="http://schemas.openxmlformats.org/officeDocument/2006/relationships/image" Target="media/image24.png"/><Relationship Id="rId2106" Type="http://schemas.openxmlformats.org/officeDocument/2006/relationships/hyperlink" Target="http://en.wikipedia.org/wiki/IPv4" TargetMode="External"/><Relationship Id="rId2313" Type="http://schemas.openxmlformats.org/officeDocument/2006/relationships/hyperlink" Target="http://en.wikipedia.org/wiki/Internet_forums" TargetMode="External"/><Relationship Id="rId2520" Type="http://schemas.openxmlformats.org/officeDocument/2006/relationships/hyperlink" Target="http://en.wikipedia.org/wiki/IP_address" TargetMode="External"/><Relationship Id="rId2758" Type="http://schemas.openxmlformats.org/officeDocument/2006/relationships/hyperlink" Target="http://en.wikipedia.org/wiki/Web_chat" TargetMode="External"/><Relationship Id="rId2965" Type="http://schemas.openxmlformats.org/officeDocument/2006/relationships/hyperlink" Target="http://en.wikipedia.org/wiki/Supply_chain" TargetMode="External"/><Relationship Id="rId937" Type="http://schemas.openxmlformats.org/officeDocument/2006/relationships/hyperlink" Target="http://en.wikipedia.org/wiki/Table_of_keyboard_shortcuts" TargetMode="External"/><Relationship Id="rId1122" Type="http://schemas.openxmlformats.org/officeDocument/2006/relationships/hyperlink" Target="http://en.wikipedia.org/wiki/Bluetooth" TargetMode="External"/><Relationship Id="rId1567" Type="http://schemas.openxmlformats.org/officeDocument/2006/relationships/hyperlink" Target="http://en.wikipedia.org/wiki/1G" TargetMode="External"/><Relationship Id="rId1774" Type="http://schemas.openxmlformats.org/officeDocument/2006/relationships/hyperlink" Target="http://en.wikipedia.org/wiki/Android_Cloud_To_Device_Messaging" TargetMode="External"/><Relationship Id="rId1981" Type="http://schemas.openxmlformats.org/officeDocument/2006/relationships/hyperlink" Target="http://en.wikipedia.org/wiki/Windows_Phone" TargetMode="External"/><Relationship Id="rId2618" Type="http://schemas.openxmlformats.org/officeDocument/2006/relationships/hyperlink" Target="http://en.wikipedia.org/wiki/IP_address" TargetMode="External"/><Relationship Id="rId2825" Type="http://schemas.openxmlformats.org/officeDocument/2006/relationships/hyperlink" Target="http://en.wikipedia.org/wiki/Cyber_spying" TargetMode="External"/><Relationship Id="rId66" Type="http://schemas.openxmlformats.org/officeDocument/2006/relationships/hyperlink" Target="http://en.wikipedia.org/wiki/Non-volatile_storage" TargetMode="External"/><Relationship Id="rId1427" Type="http://schemas.openxmlformats.org/officeDocument/2006/relationships/hyperlink" Target="http://en.wikipedia.org/wiki/Cable" TargetMode="External"/><Relationship Id="rId1634" Type="http://schemas.openxmlformats.org/officeDocument/2006/relationships/hyperlink" Target="http://en.wikipedia.org/wiki/UMTS" TargetMode="External"/><Relationship Id="rId1841" Type="http://schemas.openxmlformats.org/officeDocument/2006/relationships/hyperlink" Target="http://en.wikipedia.org/wiki/Android_(operating_system)" TargetMode="External"/><Relationship Id="rId3087" Type="http://schemas.openxmlformats.org/officeDocument/2006/relationships/hyperlink" Target="http://en.wikipedia.org/wiki/Business_intelligence" TargetMode="External"/><Relationship Id="rId3294" Type="http://schemas.openxmlformats.org/officeDocument/2006/relationships/hyperlink" Target="http://en.wikipedia.org/wiki/Computer_network" TargetMode="External"/><Relationship Id="rId1939" Type="http://schemas.openxmlformats.org/officeDocument/2006/relationships/hyperlink" Target="http://en.wikipedia.org/wiki/Microsoft" TargetMode="External"/><Relationship Id="rId3599" Type="http://schemas.openxmlformats.org/officeDocument/2006/relationships/hyperlink" Target="http://en.wikipedia.org/wiki/Cross-site_scripting" TargetMode="External"/><Relationship Id="rId1701" Type="http://schemas.openxmlformats.org/officeDocument/2006/relationships/hyperlink" Target="http://en.wikipedia.org/wiki/Research_In_Motion" TargetMode="External"/><Relationship Id="rId3154" Type="http://schemas.openxmlformats.org/officeDocument/2006/relationships/hyperlink" Target="http://en.wikipedia.org/wiki/Computer_application" TargetMode="External"/><Relationship Id="rId3361" Type="http://schemas.openxmlformats.org/officeDocument/2006/relationships/hyperlink" Target="http://en.wikipedia.org/wiki/Proxy_server" TargetMode="External"/><Relationship Id="rId3459" Type="http://schemas.openxmlformats.org/officeDocument/2006/relationships/hyperlink" Target="http://en.wikipedia.org/wiki/Windows_Defender" TargetMode="External"/><Relationship Id="rId3666" Type="http://schemas.openxmlformats.org/officeDocument/2006/relationships/hyperlink" Target="http://en.wikipedia.org/wiki/Contiguity" TargetMode="External"/><Relationship Id="rId282" Type="http://schemas.openxmlformats.org/officeDocument/2006/relationships/hyperlink" Target="http://en.wikipedia.org/wiki/Flash_memory" TargetMode="External"/><Relationship Id="rId587" Type="http://schemas.openxmlformats.org/officeDocument/2006/relationships/hyperlink" Target="http://en.wikipedia.org/wiki/Microsoft_PowerPoint" TargetMode="External"/><Relationship Id="rId2170" Type="http://schemas.openxmlformats.org/officeDocument/2006/relationships/hyperlink" Target="http://en.wikipedia.org/wiki/Virtual_university" TargetMode="External"/><Relationship Id="rId2268" Type="http://schemas.openxmlformats.org/officeDocument/2006/relationships/hyperlink" Target="http://en.wikipedia.org/wiki/Webcast" TargetMode="External"/><Relationship Id="rId3014" Type="http://schemas.openxmlformats.org/officeDocument/2006/relationships/hyperlink" Target="http://en.wikipedia.org/wiki/Information_and_communication_technology" TargetMode="External"/><Relationship Id="rId3221" Type="http://schemas.openxmlformats.org/officeDocument/2006/relationships/hyperlink" Target="http://en.wikipedia.org/wiki/Security_policy" TargetMode="External"/><Relationship Id="rId3319" Type="http://schemas.openxmlformats.org/officeDocument/2006/relationships/hyperlink" Target="http://en.wikipedia.org/wiki/Facebook" TargetMode="External"/><Relationship Id="rId8" Type="http://schemas.openxmlformats.org/officeDocument/2006/relationships/image" Target="media/image1.jpeg"/><Relationship Id="rId142" Type="http://schemas.openxmlformats.org/officeDocument/2006/relationships/hyperlink" Target="http://en.wikipedia.org/wiki/Giga-" TargetMode="External"/><Relationship Id="rId447" Type="http://schemas.openxmlformats.org/officeDocument/2006/relationships/hyperlink" Target="http://en.wikipedia.org/wiki/Software_developer" TargetMode="External"/><Relationship Id="rId794" Type="http://schemas.openxmlformats.org/officeDocument/2006/relationships/hyperlink" Target="http://en.wikipedia.org/wiki/Database_management_system" TargetMode="External"/><Relationship Id="rId1077" Type="http://schemas.openxmlformats.org/officeDocument/2006/relationships/hyperlink" Target="http://en.wikipedia.org/wiki/Near_Field_Communication" TargetMode="External"/><Relationship Id="rId2030" Type="http://schemas.openxmlformats.org/officeDocument/2006/relationships/hyperlink" Target="http://en.wikipedia.org/wiki/Windows_Phone" TargetMode="External"/><Relationship Id="rId2128" Type="http://schemas.openxmlformats.org/officeDocument/2006/relationships/hyperlink" Target="http://en.wikipedia.org/wiki/IPv4_address_exhaustion" TargetMode="External"/><Relationship Id="rId2475" Type="http://schemas.openxmlformats.org/officeDocument/2006/relationships/hyperlink" Target="http://en.wikipedia.org/wiki/Post_Office_Protocol" TargetMode="External"/><Relationship Id="rId2682" Type="http://schemas.openxmlformats.org/officeDocument/2006/relationships/hyperlink" Target="http://en.wikipedia.org/wiki/Email" TargetMode="External"/><Relationship Id="rId2987" Type="http://schemas.openxmlformats.org/officeDocument/2006/relationships/hyperlink" Target="http://en.wikipedia.org/wiki/G2C" TargetMode="External"/><Relationship Id="rId3526" Type="http://schemas.openxmlformats.org/officeDocument/2006/relationships/hyperlink" Target="http://en.wikipedia.org/wiki/Electronic_money" TargetMode="External"/><Relationship Id="rId654" Type="http://schemas.openxmlformats.org/officeDocument/2006/relationships/hyperlink" Target="http://en.wikipedia.org/wiki/Zlob_trojan" TargetMode="External"/><Relationship Id="rId861" Type="http://schemas.openxmlformats.org/officeDocument/2006/relationships/hyperlink" Target="http://en.wikipedia.org/wiki/Keyboard_shortcut" TargetMode="External"/><Relationship Id="rId959" Type="http://schemas.openxmlformats.org/officeDocument/2006/relationships/hyperlink" Target="http://en.wikipedia.org/wiki/Option_key" TargetMode="External"/><Relationship Id="rId1284" Type="http://schemas.openxmlformats.org/officeDocument/2006/relationships/image" Target="media/image25.png"/><Relationship Id="rId1491" Type="http://schemas.openxmlformats.org/officeDocument/2006/relationships/hyperlink" Target="http://en.wikipedia.org/wiki/Bluetooth" TargetMode="External"/><Relationship Id="rId1589" Type="http://schemas.openxmlformats.org/officeDocument/2006/relationships/hyperlink" Target="http://en.wikipedia.org/wiki/Wireless_network" TargetMode="External"/><Relationship Id="rId2335" Type="http://schemas.openxmlformats.org/officeDocument/2006/relationships/hyperlink" Target="http://en.wikipedia.org/wiki/Iran" TargetMode="External"/><Relationship Id="rId2542" Type="http://schemas.openxmlformats.org/officeDocument/2006/relationships/hyperlink" Target="http://en.wikipedia.org/wiki/Web_browser" TargetMode="External"/><Relationship Id="rId307" Type="http://schemas.openxmlformats.org/officeDocument/2006/relationships/hyperlink" Target="http://en.wikipedia.org/wiki/Information_appliance" TargetMode="External"/><Relationship Id="rId514" Type="http://schemas.openxmlformats.org/officeDocument/2006/relationships/hyperlink" Target="http://en.wikipedia.org/wiki/Retail_software" TargetMode="External"/><Relationship Id="rId721" Type="http://schemas.openxmlformats.org/officeDocument/2006/relationships/hyperlink" Target="http://en.wikipedia.org/wiki/Dependent_and_independent_variables" TargetMode="External"/><Relationship Id="rId1144" Type="http://schemas.openxmlformats.org/officeDocument/2006/relationships/hyperlink" Target="http://en.wikipedia.org/wiki/GPS" TargetMode="External"/><Relationship Id="rId1351" Type="http://schemas.openxmlformats.org/officeDocument/2006/relationships/hyperlink" Target="http://en.wikipedia.org/wiki/Videoconference" TargetMode="External"/><Relationship Id="rId1449" Type="http://schemas.openxmlformats.org/officeDocument/2006/relationships/hyperlink" Target="http://en.wikipedia.org/wiki/Routing_policy" TargetMode="External"/><Relationship Id="rId1796" Type="http://schemas.openxmlformats.org/officeDocument/2006/relationships/hyperlink" Target="http://en.wikipedia.org/wiki/Musical_Instrument_Digital_Interface" TargetMode="External"/><Relationship Id="rId2402" Type="http://schemas.openxmlformats.org/officeDocument/2006/relationships/hyperlink" Target="http://en.wikipedia.org/wiki/HTML" TargetMode="External"/><Relationship Id="rId2847" Type="http://schemas.openxmlformats.org/officeDocument/2006/relationships/hyperlink" Target="http://en.wikipedia.org/wiki/Content_management_system" TargetMode="External"/><Relationship Id="rId88" Type="http://schemas.openxmlformats.org/officeDocument/2006/relationships/hyperlink" Target="http://en.wikipedia.org/wiki/Computing" TargetMode="External"/><Relationship Id="rId819" Type="http://schemas.openxmlformats.org/officeDocument/2006/relationships/hyperlink" Target="http://en.wikipedia.org/wiki/Microsoft_Windows" TargetMode="External"/><Relationship Id="rId1004" Type="http://schemas.openxmlformats.org/officeDocument/2006/relationships/hyperlink" Target="http://en.wikipedia.org/wiki/Kilowatt" TargetMode="External"/><Relationship Id="rId1211" Type="http://schemas.openxmlformats.org/officeDocument/2006/relationships/hyperlink" Target="http://en.wikipedia.org/wiki/OSI_model" TargetMode="External"/><Relationship Id="rId1656" Type="http://schemas.openxmlformats.org/officeDocument/2006/relationships/hyperlink" Target="http://en.wikipedia.org/wiki/Mobile_TV" TargetMode="External"/><Relationship Id="rId1863" Type="http://schemas.openxmlformats.org/officeDocument/2006/relationships/hyperlink" Target="http://en.wikipedia.org/wiki/IPad" TargetMode="External"/><Relationship Id="rId2707" Type="http://schemas.openxmlformats.org/officeDocument/2006/relationships/hyperlink" Target="http://en.wikipedia.org/wiki/Point-to-point_(telecommunications)" TargetMode="External"/><Relationship Id="rId2914" Type="http://schemas.openxmlformats.org/officeDocument/2006/relationships/hyperlink" Target="http://en.wikipedia.org/wiki/Newsgroups" TargetMode="External"/><Relationship Id="rId1309" Type="http://schemas.openxmlformats.org/officeDocument/2006/relationships/hyperlink" Target="http://en.wikipedia.org/wiki/Telephone_call" TargetMode="External"/><Relationship Id="rId1516" Type="http://schemas.openxmlformats.org/officeDocument/2006/relationships/hyperlink" Target="http://en.wikipedia.org/wiki/Wireless" TargetMode="External"/><Relationship Id="rId1723" Type="http://schemas.openxmlformats.org/officeDocument/2006/relationships/image" Target="media/image32.png"/><Relationship Id="rId1930" Type="http://schemas.openxmlformats.org/officeDocument/2006/relationships/hyperlink" Target="http://en.wikipedia.org/wiki/Bada" TargetMode="External"/><Relationship Id="rId3176" Type="http://schemas.openxmlformats.org/officeDocument/2006/relationships/hyperlink" Target="http://en.wikipedia.org/wiki/Data_processing" TargetMode="External"/><Relationship Id="rId3383" Type="http://schemas.openxmlformats.org/officeDocument/2006/relationships/hyperlink" Target="http://en.wikipedia.org/wiki/BSD" TargetMode="External"/><Relationship Id="rId3590" Type="http://schemas.openxmlformats.org/officeDocument/2006/relationships/hyperlink" Target="http://en.wikipedia.org/wiki/Phising" TargetMode="External"/><Relationship Id="rId15" Type="http://schemas.openxmlformats.org/officeDocument/2006/relationships/hyperlink" Target="http://en.wikipedia.org/wiki/Mainframe_computer" TargetMode="External"/><Relationship Id="rId2192" Type="http://schemas.openxmlformats.org/officeDocument/2006/relationships/hyperlink" Target="http://en.wikipedia.org/wiki/Audit" TargetMode="External"/><Relationship Id="rId3036" Type="http://schemas.openxmlformats.org/officeDocument/2006/relationships/hyperlink" Target="http://en.wikipedia.org/wiki/Computer_application" TargetMode="External"/><Relationship Id="rId3243" Type="http://schemas.openxmlformats.org/officeDocument/2006/relationships/hyperlink" Target="http://en.wikipedia.org/wiki/Data" TargetMode="External"/><Relationship Id="rId164" Type="http://schemas.openxmlformats.org/officeDocument/2006/relationships/hyperlink" Target="http://en.wikipedia.org/wiki/Pebibyte" TargetMode="External"/><Relationship Id="rId371" Type="http://schemas.openxmlformats.org/officeDocument/2006/relationships/hyperlink" Target="http://en.wikipedia.org/wiki/C%2B%2B" TargetMode="External"/><Relationship Id="rId2052" Type="http://schemas.openxmlformats.org/officeDocument/2006/relationships/hyperlink" Target="http://en.wikipedia.org/wiki/Windows_Phone" TargetMode="External"/><Relationship Id="rId2497" Type="http://schemas.openxmlformats.org/officeDocument/2006/relationships/hyperlink" Target="http://en.wikipedia.org/wiki/Pegasus_Mail" TargetMode="External"/><Relationship Id="rId3450" Type="http://schemas.openxmlformats.org/officeDocument/2006/relationships/hyperlink" Target="http://en.wikipedia.org/wiki/Antivirus_software" TargetMode="External"/><Relationship Id="rId3548" Type="http://schemas.openxmlformats.org/officeDocument/2006/relationships/hyperlink" Target="http://en.wikipedia.org/wiki/Antivirus_software" TargetMode="External"/><Relationship Id="rId469" Type="http://schemas.openxmlformats.org/officeDocument/2006/relationships/hyperlink" Target="http://en.wikipedia.org/wiki/Commercial_software" TargetMode="External"/><Relationship Id="rId676" Type="http://schemas.openxmlformats.org/officeDocument/2006/relationships/image" Target="media/image19.png"/><Relationship Id="rId883" Type="http://schemas.openxmlformats.org/officeDocument/2006/relationships/hyperlink" Target="http://en.wikipedia.org/wiki/Table_of_keyboard_shortcuts" TargetMode="External"/><Relationship Id="rId1099" Type="http://schemas.openxmlformats.org/officeDocument/2006/relationships/hyperlink" Target="http://en.wikipedia.org/wiki/Wikipedia:Citation_needed" TargetMode="External"/><Relationship Id="rId2357" Type="http://schemas.openxmlformats.org/officeDocument/2006/relationships/hyperlink" Target="http://en.wikipedia.org/wiki/Internet_layer" TargetMode="External"/><Relationship Id="rId2564" Type="http://schemas.openxmlformats.org/officeDocument/2006/relationships/hyperlink" Target="http://en.wikipedia.org/wiki/Resource_(Web)" TargetMode="External"/><Relationship Id="rId3103" Type="http://schemas.openxmlformats.org/officeDocument/2006/relationships/hyperlink" Target="http://en.wikipedia.org/wiki/Deadlock" TargetMode="External"/><Relationship Id="rId3310" Type="http://schemas.openxmlformats.org/officeDocument/2006/relationships/hyperlink" Target="http://en.wikipedia.org/wiki/Browser_security" TargetMode="External"/><Relationship Id="rId3408" Type="http://schemas.openxmlformats.org/officeDocument/2006/relationships/hyperlink" Target="http://en.wikipedia.org/wiki/Keylogger" TargetMode="External"/><Relationship Id="rId3615" Type="http://schemas.openxmlformats.org/officeDocument/2006/relationships/hyperlink" Target="http://en.wikipedia.org/wiki/Microsoft_Windows" TargetMode="External"/><Relationship Id="rId231" Type="http://schemas.openxmlformats.org/officeDocument/2006/relationships/hyperlink" Target="http://en.wikipedia.org/wiki/Computer_multitasking" TargetMode="External"/><Relationship Id="rId329" Type="http://schemas.openxmlformats.org/officeDocument/2006/relationships/hyperlink" Target="http://en.wikipedia.org/wiki/Output_device" TargetMode="External"/><Relationship Id="rId536" Type="http://schemas.openxmlformats.org/officeDocument/2006/relationships/hyperlink" Target="http://en.wikipedia.org/wiki/Apple_Inc." TargetMode="External"/><Relationship Id="rId1166" Type="http://schemas.openxmlformats.org/officeDocument/2006/relationships/hyperlink" Target="http://en.wikipedia.org/wiki/Power_line_communication" TargetMode="External"/><Relationship Id="rId1373" Type="http://schemas.openxmlformats.org/officeDocument/2006/relationships/hyperlink" Target="http://en.wikipedia.org/wiki/Local_area_network" TargetMode="External"/><Relationship Id="rId2217" Type="http://schemas.openxmlformats.org/officeDocument/2006/relationships/hyperlink" Target="http://en.wikipedia.org/wiki/Web_video" TargetMode="External"/><Relationship Id="rId2771" Type="http://schemas.openxmlformats.org/officeDocument/2006/relationships/hyperlink" Target="http://en.wikipedia.org/wiki/Woo_Media" TargetMode="External"/><Relationship Id="rId2869" Type="http://schemas.openxmlformats.org/officeDocument/2006/relationships/hyperlink" Target="http://en.wikipedia.org/wiki/Reverse_auction" TargetMode="External"/><Relationship Id="rId743" Type="http://schemas.openxmlformats.org/officeDocument/2006/relationships/hyperlink" Target="http://en.wikipedia.org/wiki/Summation" TargetMode="External"/><Relationship Id="rId950" Type="http://schemas.openxmlformats.org/officeDocument/2006/relationships/hyperlink" Target="http://en.wikipedia.org/wiki/Table_of_keyboard_shortcuts" TargetMode="External"/><Relationship Id="rId1026" Type="http://schemas.openxmlformats.org/officeDocument/2006/relationships/hyperlink" Target="http://en.wikipedia.org/wiki/Transducer" TargetMode="External"/><Relationship Id="rId1580" Type="http://schemas.openxmlformats.org/officeDocument/2006/relationships/hyperlink" Target="http://en.wikipedia.org/wiki/Near_Field_Communication" TargetMode="External"/><Relationship Id="rId1678" Type="http://schemas.openxmlformats.org/officeDocument/2006/relationships/hyperlink" Target="http://en.wikipedia.org/wiki/Mobile_operating_system" TargetMode="External"/><Relationship Id="rId1885" Type="http://schemas.openxmlformats.org/officeDocument/2006/relationships/hyperlink" Target="http://en.wikipedia.org/wiki/Accelerometer" TargetMode="External"/><Relationship Id="rId2424" Type="http://schemas.openxmlformats.org/officeDocument/2006/relationships/hyperlink" Target="http://en.wikipedia.org/wiki/Transmission_Control_Protocol" TargetMode="External"/><Relationship Id="rId2631" Type="http://schemas.openxmlformats.org/officeDocument/2006/relationships/hyperlink" Target="http://en.wikipedia.org/wiki/Logical_address" TargetMode="External"/><Relationship Id="rId2729" Type="http://schemas.openxmlformats.org/officeDocument/2006/relationships/hyperlink" Target="http://en.wikipedia.org/wiki/Camfrog" TargetMode="External"/><Relationship Id="rId2936" Type="http://schemas.openxmlformats.org/officeDocument/2006/relationships/hyperlink" Target="http://en.wikipedia.org/wiki/Ticker_tape" TargetMode="External"/><Relationship Id="rId603" Type="http://schemas.openxmlformats.org/officeDocument/2006/relationships/hyperlink" Target="http://en.wikipedia.org/wiki/Graphics_Interchange_Format" TargetMode="External"/><Relationship Id="rId810" Type="http://schemas.openxmlformats.org/officeDocument/2006/relationships/hyperlink" Target="http://en.wikipedia.org/wiki/User_interface" TargetMode="External"/><Relationship Id="rId908" Type="http://schemas.openxmlformats.org/officeDocument/2006/relationships/hyperlink" Target="http://en.wikipedia.org/wiki/Mac_OS" TargetMode="External"/><Relationship Id="rId1233" Type="http://schemas.openxmlformats.org/officeDocument/2006/relationships/hyperlink" Target="http://en.wikipedia.org/wiki/Virtual_LAN" TargetMode="External"/><Relationship Id="rId1440" Type="http://schemas.openxmlformats.org/officeDocument/2006/relationships/hyperlink" Target="http://en.wikipedia.org/wiki/Network_switch" TargetMode="External"/><Relationship Id="rId1538" Type="http://schemas.openxmlformats.org/officeDocument/2006/relationships/hyperlink" Target="http://en.wikipedia.org/wiki/Wireless" TargetMode="External"/><Relationship Id="rId1300" Type="http://schemas.openxmlformats.org/officeDocument/2006/relationships/hyperlink" Target="http://en.wikipedia.org/wiki/Virtual_private_network" TargetMode="External"/><Relationship Id="rId1745" Type="http://schemas.openxmlformats.org/officeDocument/2006/relationships/hyperlink" Target="http://en.wikipedia.org/wiki/Android_(operating_system)" TargetMode="External"/><Relationship Id="rId1952" Type="http://schemas.openxmlformats.org/officeDocument/2006/relationships/hyperlink" Target="http://en.wikipedia.org/wiki/Windows_Phone" TargetMode="External"/><Relationship Id="rId3198" Type="http://schemas.openxmlformats.org/officeDocument/2006/relationships/hyperlink" Target="http://en.wikipedia.org/wiki/Continuous_improvement" TargetMode="External"/><Relationship Id="rId37" Type="http://schemas.openxmlformats.org/officeDocument/2006/relationships/hyperlink" Target="http://en.wikipedia.org/wiki/Backplane" TargetMode="External"/><Relationship Id="rId1605" Type="http://schemas.openxmlformats.org/officeDocument/2006/relationships/hyperlink" Target="http://en.wikipedia.org/wiki/Cable_broadband" TargetMode="External"/><Relationship Id="rId1812" Type="http://schemas.openxmlformats.org/officeDocument/2006/relationships/hyperlink" Target="http://en.wikipedia.org/wiki/Android_(operating_system)" TargetMode="External"/><Relationship Id="rId3058" Type="http://schemas.openxmlformats.org/officeDocument/2006/relationships/hyperlink" Target="http://en.wikipedia.org/wiki/Knowledge_management" TargetMode="External"/><Relationship Id="rId3265" Type="http://schemas.openxmlformats.org/officeDocument/2006/relationships/hyperlink" Target="http://en.wikipedia.org/wiki/Unauthorized" TargetMode="External"/><Relationship Id="rId3472" Type="http://schemas.openxmlformats.org/officeDocument/2006/relationships/hyperlink" Target="http://en.wikipedia.org/wiki/Spybot_-_Search_%26_Destroy" TargetMode="External"/><Relationship Id="rId186" Type="http://schemas.openxmlformats.org/officeDocument/2006/relationships/hyperlink" Target="http://en.wikipedia.org/wiki/Volatile_memory" TargetMode="External"/><Relationship Id="rId393" Type="http://schemas.openxmlformats.org/officeDocument/2006/relationships/hyperlink" Target="http://en.wikipedia.org/wiki/System_software" TargetMode="External"/><Relationship Id="rId2074" Type="http://schemas.openxmlformats.org/officeDocument/2006/relationships/hyperlink" Target="http://en.wikipedia.org/wiki/Linux" TargetMode="External"/><Relationship Id="rId2281" Type="http://schemas.openxmlformats.org/officeDocument/2006/relationships/hyperlink" Target="http://en.wikipedia.org/wiki/Wi-Fi" TargetMode="External"/><Relationship Id="rId3125" Type="http://schemas.openxmlformats.org/officeDocument/2006/relationships/hyperlink" Target="http://en.wikipedia.org/wiki/Expert_systems" TargetMode="External"/><Relationship Id="rId3332" Type="http://schemas.openxmlformats.org/officeDocument/2006/relationships/hyperlink" Target="http://en.wikipedia.org/wiki/Trojan_horse_(computing)" TargetMode="External"/><Relationship Id="rId253" Type="http://schemas.openxmlformats.org/officeDocument/2006/relationships/hyperlink" Target="http://en.wikipedia.org/wiki/Volatile_memory" TargetMode="External"/><Relationship Id="rId460" Type="http://schemas.openxmlformats.org/officeDocument/2006/relationships/hyperlink" Target="http://en.wikipedia.org/wiki/Middleware" TargetMode="External"/><Relationship Id="rId698" Type="http://schemas.openxmlformats.org/officeDocument/2006/relationships/hyperlink" Target="http://en.wikipedia.org/wiki/OpenOffice.org_Calc" TargetMode="External"/><Relationship Id="rId1090" Type="http://schemas.openxmlformats.org/officeDocument/2006/relationships/hyperlink" Target="http://en.wikipedia.org/wiki/Mobile_payment" TargetMode="External"/><Relationship Id="rId2141" Type="http://schemas.openxmlformats.org/officeDocument/2006/relationships/hyperlink" Target="http://en.wikipedia.org/wiki/Routing_table" TargetMode="External"/><Relationship Id="rId2379" Type="http://schemas.openxmlformats.org/officeDocument/2006/relationships/hyperlink" Target="http://en.wikipedia.org/wiki/Internet" TargetMode="External"/><Relationship Id="rId2586" Type="http://schemas.openxmlformats.org/officeDocument/2006/relationships/hyperlink" Target="http://en.wikipedia.org/wiki/Url" TargetMode="External"/><Relationship Id="rId2793" Type="http://schemas.openxmlformats.org/officeDocument/2006/relationships/hyperlink" Target="http://en.wikipedia.org/wiki/Computer_network" TargetMode="External"/><Relationship Id="rId3637" Type="http://schemas.openxmlformats.org/officeDocument/2006/relationships/hyperlink" Target="http://en.wikipedia.org/wiki/Computer_data_storage" TargetMode="External"/><Relationship Id="rId113" Type="http://schemas.openxmlformats.org/officeDocument/2006/relationships/hyperlink" Target="http://en.wikipedia.org/wiki/Byte" TargetMode="External"/><Relationship Id="rId320" Type="http://schemas.openxmlformats.org/officeDocument/2006/relationships/hyperlink" Target="http://en.wikipedia.org/wiki/Cursor_(computers)" TargetMode="External"/><Relationship Id="rId558" Type="http://schemas.openxmlformats.org/officeDocument/2006/relationships/hyperlink" Target="http://en.wikipedia.org/wiki/Unix-like" TargetMode="External"/><Relationship Id="rId765" Type="http://schemas.openxmlformats.org/officeDocument/2006/relationships/hyperlink" Target="http://en.wikipedia.org/wiki/Deductive_reasoning" TargetMode="External"/><Relationship Id="rId972" Type="http://schemas.openxmlformats.org/officeDocument/2006/relationships/hyperlink" Target="http://en.wikipedia.org/wiki/Smoke_signal" TargetMode="External"/><Relationship Id="rId1188" Type="http://schemas.openxmlformats.org/officeDocument/2006/relationships/hyperlink" Target="http://en.wikipedia.org/wiki/Electromagnetic_induction" TargetMode="External"/><Relationship Id="rId1395" Type="http://schemas.openxmlformats.org/officeDocument/2006/relationships/hyperlink" Target="http://en.wikipedia.org/wiki/Internet_Protocol" TargetMode="External"/><Relationship Id="rId2001" Type="http://schemas.openxmlformats.org/officeDocument/2006/relationships/hyperlink" Target="http://en.wikipedia.org/wiki/DivX" TargetMode="External"/><Relationship Id="rId2239" Type="http://schemas.openxmlformats.org/officeDocument/2006/relationships/hyperlink" Target="http://en.wikipedia.org/wiki/Content_management" TargetMode="External"/><Relationship Id="rId2446" Type="http://schemas.openxmlformats.org/officeDocument/2006/relationships/hyperlink" Target="http://en.wikipedia.org/wiki/CuteFTP" TargetMode="External"/><Relationship Id="rId2653" Type="http://schemas.openxmlformats.org/officeDocument/2006/relationships/hyperlink" Target="http://en.wikipedia.org/wiki/Store-and-forward" TargetMode="External"/><Relationship Id="rId2860" Type="http://schemas.openxmlformats.org/officeDocument/2006/relationships/hyperlink" Target="http://en.wikipedia.org/wiki/E-business" TargetMode="External"/><Relationship Id="rId418" Type="http://schemas.openxmlformats.org/officeDocument/2006/relationships/hyperlink" Target="http://en.wikipedia.org/wiki/BIOS" TargetMode="External"/><Relationship Id="rId625" Type="http://schemas.openxmlformats.org/officeDocument/2006/relationships/hyperlink" Target="http://en.wikipedia.org/wiki/Letterhead" TargetMode="External"/><Relationship Id="rId832" Type="http://schemas.openxmlformats.org/officeDocument/2006/relationships/hyperlink" Target="http://en.wikipedia.org/wiki/Screen_reader" TargetMode="External"/><Relationship Id="rId1048" Type="http://schemas.openxmlformats.org/officeDocument/2006/relationships/hyperlink" Target="http://en.wikipedia.org/wiki/Wavelength" TargetMode="External"/><Relationship Id="rId1255" Type="http://schemas.openxmlformats.org/officeDocument/2006/relationships/hyperlink" Target="http://en.wikipedia.org/wiki/Internet_service_provider" TargetMode="External"/><Relationship Id="rId1462" Type="http://schemas.openxmlformats.org/officeDocument/2006/relationships/hyperlink" Target="http://en.wikipedia.org/wiki/Mobile_phone" TargetMode="External"/><Relationship Id="rId2306" Type="http://schemas.openxmlformats.org/officeDocument/2006/relationships/hyperlink" Target="http://en.wikipedia.org/wiki/Web_desktop" TargetMode="External"/><Relationship Id="rId2513" Type="http://schemas.openxmlformats.org/officeDocument/2006/relationships/hyperlink" Target="http://en.wikipedia.org/wiki/Application_software" TargetMode="External"/><Relationship Id="rId2958" Type="http://schemas.openxmlformats.org/officeDocument/2006/relationships/hyperlink" Target="http://en.wikipedia.org/wiki/Manufacturer" TargetMode="External"/><Relationship Id="rId1115" Type="http://schemas.openxmlformats.org/officeDocument/2006/relationships/hyperlink" Target="http://en.wikipedia.org/wiki/Near_Field_Communication" TargetMode="External"/><Relationship Id="rId1322" Type="http://schemas.openxmlformats.org/officeDocument/2006/relationships/hyperlink" Target="http://en.wikipedia.org/wiki/Bandwidth_(computing)" TargetMode="External"/><Relationship Id="rId1767" Type="http://schemas.openxmlformats.org/officeDocument/2006/relationships/hyperlink" Target="http://en.wikipedia.org/wiki/Wi-Fi" TargetMode="External"/><Relationship Id="rId1974" Type="http://schemas.openxmlformats.org/officeDocument/2006/relationships/hyperlink" Target="http://en.wikipedia.org/wiki/Internet_Explorer_Mobile" TargetMode="External"/><Relationship Id="rId2720" Type="http://schemas.openxmlformats.org/officeDocument/2006/relationships/hyperlink" Target="http://en.wikipedia.org/wiki/Internet" TargetMode="External"/><Relationship Id="rId2818" Type="http://schemas.openxmlformats.org/officeDocument/2006/relationships/hyperlink" Target="http://en.wikipedia.org/wiki/Software_programmer" TargetMode="External"/><Relationship Id="rId59" Type="http://schemas.openxmlformats.org/officeDocument/2006/relationships/hyperlink" Target="http://en.wikipedia.org/wiki/Vector_processor" TargetMode="External"/><Relationship Id="rId1627" Type="http://schemas.openxmlformats.org/officeDocument/2006/relationships/hyperlink" Target="http://en.wikipedia.org/wiki/Mobile_telecommunication" TargetMode="External"/><Relationship Id="rId1834" Type="http://schemas.openxmlformats.org/officeDocument/2006/relationships/hyperlink" Target="http://en.wikipedia.org/wiki/Bluetooth_profile" TargetMode="External"/><Relationship Id="rId3287" Type="http://schemas.openxmlformats.org/officeDocument/2006/relationships/hyperlink" Target="http://en.wikipedia.org/wiki/Confidence_tricks" TargetMode="External"/><Relationship Id="rId2096" Type="http://schemas.openxmlformats.org/officeDocument/2006/relationships/hyperlink" Target="http://en.wikipedia.org/wiki/Social_network_service" TargetMode="External"/><Relationship Id="rId3494" Type="http://schemas.openxmlformats.org/officeDocument/2006/relationships/hyperlink" Target="http://en.wikipedia.org/wiki/Computer_network" TargetMode="External"/><Relationship Id="rId1901" Type="http://schemas.openxmlformats.org/officeDocument/2006/relationships/hyperlink" Target="http://en.wikipedia.org/wiki/Symbian_Ltd." TargetMode="External"/><Relationship Id="rId3147" Type="http://schemas.openxmlformats.org/officeDocument/2006/relationships/hyperlink" Target="http://en.wikipedia.org/wiki/Article_(publishing)" TargetMode="External"/><Relationship Id="rId3354" Type="http://schemas.openxmlformats.org/officeDocument/2006/relationships/hyperlink" Target="http://en.wikipedia.org/wiki/OpenDNS" TargetMode="External"/><Relationship Id="rId3561" Type="http://schemas.openxmlformats.org/officeDocument/2006/relationships/hyperlink" Target="http://en.wikipedia.org/wiki/Source_code" TargetMode="External"/><Relationship Id="rId3659" Type="http://schemas.openxmlformats.org/officeDocument/2006/relationships/hyperlink" Target="http://en.wikipedia.org/wiki/Encrypting_File_System" TargetMode="External"/><Relationship Id="rId275" Type="http://schemas.openxmlformats.org/officeDocument/2006/relationships/hyperlink" Target="http://en.wikipedia.org/wiki/Scientific_instrument" TargetMode="External"/><Relationship Id="rId482" Type="http://schemas.openxmlformats.org/officeDocument/2006/relationships/hyperlink" Target="http://en.wikipedia.org/wiki/Commercial_software" TargetMode="External"/><Relationship Id="rId2163" Type="http://schemas.openxmlformats.org/officeDocument/2006/relationships/hyperlink" Target="http://en.wikipedia.org/wiki/Internet" TargetMode="External"/><Relationship Id="rId2370" Type="http://schemas.openxmlformats.org/officeDocument/2006/relationships/hyperlink" Target="http://en.wikipedia.org/wiki/User_Datagram_Protocol" TargetMode="External"/><Relationship Id="rId3007" Type="http://schemas.openxmlformats.org/officeDocument/2006/relationships/hyperlink" Target="http://en.wikipedia.org/wiki/Business-to-consumer" TargetMode="External"/><Relationship Id="rId3214" Type="http://schemas.openxmlformats.org/officeDocument/2006/relationships/hyperlink" Target="http://en.wikipedia.org/wiki/Social_software" TargetMode="External"/><Relationship Id="rId3421" Type="http://schemas.openxmlformats.org/officeDocument/2006/relationships/hyperlink" Target="http://en.wikipedia.org/wiki/Sandbox_(computer_security)" TargetMode="External"/><Relationship Id="rId135" Type="http://schemas.openxmlformats.org/officeDocument/2006/relationships/hyperlink" Target="http://en.wikipedia.org/wiki/Megabyte" TargetMode="External"/><Relationship Id="rId342" Type="http://schemas.openxmlformats.org/officeDocument/2006/relationships/hyperlink" Target="http://en.wikipedia.org/wiki/Instruction_(computer_science)" TargetMode="External"/><Relationship Id="rId787" Type="http://schemas.openxmlformats.org/officeDocument/2006/relationships/hyperlink" Target="http://en.wikipedia.org/wiki/Mac_OS_X" TargetMode="External"/><Relationship Id="rId994" Type="http://schemas.openxmlformats.org/officeDocument/2006/relationships/hyperlink" Target="http://en.wikipedia.org/wiki/Receiver_(radio)" TargetMode="External"/><Relationship Id="rId2023" Type="http://schemas.openxmlformats.org/officeDocument/2006/relationships/hyperlink" Target="http://en.wikipedia.org/wiki/Bing_Maps" TargetMode="External"/><Relationship Id="rId2230" Type="http://schemas.openxmlformats.org/officeDocument/2006/relationships/hyperlink" Target="http://en.wikipedia.org/wiki/Employees" TargetMode="External"/><Relationship Id="rId2468" Type="http://schemas.openxmlformats.org/officeDocument/2006/relationships/hyperlink" Target="http://en.wikipedia.org/wiki/E-mail_client" TargetMode="External"/><Relationship Id="rId2675" Type="http://schemas.openxmlformats.org/officeDocument/2006/relationships/hyperlink" Target="http://en.wikipedia.org/wiki/Email_spam" TargetMode="External"/><Relationship Id="rId2882" Type="http://schemas.openxmlformats.org/officeDocument/2006/relationships/hyperlink" Target="http://en.wikipedia.org/wiki/Government-to-business" TargetMode="External"/><Relationship Id="rId3519" Type="http://schemas.openxmlformats.org/officeDocument/2006/relationships/hyperlink" Target="http://en.wikipedia.org/wiki/Computer_virus" TargetMode="External"/><Relationship Id="rId202" Type="http://schemas.openxmlformats.org/officeDocument/2006/relationships/hyperlink" Target="http://en.wikipedia.org/wiki/Bistable_flip-flop" TargetMode="External"/><Relationship Id="rId647" Type="http://schemas.openxmlformats.org/officeDocument/2006/relationships/hyperlink" Target="http://en.wikipedia.org/w/index.php?title=WordBasic&amp;action=edit&amp;redlink=1" TargetMode="External"/><Relationship Id="rId854" Type="http://schemas.openxmlformats.org/officeDocument/2006/relationships/hyperlink" Target="http://en.wikipedia.org/wiki/Safari_(web_browser)" TargetMode="External"/><Relationship Id="rId1277" Type="http://schemas.openxmlformats.org/officeDocument/2006/relationships/hyperlink" Target="http://en.wikipedia.org/wiki/Storage_area_network" TargetMode="External"/><Relationship Id="rId1484" Type="http://schemas.openxmlformats.org/officeDocument/2006/relationships/hyperlink" Target="http://en.wikipedia.org/wiki/Radio_navigation" TargetMode="External"/><Relationship Id="rId1691" Type="http://schemas.openxmlformats.org/officeDocument/2006/relationships/hyperlink" Target="http://en.wikipedia.org/wiki/Web_browser" TargetMode="External"/><Relationship Id="rId2328" Type="http://schemas.openxmlformats.org/officeDocument/2006/relationships/hyperlink" Target="http://en.wikipedia.org/wiki/Cybersectarianism" TargetMode="External"/><Relationship Id="rId2535" Type="http://schemas.openxmlformats.org/officeDocument/2006/relationships/hyperlink" Target="http://en.wikipedia.org/wiki/Private_networks" TargetMode="External"/><Relationship Id="rId2742" Type="http://schemas.openxmlformats.org/officeDocument/2006/relationships/hyperlink" Target="http://en.wikipedia.org/wiki/Skype" TargetMode="External"/><Relationship Id="rId507" Type="http://schemas.openxmlformats.org/officeDocument/2006/relationships/hyperlink" Target="http://en.wikipedia.org/wiki/Compact_disc" TargetMode="External"/><Relationship Id="rId714" Type="http://schemas.openxmlformats.org/officeDocument/2006/relationships/hyperlink" Target="http://en.wikipedia.org/wiki/Google_Docs" TargetMode="External"/><Relationship Id="rId921" Type="http://schemas.openxmlformats.org/officeDocument/2006/relationships/hyperlink" Target="http://en.wikipedia.org/wiki/Safari_(web_browser)" TargetMode="External"/><Relationship Id="rId1137" Type="http://schemas.openxmlformats.org/officeDocument/2006/relationships/hyperlink" Target="http://en.wikipedia.org/wiki/Speed_of_light" TargetMode="External"/><Relationship Id="rId1344" Type="http://schemas.openxmlformats.org/officeDocument/2006/relationships/hyperlink" Target="http://en.wikipedia.org/wiki/Kilobit" TargetMode="External"/><Relationship Id="rId1551" Type="http://schemas.openxmlformats.org/officeDocument/2006/relationships/hyperlink" Target="http://en.wikipedia.org/wiki/Wireless" TargetMode="External"/><Relationship Id="rId1789" Type="http://schemas.openxmlformats.org/officeDocument/2006/relationships/hyperlink" Target="http://en.wikipedia.org/wiki/Container_format_(digital)" TargetMode="External"/><Relationship Id="rId1996" Type="http://schemas.openxmlformats.org/officeDocument/2006/relationships/hyperlink" Target="http://en.wikipedia.org/wiki/Windows_Phone" TargetMode="External"/><Relationship Id="rId2602" Type="http://schemas.openxmlformats.org/officeDocument/2006/relationships/hyperlink" Target="http://en.wikipedia.org/wiki/Uniform_Resource_Locator" TargetMode="External"/><Relationship Id="rId50" Type="http://schemas.openxmlformats.org/officeDocument/2006/relationships/hyperlink" Target="http://en.wikipedia.org/wiki/Computer_program" TargetMode="External"/><Relationship Id="rId1204" Type="http://schemas.openxmlformats.org/officeDocument/2006/relationships/hyperlink" Target="http://en.wikipedia.org/wiki/IP_over_Avian_Carriers" TargetMode="External"/><Relationship Id="rId1411" Type="http://schemas.openxmlformats.org/officeDocument/2006/relationships/hyperlink" Target="http://en.wikipedia.org/wiki/Encryption" TargetMode="External"/><Relationship Id="rId1649" Type="http://schemas.openxmlformats.org/officeDocument/2006/relationships/hyperlink" Target="http://en.wikipedia.org/wiki/1G" TargetMode="External"/><Relationship Id="rId1856" Type="http://schemas.openxmlformats.org/officeDocument/2006/relationships/hyperlink" Target="http://en.wikipedia.org/wiki/HFS%2B" TargetMode="External"/><Relationship Id="rId2907" Type="http://schemas.openxmlformats.org/officeDocument/2006/relationships/hyperlink" Target="http://en.wikipedia.org/wiki/Supply_chain" TargetMode="External"/><Relationship Id="rId3071" Type="http://schemas.openxmlformats.org/officeDocument/2006/relationships/hyperlink" Target="http://en.wikipedia.org/wiki/Database" TargetMode="External"/><Relationship Id="rId1509" Type="http://schemas.openxmlformats.org/officeDocument/2006/relationships/hyperlink" Target="http://en.wikipedia.org/wiki/Mobile_phone" TargetMode="External"/><Relationship Id="rId1716" Type="http://schemas.openxmlformats.org/officeDocument/2006/relationships/hyperlink" Target="http://en.wikipedia.org/wiki/Binary_Runtime_Environment_for_Wireless" TargetMode="External"/><Relationship Id="rId1923" Type="http://schemas.openxmlformats.org/officeDocument/2006/relationships/hyperlink" Target="http://en.wikipedia.org/wiki/Mobile_operating_system" TargetMode="External"/><Relationship Id="rId3169" Type="http://schemas.openxmlformats.org/officeDocument/2006/relationships/hyperlink" Target="http://en.wikipedia.org/wiki/List_of_academic_disciplines" TargetMode="External"/><Relationship Id="rId3376" Type="http://schemas.openxmlformats.org/officeDocument/2006/relationships/hyperlink" Target="http://en.wikipedia.org/w/index.php?title=Netblock&amp;action=edit&amp;redlink=1" TargetMode="External"/><Relationship Id="rId3583" Type="http://schemas.openxmlformats.org/officeDocument/2006/relationships/hyperlink" Target="http://en.wiktionary.org/wiki/phishing" TargetMode="External"/><Relationship Id="rId297" Type="http://schemas.openxmlformats.org/officeDocument/2006/relationships/hyperlink" Target="http://en.wikipedia.org/wiki/Computer_monitor" TargetMode="External"/><Relationship Id="rId2185" Type="http://schemas.openxmlformats.org/officeDocument/2006/relationships/hyperlink" Target="http://en.wikipedia.org/wiki/IRC" TargetMode="External"/><Relationship Id="rId2392" Type="http://schemas.openxmlformats.org/officeDocument/2006/relationships/hyperlink" Target="http://en.wikipedia.org/wiki/Http" TargetMode="External"/><Relationship Id="rId3029" Type="http://schemas.openxmlformats.org/officeDocument/2006/relationships/hyperlink" Target="http://en.wikipedia.org/wiki/Information_system" TargetMode="External"/><Relationship Id="rId3236" Type="http://schemas.openxmlformats.org/officeDocument/2006/relationships/hyperlink" Target="http://en.wikipedia.org/wiki/Information_system" TargetMode="External"/><Relationship Id="rId157" Type="http://schemas.openxmlformats.org/officeDocument/2006/relationships/hyperlink" Target="http://en.wikipedia.org/wiki/SI_prefix" TargetMode="External"/><Relationship Id="rId364" Type="http://schemas.openxmlformats.org/officeDocument/2006/relationships/hyperlink" Target="http://en.wikipedia.org/wiki/JavaServer_Pages" TargetMode="External"/><Relationship Id="rId2045" Type="http://schemas.openxmlformats.org/officeDocument/2006/relationships/hyperlink" Target="http://en.wikipedia.org/wiki/Windows_Phone" TargetMode="External"/><Relationship Id="rId2697" Type="http://schemas.openxmlformats.org/officeDocument/2006/relationships/hyperlink" Target="http://en.wikipedia.org/wiki/Communication" TargetMode="External"/><Relationship Id="rId3443" Type="http://schemas.openxmlformats.org/officeDocument/2006/relationships/hyperlink" Target="http://en.wikipedia.org/wiki/AVG_(software)" TargetMode="External"/><Relationship Id="rId3650" Type="http://schemas.openxmlformats.org/officeDocument/2006/relationships/hyperlink" Target="http://en.wikipedia.org/wiki/File_system" TargetMode="External"/><Relationship Id="rId571" Type="http://schemas.openxmlformats.org/officeDocument/2006/relationships/hyperlink" Target="http://en.wikipedia.org/wiki/MP3" TargetMode="External"/><Relationship Id="rId669" Type="http://schemas.openxmlformats.org/officeDocument/2006/relationships/hyperlink" Target="http://en.wikipedia.org/wiki/Complex_scripts" TargetMode="External"/><Relationship Id="rId876" Type="http://schemas.openxmlformats.org/officeDocument/2006/relationships/hyperlink" Target="http://en.wikipedia.org/wiki/Insert_key" TargetMode="External"/><Relationship Id="rId1299" Type="http://schemas.openxmlformats.org/officeDocument/2006/relationships/hyperlink" Target="http://en.wikipedia.org/wiki/Enterprise_private_network" TargetMode="External"/><Relationship Id="rId2252" Type="http://schemas.openxmlformats.org/officeDocument/2006/relationships/hyperlink" Target="http://en.wikipedia.org/wiki/Ventrilo" TargetMode="External"/><Relationship Id="rId2557" Type="http://schemas.openxmlformats.org/officeDocument/2006/relationships/hyperlink" Target="http://en.wikipedia.org/wiki/Adobe_Flash" TargetMode="External"/><Relationship Id="rId3303" Type="http://schemas.openxmlformats.org/officeDocument/2006/relationships/hyperlink" Target="http://en.wikipedia.org/wiki/Google_Chrome" TargetMode="External"/><Relationship Id="rId3510" Type="http://schemas.openxmlformats.org/officeDocument/2006/relationships/hyperlink" Target="http://en.wikipedia.org/wiki/Adware" TargetMode="External"/><Relationship Id="rId3608" Type="http://schemas.openxmlformats.org/officeDocument/2006/relationships/hyperlink" Target="http://en.wikipedia.org/wiki/Public_computer" TargetMode="External"/><Relationship Id="rId224" Type="http://schemas.openxmlformats.org/officeDocument/2006/relationships/hyperlink" Target="http://en.wikipedia.org/wiki/CPU" TargetMode="External"/><Relationship Id="rId431" Type="http://schemas.openxmlformats.org/officeDocument/2006/relationships/hyperlink" Target="http://en.wikipedia.org/wiki/Graphical_user_interface" TargetMode="External"/><Relationship Id="rId529" Type="http://schemas.openxmlformats.org/officeDocument/2006/relationships/hyperlink" Target="http://en.wikipedia.org/wiki/Shareware" TargetMode="External"/><Relationship Id="rId736" Type="http://schemas.openxmlformats.org/officeDocument/2006/relationships/hyperlink" Target="http://en.wikipedia.org/wiki/Word_processor" TargetMode="External"/><Relationship Id="rId1061" Type="http://schemas.openxmlformats.org/officeDocument/2006/relationships/hyperlink" Target="http://en.wikipedia.org/wiki/Weather_forecasting" TargetMode="External"/><Relationship Id="rId1159" Type="http://schemas.openxmlformats.org/officeDocument/2006/relationships/hyperlink" Target="http://en.wikipedia.org/wiki/Information_technology" TargetMode="External"/><Relationship Id="rId1366" Type="http://schemas.openxmlformats.org/officeDocument/2006/relationships/hyperlink" Target="http://en.wikipedia.org/wiki/Wikipedia:IPA_for_English" TargetMode="External"/><Relationship Id="rId2112" Type="http://schemas.openxmlformats.org/officeDocument/2006/relationships/hyperlink" Target="http://en.wikipedia.org/wiki/Internet_Standard" TargetMode="External"/><Relationship Id="rId2417" Type="http://schemas.openxmlformats.org/officeDocument/2006/relationships/hyperlink" Target="http://en.wikipedia.org/wiki/Simple_Service_Discovery_Protocol" TargetMode="External"/><Relationship Id="rId2764" Type="http://schemas.openxmlformats.org/officeDocument/2006/relationships/hyperlink" Target="http://en.wikipedia.org/wiki/Meebo" TargetMode="External"/><Relationship Id="rId2971" Type="http://schemas.openxmlformats.org/officeDocument/2006/relationships/hyperlink" Target="http://en.wikipedia.org/wiki/Product_(business)" TargetMode="External"/><Relationship Id="rId943" Type="http://schemas.openxmlformats.org/officeDocument/2006/relationships/hyperlink" Target="http://en.wikipedia.org/wiki/Table_of_keyboard_shortcuts" TargetMode="External"/><Relationship Id="rId1019" Type="http://schemas.openxmlformats.org/officeDocument/2006/relationships/hyperlink" Target="http://en.wikipedia.org/wiki/Audio_signal" TargetMode="External"/><Relationship Id="rId1573" Type="http://schemas.openxmlformats.org/officeDocument/2006/relationships/hyperlink" Target="http://en.wikipedia.org/wiki/Remote_control" TargetMode="External"/><Relationship Id="rId1780" Type="http://schemas.openxmlformats.org/officeDocument/2006/relationships/hyperlink" Target="http://en.wikipedia.org/wiki/Java_(programming_language)" TargetMode="External"/><Relationship Id="rId1878" Type="http://schemas.openxmlformats.org/officeDocument/2006/relationships/hyperlink" Target="http://en.wikipedia.org/wiki/IPod_Touch" TargetMode="External"/><Relationship Id="rId2624" Type="http://schemas.openxmlformats.org/officeDocument/2006/relationships/hyperlink" Target="http://en.wikipedia.org/wiki/Authoritative_name_server" TargetMode="External"/><Relationship Id="rId2831" Type="http://schemas.openxmlformats.org/officeDocument/2006/relationships/hyperlink" Target="http://en.wikipedia.org/wiki/E-commerce" TargetMode="External"/><Relationship Id="rId2929" Type="http://schemas.openxmlformats.org/officeDocument/2006/relationships/hyperlink" Target="http://en.wikipedia.org/wiki/ComScore" TargetMode="External"/><Relationship Id="rId72" Type="http://schemas.openxmlformats.org/officeDocument/2006/relationships/hyperlink" Target="http://en.wikipedia.org/wiki/Secondary_storage" TargetMode="External"/><Relationship Id="rId803" Type="http://schemas.openxmlformats.org/officeDocument/2006/relationships/hyperlink" Target="http://en.wikipedia.org/wiki/Computing" TargetMode="External"/><Relationship Id="rId1226" Type="http://schemas.openxmlformats.org/officeDocument/2006/relationships/hyperlink" Target="http://en.wikipedia.org/wiki/IEEE_802.11" TargetMode="External"/><Relationship Id="rId1433" Type="http://schemas.openxmlformats.org/officeDocument/2006/relationships/hyperlink" Target="http://en.wikipedia.org/wiki/Ethernet_over_coax" TargetMode="External"/><Relationship Id="rId1640" Type="http://schemas.openxmlformats.org/officeDocument/2006/relationships/hyperlink" Target="http://en.wikipedia.org/wiki/HSPA%2B" TargetMode="External"/><Relationship Id="rId1738" Type="http://schemas.openxmlformats.org/officeDocument/2006/relationships/hyperlink" Target="http://en.wikipedia.org/wiki/Android_(operating_system)" TargetMode="External"/><Relationship Id="rId3093" Type="http://schemas.openxmlformats.org/officeDocument/2006/relationships/hyperlink" Target="http://en.wikipedia.org/wiki/Scatter_plot" TargetMode="External"/><Relationship Id="rId1500" Type="http://schemas.openxmlformats.org/officeDocument/2006/relationships/hyperlink" Target="http://en.wikipedia.org/wiki/Infrared" TargetMode="External"/><Relationship Id="rId1945" Type="http://schemas.openxmlformats.org/officeDocument/2006/relationships/hyperlink" Target="http://en.wikipedia.org/wiki/Windows_Phone" TargetMode="External"/><Relationship Id="rId3160" Type="http://schemas.openxmlformats.org/officeDocument/2006/relationships/hyperlink" Target="http://en.wikipedia.org/wiki/Computer_system" TargetMode="External"/><Relationship Id="rId3398" Type="http://schemas.openxmlformats.org/officeDocument/2006/relationships/hyperlink" Target="http://en.wikipedia.org/wiki/Vulnerability_scanner" TargetMode="External"/><Relationship Id="rId1805" Type="http://schemas.openxmlformats.org/officeDocument/2006/relationships/hyperlink" Target="http://en.wikipedia.org/wiki/Android_(operating_system)" TargetMode="External"/><Relationship Id="rId3020" Type="http://schemas.openxmlformats.org/officeDocument/2006/relationships/hyperlink" Target="http://en.wikipedia.org/wiki/Decision_making" TargetMode="External"/><Relationship Id="rId3258" Type="http://schemas.openxmlformats.org/officeDocument/2006/relationships/hyperlink" Target="http://en.wikipedia.org/wiki/Security_testing" TargetMode="External"/><Relationship Id="rId3465" Type="http://schemas.openxmlformats.org/officeDocument/2006/relationships/hyperlink" Target="http://en.wikipedia.org/wiki/Grisoft" TargetMode="External"/><Relationship Id="rId3672" Type="http://schemas.openxmlformats.org/officeDocument/2006/relationships/fontTable" Target="fontTable.xml"/><Relationship Id="rId179" Type="http://schemas.openxmlformats.org/officeDocument/2006/relationships/hyperlink" Target="http://en.wikipedia.org/wiki/Semiconductor_memory" TargetMode="External"/><Relationship Id="rId386" Type="http://schemas.openxmlformats.org/officeDocument/2006/relationships/hyperlink" Target="http://en.wikipedia.org/wiki/Computer_system" TargetMode="External"/><Relationship Id="rId593" Type="http://schemas.openxmlformats.org/officeDocument/2006/relationships/hyperlink" Target="http://en.wikipedia.org/wiki/Proprietary_format" TargetMode="External"/><Relationship Id="rId2067" Type="http://schemas.openxmlformats.org/officeDocument/2006/relationships/hyperlink" Target="http://en.wikipedia.org/wiki/Hewlett-Packard" TargetMode="External"/><Relationship Id="rId2274" Type="http://schemas.openxmlformats.org/officeDocument/2006/relationships/hyperlink" Target="http://en.wikipedia.org/wiki/Video_conferencing" TargetMode="External"/><Relationship Id="rId2481" Type="http://schemas.openxmlformats.org/officeDocument/2006/relationships/hyperlink" Target="http://en.wikipedia.org/wiki/Internet_standard" TargetMode="External"/><Relationship Id="rId3118" Type="http://schemas.openxmlformats.org/officeDocument/2006/relationships/hyperlink" Target="http://en.wikipedia.org/wiki/Intelligent_decision_support_systems" TargetMode="External"/><Relationship Id="rId3325" Type="http://schemas.openxmlformats.org/officeDocument/2006/relationships/hyperlink" Target="http://en.wikipedia.org/wiki/HTTP_cookie" TargetMode="External"/><Relationship Id="rId3532" Type="http://schemas.openxmlformats.org/officeDocument/2006/relationships/hyperlink" Target="http://en.wikipedia.org/wiki/Data_scraping" TargetMode="External"/><Relationship Id="rId246" Type="http://schemas.openxmlformats.org/officeDocument/2006/relationships/hyperlink" Target="http://en.wikipedia.org/wiki/Memory_management_unit" TargetMode="External"/><Relationship Id="rId453" Type="http://schemas.openxmlformats.org/officeDocument/2006/relationships/hyperlink" Target="http://en.wikipedia.org/wiki/Accounting_software" TargetMode="External"/><Relationship Id="rId660" Type="http://schemas.openxmlformats.org/officeDocument/2006/relationships/hyperlink" Target="http://en.wikipedia.org/wiki/Microsoft_word" TargetMode="External"/><Relationship Id="rId898" Type="http://schemas.openxmlformats.org/officeDocument/2006/relationships/hyperlink" Target="http://en.wikipedia.org/wiki/Screenshot" TargetMode="External"/><Relationship Id="rId1083" Type="http://schemas.openxmlformats.org/officeDocument/2006/relationships/hyperlink" Target="http://en.wikipedia.org/wiki/Radio-frequency_identification" TargetMode="External"/><Relationship Id="rId1290" Type="http://schemas.openxmlformats.org/officeDocument/2006/relationships/hyperlink" Target="http://en.wikipedia.org/wiki/Frame_relay" TargetMode="External"/><Relationship Id="rId2134" Type="http://schemas.openxmlformats.org/officeDocument/2006/relationships/hyperlink" Target="http://en.wikipedia.org/wiki/Internet_Service_Provider" TargetMode="External"/><Relationship Id="rId2341" Type="http://schemas.openxmlformats.org/officeDocument/2006/relationships/hyperlink" Target="http://en.wikipedia.org/wiki/Content-control_software" TargetMode="External"/><Relationship Id="rId2579" Type="http://schemas.openxmlformats.org/officeDocument/2006/relationships/hyperlink" Target="http://en.wikipedia.org/wiki/Domain_name" TargetMode="External"/><Relationship Id="rId2786" Type="http://schemas.openxmlformats.org/officeDocument/2006/relationships/hyperlink" Target="http://en.wikipedia.org/wiki/Drive-by_download" TargetMode="External"/><Relationship Id="rId2993" Type="http://schemas.openxmlformats.org/officeDocument/2006/relationships/hyperlink" Target="http://en.wikipedia.org/wiki/Information_and_Communication_Technologies" TargetMode="External"/><Relationship Id="rId106" Type="http://schemas.openxmlformats.org/officeDocument/2006/relationships/hyperlink" Target="http://en.wikipedia.org/wiki/Quantum_mechanics" TargetMode="External"/><Relationship Id="rId313" Type="http://schemas.openxmlformats.org/officeDocument/2006/relationships/hyperlink" Target="http://en.wikipedia.org/wiki/Human_interface_device" TargetMode="External"/><Relationship Id="rId758" Type="http://schemas.openxmlformats.org/officeDocument/2006/relationships/hyperlink" Target="http://en.wikipedia.org/wiki/Graph_(data_structure)" TargetMode="External"/><Relationship Id="rId965" Type="http://schemas.openxmlformats.org/officeDocument/2006/relationships/hyperlink" Target="http://en.wikipedia.org/wiki/Clipboard_(software)" TargetMode="External"/><Relationship Id="rId1150" Type="http://schemas.openxmlformats.org/officeDocument/2006/relationships/hyperlink" Target="http://en.wikipedia.org/wiki/Network_topology" TargetMode="External"/><Relationship Id="rId1388" Type="http://schemas.openxmlformats.org/officeDocument/2006/relationships/hyperlink" Target="http://en.wikipedia.org/wiki/Ethernet_frame" TargetMode="External"/><Relationship Id="rId1595" Type="http://schemas.openxmlformats.org/officeDocument/2006/relationships/hyperlink" Target="http://en.wikipedia.org/wiki/Local_Multipoint_Distribution_Service" TargetMode="External"/><Relationship Id="rId2439" Type="http://schemas.openxmlformats.org/officeDocument/2006/relationships/hyperlink" Target="http://en.wikipedia.org/wiki/Ftp" TargetMode="External"/><Relationship Id="rId2646" Type="http://schemas.openxmlformats.org/officeDocument/2006/relationships/hyperlink" Target="http://en.wikipedia.org/wiki/Cascading_Style_Sheets" TargetMode="External"/><Relationship Id="rId2853" Type="http://schemas.openxmlformats.org/officeDocument/2006/relationships/hyperlink" Target="http://en.wikipedia.org/wiki/Electronic_commerce" TargetMode="External"/><Relationship Id="rId94" Type="http://schemas.openxmlformats.org/officeDocument/2006/relationships/hyperlink" Target="http://en.wikipedia.org/wiki/Numerical_digit" TargetMode="External"/><Relationship Id="rId520" Type="http://schemas.openxmlformats.org/officeDocument/2006/relationships/hyperlink" Target="http://en.wikipedia.org/wiki/Freeware" TargetMode="External"/><Relationship Id="rId618" Type="http://schemas.openxmlformats.org/officeDocument/2006/relationships/hyperlink" Target="http://en.wikipedia.org/wiki/Character_(computing)" TargetMode="External"/><Relationship Id="rId825" Type="http://schemas.openxmlformats.org/officeDocument/2006/relationships/hyperlink" Target="http://en.wikipedia.org/wiki/Web_browser" TargetMode="External"/><Relationship Id="rId1248" Type="http://schemas.openxmlformats.org/officeDocument/2006/relationships/hyperlink" Target="http://en.wikipedia.org/wiki/Circuit_switching" TargetMode="External"/><Relationship Id="rId1455" Type="http://schemas.openxmlformats.org/officeDocument/2006/relationships/hyperlink" Target="http://en.wikipedia.org/wiki/Internet_service_provider" TargetMode="External"/><Relationship Id="rId1662" Type="http://schemas.openxmlformats.org/officeDocument/2006/relationships/hyperlink" Target="http://en.wikipedia.org/wiki/Telecommunication" TargetMode="External"/><Relationship Id="rId2201" Type="http://schemas.openxmlformats.org/officeDocument/2006/relationships/hyperlink" Target="http://en.wikipedia.org/wiki/World_Wide_Web" TargetMode="External"/><Relationship Id="rId2506" Type="http://schemas.openxmlformats.org/officeDocument/2006/relationships/hyperlink" Target="http://en.wikipedia.org/wiki/Web_page" TargetMode="External"/><Relationship Id="rId1010" Type="http://schemas.openxmlformats.org/officeDocument/2006/relationships/hyperlink" Target="http://en.wikipedia.org/wiki/Multiplexing" TargetMode="External"/><Relationship Id="rId1108" Type="http://schemas.openxmlformats.org/officeDocument/2006/relationships/hyperlink" Target="http://en.wikipedia.org/wiki/Wi-Fi" TargetMode="External"/><Relationship Id="rId1315" Type="http://schemas.openxmlformats.org/officeDocument/2006/relationships/hyperlink" Target="http://en.wikipedia.org/wiki/Wire_gauge" TargetMode="External"/><Relationship Id="rId1967" Type="http://schemas.openxmlformats.org/officeDocument/2006/relationships/hyperlink" Target="http://en.wikipedia.org/wiki/Windows_Phone" TargetMode="External"/><Relationship Id="rId2713" Type="http://schemas.openxmlformats.org/officeDocument/2006/relationships/hyperlink" Target="http://en.wikipedia.org/wiki/Smartphone" TargetMode="External"/><Relationship Id="rId2920" Type="http://schemas.openxmlformats.org/officeDocument/2006/relationships/hyperlink" Target="http://en.wikipedia.org/wiki/Electronic_ticket" TargetMode="External"/><Relationship Id="rId1522" Type="http://schemas.openxmlformats.org/officeDocument/2006/relationships/hyperlink" Target="http://en.wikipedia.org/wiki/Internet" TargetMode="External"/><Relationship Id="rId21" Type="http://schemas.openxmlformats.org/officeDocument/2006/relationships/hyperlink" Target="http://en.wikipedia.org/wiki/Digital_media" TargetMode="External"/><Relationship Id="rId2089" Type="http://schemas.openxmlformats.org/officeDocument/2006/relationships/hyperlink" Target="http://en.wikipedia.org/wiki/Information_infrastructure" TargetMode="External"/><Relationship Id="rId3487" Type="http://schemas.openxmlformats.org/officeDocument/2006/relationships/hyperlink" Target="http://en.wikipedia.org/wiki/Hard_drive" TargetMode="External"/><Relationship Id="rId2296" Type="http://schemas.openxmlformats.org/officeDocument/2006/relationships/hyperlink" Target="http://en.wikipedia.org/wiki/Philadelphia" TargetMode="External"/><Relationship Id="rId3347" Type="http://schemas.openxmlformats.org/officeDocument/2006/relationships/hyperlink" Target="http://en.wikipedia.org/wiki/RSPlug" TargetMode="External"/><Relationship Id="rId3554" Type="http://schemas.openxmlformats.org/officeDocument/2006/relationships/hyperlink" Target="http://en.wikipedia.org/wiki/Operating_system" TargetMode="External"/><Relationship Id="rId268" Type="http://schemas.openxmlformats.org/officeDocument/2006/relationships/hyperlink" Target="http://en.wikipedia.org/wiki/EEPROM" TargetMode="External"/><Relationship Id="rId475" Type="http://schemas.openxmlformats.org/officeDocument/2006/relationships/hyperlink" Target="http://en.wikipedia.org/wiki/Google" TargetMode="External"/><Relationship Id="rId682" Type="http://schemas.openxmlformats.org/officeDocument/2006/relationships/hyperlink" Target="http://en.wikipedia.org/wiki/Alphanumeric" TargetMode="External"/><Relationship Id="rId2156" Type="http://schemas.openxmlformats.org/officeDocument/2006/relationships/hyperlink" Target="http://en.wikipedia.org/wiki/Internet" TargetMode="External"/><Relationship Id="rId2363" Type="http://schemas.openxmlformats.org/officeDocument/2006/relationships/hyperlink" Target="http://en.wikipedia.org/wiki/Communications_protocol" TargetMode="External"/><Relationship Id="rId2570" Type="http://schemas.openxmlformats.org/officeDocument/2006/relationships/hyperlink" Target="http://en.wikipedia.org/wiki/Information_technology" TargetMode="External"/><Relationship Id="rId3207" Type="http://schemas.openxmlformats.org/officeDocument/2006/relationships/hyperlink" Target="http://en.wikipedia.org/wiki/Storytelling" TargetMode="External"/><Relationship Id="rId3414" Type="http://schemas.openxmlformats.org/officeDocument/2006/relationships/hyperlink" Target="http://en.wikipedia.org/wiki/Computer_security" TargetMode="External"/><Relationship Id="rId3621" Type="http://schemas.openxmlformats.org/officeDocument/2006/relationships/hyperlink" Target="http://en.wikipedia.org/wiki/Adware" TargetMode="External"/><Relationship Id="rId128" Type="http://schemas.openxmlformats.org/officeDocument/2006/relationships/hyperlink" Target="http://en.wikipedia.org/wiki/Computer_storage" TargetMode="External"/><Relationship Id="rId335" Type="http://schemas.openxmlformats.org/officeDocument/2006/relationships/hyperlink" Target="http://en.wikipedia.org/wiki/Computer" TargetMode="External"/><Relationship Id="rId542" Type="http://schemas.openxmlformats.org/officeDocument/2006/relationships/hyperlink" Target="http://en.wikipedia.org/wiki/Software" TargetMode="External"/><Relationship Id="rId1172" Type="http://schemas.openxmlformats.org/officeDocument/2006/relationships/hyperlink" Target="http://en.wikipedia.org/wiki/Cable" TargetMode="External"/><Relationship Id="rId2016" Type="http://schemas.openxmlformats.org/officeDocument/2006/relationships/hyperlink" Target="http://en.wikipedia.org/wiki/Windows_Phone" TargetMode="External"/><Relationship Id="rId2223" Type="http://schemas.openxmlformats.org/officeDocument/2006/relationships/hyperlink" Target="http://en.wikipedia.org/wiki/Internet_research" TargetMode="External"/><Relationship Id="rId2430" Type="http://schemas.openxmlformats.org/officeDocument/2006/relationships/hyperlink" Target="http://en.wikipedia.org/wiki/Voice_over_IP" TargetMode="External"/><Relationship Id="rId402" Type="http://schemas.openxmlformats.org/officeDocument/2006/relationships/hyperlink" Target="http://en.wikipedia.org/wiki/Android_(operating_system)" TargetMode="External"/><Relationship Id="rId1032" Type="http://schemas.openxmlformats.org/officeDocument/2006/relationships/hyperlink" Target="http://en.wikipedia.org/wiki/Noise_(electronics)" TargetMode="External"/><Relationship Id="rId1989" Type="http://schemas.openxmlformats.org/officeDocument/2006/relationships/hyperlink" Target="http://en.wikipedia.org/wiki/Zune_HD" TargetMode="External"/><Relationship Id="rId1849" Type="http://schemas.openxmlformats.org/officeDocument/2006/relationships/hyperlink" Target="http://en.wikipedia.org/wiki/Ext4" TargetMode="External"/><Relationship Id="rId3064" Type="http://schemas.openxmlformats.org/officeDocument/2006/relationships/hyperlink" Target="http://en.wikipedia.org/wiki/Data_mart" TargetMode="External"/><Relationship Id="rId192" Type="http://schemas.openxmlformats.org/officeDocument/2006/relationships/hyperlink" Target="http://en.wikipedia.org/wiki/EPROM" TargetMode="External"/><Relationship Id="rId1709" Type="http://schemas.openxmlformats.org/officeDocument/2006/relationships/hyperlink" Target="http://en.wikipedia.org/wiki/Embedded_Linux" TargetMode="External"/><Relationship Id="rId1916" Type="http://schemas.openxmlformats.org/officeDocument/2006/relationships/hyperlink" Target="http://en.wikipedia.org/wiki/Touchscreen" TargetMode="External"/><Relationship Id="rId3271" Type="http://schemas.openxmlformats.org/officeDocument/2006/relationships/hyperlink" Target="http://en.wikipedia.org/wiki/Operating_systems" TargetMode="External"/><Relationship Id="rId2080" Type="http://schemas.openxmlformats.org/officeDocument/2006/relationships/hyperlink" Target="http://en.wikipedia.org/wiki/Consumer_electronic" TargetMode="External"/><Relationship Id="rId3131" Type="http://schemas.openxmlformats.org/officeDocument/2006/relationships/hyperlink" Target="http://en.wikipedia.org/wiki/Intelligent_decision_support_systems" TargetMode="External"/><Relationship Id="rId2897" Type="http://schemas.openxmlformats.org/officeDocument/2006/relationships/hyperlink" Target="http://en.wikipedia.org/wiki/Online_transaction_processing" TargetMode="External"/><Relationship Id="rId869" Type="http://schemas.openxmlformats.org/officeDocument/2006/relationships/hyperlink" Target="http://en.wikipedia.org/wiki/Table_of_keyboard_shortcuts" TargetMode="External"/><Relationship Id="rId1499" Type="http://schemas.openxmlformats.org/officeDocument/2006/relationships/hyperlink" Target="http://en.wikipedia.org/wiki/Microwave" TargetMode="External"/><Relationship Id="rId729" Type="http://schemas.openxmlformats.org/officeDocument/2006/relationships/hyperlink" Target="http://en.wikipedia.org/wiki/Alan_Kay" TargetMode="External"/><Relationship Id="rId1359" Type="http://schemas.openxmlformats.org/officeDocument/2006/relationships/hyperlink" Target="http://en.wikipedia.org/wiki/Ethernet" TargetMode="External"/><Relationship Id="rId2757" Type="http://schemas.openxmlformats.org/officeDocument/2006/relationships/hyperlink" Target="http://en.wikipedia.org/wiki/Trillian_(software)" TargetMode="External"/><Relationship Id="rId2964" Type="http://schemas.openxmlformats.org/officeDocument/2006/relationships/hyperlink" Target="http://en.wikipedia.org/wiki/Business-to-business" TargetMode="External"/><Relationship Id="rId936" Type="http://schemas.openxmlformats.org/officeDocument/2006/relationships/hyperlink" Target="http://en.wikipedia.org/wiki/Table_of_keyboard_shortcuts" TargetMode="External"/><Relationship Id="rId1219" Type="http://schemas.openxmlformats.org/officeDocument/2006/relationships/hyperlink" Target="http://en.wikipedia.org/wiki/Connection-oriented_communication" TargetMode="External"/><Relationship Id="rId1566" Type="http://schemas.openxmlformats.org/officeDocument/2006/relationships/hyperlink" Target="http://en.wikipedia.org/wiki/0G" TargetMode="External"/><Relationship Id="rId1773" Type="http://schemas.openxmlformats.org/officeDocument/2006/relationships/hyperlink" Target="http://en.wikipedia.org/wiki/Text_messaging" TargetMode="External"/><Relationship Id="rId1980" Type="http://schemas.openxmlformats.org/officeDocument/2006/relationships/hyperlink" Target="http://en.wikipedia.org/wiki/Windows_Phone" TargetMode="External"/><Relationship Id="rId2617" Type="http://schemas.openxmlformats.org/officeDocument/2006/relationships/hyperlink" Target="http://en.wikipedia.org/wiki/Hostname" TargetMode="External"/><Relationship Id="rId2824" Type="http://schemas.openxmlformats.org/officeDocument/2006/relationships/hyperlink" Target="http://en.wikipedia.org/wiki/Twitter" TargetMode="External"/><Relationship Id="rId65" Type="http://schemas.openxmlformats.org/officeDocument/2006/relationships/hyperlink" Target="http://en.wikipedia.org/wiki/Disk_read-and-write_head" TargetMode="External"/><Relationship Id="rId1426" Type="http://schemas.openxmlformats.org/officeDocument/2006/relationships/hyperlink" Target="http://en.wikipedia.org/wiki/Ethernet" TargetMode="External"/><Relationship Id="rId1633" Type="http://schemas.openxmlformats.org/officeDocument/2006/relationships/hyperlink" Target="http://en.wikipedia.org/wiki/Multimedia_Broadcast_Multicast_Service" TargetMode="External"/><Relationship Id="rId1840" Type="http://schemas.openxmlformats.org/officeDocument/2006/relationships/hyperlink" Target="http://en.wikipedia.org/wiki/Android_(operating_system)" TargetMode="External"/><Relationship Id="rId1700" Type="http://schemas.openxmlformats.org/officeDocument/2006/relationships/hyperlink" Target="http://en.wikipedia.org/wiki/Symbian" TargetMode="External"/><Relationship Id="rId3598" Type="http://schemas.openxmlformats.org/officeDocument/2006/relationships/hyperlink" Target="http://en.wikipedia.org/wiki/Phising" TargetMode="External"/><Relationship Id="rId3458" Type="http://schemas.openxmlformats.org/officeDocument/2006/relationships/hyperlink" Target="http://en.wikipedia.org/wiki/Microsoft" TargetMode="External"/><Relationship Id="rId3665" Type="http://schemas.openxmlformats.org/officeDocument/2006/relationships/hyperlink" Target="http://en.wikipedia.org/wiki/Computer_file" TargetMode="External"/><Relationship Id="rId379" Type="http://schemas.openxmlformats.org/officeDocument/2006/relationships/hyperlink" Target="http://en.wikipedia.org/wiki/Microsoft_Windows" TargetMode="External"/><Relationship Id="rId586" Type="http://schemas.openxmlformats.org/officeDocument/2006/relationships/hyperlink" Target="http://en.wikipedia.org/wiki/Microsoft_Open_Specification_Promise" TargetMode="External"/><Relationship Id="rId793" Type="http://schemas.openxmlformats.org/officeDocument/2006/relationships/hyperlink" Target="http://en.wikipedia.org/wiki/Data_structures" TargetMode="External"/><Relationship Id="rId2267" Type="http://schemas.openxmlformats.org/officeDocument/2006/relationships/hyperlink" Target="http://en.wikipedia.org/wiki/Streaming_media" TargetMode="External"/><Relationship Id="rId2474" Type="http://schemas.openxmlformats.org/officeDocument/2006/relationships/hyperlink" Target="http://en.wikipedia.org/wiki/Internet" TargetMode="External"/><Relationship Id="rId2681" Type="http://schemas.openxmlformats.org/officeDocument/2006/relationships/hyperlink" Target="http://en.wikipedia.org/wiki/Spam_(electronic)" TargetMode="External"/><Relationship Id="rId3318" Type="http://schemas.openxmlformats.org/officeDocument/2006/relationships/hyperlink" Target="http://en.wikipedia.org/wiki/Likejacking" TargetMode="External"/><Relationship Id="rId3525" Type="http://schemas.openxmlformats.org/officeDocument/2006/relationships/hyperlink" Target="http://en.wikipedia.org/wiki/Denial-of-service_attack" TargetMode="External"/><Relationship Id="rId239" Type="http://schemas.openxmlformats.org/officeDocument/2006/relationships/hyperlink" Target="http://en.wikipedia.org/wiki/Fragmentation_(computer)" TargetMode="External"/><Relationship Id="rId446" Type="http://schemas.openxmlformats.org/officeDocument/2006/relationships/hyperlink" Target="http://en.wikipedia.org/wiki/Application_software" TargetMode="External"/><Relationship Id="rId653" Type="http://schemas.openxmlformats.org/officeDocument/2006/relationships/hyperlink" Target="http://en.wikipedia.org/wiki/Mac_OS_X" TargetMode="External"/><Relationship Id="rId1076" Type="http://schemas.openxmlformats.org/officeDocument/2006/relationships/hyperlink" Target="http://en.wikipedia.org/wiki/FeliCa" TargetMode="External"/><Relationship Id="rId1283" Type="http://schemas.openxmlformats.org/officeDocument/2006/relationships/hyperlink" Target="http://en.wikipedia.org/wiki/File:Virtual_Private_Network_overview.svg" TargetMode="External"/><Relationship Id="rId1490" Type="http://schemas.openxmlformats.org/officeDocument/2006/relationships/hyperlink" Target="http://en.wikipedia.org/wiki/Wireless_USB" TargetMode="External"/><Relationship Id="rId2127" Type="http://schemas.openxmlformats.org/officeDocument/2006/relationships/hyperlink" Target="http://en.wikipedia.org/wiki/IPv4" TargetMode="External"/><Relationship Id="rId2334" Type="http://schemas.openxmlformats.org/officeDocument/2006/relationships/hyperlink" Target="http://en.wikipedia.org/wiki/Internet" TargetMode="External"/><Relationship Id="rId306" Type="http://schemas.openxmlformats.org/officeDocument/2006/relationships/hyperlink" Target="http://en.wikipedia.org/wiki/Computer" TargetMode="External"/><Relationship Id="rId860" Type="http://schemas.openxmlformats.org/officeDocument/2006/relationships/hyperlink" Target="http://en.wikipedia.org/wiki/Computing" TargetMode="External"/><Relationship Id="rId1143" Type="http://schemas.openxmlformats.org/officeDocument/2006/relationships/hyperlink" Target="http://en.wikipedia.org/wiki/Inertial_navigation_system" TargetMode="External"/><Relationship Id="rId2541" Type="http://schemas.openxmlformats.org/officeDocument/2006/relationships/hyperlink" Target="http://en.wikipedia.org/wiki/Safari_(web_browser)" TargetMode="External"/><Relationship Id="rId513" Type="http://schemas.openxmlformats.org/officeDocument/2006/relationships/hyperlink" Target="http://en.wikipedia.org/wiki/Feature_(software_design)" TargetMode="External"/><Relationship Id="rId720" Type="http://schemas.openxmlformats.org/officeDocument/2006/relationships/hyperlink" Target="http://en.wikipedia.org/wiki/Decimal_notation" TargetMode="External"/><Relationship Id="rId1350" Type="http://schemas.openxmlformats.org/officeDocument/2006/relationships/hyperlink" Target="http://en.wikipedia.org/wiki/Isdn" TargetMode="External"/><Relationship Id="rId2401" Type="http://schemas.openxmlformats.org/officeDocument/2006/relationships/hyperlink" Target="http://en.wikipedia.org/wiki/Web_site" TargetMode="External"/><Relationship Id="rId1003" Type="http://schemas.openxmlformats.org/officeDocument/2006/relationships/hyperlink" Target="http://en.wikipedia.org/wiki/Watt" TargetMode="External"/><Relationship Id="rId1210" Type="http://schemas.openxmlformats.org/officeDocument/2006/relationships/hyperlink" Target="http://en.wikipedia.org/wiki/Protocol_stack" TargetMode="External"/><Relationship Id="rId3175" Type="http://schemas.openxmlformats.org/officeDocument/2006/relationships/hyperlink" Target="http://en.wikipedia.org/wiki/Knowledge_management" TargetMode="External"/><Relationship Id="rId3382" Type="http://schemas.openxmlformats.org/officeDocument/2006/relationships/hyperlink" Target="http://en.wikipedia.org/wiki/OpenBSD" TargetMode="External"/><Relationship Id="rId2191" Type="http://schemas.openxmlformats.org/officeDocument/2006/relationships/hyperlink" Target="http://en.wikipedia.org/wiki/Computer_security" TargetMode="External"/><Relationship Id="rId3035" Type="http://schemas.openxmlformats.org/officeDocument/2006/relationships/hyperlink" Target="http://en.wikipedia.org/wiki/Management_Information_System" TargetMode="External"/><Relationship Id="rId3242" Type="http://schemas.openxmlformats.org/officeDocument/2006/relationships/hyperlink" Target="http://en.wikipedia.org/wiki/Availability" TargetMode="External"/><Relationship Id="rId163" Type="http://schemas.openxmlformats.org/officeDocument/2006/relationships/hyperlink" Target="http://en.wikipedia.org/wiki/Terabytes" TargetMode="External"/><Relationship Id="rId370" Type="http://schemas.openxmlformats.org/officeDocument/2006/relationships/hyperlink" Target="http://en.wikipedia.org/wiki/C_(programming_language)" TargetMode="External"/><Relationship Id="rId2051" Type="http://schemas.openxmlformats.org/officeDocument/2006/relationships/hyperlink" Target="http://en.wikipedia.org/wiki/Wireless_carrier" TargetMode="External"/><Relationship Id="rId3102" Type="http://schemas.openxmlformats.org/officeDocument/2006/relationships/hyperlink" Target="http://en.wikipedia.org/wiki/Batch_processing" TargetMode="External"/><Relationship Id="rId230" Type="http://schemas.openxmlformats.org/officeDocument/2006/relationships/hyperlink" Target="http://en.wikipedia.org/wiki/Memory_management" TargetMode="External"/><Relationship Id="rId2868" Type="http://schemas.openxmlformats.org/officeDocument/2006/relationships/hyperlink" Target="http://en.wikipedia.org/w/index.php?title=E-malls&amp;action=edit&amp;redlink=1" TargetMode="External"/><Relationship Id="rId1677" Type="http://schemas.openxmlformats.org/officeDocument/2006/relationships/hyperlink" Target="http://en.wikipedia.org/wiki/Mobile_phone" TargetMode="External"/><Relationship Id="rId1884" Type="http://schemas.openxmlformats.org/officeDocument/2006/relationships/hyperlink" Target="http://en.wikipedia.org/wiki/Multi-touch_gestures" TargetMode="External"/><Relationship Id="rId2728" Type="http://schemas.openxmlformats.org/officeDocument/2006/relationships/hyperlink" Target="http://en.wikipedia.org/wiki/AOL_Instant_Messenger" TargetMode="External"/><Relationship Id="rId2935" Type="http://schemas.openxmlformats.org/officeDocument/2006/relationships/hyperlink" Target="http://en.wikipedia.org/wiki/News" TargetMode="External"/><Relationship Id="rId907" Type="http://schemas.openxmlformats.org/officeDocument/2006/relationships/hyperlink" Target="http://en.wikipedia.org/wiki/Microsoft_Windows" TargetMode="External"/><Relationship Id="rId1537" Type="http://schemas.openxmlformats.org/officeDocument/2006/relationships/hyperlink" Target="http://en.wikipedia.org/wiki/CDMA2000" TargetMode="External"/><Relationship Id="rId1744" Type="http://schemas.openxmlformats.org/officeDocument/2006/relationships/hyperlink" Target="http://en.wikipedia.org/wiki/Google_Play" TargetMode="External"/><Relationship Id="rId1951" Type="http://schemas.openxmlformats.org/officeDocument/2006/relationships/hyperlink" Target="http://en.wikipedia.org/wiki/Windows_Phone" TargetMode="External"/><Relationship Id="rId36" Type="http://schemas.openxmlformats.org/officeDocument/2006/relationships/hyperlink" Target="http://en.wikipedia.org/wiki/Motherboard" TargetMode="External"/><Relationship Id="rId1604" Type="http://schemas.openxmlformats.org/officeDocument/2006/relationships/hyperlink" Target="http://en.wikipedia.org/wiki/Wimax" TargetMode="External"/><Relationship Id="rId1811" Type="http://schemas.openxmlformats.org/officeDocument/2006/relationships/hyperlink" Target="http://en.wikipedia.org/wiki/RealPlayer_for_Android" TargetMode="External"/><Relationship Id="rId3569" Type="http://schemas.openxmlformats.org/officeDocument/2006/relationships/hyperlink" Target="http://en.wikipedia.org/wiki/Rootkit" TargetMode="External"/><Relationship Id="rId697" Type="http://schemas.openxmlformats.org/officeDocument/2006/relationships/hyperlink" Target="http://en.wikipedia.org/wiki/Microsoft_Office" TargetMode="External"/><Relationship Id="rId2378" Type="http://schemas.openxmlformats.org/officeDocument/2006/relationships/hyperlink" Target="http://en.wikipedia.org/wiki/Routing" TargetMode="External"/><Relationship Id="rId3429" Type="http://schemas.openxmlformats.org/officeDocument/2006/relationships/hyperlink" Target="http://en.wikipedia.org/wiki/Antivirus_software" TargetMode="External"/><Relationship Id="rId1187" Type="http://schemas.openxmlformats.org/officeDocument/2006/relationships/hyperlink" Target="http://en.wikipedia.org/wiki/Crosstalk_(electronics)" TargetMode="External"/><Relationship Id="rId2585" Type="http://schemas.openxmlformats.org/officeDocument/2006/relationships/hyperlink" Target="http://en.wikipedia.org/wiki/Query_string" TargetMode="External"/><Relationship Id="rId2792" Type="http://schemas.openxmlformats.org/officeDocument/2006/relationships/hyperlink" Target="http://en.wikipedia.org/wiki/Computer" TargetMode="External"/><Relationship Id="rId3636" Type="http://schemas.openxmlformats.org/officeDocument/2006/relationships/hyperlink" Target="http://en.wikipedia.org/wiki/Data_loss_prevention" TargetMode="External"/><Relationship Id="rId557" Type="http://schemas.openxmlformats.org/officeDocument/2006/relationships/hyperlink" Target="http://en.wikipedia.org/wiki/Symbolic_links" TargetMode="External"/><Relationship Id="rId764" Type="http://schemas.openxmlformats.org/officeDocument/2006/relationships/hyperlink" Target="http://en.wikipedia.org/wiki/Logical_spreadsheet" TargetMode="External"/><Relationship Id="rId971" Type="http://schemas.openxmlformats.org/officeDocument/2006/relationships/hyperlink" Target="http://en.wikipedia.org/wiki/Beacon" TargetMode="External"/><Relationship Id="rId1394" Type="http://schemas.openxmlformats.org/officeDocument/2006/relationships/hyperlink" Target="http://en.wikipedia.org/wiki/Computer_network" TargetMode="External"/><Relationship Id="rId2238" Type="http://schemas.openxmlformats.org/officeDocument/2006/relationships/hyperlink" Target="http://en.wikipedia.org/wiki/HTML" TargetMode="External"/><Relationship Id="rId2445" Type="http://schemas.openxmlformats.org/officeDocument/2006/relationships/hyperlink" Target="http://en.wikipedia.org/wiki/Microsoft_Expression_Web" TargetMode="External"/><Relationship Id="rId2652" Type="http://schemas.openxmlformats.org/officeDocument/2006/relationships/hyperlink" Target="http://en.wikipedia.org/wiki/Instant_messaging" TargetMode="External"/><Relationship Id="rId417" Type="http://schemas.openxmlformats.org/officeDocument/2006/relationships/hyperlink" Target="http://en.wikipedia.org/wiki/Device_driver" TargetMode="External"/><Relationship Id="rId624" Type="http://schemas.openxmlformats.org/officeDocument/2006/relationships/hyperlink" Target="http://en.wikipedia.org/wiki/Letter_(message)" TargetMode="External"/><Relationship Id="rId831" Type="http://schemas.openxmlformats.org/officeDocument/2006/relationships/hyperlink" Target="http://en.wikipedia.org/wiki/Adaptive_technology" TargetMode="External"/><Relationship Id="rId1047" Type="http://schemas.openxmlformats.org/officeDocument/2006/relationships/hyperlink" Target="http://en.wikipedia.org/wiki/Electromagnetic_radiation" TargetMode="External"/><Relationship Id="rId1254" Type="http://schemas.openxmlformats.org/officeDocument/2006/relationships/hyperlink" Target="http://en.wikipedia.org/wiki/Last_mile" TargetMode="External"/><Relationship Id="rId1461" Type="http://schemas.openxmlformats.org/officeDocument/2006/relationships/hyperlink" Target="http://en.wikipedia.org/wiki/Two-way_radio" TargetMode="External"/><Relationship Id="rId2305" Type="http://schemas.openxmlformats.org/officeDocument/2006/relationships/hyperlink" Target="http://en.wikipedia.org/wiki/Pen_pal" TargetMode="External"/><Relationship Id="rId2512" Type="http://schemas.openxmlformats.org/officeDocument/2006/relationships/hyperlink" Target="http://en.wikipedia.org/wiki/Web_servers" TargetMode="External"/><Relationship Id="rId1114" Type="http://schemas.openxmlformats.org/officeDocument/2006/relationships/hyperlink" Target="http://en.wikipedia.org/wiki/Keycard_lock" TargetMode="External"/><Relationship Id="rId1321" Type="http://schemas.openxmlformats.org/officeDocument/2006/relationships/hyperlink" Target="http://en.wikipedia.org/wiki/Symmetric_digital_subscriber_line" TargetMode="External"/><Relationship Id="rId3079" Type="http://schemas.openxmlformats.org/officeDocument/2006/relationships/hyperlink" Target="http://en.wikipedia.org/wiki/Decision-making" TargetMode="External"/><Relationship Id="rId3286" Type="http://schemas.openxmlformats.org/officeDocument/2006/relationships/hyperlink" Target="http://en.wikipedia.org/wiki/Computer_virus" TargetMode="External"/><Relationship Id="rId3493" Type="http://schemas.openxmlformats.org/officeDocument/2006/relationships/hyperlink" Target="http://en.wikipedia.org/wiki/Computer_program" TargetMode="External"/><Relationship Id="rId2095" Type="http://schemas.openxmlformats.org/officeDocument/2006/relationships/hyperlink" Target="http://en.wikipedia.org/wiki/Instant_messaging" TargetMode="External"/><Relationship Id="rId3146" Type="http://schemas.openxmlformats.org/officeDocument/2006/relationships/hyperlink" Target="http://en.wikipedia.org/wiki/Datamation" TargetMode="External"/><Relationship Id="rId3353" Type="http://schemas.openxmlformats.org/officeDocument/2006/relationships/hyperlink" Target="http://en.wikipedia.org/wiki/Google_Public_DNS" TargetMode="External"/><Relationship Id="rId274" Type="http://schemas.openxmlformats.org/officeDocument/2006/relationships/hyperlink" Target="http://en.wikipedia.org/wiki/Digital_camera" TargetMode="External"/><Relationship Id="rId481" Type="http://schemas.openxmlformats.org/officeDocument/2006/relationships/hyperlink" Target="http://en.wikipedia.org/wiki/Free_Software_Foundation" TargetMode="External"/><Relationship Id="rId2162" Type="http://schemas.openxmlformats.org/officeDocument/2006/relationships/hyperlink" Target="http://en.wikipedia.org/wiki/Internet" TargetMode="External"/><Relationship Id="rId3006" Type="http://schemas.openxmlformats.org/officeDocument/2006/relationships/hyperlink" Target="http://en.wikipedia.org/wiki/Electronic_commerce" TargetMode="External"/><Relationship Id="rId3560" Type="http://schemas.openxmlformats.org/officeDocument/2006/relationships/hyperlink" Target="http://en.wikipedia.org/wiki/Script_(computing)" TargetMode="External"/><Relationship Id="rId134" Type="http://schemas.openxmlformats.org/officeDocument/2006/relationships/hyperlink" Target="http://en.wikipedia.org/wiki/Megabyte" TargetMode="External"/><Relationship Id="rId3213" Type="http://schemas.openxmlformats.org/officeDocument/2006/relationships/hyperlink" Target="http://en.wikipedia.org/wiki/Knowledge_broker" TargetMode="External"/><Relationship Id="rId3420" Type="http://schemas.openxmlformats.org/officeDocument/2006/relationships/hyperlink" Target="http://en.wikipedia.org/wiki/Heuristics" TargetMode="External"/><Relationship Id="rId341" Type="http://schemas.openxmlformats.org/officeDocument/2006/relationships/hyperlink" Target="http://en.wikipedia.org/wiki/Computer_program" TargetMode="External"/><Relationship Id="rId2022" Type="http://schemas.openxmlformats.org/officeDocument/2006/relationships/hyperlink" Target="http://en.wikipedia.org/wiki/Web_search_engine" TargetMode="External"/><Relationship Id="rId2979" Type="http://schemas.openxmlformats.org/officeDocument/2006/relationships/hyperlink" Target="http://en.wikipedia.org/wiki/Business-to-business" TargetMode="External"/><Relationship Id="rId201" Type="http://schemas.openxmlformats.org/officeDocument/2006/relationships/hyperlink" Target="http://en.wikipedia.org/wiki/Computer_data_storage" TargetMode="External"/><Relationship Id="rId1788" Type="http://schemas.openxmlformats.org/officeDocument/2006/relationships/hyperlink" Target="http://en.wikipedia.org/wiki/MP4" TargetMode="External"/><Relationship Id="rId1995" Type="http://schemas.openxmlformats.org/officeDocument/2006/relationships/hyperlink" Target="http://en.wikipedia.org/wiki/Windows_Phone" TargetMode="External"/><Relationship Id="rId2839" Type="http://schemas.openxmlformats.org/officeDocument/2006/relationships/hyperlink" Target="http://en.wikipedia.org/wiki/World_Wide_Web" TargetMode="External"/><Relationship Id="rId1648" Type="http://schemas.openxmlformats.org/officeDocument/2006/relationships/hyperlink" Target="http://en.wikipedia.org/wiki/Mobile_WiMAX" TargetMode="External"/><Relationship Id="rId1508" Type="http://schemas.openxmlformats.org/officeDocument/2006/relationships/hyperlink" Target="http://en.wikipedia.org/wiki/Wireless_network" TargetMode="External"/><Relationship Id="rId1855" Type="http://schemas.openxmlformats.org/officeDocument/2006/relationships/hyperlink" Target="http://en.wikipedia.org/wiki/NTFS" TargetMode="External"/><Relationship Id="rId2906" Type="http://schemas.openxmlformats.org/officeDocument/2006/relationships/hyperlink" Target="http://en.wikipedia.org/wiki/Document_automation" TargetMode="External"/><Relationship Id="rId3070" Type="http://schemas.openxmlformats.org/officeDocument/2006/relationships/hyperlink" Target="http://en.wikipedia.org/wiki/Decision_Support_System" TargetMode="External"/><Relationship Id="rId1715" Type="http://schemas.openxmlformats.org/officeDocument/2006/relationships/hyperlink" Target="http://en.wikipedia.org/wiki/Java_ME" TargetMode="External"/><Relationship Id="rId1922" Type="http://schemas.openxmlformats.org/officeDocument/2006/relationships/hyperlink" Target="http://en.wikipedia.org/wiki/Wireless_Application_Protocol" TargetMode="External"/><Relationship Id="rId2489" Type="http://schemas.openxmlformats.org/officeDocument/2006/relationships/hyperlink" Target="http://en.wikipedia.org/wiki/Proprietary_protocol" TargetMode="External"/><Relationship Id="rId2696" Type="http://schemas.openxmlformats.org/officeDocument/2006/relationships/image" Target="media/image43.png"/><Relationship Id="rId668" Type="http://schemas.openxmlformats.org/officeDocument/2006/relationships/hyperlink" Target="http://en.wikipedia.org/wiki/Microsoft_word" TargetMode="External"/><Relationship Id="rId875" Type="http://schemas.openxmlformats.org/officeDocument/2006/relationships/hyperlink" Target="http://en.wikipedia.org/wiki/Clipboard_(software)" TargetMode="External"/><Relationship Id="rId1298" Type="http://schemas.openxmlformats.org/officeDocument/2006/relationships/hyperlink" Target="http://en.wikipedia.org/wiki/Network_layer" TargetMode="External"/><Relationship Id="rId2349" Type="http://schemas.openxmlformats.org/officeDocument/2006/relationships/hyperlink" Target="http://en.wikipedia.org/wiki/DARPA" TargetMode="External"/><Relationship Id="rId2556" Type="http://schemas.openxmlformats.org/officeDocument/2006/relationships/hyperlink" Target="http://en.wikipedia.org/wiki/Plug-in_(computing)" TargetMode="External"/><Relationship Id="rId2763" Type="http://schemas.openxmlformats.org/officeDocument/2006/relationships/hyperlink" Target="http://en.wikipedia.org/wiki/MeBeam" TargetMode="External"/><Relationship Id="rId2970" Type="http://schemas.openxmlformats.org/officeDocument/2006/relationships/hyperlink" Target="http://en.wikipedia.org/wiki/Supply-chain" TargetMode="External"/><Relationship Id="rId3607" Type="http://schemas.openxmlformats.org/officeDocument/2006/relationships/hyperlink" Target="http://en.wikipedia.org/wiki/Keylogger" TargetMode="External"/><Relationship Id="rId528" Type="http://schemas.openxmlformats.org/officeDocument/2006/relationships/hyperlink" Target="http://en.wikipedia.org/wiki/Software_licensing" TargetMode="External"/><Relationship Id="rId735" Type="http://schemas.openxmlformats.org/officeDocument/2006/relationships/hyperlink" Target="http://en.wikipedia.org/wiki/Decimal_place" TargetMode="External"/><Relationship Id="rId942" Type="http://schemas.openxmlformats.org/officeDocument/2006/relationships/hyperlink" Target="http://en.wikipedia.org/wiki/Table_of_keyboard_shortcuts" TargetMode="External"/><Relationship Id="rId1158" Type="http://schemas.openxmlformats.org/officeDocument/2006/relationships/hyperlink" Target="http://en.wikipedia.org/wiki/Computer_science" TargetMode="External"/><Relationship Id="rId1365" Type="http://schemas.openxmlformats.org/officeDocument/2006/relationships/hyperlink" Target="http://en.wikipedia.org/wiki/Wikipedia:IPA_for_English" TargetMode="External"/><Relationship Id="rId1572" Type="http://schemas.openxmlformats.org/officeDocument/2006/relationships/hyperlink" Target="http://en.wikipedia.org/wiki/Wireless_microphone" TargetMode="External"/><Relationship Id="rId2209" Type="http://schemas.openxmlformats.org/officeDocument/2006/relationships/hyperlink" Target="http://en.wikipedia.org/wiki/Internet_Explorer" TargetMode="External"/><Relationship Id="rId2416" Type="http://schemas.openxmlformats.org/officeDocument/2006/relationships/hyperlink" Target="http://en.wikipedia.org/wiki/User_Datagram_Protocol" TargetMode="External"/><Relationship Id="rId2623" Type="http://schemas.openxmlformats.org/officeDocument/2006/relationships/hyperlink" Target="http://en.wikipedia.org/wiki/E-mail_address" TargetMode="External"/><Relationship Id="rId1018" Type="http://schemas.openxmlformats.org/officeDocument/2006/relationships/hyperlink" Target="http://en.wikipedia.org/wiki/Signal_(electrical_engineering)" TargetMode="External"/><Relationship Id="rId1225" Type="http://schemas.openxmlformats.org/officeDocument/2006/relationships/hyperlink" Target="http://en.wikipedia.org/wiki/OSI_model" TargetMode="External"/><Relationship Id="rId1432" Type="http://schemas.openxmlformats.org/officeDocument/2006/relationships/hyperlink" Target="http://en.wikipedia.org/wiki/Home_network" TargetMode="External"/><Relationship Id="rId2830" Type="http://schemas.openxmlformats.org/officeDocument/2006/relationships/hyperlink" Target="http://en.wikipedia.org/wiki/E-business" TargetMode="External"/><Relationship Id="rId71" Type="http://schemas.openxmlformats.org/officeDocument/2006/relationships/hyperlink" Target="http://en.wikipedia.org/wiki/IBM" TargetMode="External"/><Relationship Id="rId802" Type="http://schemas.openxmlformats.org/officeDocument/2006/relationships/image" Target="media/image23.png"/><Relationship Id="rId3397" Type="http://schemas.openxmlformats.org/officeDocument/2006/relationships/hyperlink" Target="http://tools.ietf.org/html/rfc1918" TargetMode="External"/><Relationship Id="rId178" Type="http://schemas.openxmlformats.org/officeDocument/2006/relationships/hyperlink" Target="http://en.wikipedia.org/wiki/DVD-ROM" TargetMode="External"/><Relationship Id="rId3257" Type="http://schemas.openxmlformats.org/officeDocument/2006/relationships/hyperlink" Target="http://en.wikipedia.org/wiki/Database" TargetMode="External"/><Relationship Id="rId3464" Type="http://schemas.openxmlformats.org/officeDocument/2006/relationships/hyperlink" Target="http://en.wikipedia.org/wiki/Real-time_protection" TargetMode="External"/><Relationship Id="rId3671" Type="http://schemas.openxmlformats.org/officeDocument/2006/relationships/footer" Target="footer1.xml"/><Relationship Id="rId385" Type="http://schemas.openxmlformats.org/officeDocument/2006/relationships/hyperlink" Target="http://en.wikipedia.org/wiki/Consumer_electronics" TargetMode="External"/><Relationship Id="rId592" Type="http://schemas.openxmlformats.org/officeDocument/2006/relationships/hyperlink" Target="http://en.wikipedia.org/wiki/Proprietary_format" TargetMode="External"/><Relationship Id="rId2066" Type="http://schemas.openxmlformats.org/officeDocument/2006/relationships/hyperlink" Target="http://en.wikipedia.org/wiki/Palm,_Inc." TargetMode="External"/><Relationship Id="rId2273" Type="http://schemas.openxmlformats.org/officeDocument/2006/relationships/hyperlink" Target="http://en.wikipedia.org/wiki/Chat_rooms" TargetMode="External"/><Relationship Id="rId2480" Type="http://schemas.openxmlformats.org/officeDocument/2006/relationships/hyperlink" Target="http://en.wikipedia.org/wiki/Yahoo!_Mail" TargetMode="External"/><Relationship Id="rId3117" Type="http://schemas.openxmlformats.org/officeDocument/2006/relationships/hyperlink" Target="http://en.wikipedia.org/wiki/Intelligent_decision_support_systems" TargetMode="External"/><Relationship Id="rId3324" Type="http://schemas.openxmlformats.org/officeDocument/2006/relationships/hyperlink" Target="http://en.wikipedia.org/wiki/Browser_security" TargetMode="External"/><Relationship Id="rId3531" Type="http://schemas.openxmlformats.org/officeDocument/2006/relationships/hyperlink" Target="http://en.wikipedia.org/wiki/Keystroke_logging" TargetMode="External"/><Relationship Id="rId245" Type="http://schemas.openxmlformats.org/officeDocument/2006/relationships/hyperlink" Target="http://en.wikipedia.org/wiki/Computer_architecture" TargetMode="External"/><Relationship Id="rId452" Type="http://schemas.openxmlformats.org/officeDocument/2006/relationships/hyperlink" Target="http://en.wikipedia.org/wiki/Enterprise_software" TargetMode="External"/><Relationship Id="rId1082" Type="http://schemas.openxmlformats.org/officeDocument/2006/relationships/hyperlink" Target="http://en.wikipedia.org/wiki/Near_Field_Communication" TargetMode="External"/><Relationship Id="rId2133" Type="http://schemas.openxmlformats.org/officeDocument/2006/relationships/hyperlink" Target="http://en.wikipedia.org/wiki/Internet" TargetMode="External"/><Relationship Id="rId2340" Type="http://schemas.openxmlformats.org/officeDocument/2006/relationships/hyperlink" Target="http://en.wikipedia.org/wiki/Child_pornography" TargetMode="External"/><Relationship Id="rId105" Type="http://schemas.openxmlformats.org/officeDocument/2006/relationships/hyperlink" Target="http://en.wikipedia.org/wiki/Qubit" TargetMode="External"/><Relationship Id="rId312" Type="http://schemas.openxmlformats.org/officeDocument/2006/relationships/image" Target="media/image13.jpeg"/><Relationship Id="rId2200" Type="http://schemas.openxmlformats.org/officeDocument/2006/relationships/hyperlink" Target="http://en.wikipedia.org/wiki/Synonymous" TargetMode="External"/><Relationship Id="rId1899" Type="http://schemas.openxmlformats.org/officeDocument/2006/relationships/hyperlink" Target="http://en.wikipedia.org/wiki/S60_(software_platform)" TargetMode="External"/><Relationship Id="rId1759" Type="http://schemas.openxmlformats.org/officeDocument/2006/relationships/hyperlink" Target="http://en.wikipedia.org/wiki/Data" TargetMode="External"/><Relationship Id="rId1966" Type="http://schemas.openxmlformats.org/officeDocument/2006/relationships/hyperlink" Target="http://en.wikipedia.org/wiki/Emoticons" TargetMode="External"/><Relationship Id="rId3181" Type="http://schemas.openxmlformats.org/officeDocument/2006/relationships/hyperlink" Target="http://en.wikipedia.org/wiki/Experience" TargetMode="External"/><Relationship Id="rId1619" Type="http://schemas.openxmlformats.org/officeDocument/2006/relationships/hyperlink" Target="http://en.wikipedia.org/wiki/Text_messaging" TargetMode="External"/><Relationship Id="rId1826" Type="http://schemas.openxmlformats.org/officeDocument/2006/relationships/hyperlink" Target="http://en.wikipedia.org/wiki/Android_(operating_system)" TargetMode="External"/><Relationship Id="rId3041" Type="http://schemas.openxmlformats.org/officeDocument/2006/relationships/hyperlink" Target="http://en.wikipedia.org/wiki/Resource_management" TargetMode="External"/><Relationship Id="rId779" Type="http://schemas.openxmlformats.org/officeDocument/2006/relationships/hyperlink" Target="http://en.wikipedia.org/wiki/Proprietary_software" TargetMode="External"/><Relationship Id="rId986" Type="http://schemas.openxmlformats.org/officeDocument/2006/relationships/hyperlink" Target="http://en.wikipedia.org/wiki/Radio_communications" TargetMode="External"/><Relationship Id="rId2667" Type="http://schemas.openxmlformats.org/officeDocument/2006/relationships/hyperlink" Target="http://en.wikipedia.org/wiki/MX_record" TargetMode="External"/><Relationship Id="rId639" Type="http://schemas.openxmlformats.org/officeDocument/2006/relationships/hyperlink" Target="http://en.wikipedia.org/wiki/Atari_ST" TargetMode="External"/><Relationship Id="rId1269" Type="http://schemas.openxmlformats.org/officeDocument/2006/relationships/hyperlink" Target="http://en.wikipedia.org/wiki/G.hn" TargetMode="External"/><Relationship Id="rId1476" Type="http://schemas.openxmlformats.org/officeDocument/2006/relationships/hyperlink" Target="http://en.wikipedia.org/wiki/Wireless" TargetMode="External"/><Relationship Id="rId2874" Type="http://schemas.openxmlformats.org/officeDocument/2006/relationships/hyperlink" Target="http://en.wikipedia.org/wiki/Virtual_Value_Chain" TargetMode="External"/><Relationship Id="rId846" Type="http://schemas.openxmlformats.org/officeDocument/2006/relationships/hyperlink" Target="http://en.wikipedia.org/wiki/About:_URI_scheme" TargetMode="External"/><Relationship Id="rId1129" Type="http://schemas.openxmlformats.org/officeDocument/2006/relationships/hyperlink" Target="http://en.wikipedia.org/wiki/Satellite_navigation" TargetMode="External"/><Relationship Id="rId1683" Type="http://schemas.openxmlformats.org/officeDocument/2006/relationships/hyperlink" Target="http://en.wikipedia.org/wiki/Personal_digital_assistant" TargetMode="External"/><Relationship Id="rId1890" Type="http://schemas.openxmlformats.org/officeDocument/2006/relationships/hyperlink" Target="http://en.wikipedia.org/wiki/Abstraction_layer" TargetMode="External"/><Relationship Id="rId2527" Type="http://schemas.openxmlformats.org/officeDocument/2006/relationships/hyperlink" Target="http://en.wikipedia.org/wiki/Uniform_Resource_Identifier" TargetMode="External"/><Relationship Id="rId2734" Type="http://schemas.openxmlformats.org/officeDocument/2006/relationships/hyperlink" Target="http://en.wikipedia.org/wiki/ICQ" TargetMode="External"/><Relationship Id="rId2941" Type="http://schemas.openxmlformats.org/officeDocument/2006/relationships/hyperlink" Target="http://en.wikipedia.org/wiki/Wikipedia:Manual_of_Style_(dates_and_numbers)" TargetMode="External"/><Relationship Id="rId706" Type="http://schemas.openxmlformats.org/officeDocument/2006/relationships/hyperlink" Target="http://en.wikipedia.org/wiki/Apple_II_family" TargetMode="External"/><Relationship Id="rId913" Type="http://schemas.openxmlformats.org/officeDocument/2006/relationships/hyperlink" Target="http://en.wikipedia.org/wiki/Google_Chrome" TargetMode="External"/><Relationship Id="rId1336" Type="http://schemas.openxmlformats.org/officeDocument/2006/relationships/hyperlink" Target="http://en.wikipedia.org/wiki/Basic_Rate_Interface" TargetMode="External"/><Relationship Id="rId1543" Type="http://schemas.openxmlformats.org/officeDocument/2006/relationships/hyperlink" Target="http://en.wikipedia.org/wiki/Transport" TargetMode="External"/><Relationship Id="rId1750" Type="http://schemas.openxmlformats.org/officeDocument/2006/relationships/hyperlink" Target="http://en.wikipedia.org/wiki/Android_(operating_system)" TargetMode="External"/><Relationship Id="rId2801" Type="http://schemas.openxmlformats.org/officeDocument/2006/relationships/hyperlink" Target="http://en.wikipedia.org/wiki/Child_pornography" TargetMode="External"/><Relationship Id="rId42" Type="http://schemas.openxmlformats.org/officeDocument/2006/relationships/hyperlink" Target="http://en.wikipedia.org/wiki/Video_card" TargetMode="External"/><Relationship Id="rId1403" Type="http://schemas.openxmlformats.org/officeDocument/2006/relationships/hyperlink" Target="http://en.wikipedia.org/wiki/Talk:Intranet" TargetMode="External"/><Relationship Id="rId1610" Type="http://schemas.openxmlformats.org/officeDocument/2006/relationships/hyperlink" Target="http://en.wikipedia.org/wiki/Wikipedia:Protection_policy#semi" TargetMode="External"/><Relationship Id="rId3368" Type="http://schemas.openxmlformats.org/officeDocument/2006/relationships/hyperlink" Target="http://en.wikipedia.org/wiki/Protocol_stack" TargetMode="External"/><Relationship Id="rId3575" Type="http://schemas.openxmlformats.org/officeDocument/2006/relationships/hyperlink" Target="http://en.wikipedia.org/wiki/E-mail_spoofing" TargetMode="External"/><Relationship Id="rId289" Type="http://schemas.openxmlformats.org/officeDocument/2006/relationships/hyperlink" Target="http://en.wikipedia.org/wiki/Computing" TargetMode="External"/><Relationship Id="rId496" Type="http://schemas.openxmlformats.org/officeDocument/2006/relationships/hyperlink" Target="http://en.wikipedia.org/wiki/Freeware" TargetMode="External"/><Relationship Id="rId2177" Type="http://schemas.openxmlformats.org/officeDocument/2006/relationships/hyperlink" Target="http://en.wikipedia.org/wiki/File:Internet_Connectivity_Distribution_&amp;_Core.svg" TargetMode="External"/><Relationship Id="rId2384" Type="http://schemas.openxmlformats.org/officeDocument/2006/relationships/hyperlink" Target="http://en.wikipedia.org/wiki/IP_address" TargetMode="External"/><Relationship Id="rId2591" Type="http://schemas.openxmlformats.org/officeDocument/2006/relationships/hyperlink" Target="http://en.wikipedia.org/wiki/Domain_Name_System" TargetMode="External"/><Relationship Id="rId3228" Type="http://schemas.openxmlformats.org/officeDocument/2006/relationships/hyperlink" Target="http://en.wikipedia.org/wiki/Software_upgrading" TargetMode="External"/><Relationship Id="rId3435" Type="http://schemas.openxmlformats.org/officeDocument/2006/relationships/hyperlink" Target="http://en.wikipedia.org/wiki/Trend_Micro" TargetMode="External"/><Relationship Id="rId3642" Type="http://schemas.openxmlformats.org/officeDocument/2006/relationships/hyperlink" Target="http://en.wikipedia.org/wiki/File_system" TargetMode="External"/><Relationship Id="rId149" Type="http://schemas.openxmlformats.org/officeDocument/2006/relationships/hyperlink" Target="http://en.wikipedia.org/wiki/Tera-" TargetMode="External"/><Relationship Id="rId356" Type="http://schemas.openxmlformats.org/officeDocument/2006/relationships/hyperlink" Target="http://en.wikipedia.org/wiki/Programming_languages" TargetMode="External"/><Relationship Id="rId563" Type="http://schemas.openxmlformats.org/officeDocument/2006/relationships/hyperlink" Target="http://en.wikipedia.org/wiki/Microsoft_Word" TargetMode="External"/><Relationship Id="rId770" Type="http://schemas.openxmlformats.org/officeDocument/2006/relationships/hyperlink" Target="http://en.wikipedia.org/wiki/Google_Docs" TargetMode="External"/><Relationship Id="rId1193" Type="http://schemas.openxmlformats.org/officeDocument/2006/relationships/hyperlink" Target="http://en.wikipedia.org/wiki/Ethernet_over_coax" TargetMode="External"/><Relationship Id="rId2037" Type="http://schemas.openxmlformats.org/officeDocument/2006/relationships/hyperlink" Target="http://en.wikipedia.org/wiki/Windows_Mobile" TargetMode="External"/><Relationship Id="rId2244" Type="http://schemas.openxmlformats.org/officeDocument/2006/relationships/hyperlink" Target="http://en.wikipedia.org/wiki/Internet_telephony" TargetMode="External"/><Relationship Id="rId2451" Type="http://schemas.openxmlformats.org/officeDocument/2006/relationships/hyperlink" Target="http://en.wikipedia.org/wiki/Internet_standard" TargetMode="External"/><Relationship Id="rId216" Type="http://schemas.openxmlformats.org/officeDocument/2006/relationships/hyperlink" Target="http://en.wikipedia.org/wiki/Paging" TargetMode="External"/><Relationship Id="rId423" Type="http://schemas.openxmlformats.org/officeDocument/2006/relationships/hyperlink" Target="http://en.wikipedia.org/wiki/Mac_OS_X" TargetMode="External"/><Relationship Id="rId1053" Type="http://schemas.openxmlformats.org/officeDocument/2006/relationships/hyperlink" Target="http://en.wikipedia.org/wiki/Frequency_spectrum" TargetMode="External"/><Relationship Id="rId1260" Type="http://schemas.openxmlformats.org/officeDocument/2006/relationships/hyperlink" Target="http://en.wikipedia.org/wiki/Network_sockets" TargetMode="External"/><Relationship Id="rId2104" Type="http://schemas.openxmlformats.org/officeDocument/2006/relationships/hyperlink" Target="http://en.wikipedia.org/wiki/Domain_Name_System" TargetMode="External"/><Relationship Id="rId3502" Type="http://schemas.openxmlformats.org/officeDocument/2006/relationships/hyperlink" Target="http://en.wikipedia.org/wiki/Malware" TargetMode="External"/><Relationship Id="rId630" Type="http://schemas.openxmlformats.org/officeDocument/2006/relationships/hyperlink" Target="http://en.wikipedia.org/wiki/Microsoft" TargetMode="External"/><Relationship Id="rId2311" Type="http://schemas.openxmlformats.org/officeDocument/2006/relationships/hyperlink" Target="http://en.wikipedia.org/wiki/MOO" TargetMode="External"/><Relationship Id="rId1120" Type="http://schemas.openxmlformats.org/officeDocument/2006/relationships/hyperlink" Target="http://en.wikipedia.org/wiki/Personal_area_network" TargetMode="External"/><Relationship Id="rId1937" Type="http://schemas.openxmlformats.org/officeDocument/2006/relationships/hyperlink" Target="http://en.wikipedia.org/wiki/Bada" TargetMode="External"/><Relationship Id="rId3085" Type="http://schemas.openxmlformats.org/officeDocument/2006/relationships/hyperlink" Target="http://en.wikipedia.org/wiki/Variable_(math)" TargetMode="External"/><Relationship Id="rId3292" Type="http://schemas.openxmlformats.org/officeDocument/2006/relationships/hyperlink" Target="http://en.wikipedia.org/wiki/Web_browser" TargetMode="External"/><Relationship Id="rId3152" Type="http://schemas.openxmlformats.org/officeDocument/2006/relationships/hyperlink" Target="http://en.wikipedia.org/wiki/American_Can_Company" TargetMode="External"/><Relationship Id="rId280" Type="http://schemas.openxmlformats.org/officeDocument/2006/relationships/hyperlink" Target="http://en.wikipedia.org/wiki/Static_RAM" TargetMode="External"/><Relationship Id="rId3012" Type="http://schemas.openxmlformats.org/officeDocument/2006/relationships/hyperlink" Target="http://en.wikipedia.org/wiki/Information_technology" TargetMode="External"/><Relationship Id="rId140" Type="http://schemas.openxmlformats.org/officeDocument/2006/relationships/hyperlink" Target="http://en.wikipedia.org/wiki/Computer_data_storage" TargetMode="External"/><Relationship Id="rId6" Type="http://schemas.openxmlformats.org/officeDocument/2006/relationships/footnotes" Target="footnotes.xml"/><Relationship Id="rId2778" Type="http://schemas.openxmlformats.org/officeDocument/2006/relationships/hyperlink" Target="http://en.wikipedia.org/wiki/Web_threats" TargetMode="External"/><Relationship Id="rId2985" Type="http://schemas.openxmlformats.org/officeDocument/2006/relationships/hyperlink" Target="http://en.wikipedia.org/wiki/G2B_(disambiguation)" TargetMode="External"/><Relationship Id="rId957" Type="http://schemas.openxmlformats.org/officeDocument/2006/relationships/hyperlink" Target="http://en.wikipedia.org/wiki/Mouse_keys" TargetMode="External"/><Relationship Id="rId1587" Type="http://schemas.openxmlformats.org/officeDocument/2006/relationships/hyperlink" Target="http://en.wikipedia.org/wiki/Ultra-wideband" TargetMode="External"/><Relationship Id="rId1794" Type="http://schemas.openxmlformats.org/officeDocument/2006/relationships/hyperlink" Target="http://en.wikipedia.org/wiki/HE-AAC" TargetMode="External"/><Relationship Id="rId2638" Type="http://schemas.openxmlformats.org/officeDocument/2006/relationships/hyperlink" Target="http://en.wikipedia.org/wiki/Angle_brackets" TargetMode="External"/><Relationship Id="rId2845" Type="http://schemas.openxmlformats.org/officeDocument/2006/relationships/hyperlink" Target="http://en.wikipedia.org/wiki/Human_resources_management" TargetMode="External"/><Relationship Id="rId86" Type="http://schemas.openxmlformats.org/officeDocument/2006/relationships/hyperlink" Target="http://en.wikipedia.org/wiki/Units_of_information" TargetMode="External"/><Relationship Id="rId817" Type="http://schemas.openxmlformats.org/officeDocument/2006/relationships/hyperlink" Target="http://en.wikipedia.org/wiki/Keyboard_shortcut" TargetMode="External"/><Relationship Id="rId1447" Type="http://schemas.openxmlformats.org/officeDocument/2006/relationships/hyperlink" Target="http://en.wikipedia.org/wiki/Internetwork" TargetMode="External"/><Relationship Id="rId1654" Type="http://schemas.openxmlformats.org/officeDocument/2006/relationships/hyperlink" Target="http://en.wikipedia.org/wiki/WiMAX" TargetMode="External"/><Relationship Id="rId1861" Type="http://schemas.openxmlformats.org/officeDocument/2006/relationships/hyperlink" Target="http://en.wikipedia.org/wiki/IPhone" TargetMode="External"/><Relationship Id="rId2705" Type="http://schemas.openxmlformats.org/officeDocument/2006/relationships/hyperlink" Target="http://en.wikipedia.org/wiki/Online_chat" TargetMode="External"/><Relationship Id="rId2912" Type="http://schemas.openxmlformats.org/officeDocument/2006/relationships/hyperlink" Target="http://en.wikipedia.org/wiki/Automated_online_assistant" TargetMode="External"/><Relationship Id="rId1307" Type="http://schemas.openxmlformats.org/officeDocument/2006/relationships/hyperlink" Target="http://en.wikipedia.org/wiki/Voiceband" TargetMode="External"/><Relationship Id="rId1514" Type="http://schemas.openxmlformats.org/officeDocument/2006/relationships/hyperlink" Target="http://en.wikipedia.org/wiki/Wireless" TargetMode="External"/><Relationship Id="rId1721" Type="http://schemas.openxmlformats.org/officeDocument/2006/relationships/hyperlink" Target="http://en.wikipedia.org/wiki/Smartphones" TargetMode="External"/><Relationship Id="rId13" Type="http://schemas.openxmlformats.org/officeDocument/2006/relationships/hyperlink" Target="http://en.wikipedia.org/wiki/Time-sharing_system" TargetMode="External"/><Relationship Id="rId3479" Type="http://schemas.openxmlformats.org/officeDocument/2006/relationships/hyperlink" Target="http://en.wikipedia.org/wiki/Spyware" TargetMode="External"/><Relationship Id="rId2288" Type="http://schemas.openxmlformats.org/officeDocument/2006/relationships/hyperlink" Target="http://en.wikipedia.org/wiki/Payphone" TargetMode="External"/><Relationship Id="rId2495" Type="http://schemas.openxmlformats.org/officeDocument/2006/relationships/hyperlink" Target="http://en.wikipedia.org/wiki/Lotus_Notes" TargetMode="External"/><Relationship Id="rId3339" Type="http://schemas.openxmlformats.org/officeDocument/2006/relationships/hyperlink" Target="http://en.wikipedia.org/wiki/Browser_security" TargetMode="External"/><Relationship Id="rId467" Type="http://schemas.openxmlformats.org/officeDocument/2006/relationships/hyperlink" Target="http://en.wikipedia.org/wiki/Open_source_commercial_software" TargetMode="External"/><Relationship Id="rId1097" Type="http://schemas.openxmlformats.org/officeDocument/2006/relationships/hyperlink" Target="http://en.wikipedia.org/wiki/Near_Field_Communication" TargetMode="External"/><Relationship Id="rId2148" Type="http://schemas.openxmlformats.org/officeDocument/2006/relationships/hyperlink" Target="http://en.wikipedia.org/wiki/GLORIAD" TargetMode="External"/><Relationship Id="rId3546" Type="http://schemas.openxmlformats.org/officeDocument/2006/relationships/hyperlink" Target="http://en.wikipedia.org/wiki/Trojan_horse_(computing)" TargetMode="External"/><Relationship Id="rId674" Type="http://schemas.openxmlformats.org/officeDocument/2006/relationships/hyperlink" Target="http://en.wikipedia.org/wiki/Microsoft_word" TargetMode="External"/><Relationship Id="rId881" Type="http://schemas.openxmlformats.org/officeDocument/2006/relationships/hyperlink" Target="http://en.wikipedia.org/wiki/Mac_OS" TargetMode="External"/><Relationship Id="rId2355" Type="http://schemas.openxmlformats.org/officeDocument/2006/relationships/hyperlink" Target="http://en.wikipedia.org/wiki/Ethernet" TargetMode="External"/><Relationship Id="rId2562" Type="http://schemas.openxmlformats.org/officeDocument/2006/relationships/hyperlink" Target="http://en.wikipedia.org/wiki/Character_(computing)" TargetMode="External"/><Relationship Id="rId3406" Type="http://schemas.openxmlformats.org/officeDocument/2006/relationships/hyperlink" Target="http://en.wikipedia.org/wiki/Fraudtool" TargetMode="External"/><Relationship Id="rId3613" Type="http://schemas.openxmlformats.org/officeDocument/2006/relationships/hyperlink" Target="http://en.wikipedia.org/wiki/Anti-spyware" TargetMode="External"/><Relationship Id="rId327" Type="http://schemas.openxmlformats.org/officeDocument/2006/relationships/hyperlink" Target="http://en.wikipedia.org/wiki/Computer" TargetMode="External"/><Relationship Id="rId534" Type="http://schemas.openxmlformats.org/officeDocument/2006/relationships/hyperlink" Target="http://en.wikipedia.org/wiki/Microsoft" TargetMode="External"/><Relationship Id="rId741" Type="http://schemas.openxmlformats.org/officeDocument/2006/relationships/image" Target="media/image22.gif"/><Relationship Id="rId1164" Type="http://schemas.openxmlformats.org/officeDocument/2006/relationships/hyperlink" Target="http://en.wikipedia.org/wiki/Computer_worm" TargetMode="External"/><Relationship Id="rId1371" Type="http://schemas.openxmlformats.org/officeDocument/2006/relationships/hyperlink" Target="http://en.wikipedia.org/wiki/Wikipedia:IPA_for_English" TargetMode="External"/><Relationship Id="rId2008" Type="http://schemas.openxmlformats.org/officeDocument/2006/relationships/hyperlink" Target="http://en.wikipedia.org/wiki/Avatar_(Xbox_360)" TargetMode="External"/><Relationship Id="rId2215" Type="http://schemas.openxmlformats.org/officeDocument/2006/relationships/hyperlink" Target="http://en.wikipedia.org/wiki/Computer_data" TargetMode="External"/><Relationship Id="rId2422" Type="http://schemas.openxmlformats.org/officeDocument/2006/relationships/hyperlink" Target="http://en.wikipedia.org/wiki/Handshaking" TargetMode="External"/><Relationship Id="rId601" Type="http://schemas.openxmlformats.org/officeDocument/2006/relationships/hyperlink" Target="http://en.wikipedia.org/wiki/Proprietary_format" TargetMode="External"/><Relationship Id="rId1024" Type="http://schemas.openxmlformats.org/officeDocument/2006/relationships/hyperlink" Target="http://en.wikipedia.org/wiki/Signal_(electrical_engineering)" TargetMode="External"/><Relationship Id="rId1231" Type="http://schemas.openxmlformats.org/officeDocument/2006/relationships/hyperlink" Target="http://en.wikipedia.org/wiki/Spanning_Tree_Protocol" TargetMode="External"/><Relationship Id="rId3196" Type="http://schemas.openxmlformats.org/officeDocument/2006/relationships/hyperlink" Target="http://en.wikipedia.org/wiki/Goal" TargetMode="External"/><Relationship Id="rId3056" Type="http://schemas.openxmlformats.org/officeDocument/2006/relationships/hyperlink" Target="http://en.wikipedia.org/wiki/Supply_chain_management" TargetMode="External"/><Relationship Id="rId3263" Type="http://schemas.openxmlformats.org/officeDocument/2006/relationships/hyperlink" Target="http://en.wikipedia.org/wiki/Policies" TargetMode="External"/><Relationship Id="rId3470" Type="http://schemas.openxmlformats.org/officeDocument/2006/relationships/hyperlink" Target="http://en.wikipedia.org/wiki/Firewall_(computing)" TargetMode="External"/><Relationship Id="rId184" Type="http://schemas.openxmlformats.org/officeDocument/2006/relationships/hyperlink" Target="http://en.wikipedia.org/wiki/Digital" TargetMode="External"/><Relationship Id="rId391" Type="http://schemas.openxmlformats.org/officeDocument/2006/relationships/hyperlink" Target="http://en.wikipedia.org/wiki/Computer_hardware" TargetMode="External"/><Relationship Id="rId1908" Type="http://schemas.openxmlformats.org/officeDocument/2006/relationships/hyperlink" Target="http://en.wikipedia.org/wiki/Mobile_operating_system" TargetMode="External"/><Relationship Id="rId2072" Type="http://schemas.openxmlformats.org/officeDocument/2006/relationships/hyperlink" Target="http://en.wikipedia.org/wiki/HP_Veer" TargetMode="External"/><Relationship Id="rId3123" Type="http://schemas.openxmlformats.org/officeDocument/2006/relationships/hyperlink" Target="http://en.wikipedia.org/wiki/Intelligent_decision_support_systems" TargetMode="External"/><Relationship Id="rId251" Type="http://schemas.openxmlformats.org/officeDocument/2006/relationships/hyperlink" Target="http://en.wikipedia.org/wiki/Random-access_memory" TargetMode="External"/><Relationship Id="rId3330" Type="http://schemas.openxmlformats.org/officeDocument/2006/relationships/hyperlink" Target="http://en.wikipedia.org/wiki/Viruses" TargetMode="External"/><Relationship Id="rId2889" Type="http://schemas.openxmlformats.org/officeDocument/2006/relationships/hyperlink" Target="http://en.wikipedia.org/wiki/Nicholas_Negroponte" TargetMode="External"/><Relationship Id="rId111" Type="http://schemas.openxmlformats.org/officeDocument/2006/relationships/hyperlink" Target="http://en.wikipedia.org/wiki/Bit" TargetMode="External"/><Relationship Id="rId1698" Type="http://schemas.openxmlformats.org/officeDocument/2006/relationships/hyperlink" Target="http://en.wikipedia.org/wiki/IOS" TargetMode="External"/><Relationship Id="rId2749" Type="http://schemas.openxmlformats.org/officeDocument/2006/relationships/hyperlink" Target="http://en.wikipedia.org/wiki/Adium" TargetMode="External"/><Relationship Id="rId2956" Type="http://schemas.openxmlformats.org/officeDocument/2006/relationships/hyperlink" Target="http://en.wikipedia.org/wiki/Micropayment" TargetMode="External"/><Relationship Id="rId928" Type="http://schemas.openxmlformats.org/officeDocument/2006/relationships/hyperlink" Target="http://en.wikipedia.org/wiki/Firefox_(web_browser)" TargetMode="External"/><Relationship Id="rId1558" Type="http://schemas.openxmlformats.org/officeDocument/2006/relationships/hyperlink" Target="http://en.wikipedia.org/wiki/Project_25" TargetMode="External"/><Relationship Id="rId1765" Type="http://schemas.openxmlformats.org/officeDocument/2006/relationships/hyperlink" Target="http://en.wikipedia.org/wiki/Universal_Mobile_Telecommunications_System" TargetMode="External"/><Relationship Id="rId2609" Type="http://schemas.openxmlformats.org/officeDocument/2006/relationships/hyperlink" Target="http://en.wikipedia.org/wiki/Intranet" TargetMode="External"/><Relationship Id="rId57" Type="http://schemas.openxmlformats.org/officeDocument/2006/relationships/hyperlink" Target="http://en.wikipedia.org/wiki/Microprocessor" TargetMode="External"/><Relationship Id="rId1418" Type="http://schemas.openxmlformats.org/officeDocument/2006/relationships/hyperlink" Target="http://en.wikipedia.org/wiki/Network_Protocols" TargetMode="External"/><Relationship Id="rId1972" Type="http://schemas.openxmlformats.org/officeDocument/2006/relationships/hyperlink" Target="http://en.wikipedia.org/wiki/File:Internet_Explorer_Mobile_9.png" TargetMode="External"/><Relationship Id="rId2816" Type="http://schemas.openxmlformats.org/officeDocument/2006/relationships/hyperlink" Target="http://en.wikipedia.org/wiki/Criminal" TargetMode="External"/><Relationship Id="rId1625" Type="http://schemas.openxmlformats.org/officeDocument/2006/relationships/image" Target="media/image30.jpeg"/><Relationship Id="rId1832" Type="http://schemas.openxmlformats.org/officeDocument/2006/relationships/hyperlink" Target="http://en.wikipedia.org/wiki/Object_Push_Profile" TargetMode="External"/><Relationship Id="rId2399" Type="http://schemas.openxmlformats.org/officeDocument/2006/relationships/hyperlink" Target="http://en.wikipedia.org/wiki/Web_browser" TargetMode="External"/><Relationship Id="rId3657" Type="http://schemas.openxmlformats.org/officeDocument/2006/relationships/hyperlink" Target="http://en.wikipedia.org/wiki/Microsoft_Windows" TargetMode="External"/><Relationship Id="rId578" Type="http://schemas.openxmlformats.org/officeDocument/2006/relationships/hyperlink" Target="http://en.wikipedia.org/wiki/RAR" TargetMode="External"/><Relationship Id="rId785" Type="http://schemas.openxmlformats.org/officeDocument/2006/relationships/hyperlink" Target="http://en.wikipedia.org/wiki/Microsoft_Windows" TargetMode="External"/><Relationship Id="rId992" Type="http://schemas.openxmlformats.org/officeDocument/2006/relationships/hyperlink" Target="http://en.wikipedia.org/wiki/Transmission_medium" TargetMode="External"/><Relationship Id="rId2259" Type="http://schemas.openxmlformats.org/officeDocument/2006/relationships/hyperlink" Target="http://en.wikipedia.org/wiki/File_Transfer_Protocol" TargetMode="External"/><Relationship Id="rId2466" Type="http://schemas.openxmlformats.org/officeDocument/2006/relationships/hyperlink" Target="http://en.wikipedia.org/wiki/Internet_standard" TargetMode="External"/><Relationship Id="rId2673" Type="http://schemas.openxmlformats.org/officeDocument/2006/relationships/hyperlink" Target="http://en.wikipedia.org/wiki/Email_address" TargetMode="External"/><Relationship Id="rId2880" Type="http://schemas.openxmlformats.org/officeDocument/2006/relationships/hyperlink" Target="http://en.wikipedia.org/wiki/Business-to-employee" TargetMode="External"/><Relationship Id="rId3517" Type="http://schemas.openxmlformats.org/officeDocument/2006/relationships/hyperlink" Target="http://en.wikipedia.org/wiki/Computer_virus" TargetMode="External"/><Relationship Id="rId438" Type="http://schemas.openxmlformats.org/officeDocument/2006/relationships/hyperlink" Target="http://en.wikipedia.org/wiki/Software_development" TargetMode="External"/><Relationship Id="rId645" Type="http://schemas.openxmlformats.org/officeDocument/2006/relationships/hyperlink" Target="http://en.wikipedia.org/wiki/Microsoft_Office" TargetMode="External"/><Relationship Id="rId852" Type="http://schemas.openxmlformats.org/officeDocument/2006/relationships/hyperlink" Target="http://en.wikipedia.org/wiki/Opera_(web_browser)" TargetMode="External"/><Relationship Id="rId1068" Type="http://schemas.openxmlformats.org/officeDocument/2006/relationships/hyperlink" Target="http://en.wikipedia.org/wiki/Smartphone" TargetMode="External"/><Relationship Id="rId1275" Type="http://schemas.openxmlformats.org/officeDocument/2006/relationships/hyperlink" Target="http://en.wikipedia.org/wiki/Home_area_network" TargetMode="External"/><Relationship Id="rId1482" Type="http://schemas.openxmlformats.org/officeDocument/2006/relationships/hyperlink" Target="http://en.wikipedia.org/wiki/Marine_radio" TargetMode="External"/><Relationship Id="rId2119" Type="http://schemas.openxmlformats.org/officeDocument/2006/relationships/hyperlink" Target="http://en.wikipedia.org/wiki/Internet_layer" TargetMode="External"/><Relationship Id="rId2326" Type="http://schemas.openxmlformats.org/officeDocument/2006/relationships/hyperlink" Target="http://en.wikipedia.org/wiki/Internet" TargetMode="External"/><Relationship Id="rId2533" Type="http://schemas.openxmlformats.org/officeDocument/2006/relationships/hyperlink" Target="http://en.wikipedia.org/wiki/Internet" TargetMode="External"/><Relationship Id="rId2740" Type="http://schemas.openxmlformats.org/officeDocument/2006/relationships/hyperlink" Target="http://en.wikipedia.org/w/index.php?title=ActivEngage&amp;action=edit&amp;redlink=1" TargetMode="External"/><Relationship Id="rId505" Type="http://schemas.openxmlformats.org/officeDocument/2006/relationships/hyperlink" Target="http://en.wikipedia.org/wiki/Internet" TargetMode="External"/><Relationship Id="rId712" Type="http://schemas.openxmlformats.org/officeDocument/2006/relationships/hyperlink" Target="http://en.wikipedia.org/wiki/Spreadsheet" TargetMode="External"/><Relationship Id="rId1135" Type="http://schemas.openxmlformats.org/officeDocument/2006/relationships/hyperlink" Target="http://en.wikipedia.org/wiki/Satellites" TargetMode="External"/><Relationship Id="rId1342" Type="http://schemas.openxmlformats.org/officeDocument/2006/relationships/hyperlink" Target="http://en.wikipedia.org/wiki/Data" TargetMode="External"/><Relationship Id="rId1202" Type="http://schemas.openxmlformats.org/officeDocument/2006/relationships/hyperlink" Target="http://en.wikipedia.org/wiki/Wireless_LAN" TargetMode="External"/><Relationship Id="rId2600" Type="http://schemas.openxmlformats.org/officeDocument/2006/relationships/hyperlink" Target="http://en.wikipedia.org/wiki/Country_code_top-level_do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49AD63-4B41-48F8-A80F-EDA73F038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168</Pages>
  <Words>100680</Words>
  <Characters>573881</Characters>
  <Application>Microsoft Office Word</Application>
  <DocSecurity>0</DocSecurity>
  <Lines>4782</Lines>
  <Paragraphs>1346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dc:creator>
  <cp:lastModifiedBy>Djo</cp:lastModifiedBy>
  <cp:revision>2</cp:revision>
  <dcterms:created xsi:type="dcterms:W3CDTF">2012-06-20T13:23:00Z</dcterms:created>
  <dcterms:modified xsi:type="dcterms:W3CDTF">2012-06-20T13:23:00Z</dcterms:modified>
</cp:coreProperties>
</file>